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72" w:rsidRDefault="00610772">
      <w:pPr>
        <w:pStyle w:val="ConsPlusTitle"/>
        <w:jc w:val="center"/>
      </w:pPr>
      <w:r>
        <w:t>МИНИСТЕРСТВО ТРУДА И СОЦИАЛЬНОЙ ЗАЩИТЫ</w:t>
      </w:r>
    </w:p>
    <w:p w:rsidR="00610772" w:rsidRDefault="00610772">
      <w:pPr>
        <w:pStyle w:val="ConsPlusTitle"/>
        <w:jc w:val="center"/>
      </w:pPr>
      <w:r>
        <w:t>ЧУВАШСКОЙ РЕСПУБЛИКИ</w:t>
      </w:r>
    </w:p>
    <w:p w:rsidR="00610772" w:rsidRDefault="00610772">
      <w:pPr>
        <w:pStyle w:val="ConsPlusTitle"/>
        <w:jc w:val="center"/>
        <w:outlineLvl w:val="0"/>
      </w:pPr>
    </w:p>
    <w:p w:rsidR="00610772" w:rsidRDefault="00610772">
      <w:pPr>
        <w:pStyle w:val="ConsPlusTitle"/>
        <w:jc w:val="center"/>
      </w:pPr>
      <w:r>
        <w:t>ПРИКАЗ</w:t>
      </w:r>
    </w:p>
    <w:p w:rsidR="00610772" w:rsidRDefault="00610772">
      <w:pPr>
        <w:pStyle w:val="ConsPlusTitle"/>
        <w:jc w:val="center"/>
      </w:pPr>
      <w:r>
        <w:t>от 27 сентября 2016 г. N 488</w:t>
      </w:r>
    </w:p>
    <w:p w:rsidR="00610772" w:rsidRDefault="00610772">
      <w:pPr>
        <w:pStyle w:val="ConsPlusTitle"/>
        <w:jc w:val="center"/>
      </w:pPr>
    </w:p>
    <w:p w:rsidR="00610772" w:rsidRDefault="00610772">
      <w:pPr>
        <w:pStyle w:val="ConsPlusTitle"/>
        <w:jc w:val="center"/>
      </w:pPr>
      <w:r>
        <w:t>ОБ УТВЕРЖДЕНИИ ПОЛОЖЕНИЯ ОБ ОБЩЕСТВЕННОМ СОВЕТЕ</w:t>
      </w:r>
    </w:p>
    <w:p w:rsidR="00610772" w:rsidRDefault="00610772">
      <w:pPr>
        <w:pStyle w:val="ConsPlusTitle"/>
        <w:jc w:val="center"/>
      </w:pPr>
      <w:r>
        <w:t>ПРИ МИНИСТЕРСТВЕ ТРУДА И СОЦИАЛЬНОЙ ЗАЩИТЫ</w:t>
      </w:r>
    </w:p>
    <w:p w:rsidR="00610772" w:rsidRDefault="00610772">
      <w:pPr>
        <w:pStyle w:val="ConsPlusTitle"/>
        <w:jc w:val="center"/>
      </w:pPr>
      <w:r>
        <w:t>ЧУВАШСКОЙ РЕСПУБЛИКИ</w:t>
      </w:r>
    </w:p>
    <w:p w:rsidR="00610772" w:rsidRDefault="00610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772">
        <w:trPr>
          <w:jc w:val="center"/>
        </w:trPr>
        <w:tc>
          <w:tcPr>
            <w:tcW w:w="9294" w:type="dxa"/>
            <w:tcBorders>
              <w:top w:val="nil"/>
              <w:left w:val="single" w:sz="24" w:space="0" w:color="CED3F1"/>
              <w:bottom w:val="nil"/>
              <w:right w:val="single" w:sz="24" w:space="0" w:color="F4F3F8"/>
            </w:tcBorders>
            <w:shd w:val="clear" w:color="auto" w:fill="F4F3F8"/>
          </w:tcPr>
          <w:p w:rsidR="00610772" w:rsidRDefault="00610772">
            <w:pPr>
              <w:pStyle w:val="ConsPlusNormal"/>
              <w:jc w:val="center"/>
            </w:pPr>
            <w:r>
              <w:rPr>
                <w:color w:val="392C69"/>
              </w:rPr>
              <w:t>Список изменяющих документов</w:t>
            </w:r>
          </w:p>
          <w:p w:rsidR="00610772" w:rsidRDefault="00610772">
            <w:pPr>
              <w:pStyle w:val="ConsPlusNormal"/>
              <w:jc w:val="center"/>
            </w:pPr>
            <w:r>
              <w:rPr>
                <w:color w:val="392C69"/>
              </w:rPr>
              <w:t xml:space="preserve">(в ред. Приказов Минтруда ЧР от 14.08.2018 </w:t>
            </w:r>
            <w:hyperlink r:id="rId5" w:history="1">
              <w:r>
                <w:rPr>
                  <w:color w:val="0000FF"/>
                </w:rPr>
                <w:t>N 321</w:t>
              </w:r>
            </w:hyperlink>
            <w:r>
              <w:rPr>
                <w:color w:val="392C69"/>
              </w:rPr>
              <w:t xml:space="preserve">, от 09.09.2020 </w:t>
            </w:r>
            <w:hyperlink r:id="rId6" w:history="1">
              <w:r>
                <w:rPr>
                  <w:color w:val="0000FF"/>
                </w:rPr>
                <w:t>N 390</w:t>
              </w:r>
            </w:hyperlink>
            <w:r>
              <w:rPr>
                <w:color w:val="392C69"/>
              </w:rPr>
              <w:t>)</w:t>
            </w:r>
          </w:p>
        </w:tc>
      </w:tr>
    </w:tbl>
    <w:p w:rsidR="00610772" w:rsidRDefault="00610772">
      <w:pPr>
        <w:pStyle w:val="ConsPlusNormal"/>
        <w:jc w:val="both"/>
      </w:pPr>
    </w:p>
    <w:p w:rsidR="00610772" w:rsidRDefault="00610772">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"Об основах общественного контроля в Российской Федерации", </w:t>
      </w:r>
      <w:hyperlink r:id="rId8" w:history="1">
        <w:r>
          <w:rPr>
            <w:color w:val="0000FF"/>
          </w:rPr>
          <w:t>Законом</w:t>
        </w:r>
      </w:hyperlink>
      <w:r>
        <w:t xml:space="preserve"> Чувашской Республики "Об общественном контроле в Чувашской Республике" и </w:t>
      </w:r>
      <w:hyperlink r:id="rId9" w:history="1">
        <w:r>
          <w:rPr>
            <w:color w:val="0000FF"/>
          </w:rPr>
          <w:t>постановлением</w:t>
        </w:r>
      </w:hyperlink>
      <w: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w:t>
      </w:r>
      <w:proofErr w:type="gramEnd"/>
      <w:r>
        <w:t xml:space="preserve"> 2012 г. N 517" приказываю:</w:t>
      </w:r>
    </w:p>
    <w:p w:rsidR="00610772" w:rsidRDefault="00610772">
      <w:pPr>
        <w:pStyle w:val="ConsPlusNormal"/>
        <w:spacing w:before="220"/>
        <w:ind w:firstLine="540"/>
        <w:jc w:val="both"/>
      </w:pPr>
      <w:r>
        <w:t xml:space="preserve">1. Утвердить </w:t>
      </w:r>
      <w:hyperlink w:anchor="P31" w:history="1">
        <w:r>
          <w:rPr>
            <w:color w:val="0000FF"/>
          </w:rPr>
          <w:t>Положение</w:t>
        </w:r>
      </w:hyperlink>
      <w:r>
        <w:t xml:space="preserve"> об Общественном совете при Министерстве труда и социальной защиты Чувашской Республики согласно приложению к настоящему приказу.</w:t>
      </w:r>
    </w:p>
    <w:p w:rsidR="00610772" w:rsidRDefault="00610772">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610772" w:rsidRDefault="00610772">
      <w:pPr>
        <w:pStyle w:val="ConsPlusNormal"/>
        <w:spacing w:before="220"/>
        <w:ind w:firstLine="540"/>
        <w:jc w:val="both"/>
      </w:pPr>
      <w:r>
        <w:t>3. Настоящий приказ вступает в силу через 10 дней после дня его официального опубликования.</w:t>
      </w:r>
    </w:p>
    <w:p w:rsidR="00610772" w:rsidRDefault="00610772">
      <w:pPr>
        <w:pStyle w:val="ConsPlusNormal"/>
        <w:jc w:val="both"/>
      </w:pPr>
    </w:p>
    <w:p w:rsidR="00610772" w:rsidRDefault="00610772">
      <w:pPr>
        <w:pStyle w:val="ConsPlusNormal"/>
        <w:jc w:val="right"/>
      </w:pPr>
      <w:proofErr w:type="spellStart"/>
      <w:r>
        <w:t>И.о</w:t>
      </w:r>
      <w:proofErr w:type="spellEnd"/>
      <w:r>
        <w:t>. министра</w:t>
      </w:r>
    </w:p>
    <w:p w:rsidR="00610772" w:rsidRDefault="00610772">
      <w:pPr>
        <w:pStyle w:val="ConsPlusNormal"/>
        <w:jc w:val="right"/>
      </w:pPr>
      <w:r>
        <w:t>Е.САПАРКИНА</w:t>
      </w: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both"/>
      </w:pPr>
    </w:p>
    <w:p w:rsidR="00610772" w:rsidRDefault="00610772">
      <w:pPr>
        <w:pStyle w:val="ConsPlusNormal"/>
        <w:jc w:val="right"/>
        <w:outlineLvl w:val="0"/>
      </w:pPr>
      <w:r>
        <w:lastRenderedPageBreak/>
        <w:t>Приложение</w:t>
      </w:r>
    </w:p>
    <w:p w:rsidR="00610772" w:rsidRDefault="00610772">
      <w:pPr>
        <w:pStyle w:val="ConsPlusNormal"/>
        <w:jc w:val="right"/>
      </w:pPr>
      <w:r>
        <w:t>к приказу</w:t>
      </w:r>
    </w:p>
    <w:p w:rsidR="00610772" w:rsidRDefault="00610772">
      <w:pPr>
        <w:pStyle w:val="ConsPlusNormal"/>
        <w:jc w:val="right"/>
      </w:pPr>
      <w:r>
        <w:t>Министерства труда</w:t>
      </w:r>
    </w:p>
    <w:p w:rsidR="00610772" w:rsidRDefault="00610772">
      <w:pPr>
        <w:pStyle w:val="ConsPlusNormal"/>
        <w:jc w:val="right"/>
      </w:pPr>
      <w:r>
        <w:t>и социальной защиты</w:t>
      </w:r>
    </w:p>
    <w:p w:rsidR="00610772" w:rsidRDefault="00610772">
      <w:pPr>
        <w:pStyle w:val="ConsPlusNormal"/>
        <w:jc w:val="right"/>
      </w:pPr>
      <w:r>
        <w:t>Чувашской Республики</w:t>
      </w:r>
    </w:p>
    <w:p w:rsidR="00610772" w:rsidRDefault="00610772">
      <w:pPr>
        <w:pStyle w:val="ConsPlusNormal"/>
        <w:jc w:val="right"/>
      </w:pPr>
      <w:r>
        <w:t>от 27.09.2016 N 488</w:t>
      </w:r>
    </w:p>
    <w:p w:rsidR="00610772" w:rsidRDefault="00610772">
      <w:pPr>
        <w:pStyle w:val="ConsPlusNormal"/>
        <w:jc w:val="both"/>
      </w:pPr>
    </w:p>
    <w:p w:rsidR="00610772" w:rsidRDefault="00610772">
      <w:pPr>
        <w:pStyle w:val="ConsPlusTitle"/>
        <w:jc w:val="center"/>
      </w:pPr>
      <w:bookmarkStart w:id="0" w:name="P31"/>
      <w:bookmarkEnd w:id="0"/>
      <w:r>
        <w:t>ПОЛОЖЕНИЕ</w:t>
      </w:r>
    </w:p>
    <w:p w:rsidR="00610772" w:rsidRDefault="00610772">
      <w:pPr>
        <w:pStyle w:val="ConsPlusTitle"/>
        <w:jc w:val="center"/>
      </w:pPr>
      <w:r>
        <w:t>ОБ ОБЩЕСТВЕННОМ СОВЕТЕ ПРИ МИНИСТЕРСТВЕ ТРУДА</w:t>
      </w:r>
    </w:p>
    <w:p w:rsidR="00610772" w:rsidRDefault="00610772">
      <w:pPr>
        <w:pStyle w:val="ConsPlusTitle"/>
        <w:jc w:val="center"/>
      </w:pPr>
      <w:r>
        <w:t>И СОЦИАЛЬНОЙ ЗАЩИТЫ ЧУВАШСКОЙ РЕСПУБЛИКИ</w:t>
      </w:r>
    </w:p>
    <w:p w:rsidR="00610772" w:rsidRDefault="006107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772">
        <w:trPr>
          <w:jc w:val="center"/>
        </w:trPr>
        <w:tc>
          <w:tcPr>
            <w:tcW w:w="9294" w:type="dxa"/>
            <w:tcBorders>
              <w:top w:val="nil"/>
              <w:left w:val="single" w:sz="24" w:space="0" w:color="CED3F1"/>
              <w:bottom w:val="nil"/>
              <w:right w:val="single" w:sz="24" w:space="0" w:color="F4F3F8"/>
            </w:tcBorders>
            <w:shd w:val="clear" w:color="auto" w:fill="F4F3F8"/>
          </w:tcPr>
          <w:p w:rsidR="00610772" w:rsidRDefault="00610772">
            <w:pPr>
              <w:pStyle w:val="ConsPlusNormal"/>
              <w:jc w:val="center"/>
            </w:pPr>
            <w:r>
              <w:rPr>
                <w:color w:val="392C69"/>
              </w:rPr>
              <w:t>Список изменяющих документов</w:t>
            </w:r>
          </w:p>
          <w:p w:rsidR="00610772" w:rsidRDefault="00610772">
            <w:pPr>
              <w:pStyle w:val="ConsPlusNormal"/>
              <w:jc w:val="center"/>
            </w:pPr>
            <w:r>
              <w:rPr>
                <w:color w:val="392C69"/>
              </w:rPr>
              <w:t xml:space="preserve">(в ред. Приказов Минтруда ЧР от 14.08.2018 </w:t>
            </w:r>
            <w:hyperlink r:id="rId10" w:history="1">
              <w:r>
                <w:rPr>
                  <w:color w:val="0000FF"/>
                </w:rPr>
                <w:t>N 321</w:t>
              </w:r>
            </w:hyperlink>
            <w:r>
              <w:rPr>
                <w:color w:val="392C69"/>
              </w:rPr>
              <w:t xml:space="preserve">, от 09.09.2020 </w:t>
            </w:r>
            <w:hyperlink r:id="rId11" w:history="1">
              <w:r>
                <w:rPr>
                  <w:color w:val="0000FF"/>
                </w:rPr>
                <w:t>N 390</w:t>
              </w:r>
            </w:hyperlink>
            <w:r>
              <w:rPr>
                <w:color w:val="392C69"/>
              </w:rPr>
              <w:t>)</w:t>
            </w:r>
          </w:p>
        </w:tc>
      </w:tr>
    </w:tbl>
    <w:p w:rsidR="00610772" w:rsidRDefault="00610772">
      <w:pPr>
        <w:pStyle w:val="ConsPlusNormal"/>
        <w:jc w:val="both"/>
      </w:pPr>
    </w:p>
    <w:p w:rsidR="00610772" w:rsidRDefault="00610772">
      <w:pPr>
        <w:pStyle w:val="ConsPlusTitle"/>
        <w:jc w:val="center"/>
        <w:outlineLvl w:val="1"/>
      </w:pPr>
      <w:r>
        <w:t>I. Общие положения</w:t>
      </w:r>
    </w:p>
    <w:p w:rsidR="00610772" w:rsidRDefault="00610772">
      <w:pPr>
        <w:pStyle w:val="ConsPlusNormal"/>
        <w:jc w:val="both"/>
      </w:pPr>
    </w:p>
    <w:p w:rsidR="00610772" w:rsidRDefault="00610772">
      <w:pPr>
        <w:pStyle w:val="ConsPlusNormal"/>
        <w:ind w:firstLine="540"/>
        <w:jc w:val="both"/>
      </w:pPr>
      <w:r>
        <w:t xml:space="preserve">1.1. </w:t>
      </w:r>
      <w:proofErr w:type="gramStart"/>
      <w:r>
        <w:t xml:space="preserve">Общественный совет при Министерстве труда и социальной защиты Чувашской Республики (далее соответственно - Общественный совет, Министерство) образован в соответствии с Федеральным </w:t>
      </w:r>
      <w:hyperlink r:id="rId12" w:history="1">
        <w:r>
          <w:rPr>
            <w:color w:val="0000FF"/>
          </w:rPr>
          <w:t>законом</w:t>
        </w:r>
      </w:hyperlink>
      <w:r>
        <w:t xml:space="preserve"> "Об основах общественного контроля в Российской Федерации" (далее - Федеральный закон) и </w:t>
      </w:r>
      <w:hyperlink r:id="rId13" w:history="1">
        <w:r>
          <w:rPr>
            <w:color w:val="0000FF"/>
          </w:rPr>
          <w:t>Законом</w:t>
        </w:r>
      </w:hyperlink>
      <w: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w:t>
      </w:r>
      <w:proofErr w:type="gramEnd"/>
      <w:r>
        <w:t xml:space="preserve"> оценке деятельности Министерства и органов местного самоуправления.</w:t>
      </w:r>
    </w:p>
    <w:p w:rsidR="00610772" w:rsidRDefault="00610772">
      <w:pPr>
        <w:pStyle w:val="ConsPlusNormal"/>
        <w:spacing w:before="220"/>
        <w:ind w:firstLine="540"/>
        <w:jc w:val="both"/>
      </w:pPr>
      <w:r>
        <w:t xml:space="preserve">1.2. </w:t>
      </w:r>
      <w:proofErr w:type="gramStart"/>
      <w:r>
        <w:t xml:space="preserve">Общественный совет в соответствии с Федеральным </w:t>
      </w:r>
      <w:hyperlink r:id="rId14" w:history="1">
        <w:r>
          <w:rPr>
            <w:color w:val="0000FF"/>
          </w:rPr>
          <w:t>законом</w:t>
        </w:r>
      </w:hyperlink>
      <w:r>
        <w:t xml:space="preserve"> и </w:t>
      </w:r>
      <w:hyperlink r:id="rId15" w:history="1">
        <w:r>
          <w:rPr>
            <w:color w:val="0000FF"/>
          </w:rPr>
          <w:t>Законом</w:t>
        </w:r>
      </w:hyperlink>
      <w: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w:t>
      </w:r>
      <w:hyperlink r:id="rId16"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17" w:history="1">
        <w:r>
          <w:rPr>
            <w:color w:val="0000FF"/>
          </w:rPr>
          <w:t>Законом</w:t>
        </w:r>
      </w:hyperlink>
      <w:r>
        <w:t>, другими законами Чувашской Республики и иными нормативными правовыми актами Чувашской Республики, настоящим Положением</w:t>
      </w:r>
      <w:proofErr w:type="gramEnd"/>
      <w:r>
        <w:t>.</w:t>
      </w:r>
    </w:p>
    <w:p w:rsidR="00610772" w:rsidRDefault="00610772">
      <w:pPr>
        <w:pStyle w:val="ConsPlusNormal"/>
        <w:spacing w:before="220"/>
        <w:ind w:firstLine="540"/>
        <w:jc w:val="both"/>
      </w:pPr>
      <w:r>
        <w:t xml:space="preserve">1.3. Общественный совет руководствуется в своей деятельности </w:t>
      </w:r>
      <w:hyperlink r:id="rId18" w:history="1">
        <w:r>
          <w:rPr>
            <w:color w:val="0000FF"/>
          </w:rPr>
          <w:t>Конституцией</w:t>
        </w:r>
      </w:hyperlink>
      <w:r>
        <w:t xml:space="preserve"> Российской Федерации, федеральными конституционными законами, Федеральным </w:t>
      </w:r>
      <w:hyperlink r:id="rId19" w:history="1">
        <w:r>
          <w:rPr>
            <w:color w:val="0000FF"/>
          </w:rPr>
          <w:t>законом</w:t>
        </w:r>
      </w:hyperlink>
      <w:r>
        <w:t xml:space="preserve">, другими федеральными законами и иными нормативными правовыми актами Российской Федерации, </w:t>
      </w:r>
      <w:hyperlink r:id="rId20" w:history="1">
        <w:r>
          <w:rPr>
            <w:color w:val="0000FF"/>
          </w:rPr>
          <w:t>Конституцией</w:t>
        </w:r>
      </w:hyperlink>
      <w:r>
        <w:t xml:space="preserve"> Чувашской Республики, </w:t>
      </w:r>
      <w:hyperlink r:id="rId21" w:history="1">
        <w:r>
          <w:rPr>
            <w:color w:val="0000FF"/>
          </w:rPr>
          <w:t>Законом</w:t>
        </w:r>
      </w:hyperlink>
      <w:r>
        <w:t>, другими законами Чувашской Республики и иными нормативными правовыми актами Чувашской Республики, настоящим Положением.</w:t>
      </w:r>
    </w:p>
    <w:p w:rsidR="00610772" w:rsidRDefault="00610772">
      <w:pPr>
        <w:pStyle w:val="ConsPlusNormal"/>
        <w:jc w:val="both"/>
      </w:pPr>
    </w:p>
    <w:p w:rsidR="00610772" w:rsidRDefault="00610772">
      <w:pPr>
        <w:pStyle w:val="ConsPlusTitle"/>
        <w:jc w:val="center"/>
        <w:outlineLvl w:val="1"/>
      </w:pPr>
      <w:r>
        <w:t>II. Порядок формирования Общественного совета</w:t>
      </w:r>
    </w:p>
    <w:p w:rsidR="00610772" w:rsidRDefault="00610772">
      <w:pPr>
        <w:pStyle w:val="ConsPlusNormal"/>
        <w:jc w:val="both"/>
      </w:pPr>
    </w:p>
    <w:p w:rsidR="00610772" w:rsidRDefault="00610772">
      <w:pPr>
        <w:pStyle w:val="ConsPlusNormal"/>
        <w:ind w:firstLine="540"/>
        <w:jc w:val="both"/>
      </w:pPr>
      <w: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610772" w:rsidRDefault="00610772">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Минтруда ЧР от 09.09.2020 N 390)</w:t>
      </w:r>
    </w:p>
    <w:p w:rsidR="00610772" w:rsidRDefault="00610772">
      <w:pPr>
        <w:pStyle w:val="ConsPlusNormal"/>
        <w:spacing w:before="220"/>
        <w:ind w:firstLine="540"/>
        <w:jc w:val="both"/>
      </w:pPr>
      <w:r>
        <w:t>2.1.1. Организатором конкурса является Министерство.</w:t>
      </w:r>
    </w:p>
    <w:p w:rsidR="00610772" w:rsidRDefault="00610772">
      <w:pPr>
        <w:pStyle w:val="ConsPlusNormal"/>
        <w:spacing w:before="220"/>
        <w:ind w:firstLine="540"/>
        <w:jc w:val="both"/>
      </w:pPr>
      <w:r>
        <w:t>Порядок проведения конкурса определяется по согласованию с Общественной палатой Чувашской Республики Министерством.</w:t>
      </w:r>
    </w:p>
    <w:p w:rsidR="00610772" w:rsidRDefault="00610772">
      <w:pPr>
        <w:pStyle w:val="ConsPlusNormal"/>
        <w:jc w:val="both"/>
      </w:pPr>
      <w:r>
        <w:t>(</w:t>
      </w:r>
      <w:proofErr w:type="gramStart"/>
      <w:r>
        <w:t>п</w:t>
      </w:r>
      <w:proofErr w:type="gramEnd"/>
      <w:r>
        <w:t xml:space="preserve">. 2.1.1 введен </w:t>
      </w:r>
      <w:hyperlink r:id="rId23"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 xml:space="preserve">2.2. Кандидатуры в состав Общественного совета должны соответствовать следующим </w:t>
      </w:r>
      <w:r>
        <w:lastRenderedPageBreak/>
        <w:t>требованиям, разработанным Министерством совместно с Общественной палатой Чувашской Республики (далее - требования):</w:t>
      </w:r>
    </w:p>
    <w:p w:rsidR="00610772" w:rsidRDefault="00610772">
      <w:pPr>
        <w:pStyle w:val="ConsPlusNormal"/>
        <w:spacing w:before="220"/>
        <w:ind w:firstLine="540"/>
        <w:jc w:val="both"/>
      </w:pPr>
      <w:proofErr w:type="gramStart"/>
      <w:r>
        <w:t>а) гражданство Российской Федерации и возраст от 21 года;</w:t>
      </w:r>
      <w:proofErr w:type="gramEnd"/>
    </w:p>
    <w:p w:rsidR="00610772" w:rsidRDefault="00610772">
      <w:pPr>
        <w:pStyle w:val="ConsPlusNormal"/>
        <w:spacing w:before="220"/>
        <w:ind w:firstLine="540"/>
        <w:jc w:val="both"/>
      </w:pPr>
      <w:r>
        <w:t>б) опыт работы в установленной сфере деятельности Министерства от 1 года;</w:t>
      </w:r>
    </w:p>
    <w:p w:rsidR="00610772" w:rsidRDefault="00610772">
      <w:pPr>
        <w:pStyle w:val="ConsPlusNormal"/>
        <w:spacing w:before="220"/>
        <w:ind w:firstLine="540"/>
        <w:jc w:val="both"/>
      </w:pPr>
      <w:r>
        <w:t>в) наличие заслуг в общественной и (или) трудовой деятельности.</w:t>
      </w:r>
    </w:p>
    <w:p w:rsidR="00610772" w:rsidRDefault="00610772">
      <w:pPr>
        <w:pStyle w:val="ConsPlusNormal"/>
        <w:spacing w:before="220"/>
        <w:ind w:firstLine="540"/>
        <w:jc w:val="both"/>
      </w:pPr>
      <w:bookmarkStart w:id="1" w:name="P54"/>
      <w:bookmarkEnd w:id="1"/>
      <w:r>
        <w:t xml:space="preserve">2.3. </w:t>
      </w:r>
      <w:proofErr w:type="gramStart"/>
      <w: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t xml:space="preserve"> </w:t>
      </w:r>
      <w:hyperlink r:id="rId24" w:history="1">
        <w:r>
          <w:rPr>
            <w:color w:val="0000FF"/>
          </w:rPr>
          <w:t>законом</w:t>
        </w:r>
      </w:hyperlink>
      <w:r>
        <w:t xml:space="preserve"> "Об Общественной палате Российской Федерации" не могут быть членами Общественной палаты Российской Федерации.</w:t>
      </w:r>
    </w:p>
    <w:p w:rsidR="00610772" w:rsidRDefault="00610772">
      <w:pPr>
        <w:pStyle w:val="ConsPlusNormal"/>
        <w:spacing w:before="220"/>
        <w:ind w:firstLine="540"/>
        <w:jc w:val="both"/>
      </w:pPr>
      <w:r>
        <w:t>2.3.1.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610772" w:rsidRDefault="00610772">
      <w:pPr>
        <w:pStyle w:val="ConsPlusNormal"/>
        <w:spacing w:before="220"/>
        <w:ind w:firstLine="540"/>
        <w:jc w:val="both"/>
      </w:pPr>
      <w: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610772" w:rsidRDefault="00610772">
      <w:pPr>
        <w:pStyle w:val="ConsPlusNormal"/>
        <w:jc w:val="both"/>
      </w:pPr>
      <w:r>
        <w:t>(</w:t>
      </w:r>
      <w:proofErr w:type="gramStart"/>
      <w:r>
        <w:t>п</w:t>
      </w:r>
      <w:proofErr w:type="gramEnd"/>
      <w:r>
        <w:t xml:space="preserve">. 2.3.1 введен </w:t>
      </w:r>
      <w:hyperlink r:id="rId25"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2.4. Количественный состав Общественного совета определяется министром труда и социальной защиты Чувашской Республики и составляет 11 человек.</w:t>
      </w:r>
    </w:p>
    <w:p w:rsidR="00610772" w:rsidRDefault="00610772">
      <w:pPr>
        <w:pStyle w:val="ConsPlusNormal"/>
        <w:jc w:val="both"/>
      </w:pPr>
      <w:r>
        <w:t>(</w:t>
      </w:r>
      <w:proofErr w:type="gramStart"/>
      <w:r>
        <w:t>п</w:t>
      </w:r>
      <w:proofErr w:type="gramEnd"/>
      <w:r>
        <w:t xml:space="preserve">. 2.4 в ред. </w:t>
      </w:r>
      <w:hyperlink r:id="rId26" w:history="1">
        <w:r>
          <w:rPr>
            <w:color w:val="0000FF"/>
          </w:rPr>
          <w:t>Приказа</w:t>
        </w:r>
      </w:hyperlink>
      <w:r>
        <w:t xml:space="preserve"> Минтруда ЧР от 09.09.2020 N 390)</w:t>
      </w:r>
    </w:p>
    <w:p w:rsidR="00610772" w:rsidRDefault="00610772">
      <w:pPr>
        <w:pStyle w:val="ConsPlusNormal"/>
        <w:spacing w:before="220"/>
        <w:ind w:firstLine="540"/>
        <w:jc w:val="both"/>
      </w:pPr>
      <w:r>
        <w:t xml:space="preserve">2.5. Правом выдвижения кандидатур в члены Общественного совета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rsidR="00610772" w:rsidRDefault="00610772">
      <w:pPr>
        <w:pStyle w:val="ConsPlusNormal"/>
        <w:spacing w:before="220"/>
        <w:ind w:firstLine="540"/>
        <w:jc w:val="both"/>
      </w:pPr>
      <w:r>
        <w:t>2.5.1. Не могут выдвигать кандидатуру в состав Общественного совета общественные объединения и иные негосударственные некоммерческие организации:</w:t>
      </w:r>
    </w:p>
    <w:p w:rsidR="00610772" w:rsidRDefault="00610772">
      <w:pPr>
        <w:pStyle w:val="ConsPlusNormal"/>
        <w:spacing w:before="220"/>
        <w:ind w:firstLine="540"/>
        <w:jc w:val="both"/>
      </w:pPr>
      <w:proofErr w:type="gramStart"/>
      <w:r>
        <w:t xml:space="preserve">а) которым в соответствии с Федеральным </w:t>
      </w:r>
      <w:hyperlink r:id="rId27"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610772" w:rsidRDefault="00610772">
      <w:pPr>
        <w:pStyle w:val="ConsPlusNormal"/>
        <w:spacing w:before="220"/>
        <w:ind w:firstLine="540"/>
        <w:jc w:val="both"/>
      </w:pPr>
      <w:r>
        <w:t xml:space="preserve">б) деятельность </w:t>
      </w:r>
      <w:proofErr w:type="gramStart"/>
      <w:r>
        <w:t>которых</w:t>
      </w:r>
      <w:proofErr w:type="gramEnd"/>
      <w:r>
        <w:t xml:space="preserve"> приостановлена в соответствии с Федеральным </w:t>
      </w:r>
      <w:hyperlink r:id="rId28"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610772" w:rsidRDefault="00610772">
      <w:pPr>
        <w:pStyle w:val="ConsPlusNormal"/>
        <w:jc w:val="both"/>
      </w:pPr>
      <w:r>
        <w:t xml:space="preserve">(п. 2.5.1 </w:t>
      </w:r>
      <w:proofErr w:type="gramStart"/>
      <w:r>
        <w:t>введен</w:t>
      </w:r>
      <w:proofErr w:type="gramEnd"/>
      <w:r>
        <w:t xml:space="preserve"> </w:t>
      </w:r>
      <w:hyperlink r:id="rId29"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2.6. В целях формирования состава Общественного совета на официальном сайте Министерства на Портале органов власти Чувашской Республики в информационно-</w:t>
      </w:r>
      <w:r>
        <w:lastRenderedPageBreak/>
        <w:t>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610772" w:rsidRDefault="00610772">
      <w:pPr>
        <w:pStyle w:val="ConsPlusNormal"/>
        <w:spacing w:before="220"/>
        <w:ind w:firstLine="540"/>
        <w:jc w:val="both"/>
      </w:pPr>
      <w:bookmarkStart w:id="2" w:name="P66"/>
      <w:bookmarkEnd w:id="2"/>
      <w:r>
        <w:t xml:space="preserve">2.7.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w:t>
      </w:r>
      <w:proofErr w:type="gramStart"/>
      <w:r>
        <w:t xml:space="preserve">В предложении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установленных в </w:t>
      </w:r>
      <w:hyperlink w:anchor="P54" w:history="1">
        <w:r>
          <w:rPr>
            <w:color w:val="0000FF"/>
          </w:rPr>
          <w:t>пункте 2.3</w:t>
        </w:r>
      </w:hyperlink>
      <w: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w:t>
      </w:r>
      <w:proofErr w:type="gramEnd"/>
      <w:r>
        <w:t xml:space="preserve"> Вместе с предложением в Министерство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r:id="rId30" w:history="1">
        <w:r>
          <w:rPr>
            <w:color w:val="0000FF"/>
          </w:rPr>
          <w:t>законом</w:t>
        </w:r>
      </w:hyperlink>
      <w:r>
        <w:t xml:space="preserve"> "О персональных данных".</w:t>
      </w:r>
    </w:p>
    <w:p w:rsidR="00610772" w:rsidRDefault="00610772">
      <w:pPr>
        <w:pStyle w:val="ConsPlusNormal"/>
        <w:spacing w:before="220"/>
        <w:ind w:firstLine="540"/>
        <w:jc w:val="both"/>
      </w:pPr>
      <w:r>
        <w:t>2.7.1. Если по истечении установленного срока приема предложений количество кандидатур в состав Общественного совета окажется менее 11 человек, министр труда и социальной защиты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
    <w:p w:rsidR="00610772" w:rsidRDefault="00610772">
      <w:pPr>
        <w:pStyle w:val="ConsPlusNormal"/>
        <w:jc w:val="both"/>
      </w:pPr>
      <w:r>
        <w:t>(</w:t>
      </w:r>
      <w:proofErr w:type="gramStart"/>
      <w:r>
        <w:t>п</w:t>
      </w:r>
      <w:proofErr w:type="gramEnd"/>
      <w:r>
        <w:t xml:space="preserve">. 2.7.1 введен </w:t>
      </w:r>
      <w:hyperlink r:id="rId31"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 xml:space="preserve">2.8. Не </w:t>
      </w:r>
      <w:proofErr w:type="gramStart"/>
      <w:r>
        <w:t>позднее</w:t>
      </w:r>
      <w:proofErr w:type="gramEnd"/>
      <w:r>
        <w:t xml:space="preserve">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органа исполнительной власти,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610772" w:rsidRDefault="00610772">
      <w:pPr>
        <w:pStyle w:val="ConsPlusNormal"/>
        <w:spacing w:before="220"/>
        <w:ind w:firstLine="540"/>
        <w:jc w:val="both"/>
      </w:pPr>
      <w:r>
        <w:t>Состав конкурсной комиссии утверждается приказом Министерства.</w:t>
      </w:r>
    </w:p>
    <w:p w:rsidR="00610772" w:rsidRDefault="00610772">
      <w:pPr>
        <w:pStyle w:val="ConsPlusNormal"/>
        <w:jc w:val="both"/>
      </w:pPr>
      <w:r>
        <w:t>(</w:t>
      </w:r>
      <w:proofErr w:type="gramStart"/>
      <w:r>
        <w:t>п</w:t>
      </w:r>
      <w:proofErr w:type="gramEnd"/>
      <w:r>
        <w:t xml:space="preserve">. 2.8 в ред. </w:t>
      </w:r>
      <w:hyperlink r:id="rId32" w:history="1">
        <w:r>
          <w:rPr>
            <w:color w:val="0000FF"/>
          </w:rPr>
          <w:t>Приказа</w:t>
        </w:r>
      </w:hyperlink>
      <w:r>
        <w:t xml:space="preserve"> Минтруда ЧР от 09.09.2020 N 390)</w:t>
      </w:r>
    </w:p>
    <w:p w:rsidR="00610772" w:rsidRDefault="00610772">
      <w:pPr>
        <w:pStyle w:val="ConsPlusNormal"/>
        <w:spacing w:before="220"/>
        <w:ind w:firstLine="540"/>
        <w:jc w:val="both"/>
      </w:pPr>
      <w:r>
        <w:t>2.8.1. Конкурсная комиссия осуществляет следующие функции:</w:t>
      </w:r>
    </w:p>
    <w:p w:rsidR="00610772" w:rsidRDefault="00610772">
      <w:pPr>
        <w:pStyle w:val="ConsPlusNormal"/>
        <w:spacing w:before="220"/>
        <w:ind w:firstLine="540"/>
        <w:jc w:val="both"/>
      </w:pPr>
      <w:r>
        <w:t>проводит заседания;</w:t>
      </w:r>
    </w:p>
    <w:p w:rsidR="00610772" w:rsidRDefault="00610772">
      <w:pPr>
        <w:pStyle w:val="ConsPlusNormal"/>
        <w:spacing w:before="220"/>
        <w:ind w:firstLine="540"/>
        <w:jc w:val="both"/>
      </w:pPr>
      <w:r>
        <w:t>проверяет соответствие кандидатур требованиям;</w:t>
      </w:r>
    </w:p>
    <w:p w:rsidR="00610772" w:rsidRDefault="00610772">
      <w:pPr>
        <w:pStyle w:val="ConsPlusNormal"/>
        <w:spacing w:before="220"/>
        <w:ind w:firstLine="540"/>
        <w:jc w:val="both"/>
      </w:pPr>
      <w:r>
        <w:t>проводит отбор кандидатур для участия в конкурсе и подводит итоги конкурса;</w:t>
      </w:r>
    </w:p>
    <w:p w:rsidR="00610772" w:rsidRDefault="00610772">
      <w:pPr>
        <w:pStyle w:val="ConsPlusNormal"/>
        <w:spacing w:before="220"/>
        <w:ind w:firstLine="540"/>
        <w:jc w:val="both"/>
      </w:pPr>
      <w:r>
        <w:t>оформляет протоколы по результатам проведенных заседаний.</w:t>
      </w:r>
    </w:p>
    <w:p w:rsidR="00610772" w:rsidRDefault="00610772">
      <w:pPr>
        <w:pStyle w:val="ConsPlusNormal"/>
        <w:jc w:val="both"/>
      </w:pPr>
      <w:r>
        <w:t xml:space="preserve">(п. 2.8.1 </w:t>
      </w:r>
      <w:proofErr w:type="gramStart"/>
      <w:r>
        <w:t>введен</w:t>
      </w:r>
      <w:proofErr w:type="gramEnd"/>
      <w:r>
        <w:t xml:space="preserve"> </w:t>
      </w:r>
      <w:hyperlink r:id="rId33"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2.8.2. Заседание конкурсной комиссии считается правомочным, если на нем присутствует не менее двух третей от общего числа ее членов.</w:t>
      </w:r>
    </w:p>
    <w:p w:rsidR="00610772" w:rsidRDefault="00610772">
      <w:pPr>
        <w:pStyle w:val="ConsPlusNormal"/>
        <w:jc w:val="both"/>
      </w:pPr>
      <w:r>
        <w:t>(</w:t>
      </w:r>
      <w:proofErr w:type="gramStart"/>
      <w:r>
        <w:t>п</w:t>
      </w:r>
      <w:proofErr w:type="gramEnd"/>
      <w:r>
        <w:t xml:space="preserve">. 2.8.2 введен </w:t>
      </w:r>
      <w:hyperlink r:id="rId34"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2.8.3. Конкурсная комиссия проверяет соответствие кандидатур требованиям и принимает решение в отношении каждой кандидатуры.</w:t>
      </w:r>
    </w:p>
    <w:p w:rsidR="00610772" w:rsidRDefault="00610772">
      <w:pPr>
        <w:pStyle w:val="ConsPlusNormal"/>
        <w:jc w:val="both"/>
      </w:pPr>
      <w:r>
        <w:t>(</w:t>
      </w:r>
      <w:proofErr w:type="gramStart"/>
      <w:r>
        <w:t>п</w:t>
      </w:r>
      <w:proofErr w:type="gramEnd"/>
      <w:r>
        <w:t xml:space="preserve">. 2.8.3 введен </w:t>
      </w:r>
      <w:hyperlink r:id="rId35"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lastRenderedPageBreak/>
        <w:t>2.8.4. Конкурсная комиссия принимает решение об отклонении кандидатуры в следующих случаях:</w:t>
      </w:r>
    </w:p>
    <w:p w:rsidR="00610772" w:rsidRDefault="00610772">
      <w:pPr>
        <w:pStyle w:val="ConsPlusNormal"/>
        <w:spacing w:before="220"/>
        <w:ind w:firstLine="540"/>
        <w:jc w:val="both"/>
      </w:pPr>
      <w:r>
        <w:t>несоответствие кандидатуры требованиям;</w:t>
      </w:r>
    </w:p>
    <w:p w:rsidR="00610772" w:rsidRDefault="00610772">
      <w:pPr>
        <w:pStyle w:val="ConsPlusNormal"/>
        <w:spacing w:before="220"/>
        <w:ind w:firstLine="540"/>
        <w:jc w:val="both"/>
      </w:pPr>
      <w:r>
        <w:t xml:space="preserve">представление предложений с нарушением срока, указанного в </w:t>
      </w:r>
      <w:hyperlink w:anchor="P66" w:history="1">
        <w:r>
          <w:rPr>
            <w:color w:val="0000FF"/>
          </w:rPr>
          <w:t>пункте 2.7</w:t>
        </w:r>
      </w:hyperlink>
      <w:r>
        <w:t xml:space="preserve"> настоящего Положения.</w:t>
      </w:r>
    </w:p>
    <w:p w:rsidR="00610772" w:rsidRDefault="00610772">
      <w:pPr>
        <w:pStyle w:val="ConsPlusNormal"/>
        <w:jc w:val="both"/>
      </w:pPr>
      <w:r>
        <w:t>(</w:t>
      </w:r>
      <w:proofErr w:type="gramStart"/>
      <w:r>
        <w:t>п</w:t>
      </w:r>
      <w:proofErr w:type="gramEnd"/>
      <w:r>
        <w:t xml:space="preserve">. 2.8.4 введен </w:t>
      </w:r>
      <w:hyperlink r:id="rId36"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bookmarkStart w:id="3" w:name="P86"/>
      <w:bookmarkEnd w:id="3"/>
      <w:r>
        <w:t>2.8.5.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610772" w:rsidRDefault="00610772">
      <w:pPr>
        <w:pStyle w:val="ConsPlusNormal"/>
        <w:spacing w:before="220"/>
        <w:ind w:firstLine="540"/>
        <w:jc w:val="both"/>
      </w:pPr>
      <w:r>
        <w:t xml:space="preserve">1) опыт работы в установленной сфере деятельности Министерства: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610772" w:rsidRDefault="00610772">
      <w:pPr>
        <w:pStyle w:val="ConsPlusNormal"/>
        <w:spacing w:before="220"/>
        <w:ind w:firstLine="540"/>
        <w:jc w:val="both"/>
      </w:pPr>
      <w:r>
        <w:t xml:space="preserve">2) опыт общественной деятельности в установленной сфере деятельности Министерства и достигнутые результаты: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610772" w:rsidRDefault="00610772">
      <w:pPr>
        <w:pStyle w:val="ConsPlusNormal"/>
        <w:spacing w:before="220"/>
        <w:ind w:firstLine="540"/>
        <w:jc w:val="both"/>
      </w:pPr>
      <w:r>
        <w:t xml:space="preserve">3) опыт общественной деятельности в иной сфере деятельности и достигнутые результаты: от 1 до 2 лет - 1 балл, от 2 до 5 лет - 2 балла, от 5 до 10 лет - 3 балла, </w:t>
      </w:r>
      <w:proofErr w:type="gramStart"/>
      <w:r>
        <w:t>от</w:t>
      </w:r>
      <w:proofErr w:type="gramEnd"/>
      <w:r>
        <w:t xml:space="preserve"> 10 </w:t>
      </w:r>
      <w:proofErr w:type="gramStart"/>
      <w:r>
        <w:t>до</w:t>
      </w:r>
      <w:proofErr w:type="gramEnd"/>
      <w:r>
        <w:t xml:space="preserve"> 15 лет - 4 балла, свыше 15 лет - 5 баллов;</w:t>
      </w:r>
    </w:p>
    <w:p w:rsidR="00610772" w:rsidRDefault="00610772">
      <w:pPr>
        <w:pStyle w:val="ConsPlusNormal"/>
        <w:spacing w:before="220"/>
        <w:ind w:firstLine="540"/>
        <w:jc w:val="both"/>
      </w:pPr>
      <w:proofErr w:type="gramStart"/>
      <w:r>
        <w:t>4) профессиональные достижения: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roofErr w:type="gramEnd"/>
    </w:p>
    <w:p w:rsidR="00610772" w:rsidRDefault="00610772">
      <w:pPr>
        <w:pStyle w:val="ConsPlusNormal"/>
        <w:jc w:val="both"/>
      </w:pPr>
      <w:r>
        <w:t xml:space="preserve">(п. 2.8.5 </w:t>
      </w:r>
      <w:proofErr w:type="gramStart"/>
      <w:r>
        <w:t>введен</w:t>
      </w:r>
      <w:proofErr w:type="gramEnd"/>
      <w:r>
        <w:t xml:space="preserve"> </w:t>
      </w:r>
      <w:hyperlink r:id="rId37"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 xml:space="preserve">2.8.6.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anchor="P86" w:history="1">
        <w:r>
          <w:rPr>
            <w:color w:val="0000FF"/>
          </w:rPr>
          <w:t>пунктом 2.8.5</w:t>
        </w:r>
      </w:hyperlink>
      <w:r>
        <w:t xml:space="preserve"> настоящего Положения.</w:t>
      </w:r>
    </w:p>
    <w:p w:rsidR="00610772" w:rsidRDefault="00610772">
      <w:pPr>
        <w:pStyle w:val="ConsPlusNormal"/>
        <w:jc w:val="both"/>
      </w:pPr>
      <w:r>
        <w:t>(</w:t>
      </w:r>
      <w:proofErr w:type="gramStart"/>
      <w:r>
        <w:t>п</w:t>
      </w:r>
      <w:proofErr w:type="gramEnd"/>
      <w:r>
        <w:t xml:space="preserve">. 2.8.6 введен </w:t>
      </w:r>
      <w:hyperlink r:id="rId38"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2.8.7. Кандидатуры, набравшие наибольшее количество баллов, рекомендуются конкурсной комиссией для включения в состав Общественного совета.</w:t>
      </w:r>
    </w:p>
    <w:p w:rsidR="00610772" w:rsidRDefault="00610772">
      <w:pPr>
        <w:pStyle w:val="ConsPlusNormal"/>
        <w:spacing w:before="220"/>
        <w:ind w:firstLine="540"/>
        <w:jc w:val="both"/>
      </w:pPr>
      <w:r>
        <w:t>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rsidR="00610772" w:rsidRDefault="00610772">
      <w:pPr>
        <w:pStyle w:val="ConsPlusNormal"/>
        <w:jc w:val="both"/>
      </w:pPr>
      <w:r>
        <w:t>(</w:t>
      </w:r>
      <w:proofErr w:type="gramStart"/>
      <w:r>
        <w:t>п</w:t>
      </w:r>
      <w:proofErr w:type="gramEnd"/>
      <w:r>
        <w:t xml:space="preserve">. 2.8.7 введен </w:t>
      </w:r>
      <w:hyperlink r:id="rId39"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2.8.8.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rsidR="00610772" w:rsidRDefault="00610772">
      <w:pPr>
        <w:pStyle w:val="ConsPlusNormal"/>
        <w:jc w:val="both"/>
      </w:pPr>
      <w:r>
        <w:t>(</w:t>
      </w:r>
      <w:proofErr w:type="gramStart"/>
      <w:r>
        <w:t>п</w:t>
      </w:r>
      <w:proofErr w:type="gramEnd"/>
      <w:r>
        <w:t xml:space="preserve">. 2.8.8 введен </w:t>
      </w:r>
      <w:hyperlink r:id="rId40"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2.8.9. Конкурсная комиссия осуществляет отбор кандидатур в течение 5 рабочих дней со дня окончания срока приема предложений.</w:t>
      </w:r>
    </w:p>
    <w:p w:rsidR="00610772" w:rsidRDefault="00610772">
      <w:pPr>
        <w:pStyle w:val="ConsPlusNormal"/>
        <w:jc w:val="both"/>
      </w:pPr>
      <w:r>
        <w:t>(</w:t>
      </w:r>
      <w:proofErr w:type="gramStart"/>
      <w:r>
        <w:t>п</w:t>
      </w:r>
      <w:proofErr w:type="gramEnd"/>
      <w:r>
        <w:t xml:space="preserve">. 2.8.9 введен </w:t>
      </w:r>
      <w:hyperlink r:id="rId41"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2.8.10.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rsidR="00610772" w:rsidRDefault="00610772">
      <w:pPr>
        <w:pStyle w:val="ConsPlusNormal"/>
        <w:jc w:val="both"/>
      </w:pPr>
      <w:r>
        <w:lastRenderedPageBreak/>
        <w:t>(</w:t>
      </w:r>
      <w:proofErr w:type="gramStart"/>
      <w:r>
        <w:t>п</w:t>
      </w:r>
      <w:proofErr w:type="gramEnd"/>
      <w:r>
        <w:t xml:space="preserve">. 2.8.10 введен </w:t>
      </w:r>
      <w:hyperlink r:id="rId42"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2.8.11. Протокол заседания конкурсной комиссии должен содержать:</w:t>
      </w:r>
    </w:p>
    <w:p w:rsidR="00610772" w:rsidRDefault="00610772">
      <w:pPr>
        <w:pStyle w:val="ConsPlusNormal"/>
        <w:spacing w:before="220"/>
        <w:ind w:firstLine="540"/>
        <w:jc w:val="both"/>
      </w:pPr>
      <w:r>
        <w:t>количественный и персональный состав членов конкурсной комиссии, принявших участие в заседании;</w:t>
      </w:r>
    </w:p>
    <w:p w:rsidR="00610772" w:rsidRDefault="00610772">
      <w:pPr>
        <w:pStyle w:val="ConsPlusNormal"/>
        <w:spacing w:before="220"/>
        <w:ind w:firstLine="540"/>
        <w:jc w:val="both"/>
      </w:pPr>
      <w:r>
        <w:t>перечень кандидатур, участвующих в конкурсе;</w:t>
      </w:r>
    </w:p>
    <w:p w:rsidR="00610772" w:rsidRDefault="00610772">
      <w:pPr>
        <w:pStyle w:val="ConsPlusNormal"/>
        <w:spacing w:before="220"/>
        <w:ind w:firstLine="540"/>
        <w:jc w:val="both"/>
      </w:pPr>
      <w:r>
        <w:t>соответствие кандидатур требованиям;</w:t>
      </w:r>
    </w:p>
    <w:p w:rsidR="00610772" w:rsidRDefault="00610772">
      <w:pPr>
        <w:pStyle w:val="ConsPlusNormal"/>
        <w:spacing w:before="220"/>
        <w:ind w:firstLine="540"/>
        <w:jc w:val="both"/>
      </w:pPr>
      <w:r>
        <w:t>решение об отклонении кандидатуры с указанием причин ее отклонения;</w:t>
      </w:r>
    </w:p>
    <w:p w:rsidR="00610772" w:rsidRDefault="00610772">
      <w:pPr>
        <w:pStyle w:val="ConsPlusNormal"/>
        <w:spacing w:before="220"/>
        <w:ind w:firstLine="540"/>
        <w:jc w:val="both"/>
      </w:pPr>
      <w:r>
        <w:t>итоги голосования по каждой кандидатуре.</w:t>
      </w:r>
    </w:p>
    <w:p w:rsidR="00610772" w:rsidRDefault="00610772">
      <w:pPr>
        <w:pStyle w:val="ConsPlusNormal"/>
        <w:jc w:val="both"/>
      </w:pPr>
      <w:r>
        <w:t xml:space="preserve">(п. 2.8.11 </w:t>
      </w:r>
      <w:proofErr w:type="gramStart"/>
      <w:r>
        <w:t>введен</w:t>
      </w:r>
      <w:proofErr w:type="gramEnd"/>
      <w:r>
        <w:t xml:space="preserve"> </w:t>
      </w:r>
      <w:hyperlink r:id="rId43"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2.8.12. Конкурсная комиссия в течение 3 рабочих дней со дня подписания протокола заседания направляет его Министерству.</w:t>
      </w:r>
    </w:p>
    <w:p w:rsidR="00610772" w:rsidRDefault="00610772">
      <w:pPr>
        <w:pStyle w:val="ConsPlusNormal"/>
        <w:jc w:val="both"/>
      </w:pPr>
      <w:r>
        <w:t>(</w:t>
      </w:r>
      <w:proofErr w:type="gramStart"/>
      <w:r>
        <w:t>п</w:t>
      </w:r>
      <w:proofErr w:type="gramEnd"/>
      <w:r>
        <w:t xml:space="preserve">. 2.8.12 введен </w:t>
      </w:r>
      <w:hyperlink r:id="rId44"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2.8.13. Министерство в течение 1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rsidR="00610772" w:rsidRDefault="00610772">
      <w:pPr>
        <w:pStyle w:val="ConsPlusNormal"/>
        <w:jc w:val="both"/>
      </w:pPr>
      <w:r>
        <w:t>(</w:t>
      </w:r>
      <w:proofErr w:type="gramStart"/>
      <w:r>
        <w:t>п</w:t>
      </w:r>
      <w:proofErr w:type="gramEnd"/>
      <w:r>
        <w:t xml:space="preserve">. 2.8.13 введен </w:t>
      </w:r>
      <w:hyperlink r:id="rId45"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 xml:space="preserve">2.8.14. В течение 3 рабочих дней </w:t>
      </w:r>
      <w:proofErr w:type="gramStart"/>
      <w:r>
        <w:t>с даты получения</w:t>
      </w:r>
      <w:proofErr w:type="gramEnd"/>
      <w:r>
        <w:t xml:space="preserve"> согласования состав Общественного совета утверждается приказом Министерства.</w:t>
      </w:r>
    </w:p>
    <w:p w:rsidR="00610772" w:rsidRDefault="00610772">
      <w:pPr>
        <w:pStyle w:val="ConsPlusNormal"/>
        <w:jc w:val="both"/>
      </w:pPr>
      <w:r>
        <w:t>(</w:t>
      </w:r>
      <w:proofErr w:type="gramStart"/>
      <w:r>
        <w:t>п</w:t>
      </w:r>
      <w:proofErr w:type="gramEnd"/>
      <w:r>
        <w:t xml:space="preserve">. 2.8.14 введен </w:t>
      </w:r>
      <w:hyperlink r:id="rId46"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2.9. Приказ Министерства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rsidR="00610772" w:rsidRDefault="00610772">
      <w:pPr>
        <w:pStyle w:val="ConsPlusNormal"/>
        <w:jc w:val="both"/>
      </w:pPr>
      <w:r>
        <w:t>(</w:t>
      </w:r>
      <w:proofErr w:type="gramStart"/>
      <w:r>
        <w:t>п</w:t>
      </w:r>
      <w:proofErr w:type="gramEnd"/>
      <w:r>
        <w:t xml:space="preserve">. 2.9 в ред. </w:t>
      </w:r>
      <w:hyperlink r:id="rId47" w:history="1">
        <w:r>
          <w:rPr>
            <w:color w:val="0000FF"/>
          </w:rPr>
          <w:t>Приказа</w:t>
        </w:r>
      </w:hyperlink>
      <w:r>
        <w:t xml:space="preserve"> Минтруда ЧР от 09.09.2020 N 390)</w:t>
      </w:r>
    </w:p>
    <w:p w:rsidR="00610772" w:rsidRDefault="00610772">
      <w:pPr>
        <w:pStyle w:val="ConsPlusNormal"/>
        <w:spacing w:before="220"/>
        <w:ind w:firstLine="540"/>
        <w:jc w:val="both"/>
      </w:pPr>
      <w:r>
        <w:t>2.10. Состав Общественного совета формируется сроком на три года.</w:t>
      </w:r>
    </w:p>
    <w:p w:rsidR="00610772" w:rsidRDefault="00610772">
      <w:pPr>
        <w:pStyle w:val="ConsPlusNormal"/>
        <w:spacing w:before="220"/>
        <w:ind w:firstLine="540"/>
        <w:jc w:val="both"/>
      </w:pPr>
      <w:r>
        <w:t>2.11. Члены Общественного совета осуществляют свою деятельность на общественных началах.</w:t>
      </w:r>
    </w:p>
    <w:p w:rsidR="00610772" w:rsidRDefault="00610772">
      <w:pPr>
        <w:pStyle w:val="ConsPlusNormal"/>
        <w:jc w:val="both"/>
      </w:pPr>
    </w:p>
    <w:p w:rsidR="00610772" w:rsidRDefault="00610772">
      <w:pPr>
        <w:pStyle w:val="ConsPlusTitle"/>
        <w:jc w:val="center"/>
        <w:outlineLvl w:val="1"/>
      </w:pPr>
      <w:r>
        <w:t>III. Задачи Общественного совета</w:t>
      </w:r>
    </w:p>
    <w:p w:rsidR="00610772" w:rsidRDefault="00610772">
      <w:pPr>
        <w:pStyle w:val="ConsPlusNormal"/>
        <w:jc w:val="both"/>
      </w:pPr>
    </w:p>
    <w:p w:rsidR="00610772" w:rsidRDefault="00610772">
      <w:pPr>
        <w:pStyle w:val="ConsPlusNormal"/>
        <w:ind w:firstLine="540"/>
        <w:jc w:val="both"/>
      </w:pPr>
      <w:r>
        <w:t>Задачами Общественного совета являются:</w:t>
      </w:r>
    </w:p>
    <w:p w:rsidR="00610772" w:rsidRDefault="00610772">
      <w:pPr>
        <w:pStyle w:val="ConsPlusNormal"/>
        <w:spacing w:before="220"/>
        <w:ind w:firstLine="540"/>
        <w:jc w:val="both"/>
      </w:pPr>
      <w:r>
        <w:t>осуществление общественного контроля;</w:t>
      </w:r>
    </w:p>
    <w:p w:rsidR="00610772" w:rsidRDefault="00610772">
      <w:pPr>
        <w:pStyle w:val="ConsPlusNormal"/>
        <w:spacing w:before="220"/>
        <w:ind w:firstLine="540"/>
        <w:jc w:val="both"/>
      </w:pPr>
      <w:r>
        <w:t>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rsidR="00610772" w:rsidRDefault="00610772">
      <w:pPr>
        <w:pStyle w:val="ConsPlusNormal"/>
        <w:spacing w:before="220"/>
        <w:ind w:firstLine="540"/>
        <w:jc w:val="both"/>
      </w:pPr>
      <w:r>
        <w:t>выдвижение и обсуждение общественных инициатив, связанных с деятельностью Министерства;</w:t>
      </w:r>
    </w:p>
    <w:p w:rsidR="00610772" w:rsidRDefault="00610772">
      <w:pPr>
        <w:pStyle w:val="ConsPlusNormal"/>
        <w:spacing w:before="220"/>
        <w:ind w:firstLine="540"/>
        <w:jc w:val="both"/>
      </w:pPr>
      <w:r>
        <w:t>повышение эффективности деятельности Министерства;</w:t>
      </w:r>
    </w:p>
    <w:p w:rsidR="00610772" w:rsidRDefault="00610772">
      <w:pPr>
        <w:pStyle w:val="ConsPlusNormal"/>
        <w:spacing w:before="220"/>
        <w:ind w:firstLine="540"/>
        <w:jc w:val="both"/>
      </w:pPr>
      <w: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w:t>
      </w:r>
      <w:r>
        <w:lastRenderedPageBreak/>
        <w:t>свобод человека и гражданина, прав и законных интересов общественных объединений и иных негосударственных некоммерческих организаций;</w:t>
      </w:r>
    </w:p>
    <w:p w:rsidR="00610772" w:rsidRDefault="00610772">
      <w:pPr>
        <w:pStyle w:val="ConsPlusNormal"/>
        <w:spacing w:before="220"/>
        <w:ind w:firstLine="540"/>
        <w:jc w:val="both"/>
      </w:pPr>
      <w:r>
        <w:t xml:space="preserve">абзац утратил силу. - </w:t>
      </w:r>
      <w:hyperlink r:id="rId48" w:history="1">
        <w:r>
          <w:rPr>
            <w:color w:val="0000FF"/>
          </w:rPr>
          <w:t>Приказ</w:t>
        </w:r>
      </w:hyperlink>
      <w:r>
        <w:t xml:space="preserve"> Минтруда ЧР от 14.08.2018 N 321.</w:t>
      </w:r>
    </w:p>
    <w:p w:rsidR="00610772" w:rsidRDefault="00610772">
      <w:pPr>
        <w:pStyle w:val="ConsPlusNormal"/>
        <w:jc w:val="both"/>
      </w:pPr>
    </w:p>
    <w:p w:rsidR="00610772" w:rsidRDefault="00610772">
      <w:pPr>
        <w:pStyle w:val="ConsPlusTitle"/>
        <w:jc w:val="center"/>
        <w:outlineLvl w:val="1"/>
      </w:pPr>
      <w:r>
        <w:t>IV. Компетенция общественного совета</w:t>
      </w:r>
    </w:p>
    <w:p w:rsidR="00610772" w:rsidRDefault="00610772">
      <w:pPr>
        <w:pStyle w:val="ConsPlusNormal"/>
        <w:jc w:val="both"/>
      </w:pPr>
    </w:p>
    <w:p w:rsidR="00610772" w:rsidRDefault="00610772">
      <w:pPr>
        <w:pStyle w:val="ConsPlusNormal"/>
        <w:ind w:firstLine="540"/>
        <w:jc w:val="both"/>
      </w:pPr>
      <w:r>
        <w:t>4.1. К полномочиям Общественного совета относятся:</w:t>
      </w:r>
    </w:p>
    <w:p w:rsidR="00610772" w:rsidRDefault="00610772">
      <w:pPr>
        <w:pStyle w:val="ConsPlusNormal"/>
        <w:spacing w:before="220"/>
        <w:ind w:firstLine="540"/>
        <w:jc w:val="both"/>
      </w:pPr>
      <w:r>
        <w:t xml:space="preserve">а) осуществление общественного контроля в формах, предусмотренных Федеральным </w:t>
      </w:r>
      <w:hyperlink r:id="rId49" w:history="1">
        <w:r>
          <w:rPr>
            <w:color w:val="0000FF"/>
          </w:rPr>
          <w:t>законом</w:t>
        </w:r>
      </w:hyperlink>
      <w:r>
        <w:t xml:space="preserve"> и другими федеральными законами, включая:</w:t>
      </w:r>
    </w:p>
    <w:p w:rsidR="00610772" w:rsidRDefault="00610772">
      <w:pPr>
        <w:pStyle w:val="ConsPlusNormal"/>
        <w:spacing w:before="220"/>
        <w:ind w:firstLine="540"/>
        <w:jc w:val="both"/>
      </w:pPr>
      <w:r>
        <w:t>рассмотрение проектов общественно значимых правовых актов Чувашской Республики;</w:t>
      </w:r>
    </w:p>
    <w:p w:rsidR="00610772" w:rsidRDefault="00610772">
      <w:pPr>
        <w:pStyle w:val="ConsPlusNormal"/>
        <w:spacing w:before="220"/>
        <w:ind w:firstLine="540"/>
        <w:jc w:val="both"/>
      </w:pPr>
      <w:r>
        <w:t>участие в мероприятиях по повышению качества предоставления государственных услуг в установленной сфере деятельности Министерства;</w:t>
      </w:r>
    </w:p>
    <w:p w:rsidR="00610772" w:rsidRDefault="00610772">
      <w:pPr>
        <w:pStyle w:val="ConsPlusNormal"/>
        <w:spacing w:before="220"/>
        <w:ind w:firstLine="540"/>
        <w:jc w:val="both"/>
      </w:pPr>
      <w:r>
        <w:t>рассмотрение ежегодных планов деятельности Министерства и отчетов об их исполнении;</w:t>
      </w:r>
    </w:p>
    <w:p w:rsidR="00610772" w:rsidRDefault="00610772">
      <w:pPr>
        <w:pStyle w:val="ConsPlusNormal"/>
        <w:spacing w:before="220"/>
        <w:ind w:firstLine="540"/>
        <w:jc w:val="both"/>
      </w:pPr>
      <w:proofErr w:type="gramStart"/>
      <w:r>
        <w:t>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w:t>
      </w:r>
      <w:proofErr w:type="gramEnd"/>
      <w:r>
        <w:t xml:space="preserve"> установленной сфере деятельности Министерства;</w:t>
      </w:r>
    </w:p>
    <w:p w:rsidR="00610772" w:rsidRDefault="00610772">
      <w:pPr>
        <w:pStyle w:val="ConsPlusNormal"/>
        <w:spacing w:before="220"/>
        <w:ind w:firstLine="540"/>
        <w:jc w:val="both"/>
      </w:pPr>
      <w:r>
        <w:t>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rsidR="00610772" w:rsidRDefault="00610772">
      <w:pPr>
        <w:pStyle w:val="ConsPlusNormal"/>
        <w:spacing w:before="220"/>
        <w:ind w:firstLine="540"/>
        <w:jc w:val="both"/>
      </w:pPr>
      <w:r>
        <w:t>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rsidR="00610772" w:rsidRDefault="00610772">
      <w:pPr>
        <w:pStyle w:val="ConsPlusNormal"/>
        <w:spacing w:before="220"/>
        <w:ind w:firstLine="540"/>
        <w:jc w:val="both"/>
      </w:pPr>
      <w:r>
        <w:t>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rsidR="00610772" w:rsidRDefault="00610772">
      <w:pPr>
        <w:pStyle w:val="ConsPlusNormal"/>
        <w:spacing w:before="220"/>
        <w:ind w:firstLine="540"/>
        <w:jc w:val="both"/>
      </w:pPr>
      <w:r>
        <w:t>д) участие в рассмотрении вопросов деятельности структурных подразделений Министерства, государственных учреждений Чувашской Республики и иных организаций, подведомственных Министерству;</w:t>
      </w:r>
    </w:p>
    <w:p w:rsidR="00610772" w:rsidRDefault="00610772">
      <w:pPr>
        <w:pStyle w:val="ConsPlusNormal"/>
        <w:spacing w:before="220"/>
        <w:ind w:firstLine="540"/>
        <w:jc w:val="both"/>
      </w:pPr>
      <w:r>
        <w:t>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rsidR="00610772" w:rsidRDefault="00610772">
      <w:pPr>
        <w:pStyle w:val="ConsPlusNormal"/>
        <w:spacing w:before="220"/>
        <w:ind w:firstLine="540"/>
        <w:jc w:val="both"/>
      </w:pPr>
      <w:r>
        <w:t>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rsidR="00610772" w:rsidRDefault="00610772">
      <w:pPr>
        <w:pStyle w:val="ConsPlusNormal"/>
        <w:jc w:val="both"/>
      </w:pPr>
      <w:r>
        <w:t>(</w:t>
      </w:r>
      <w:proofErr w:type="spellStart"/>
      <w:r>
        <w:t>пп</w:t>
      </w:r>
      <w:proofErr w:type="spellEnd"/>
      <w:r>
        <w:t xml:space="preserve">. "ж" в ред. </w:t>
      </w:r>
      <w:hyperlink r:id="rId50" w:history="1">
        <w:r>
          <w:rPr>
            <w:color w:val="0000FF"/>
          </w:rPr>
          <w:t>Приказа</w:t>
        </w:r>
      </w:hyperlink>
      <w:r>
        <w:t xml:space="preserve"> Минтруда ЧР от 09.09.2020 N 390)</w:t>
      </w:r>
    </w:p>
    <w:p w:rsidR="00610772" w:rsidRDefault="00610772">
      <w:pPr>
        <w:pStyle w:val="ConsPlusNormal"/>
        <w:spacing w:before="220"/>
        <w:ind w:firstLine="540"/>
        <w:jc w:val="both"/>
      </w:pPr>
      <w:r>
        <w:t>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rsidR="00610772" w:rsidRDefault="00610772">
      <w:pPr>
        <w:pStyle w:val="ConsPlusNormal"/>
        <w:spacing w:before="220"/>
        <w:ind w:firstLine="540"/>
        <w:jc w:val="both"/>
      </w:pPr>
      <w:r>
        <w:lastRenderedPageBreak/>
        <w:t>4.2. Общественный совет при осуществлении общественного контроля вправе:</w:t>
      </w:r>
    </w:p>
    <w:p w:rsidR="00610772" w:rsidRDefault="00610772">
      <w:pPr>
        <w:pStyle w:val="ConsPlusNormal"/>
        <w:spacing w:before="220"/>
        <w:ind w:firstLine="540"/>
        <w:jc w:val="both"/>
      </w:pPr>
      <w: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610772" w:rsidRDefault="00610772">
      <w:pPr>
        <w:pStyle w:val="ConsPlusNormal"/>
        <w:spacing w:before="220"/>
        <w:ind w:firstLine="540"/>
        <w:jc w:val="both"/>
      </w:pPr>
      <w:proofErr w:type="gramStart"/>
      <w: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10772" w:rsidRDefault="00610772">
      <w:pPr>
        <w:pStyle w:val="ConsPlusNormal"/>
        <w:spacing w:before="220"/>
        <w:ind w:firstLine="540"/>
        <w:jc w:val="both"/>
      </w:pPr>
      <w:r>
        <w:t>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610772" w:rsidRDefault="00610772">
      <w:pPr>
        <w:pStyle w:val="ConsPlusNormal"/>
        <w:spacing w:before="220"/>
        <w:ind w:firstLine="540"/>
        <w:jc w:val="both"/>
      </w:pPr>
      <w:r>
        <w:t>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10772" w:rsidRDefault="00610772">
      <w:pPr>
        <w:pStyle w:val="ConsPlusNormal"/>
        <w:spacing w:before="220"/>
        <w:ind w:firstLine="540"/>
        <w:jc w:val="both"/>
      </w:pPr>
      <w:proofErr w:type="gramStart"/>
      <w: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Уполномоченному по правам человека в Чувашской Республике, Уполномоченному по защите прав предпринимателей в Чувашской Республике и в органы прокуратуры;</w:t>
      </w:r>
    </w:p>
    <w:p w:rsidR="00610772" w:rsidRDefault="00610772">
      <w:pPr>
        <w:pStyle w:val="ConsPlusNormal"/>
        <w:spacing w:before="220"/>
        <w:ind w:firstLine="540"/>
        <w:jc w:val="both"/>
      </w:pPr>
      <w: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10772" w:rsidRDefault="00610772">
      <w:pPr>
        <w:pStyle w:val="ConsPlusNormal"/>
        <w:spacing w:before="220"/>
        <w:ind w:firstLine="540"/>
        <w:jc w:val="both"/>
      </w:pPr>
      <w:r>
        <w:t>приглашать на заседания Общественного совета министра труда и социальной защиты Чувашской Республики, представителей общественных объединений и иных организаций;</w:t>
      </w:r>
    </w:p>
    <w:p w:rsidR="00610772" w:rsidRDefault="00610772">
      <w:pPr>
        <w:pStyle w:val="ConsPlusNormal"/>
        <w:spacing w:before="220"/>
        <w:ind w:firstLine="540"/>
        <w:jc w:val="both"/>
      </w:pPr>
      <w:r>
        <w:t>создавать по вопросам, относящимся к компетенции Общественного совета, комиссии и рабочие группы;</w:t>
      </w:r>
    </w:p>
    <w:p w:rsidR="00610772" w:rsidRDefault="00610772">
      <w:pPr>
        <w:pStyle w:val="ConsPlusNormal"/>
        <w:spacing w:before="220"/>
        <w:ind w:firstLine="540"/>
        <w:jc w:val="both"/>
      </w:pPr>
      <w:r>
        <w:t>пользоваться иными правами, предусмотренными законодательством Российской Федерации.</w:t>
      </w:r>
    </w:p>
    <w:p w:rsidR="00610772" w:rsidRDefault="00610772">
      <w:pPr>
        <w:pStyle w:val="ConsPlusNormal"/>
        <w:spacing w:before="220"/>
        <w:ind w:firstLine="540"/>
        <w:jc w:val="both"/>
      </w:pPr>
      <w:r>
        <w:t>4.3. Общественный совет при осуществлении общественного контроля обязан:</w:t>
      </w:r>
    </w:p>
    <w:p w:rsidR="00610772" w:rsidRDefault="00610772">
      <w:pPr>
        <w:pStyle w:val="ConsPlusNormal"/>
        <w:spacing w:before="220"/>
        <w:ind w:firstLine="540"/>
        <w:jc w:val="both"/>
      </w:pPr>
      <w:r>
        <w:t>соблюдать законодательство Российской Федерации об общественном контроле;</w:t>
      </w:r>
    </w:p>
    <w:p w:rsidR="00610772" w:rsidRDefault="00610772">
      <w:pPr>
        <w:pStyle w:val="ConsPlusNormal"/>
        <w:spacing w:before="220"/>
        <w:ind w:firstLine="540"/>
        <w:jc w:val="both"/>
      </w:pPr>
      <w:r>
        <w:t>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rsidR="00610772" w:rsidRDefault="00610772">
      <w:pPr>
        <w:pStyle w:val="ConsPlusNormal"/>
        <w:spacing w:before="220"/>
        <w:ind w:firstLine="540"/>
        <w:jc w:val="both"/>
      </w:pPr>
      <w:r>
        <w:lastRenderedPageBreak/>
        <w:t>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10772" w:rsidRDefault="00610772">
      <w:pPr>
        <w:pStyle w:val="ConsPlusNormal"/>
        <w:spacing w:before="220"/>
        <w:ind w:firstLine="540"/>
        <w:jc w:val="both"/>
      </w:pPr>
      <w:r>
        <w:t>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10772" w:rsidRDefault="00610772">
      <w:pPr>
        <w:pStyle w:val="ConsPlusNormal"/>
        <w:spacing w:before="220"/>
        <w:ind w:firstLine="540"/>
        <w:jc w:val="both"/>
      </w:pPr>
      <w: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51" w:history="1">
        <w:r>
          <w:rPr>
            <w:color w:val="0000FF"/>
          </w:rPr>
          <w:t>законом</w:t>
        </w:r>
      </w:hyperlink>
      <w:r>
        <w:t>;</w:t>
      </w:r>
    </w:p>
    <w:p w:rsidR="00610772" w:rsidRDefault="00610772">
      <w:pPr>
        <w:pStyle w:val="ConsPlusNormal"/>
        <w:spacing w:before="220"/>
        <w:ind w:firstLine="540"/>
        <w:jc w:val="both"/>
      </w:pPr>
      <w:proofErr w:type="gramStart"/>
      <w:r>
        <w:t>нести иные обязанности</w:t>
      </w:r>
      <w:proofErr w:type="gramEnd"/>
      <w:r>
        <w:t>, предусмотренные законодательством Российской Федерации.</w:t>
      </w:r>
    </w:p>
    <w:p w:rsidR="00610772" w:rsidRDefault="00610772">
      <w:pPr>
        <w:pStyle w:val="ConsPlusNormal"/>
        <w:spacing w:before="220"/>
        <w:ind w:firstLine="540"/>
        <w:jc w:val="both"/>
      </w:pPr>
      <w:r>
        <w:t>4.4. По согласованию с министром труда и социальной защиты Чувашской Республики члены Общественного совета вправе принимать участие в мероприятиях, проводимых Министерством.</w:t>
      </w:r>
    </w:p>
    <w:p w:rsidR="00610772" w:rsidRDefault="00610772">
      <w:pPr>
        <w:pStyle w:val="ConsPlusNormal"/>
        <w:spacing w:before="220"/>
        <w:ind w:firstLine="540"/>
        <w:jc w:val="both"/>
      </w:pPr>
      <w:bookmarkStart w:id="4" w:name="P165"/>
      <w:bookmarkEnd w:id="4"/>
      <w: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r:id="rId52" w:history="1">
        <w:r>
          <w:rPr>
            <w:color w:val="0000FF"/>
          </w:rPr>
          <w:t>законом</w:t>
        </w:r>
      </w:hyperlink>
      <w:r>
        <w:t>.</w:t>
      </w:r>
    </w:p>
    <w:p w:rsidR="00610772" w:rsidRDefault="00610772">
      <w:pPr>
        <w:pStyle w:val="ConsPlusNormal"/>
        <w:spacing w:before="220"/>
        <w:ind w:firstLine="540"/>
        <w:jc w:val="both"/>
      </w:pPr>
      <w:r>
        <w:t xml:space="preserve">Общественный совет размещает на сайтах, указанных в </w:t>
      </w:r>
      <w:hyperlink w:anchor="P165" w:history="1">
        <w:r>
          <w:rPr>
            <w:color w:val="0000FF"/>
          </w:rPr>
          <w:t>абзаце первом</w:t>
        </w:r>
      </w:hyperlink>
      <w: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610772" w:rsidRDefault="00610772">
      <w:pPr>
        <w:pStyle w:val="ConsPlusNormal"/>
        <w:spacing w:before="220"/>
        <w:ind w:firstLine="540"/>
        <w:jc w:val="both"/>
      </w:pPr>
      <w: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610772" w:rsidRDefault="00610772">
      <w:pPr>
        <w:pStyle w:val="ConsPlusNormal"/>
        <w:spacing w:before="220"/>
        <w:ind w:firstLine="540"/>
        <w:jc w:val="both"/>
      </w:pPr>
      <w:r>
        <w:t>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rsidR="00610772" w:rsidRDefault="00610772">
      <w:pPr>
        <w:pStyle w:val="ConsPlusNormal"/>
        <w:spacing w:before="220"/>
        <w:ind w:firstLine="540"/>
        <w:jc w:val="both"/>
      </w:pPr>
      <w:r>
        <w:t xml:space="preserve">4.8. Общественным советом осуществляются определение и обнародование результатов общественного контроля путем направления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r:id="rId53" w:history="1">
        <w:r>
          <w:rPr>
            <w:color w:val="0000FF"/>
          </w:rPr>
          <w:t>законом</w:t>
        </w:r>
      </w:hyperlink>
      <w:r>
        <w:t xml:space="preserve"> и иными федеральными законами.</w:t>
      </w:r>
    </w:p>
    <w:p w:rsidR="00610772" w:rsidRDefault="00610772">
      <w:pPr>
        <w:pStyle w:val="ConsPlusNormal"/>
        <w:spacing w:before="220"/>
        <w:ind w:firstLine="540"/>
        <w:jc w:val="both"/>
      </w:pPr>
      <w:r>
        <w:t xml:space="preserve">Итоговый документ по результатам общественного контроля оформляется Общественным советом в соответствии с </w:t>
      </w:r>
      <w:hyperlink r:id="rId54" w:history="1">
        <w:r>
          <w:rPr>
            <w:color w:val="0000FF"/>
          </w:rPr>
          <w:t>частью 2 статьи 26</w:t>
        </w:r>
      </w:hyperlink>
      <w:r>
        <w:t xml:space="preserve"> Федерального закона.</w:t>
      </w:r>
    </w:p>
    <w:p w:rsidR="00610772" w:rsidRDefault="00610772">
      <w:pPr>
        <w:pStyle w:val="ConsPlusNormal"/>
        <w:spacing w:before="220"/>
        <w:ind w:firstLine="540"/>
        <w:jc w:val="both"/>
      </w:pPr>
      <w:r>
        <w:t>4.9. Общественный совет готовит ежегодный доклад о своей деятельности, который заслушивается на заседании Общественного совета и представляется в Министерство для ознакомления и размещения на официальном сайте, а также в Общественную палату Чувашской Республики.</w:t>
      </w:r>
    </w:p>
    <w:p w:rsidR="00610772" w:rsidRDefault="00610772">
      <w:pPr>
        <w:pStyle w:val="ConsPlusNormal"/>
        <w:spacing w:before="220"/>
        <w:ind w:firstLine="540"/>
        <w:jc w:val="both"/>
      </w:pPr>
      <w:r>
        <w:t xml:space="preserve">4.10. </w:t>
      </w:r>
      <w:proofErr w:type="gramStart"/>
      <w:r>
        <w:t xml:space="preserve">Общественный совет в соответствии с Федеральным </w:t>
      </w:r>
      <w:hyperlink r:id="rId55" w:history="1">
        <w:r>
          <w:rPr>
            <w:color w:val="0000FF"/>
          </w:rPr>
          <w:t>законом</w:t>
        </w:r>
      </w:hyperlink>
      <w: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w:t>
      </w:r>
      <w:proofErr w:type="gramEnd"/>
      <w:r>
        <w:t xml:space="preserve"> контроля (надзора) или </w:t>
      </w:r>
      <w:r>
        <w:lastRenderedPageBreak/>
        <w:t xml:space="preserve">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610772" w:rsidRDefault="00610772">
      <w:pPr>
        <w:pStyle w:val="ConsPlusNormal"/>
        <w:spacing w:before="220"/>
        <w:ind w:firstLine="540"/>
        <w:jc w:val="both"/>
      </w:pPr>
      <w: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rsidR="00610772" w:rsidRDefault="00610772">
      <w:pPr>
        <w:pStyle w:val="ConsPlusNormal"/>
        <w:spacing w:before="220"/>
        <w:ind w:firstLine="540"/>
        <w:jc w:val="both"/>
      </w:pPr>
      <w:r>
        <w:t xml:space="preserve">4.12. Нарушение Общественным советом, членом Общественного совета Федерального </w:t>
      </w:r>
      <w:hyperlink r:id="rId56" w:history="1">
        <w:r>
          <w:rPr>
            <w:color w:val="0000FF"/>
          </w:rPr>
          <w:t>закона</w:t>
        </w:r>
      </w:hyperlink>
      <w: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610772" w:rsidRDefault="00610772">
      <w:pPr>
        <w:pStyle w:val="ConsPlusNormal"/>
        <w:jc w:val="both"/>
      </w:pPr>
    </w:p>
    <w:p w:rsidR="00610772" w:rsidRDefault="00610772">
      <w:pPr>
        <w:pStyle w:val="ConsPlusTitle"/>
        <w:jc w:val="center"/>
        <w:outlineLvl w:val="1"/>
      </w:pPr>
      <w:r>
        <w:t>V. Порядок участия Общественного совета в создании условий</w:t>
      </w:r>
    </w:p>
    <w:p w:rsidR="00610772" w:rsidRDefault="00610772">
      <w:pPr>
        <w:pStyle w:val="ConsPlusTitle"/>
        <w:jc w:val="center"/>
      </w:pPr>
      <w:r>
        <w:t>для организации проведения независимой оценки качества</w:t>
      </w:r>
    </w:p>
    <w:p w:rsidR="00610772" w:rsidRDefault="00610772">
      <w:pPr>
        <w:pStyle w:val="ConsPlusTitle"/>
        <w:jc w:val="center"/>
      </w:pPr>
      <w:r>
        <w:t>оказания услуг организациями социального обслуживания</w:t>
      </w:r>
    </w:p>
    <w:p w:rsidR="00610772" w:rsidRDefault="00610772">
      <w:pPr>
        <w:pStyle w:val="ConsPlusNormal"/>
        <w:jc w:val="both"/>
      </w:pPr>
    </w:p>
    <w:p w:rsidR="00610772" w:rsidRDefault="00610772">
      <w:pPr>
        <w:pStyle w:val="ConsPlusNormal"/>
        <w:ind w:firstLine="540"/>
        <w:jc w:val="both"/>
      </w:pPr>
      <w:r>
        <w:t xml:space="preserve">Утратил силу. - </w:t>
      </w:r>
      <w:hyperlink r:id="rId57" w:history="1">
        <w:r>
          <w:rPr>
            <w:color w:val="0000FF"/>
          </w:rPr>
          <w:t>Приказ</w:t>
        </w:r>
      </w:hyperlink>
      <w:r>
        <w:t xml:space="preserve"> Минтруда ЧР от 14.08.2018 N 321.</w:t>
      </w:r>
    </w:p>
    <w:p w:rsidR="00610772" w:rsidRDefault="00610772">
      <w:pPr>
        <w:pStyle w:val="ConsPlusNormal"/>
        <w:jc w:val="both"/>
      </w:pPr>
    </w:p>
    <w:p w:rsidR="00610772" w:rsidRDefault="00610772">
      <w:pPr>
        <w:pStyle w:val="ConsPlusTitle"/>
        <w:jc w:val="center"/>
        <w:outlineLvl w:val="1"/>
      </w:pPr>
      <w:r>
        <w:t>VI. Организация и деятельность Общественного совета</w:t>
      </w:r>
    </w:p>
    <w:p w:rsidR="00610772" w:rsidRDefault="00610772">
      <w:pPr>
        <w:pStyle w:val="ConsPlusNormal"/>
        <w:jc w:val="both"/>
      </w:pPr>
    </w:p>
    <w:p w:rsidR="00610772" w:rsidRDefault="00610772">
      <w:pPr>
        <w:pStyle w:val="ConsPlusNormal"/>
        <w:ind w:firstLine="540"/>
        <w:jc w:val="both"/>
      </w:pPr>
      <w:r>
        <w:t>6.1.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610772" w:rsidRDefault="00610772">
      <w:pPr>
        <w:pStyle w:val="ConsPlusNormal"/>
        <w:spacing w:before="220"/>
        <w:ind w:firstLine="540"/>
        <w:jc w:val="both"/>
      </w:pPr>
      <w: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610772" w:rsidRDefault="00610772">
      <w:pPr>
        <w:pStyle w:val="ConsPlusNormal"/>
        <w:spacing w:before="220"/>
        <w:ind w:firstLine="540"/>
        <w:jc w:val="both"/>
      </w:pPr>
      <w: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610772" w:rsidRDefault="00610772">
      <w:pPr>
        <w:pStyle w:val="ConsPlusNormal"/>
        <w:spacing w:before="220"/>
        <w:ind w:firstLine="540"/>
        <w:jc w:val="both"/>
      </w:pPr>
      <w:r>
        <w:t>6.2.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610772" w:rsidRDefault="00610772">
      <w:pPr>
        <w:pStyle w:val="ConsPlusNormal"/>
        <w:spacing w:before="220"/>
        <w:ind w:firstLine="540"/>
        <w:jc w:val="both"/>
      </w:pPr>
      <w:r>
        <w:t>6.3.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rsidR="00610772" w:rsidRDefault="00610772">
      <w:pPr>
        <w:pStyle w:val="ConsPlusNormal"/>
        <w:jc w:val="both"/>
      </w:pPr>
      <w:r>
        <w:t xml:space="preserve">(в ред. </w:t>
      </w:r>
      <w:hyperlink r:id="rId58" w:history="1">
        <w:r>
          <w:rPr>
            <w:color w:val="0000FF"/>
          </w:rPr>
          <w:t>Приказа</w:t>
        </w:r>
      </w:hyperlink>
      <w:r>
        <w:t xml:space="preserve"> Минтруда ЧР от 14.08.2018 N 321)</w:t>
      </w:r>
    </w:p>
    <w:p w:rsidR="00610772" w:rsidRDefault="00610772">
      <w:pPr>
        <w:pStyle w:val="ConsPlusNormal"/>
        <w:spacing w:before="220"/>
        <w:ind w:firstLine="540"/>
        <w:jc w:val="both"/>
      </w:pPr>
      <w:r>
        <w:t>6.4. К вопросам, рассматриваемым исключительно на заседаниях Общественного совета, относятся:</w:t>
      </w:r>
    </w:p>
    <w:p w:rsidR="00610772" w:rsidRDefault="00610772">
      <w:pPr>
        <w:pStyle w:val="ConsPlusNormal"/>
        <w:spacing w:before="220"/>
        <w:ind w:firstLine="540"/>
        <w:jc w:val="both"/>
      </w:pPr>
      <w:r>
        <w:t>избрание председателя и заместителя председателя Общественного совета;</w:t>
      </w:r>
    </w:p>
    <w:p w:rsidR="00610772" w:rsidRDefault="00610772">
      <w:pPr>
        <w:pStyle w:val="ConsPlusNormal"/>
        <w:spacing w:before="220"/>
        <w:ind w:firstLine="540"/>
        <w:jc w:val="both"/>
      </w:pPr>
      <w:r>
        <w:t xml:space="preserve">принятие решения об осуществлении общественного контроля в формах, предусмотренных Федеральным </w:t>
      </w:r>
      <w:hyperlink r:id="rId59" w:history="1">
        <w:r>
          <w:rPr>
            <w:color w:val="0000FF"/>
          </w:rPr>
          <w:t>законом</w:t>
        </w:r>
      </w:hyperlink>
      <w:r>
        <w:t xml:space="preserve"> и другими федеральными законами;</w:t>
      </w:r>
    </w:p>
    <w:p w:rsidR="00610772" w:rsidRDefault="00610772">
      <w:pPr>
        <w:pStyle w:val="ConsPlusNormal"/>
        <w:spacing w:before="220"/>
        <w:ind w:firstLine="540"/>
        <w:jc w:val="both"/>
      </w:pPr>
      <w:r>
        <w:lastRenderedPageBreak/>
        <w:t>рассмотрение и принятие итогового документа по результатам осуществления общественного контроля.</w:t>
      </w:r>
    </w:p>
    <w:p w:rsidR="00610772" w:rsidRDefault="00610772">
      <w:pPr>
        <w:pStyle w:val="ConsPlusNormal"/>
        <w:spacing w:before="220"/>
        <w:ind w:firstLine="540"/>
        <w:jc w:val="both"/>
      </w:pPr>
      <w:r>
        <w:t>6.5.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610772" w:rsidRDefault="00610772">
      <w:pPr>
        <w:pStyle w:val="ConsPlusNormal"/>
        <w:spacing w:before="220"/>
        <w:ind w:firstLine="540"/>
        <w:jc w:val="both"/>
      </w:pPr>
      <w:r>
        <w:t>6.6.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rsidR="00610772" w:rsidRDefault="00610772">
      <w:pPr>
        <w:pStyle w:val="ConsPlusNormal"/>
        <w:spacing w:before="220"/>
        <w:ind w:firstLine="540"/>
        <w:jc w:val="both"/>
      </w:pPr>
      <w: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610772" w:rsidRDefault="00610772">
      <w:pPr>
        <w:pStyle w:val="ConsPlusNormal"/>
        <w:spacing w:before="220"/>
        <w:ind w:firstLine="540"/>
        <w:jc w:val="both"/>
      </w:pPr>
      <w:r>
        <w:t>При проведении заочного голосования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заседания Общественного совета.</w:t>
      </w:r>
    </w:p>
    <w:p w:rsidR="00610772" w:rsidRDefault="00610772">
      <w:pPr>
        <w:pStyle w:val="ConsPlusNormal"/>
        <w:spacing w:before="220"/>
        <w:ind w:firstLine="540"/>
        <w:jc w:val="both"/>
      </w:pPr>
      <w:r>
        <w:t>При равенстве голосов право решающего голоса принадлежит председательствующему на заседании Общественного совета.</w:t>
      </w:r>
    </w:p>
    <w:p w:rsidR="00610772" w:rsidRDefault="00610772">
      <w:pPr>
        <w:pStyle w:val="ConsPlusNormal"/>
        <w:spacing w:before="220"/>
        <w:ind w:firstLine="540"/>
        <w:jc w:val="both"/>
      </w:pPr>
      <w: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610772" w:rsidRDefault="00610772">
      <w:pPr>
        <w:pStyle w:val="ConsPlusNormal"/>
        <w:spacing w:before="220"/>
        <w:ind w:firstLine="540"/>
        <w:jc w:val="both"/>
      </w:pPr>
      <w:r>
        <w:t xml:space="preserve">6.7. </w:t>
      </w:r>
      <w:proofErr w:type="gramStart"/>
      <w:r>
        <w:t xml:space="preserve">В случае возникновения в рамках осуществления общественного контроля у члена Общественного совета личной заинтересованности </w:t>
      </w:r>
      <w:hyperlink w:anchor="P202" w:history="1">
        <w:r>
          <w:rPr>
            <w:color w:val="0000FF"/>
          </w:rPr>
          <w:t>&lt;*&gt;</w:t>
        </w:r>
      </w:hyperlink>
      <w:r>
        <w:t xml:space="preserve">, которая приводит или может привести к конфликту интересов </w:t>
      </w:r>
      <w:hyperlink w:anchor="P203" w:history="1">
        <w:r>
          <w:rPr>
            <w:color w:val="0000FF"/>
          </w:rPr>
          <w:t>&lt;**&gt;</w:t>
        </w:r>
      </w:hyperlink>
      <w:r>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610772" w:rsidRDefault="00610772">
      <w:pPr>
        <w:pStyle w:val="ConsPlusNormal"/>
        <w:spacing w:before="220"/>
        <w:ind w:firstLine="540"/>
        <w:jc w:val="both"/>
      </w:pPr>
      <w:r>
        <w:t>--------------------------------</w:t>
      </w:r>
    </w:p>
    <w:p w:rsidR="00610772" w:rsidRDefault="00610772">
      <w:pPr>
        <w:pStyle w:val="ConsPlusNormal"/>
        <w:spacing w:before="220"/>
        <w:ind w:firstLine="540"/>
        <w:jc w:val="both"/>
      </w:pPr>
      <w:bookmarkStart w:id="5" w:name="P202"/>
      <w:bookmarkEnd w:id="5"/>
      <w:r>
        <w:t>&lt;*&gt;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610772" w:rsidRDefault="00610772">
      <w:pPr>
        <w:pStyle w:val="ConsPlusNormal"/>
        <w:spacing w:before="220"/>
        <w:ind w:firstLine="540"/>
        <w:jc w:val="both"/>
      </w:pPr>
      <w:bookmarkStart w:id="6" w:name="P203"/>
      <w:bookmarkEnd w:id="6"/>
      <w: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r:id="rId60" w:history="1">
        <w:r>
          <w:rPr>
            <w:color w:val="0000FF"/>
          </w:rPr>
          <w:t>законом</w:t>
        </w:r>
      </w:hyperlink>
      <w:r>
        <w:t>.</w:t>
      </w:r>
    </w:p>
    <w:p w:rsidR="00610772" w:rsidRDefault="00610772">
      <w:pPr>
        <w:pStyle w:val="ConsPlusNormal"/>
        <w:jc w:val="both"/>
      </w:pPr>
    </w:p>
    <w:p w:rsidR="00610772" w:rsidRDefault="00610772">
      <w:pPr>
        <w:pStyle w:val="ConsPlusNormal"/>
        <w:ind w:firstLine="540"/>
        <w:jc w:val="both"/>
      </w:pPr>
      <w: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610772" w:rsidRDefault="00610772">
      <w:pPr>
        <w:pStyle w:val="ConsPlusNormal"/>
        <w:jc w:val="both"/>
      </w:pPr>
    </w:p>
    <w:p w:rsidR="00610772" w:rsidRDefault="00610772">
      <w:pPr>
        <w:pStyle w:val="ConsPlusNormal"/>
        <w:ind w:firstLine="540"/>
        <w:jc w:val="both"/>
      </w:pPr>
      <w:r>
        <w:t>6.8. Председатель Общественного совета:</w:t>
      </w:r>
    </w:p>
    <w:p w:rsidR="00610772" w:rsidRDefault="00610772">
      <w:pPr>
        <w:pStyle w:val="ConsPlusNormal"/>
        <w:spacing w:before="220"/>
        <w:ind w:firstLine="540"/>
        <w:jc w:val="both"/>
      </w:pPr>
      <w:r>
        <w:t>организует работу Общественного совета и председательствует на его заседаниях;</w:t>
      </w:r>
    </w:p>
    <w:p w:rsidR="00610772" w:rsidRDefault="00610772">
      <w:pPr>
        <w:pStyle w:val="ConsPlusNormal"/>
        <w:spacing w:before="220"/>
        <w:ind w:firstLine="540"/>
        <w:jc w:val="both"/>
      </w:pPr>
      <w:r>
        <w:lastRenderedPageBreak/>
        <w:t>вносит предложения по проектам документов и иным материалам для обсуждения на заседаниях Общественного совета;</w:t>
      </w:r>
    </w:p>
    <w:p w:rsidR="00610772" w:rsidRDefault="00610772">
      <w:pPr>
        <w:pStyle w:val="ConsPlusNormal"/>
        <w:spacing w:before="220"/>
        <w:ind w:firstLine="540"/>
        <w:jc w:val="both"/>
      </w:pPr>
      <w: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610772" w:rsidRDefault="00610772">
      <w:pPr>
        <w:pStyle w:val="ConsPlusNormal"/>
        <w:spacing w:before="220"/>
        <w:ind w:firstLine="540"/>
        <w:jc w:val="both"/>
      </w:pPr>
      <w:r>
        <w:t>утверждает план работы Общественного совета на год не позднее 31 декабря предшествующего ему года, повестку заседания Общественного совета;</w:t>
      </w:r>
    </w:p>
    <w:p w:rsidR="00610772" w:rsidRDefault="00610772">
      <w:pPr>
        <w:pStyle w:val="ConsPlusNormal"/>
        <w:spacing w:before="220"/>
        <w:ind w:firstLine="540"/>
        <w:jc w:val="both"/>
      </w:pPr>
      <w:r>
        <w:t>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610772" w:rsidRDefault="00610772">
      <w:pPr>
        <w:pStyle w:val="ConsPlusNormal"/>
        <w:spacing w:before="220"/>
        <w:ind w:firstLine="540"/>
        <w:jc w:val="both"/>
      </w:pPr>
      <w: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610772" w:rsidRDefault="00610772">
      <w:pPr>
        <w:pStyle w:val="ConsPlusNormal"/>
        <w:spacing w:before="220"/>
        <w:ind w:firstLine="540"/>
        <w:jc w:val="both"/>
      </w:pPr>
      <w:r>
        <w:t>В отсутствие председателя Общественного совета его обязанности исполняет заместитель председателя.</w:t>
      </w:r>
    </w:p>
    <w:p w:rsidR="00610772" w:rsidRDefault="00610772">
      <w:pPr>
        <w:pStyle w:val="ConsPlusNormal"/>
        <w:spacing w:before="220"/>
        <w:ind w:firstLine="540"/>
        <w:jc w:val="both"/>
      </w:pPr>
      <w:r>
        <w:t>6.9. Члены Общественного совета:</w:t>
      </w:r>
    </w:p>
    <w:p w:rsidR="00610772" w:rsidRDefault="00610772">
      <w:pPr>
        <w:pStyle w:val="ConsPlusNormal"/>
        <w:spacing w:before="220"/>
        <w:ind w:firstLine="540"/>
        <w:jc w:val="both"/>
      </w:pPr>
      <w: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610772" w:rsidRDefault="00610772">
      <w:pPr>
        <w:pStyle w:val="ConsPlusNormal"/>
        <w:spacing w:before="220"/>
        <w:ind w:firstLine="540"/>
        <w:jc w:val="both"/>
      </w:pPr>
      <w: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610772" w:rsidRDefault="00610772">
      <w:pPr>
        <w:pStyle w:val="ConsPlusNormal"/>
        <w:spacing w:before="220"/>
        <w:ind w:firstLine="540"/>
        <w:jc w:val="both"/>
      </w:pPr>
      <w:r>
        <w:t>принимают участие в установленном порядке в приеме граждан, осуществляемом должностными лицами Министерства;</w:t>
      </w:r>
    </w:p>
    <w:p w:rsidR="00610772" w:rsidRDefault="00610772">
      <w:pPr>
        <w:pStyle w:val="ConsPlusNormal"/>
        <w:spacing w:before="220"/>
        <w:ind w:firstLine="540"/>
        <w:jc w:val="both"/>
      </w:pPr>
      <w:r>
        <w:t>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rsidR="00610772" w:rsidRDefault="00610772">
      <w:pPr>
        <w:pStyle w:val="ConsPlusNormal"/>
        <w:spacing w:before="220"/>
        <w:ind w:firstLine="540"/>
        <w:jc w:val="both"/>
      </w:pPr>
      <w:r>
        <w:t>обязаны лично участвовать в заседаниях Общественного совета и не вправе делегировать свои полномочия другим лицам.</w:t>
      </w:r>
    </w:p>
    <w:p w:rsidR="00610772" w:rsidRDefault="00610772">
      <w:pPr>
        <w:pStyle w:val="ConsPlusNormal"/>
        <w:spacing w:before="220"/>
        <w:ind w:firstLine="540"/>
        <w:jc w:val="both"/>
      </w:pPr>
      <w:r>
        <w:t>6.9.1. Прекращение деятельности Общественного совета допускается в случае неэффективности его работы или в случае упразднения органа Министерства.</w:t>
      </w:r>
    </w:p>
    <w:p w:rsidR="00610772" w:rsidRDefault="00610772">
      <w:pPr>
        <w:pStyle w:val="ConsPlusNormal"/>
        <w:jc w:val="both"/>
      </w:pPr>
      <w:r>
        <w:t>(</w:t>
      </w:r>
      <w:proofErr w:type="gramStart"/>
      <w:r>
        <w:t>п</w:t>
      </w:r>
      <w:proofErr w:type="gramEnd"/>
      <w:r>
        <w:t xml:space="preserve">. 6.9.1 введен </w:t>
      </w:r>
      <w:hyperlink r:id="rId61" w:history="1">
        <w:r>
          <w:rPr>
            <w:color w:val="0000FF"/>
          </w:rPr>
          <w:t>Приказом</w:t>
        </w:r>
      </w:hyperlink>
      <w:r>
        <w:t xml:space="preserve"> Минтруда ЧР от 09.09.2020 N 390)</w:t>
      </w:r>
    </w:p>
    <w:p w:rsidR="00610772" w:rsidRDefault="00610772">
      <w:pPr>
        <w:pStyle w:val="ConsPlusNormal"/>
        <w:spacing w:before="220"/>
        <w:ind w:firstLine="540"/>
        <w:jc w:val="both"/>
      </w:pPr>
      <w:r>
        <w:t>6.9.2.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труда и социальной защиты Чувашской Республики. В течение 7 дней со дня поступления такого решения министр труда и социальной защиты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610772" w:rsidRDefault="00610772">
      <w:pPr>
        <w:pStyle w:val="ConsPlusNormal"/>
        <w:jc w:val="both"/>
      </w:pPr>
      <w:r>
        <w:t>(</w:t>
      </w:r>
      <w:proofErr w:type="gramStart"/>
      <w:r>
        <w:t>п</w:t>
      </w:r>
      <w:proofErr w:type="gramEnd"/>
      <w:r>
        <w:t xml:space="preserve">. 6.9.2 введен </w:t>
      </w:r>
      <w:hyperlink r:id="rId62" w:history="1">
        <w:r>
          <w:rPr>
            <w:color w:val="0000FF"/>
          </w:rPr>
          <w:t>Приказом</w:t>
        </w:r>
      </w:hyperlink>
      <w:r>
        <w:t xml:space="preserve"> Минтруда ЧР от 09.09.2020 N 390)</w:t>
      </w:r>
    </w:p>
    <w:p w:rsidR="00610772" w:rsidRDefault="00610772">
      <w:pPr>
        <w:pStyle w:val="ConsPlusNormal"/>
        <w:spacing w:before="220"/>
        <w:jc w:val="both"/>
      </w:pPr>
      <w:r>
        <w:t>6.9.3. Министр труда и социальной защиты Чувашской Республики может инициировать рассмотрение Общественной палатой Чувашской Республики вопроса о неэффективности деятельности</w:t>
      </w:r>
      <w:bookmarkStart w:id="7" w:name="_GoBack"/>
      <w:bookmarkEnd w:id="7"/>
    </w:p>
    <w:sectPr w:rsidR="00610772" w:rsidSect="00AD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72"/>
    <w:rsid w:val="00610772"/>
    <w:rsid w:val="00F4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77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77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3B2D16577CADEE1E8F02951C5C236E88F123FE87845EED12F8F30A742147D9788E0B0ADF79749307635CEFC7165F5WFb4I" TargetMode="External"/><Relationship Id="rId18" Type="http://schemas.openxmlformats.org/officeDocument/2006/relationships/hyperlink" Target="consultantplus://offline/ref=EAE3B2D16577CADEE1E8EE2447A99C32E28C4B37EB2C1DB8DE25DA68F81B443AC68EB7E1F7A39A54326836WCbEI" TargetMode="External"/><Relationship Id="rId26" Type="http://schemas.openxmlformats.org/officeDocument/2006/relationships/hyperlink" Target="consultantplus://offline/ref=EAE3B2D16577CADEE1E8F02951C5C236E88F123FE17941ECDA26D23AAF1B187F9087BFB5AAE6974B306834CFE47831A6B0636287E46A680FE905862DW4bEI" TargetMode="External"/><Relationship Id="rId39" Type="http://schemas.openxmlformats.org/officeDocument/2006/relationships/hyperlink" Target="consultantplus://offline/ref=EAE3B2D16577CADEE1E8F02951C5C236E88F123FE17941ECDA26D23AAF1B187F9087BFB5AAE6974B306834CAE67831A6B0636287E46A680FE905862DW4bEI" TargetMode="External"/><Relationship Id="rId21" Type="http://schemas.openxmlformats.org/officeDocument/2006/relationships/hyperlink" Target="consultantplus://offline/ref=EAE3B2D16577CADEE1E8F02951C5C236E88F123FE87845EED12F8F30A742147D9788E0B0ADF79749307635CEFC7165F5WFb4I" TargetMode="External"/><Relationship Id="rId34" Type="http://schemas.openxmlformats.org/officeDocument/2006/relationships/hyperlink" Target="consultantplus://offline/ref=EAE3B2D16577CADEE1E8F02951C5C236E88F123FE17941ECDA26D23AAF1B187F9087BFB5AAE6974B306834CDE17831A6B0636287E46A680FE905862DW4bEI" TargetMode="External"/><Relationship Id="rId42" Type="http://schemas.openxmlformats.org/officeDocument/2006/relationships/hyperlink" Target="consultantplus://offline/ref=EAE3B2D16577CADEE1E8F02951C5C236E88F123FE17941ECDA26D23AAF1B187F9087BFB5AAE6974B306834CAEA7831A6B0636287E46A680FE905862DW4bEI" TargetMode="External"/><Relationship Id="rId47" Type="http://schemas.openxmlformats.org/officeDocument/2006/relationships/hyperlink" Target="consultantplus://offline/ref=EAE3B2D16577CADEE1E8F02951C5C236E88F123FE17941ECDA26D23AAF1B187F9087BFB5AAE6974B306834CBEA7831A6B0636287E46A680FE905862DW4bEI" TargetMode="External"/><Relationship Id="rId50" Type="http://schemas.openxmlformats.org/officeDocument/2006/relationships/hyperlink" Target="consultantplus://offline/ref=EAE3B2D16577CADEE1E8F02951C5C236E88F123FE17941ECDA26D23AAF1B187F9087BFB5AAE6974B306834C8E27831A6B0636287E46A680FE905862DW4bEI" TargetMode="External"/><Relationship Id="rId55" Type="http://schemas.openxmlformats.org/officeDocument/2006/relationships/hyperlink" Target="consultantplus://offline/ref=EAE3B2D16577CADEE1E8EE2447A99C32E182493AE0734ABA8F70D46DF04B1E2AC2C7E1ECEAA2844B307636CEE0W7b3I" TargetMode="External"/><Relationship Id="rId63" Type="http://schemas.openxmlformats.org/officeDocument/2006/relationships/fontTable" Target="fontTable.xml"/><Relationship Id="rId7" Type="http://schemas.openxmlformats.org/officeDocument/2006/relationships/hyperlink" Target="consultantplus://offline/ref=EAE3B2D16577CADEE1E8EE2447A99C32E182493AE0734ABA8F70D46DF04B1E2AC2C7E1ECEAA2844B307636CEE0W7b3I" TargetMode="External"/><Relationship Id="rId2" Type="http://schemas.microsoft.com/office/2007/relationships/stylesWithEffects" Target="stylesWithEffects.xml"/><Relationship Id="rId16" Type="http://schemas.openxmlformats.org/officeDocument/2006/relationships/hyperlink" Target="consultantplus://offline/ref=EAE3B2D16577CADEE1E8EE2447A99C32E182493AE0734ABA8F70D46DF04B1E2AC2C7E1ECEAA2844B307636CEE0W7b3I" TargetMode="External"/><Relationship Id="rId20" Type="http://schemas.openxmlformats.org/officeDocument/2006/relationships/hyperlink" Target="consultantplus://offline/ref=EAE3B2D16577CADEE1E8F02951C5C236E88F123FE87E48ECD62F8F30A742147D9788E0B0ADF79749307635CEFC7165F5WFb4I" TargetMode="External"/><Relationship Id="rId29" Type="http://schemas.openxmlformats.org/officeDocument/2006/relationships/hyperlink" Target="consultantplus://offline/ref=EAE3B2D16577CADEE1E8F02951C5C236E88F123FE17941ECDA26D23AAF1B187F9087BFB5AAE6974B306834CFEA7831A6B0636287E46A680FE905862DW4bEI" TargetMode="External"/><Relationship Id="rId41" Type="http://schemas.openxmlformats.org/officeDocument/2006/relationships/hyperlink" Target="consultantplus://offline/ref=EAE3B2D16577CADEE1E8F02951C5C236E88F123FE17941ECDA26D23AAF1B187F9087BFB5AAE6974B306834CAE57831A6B0636287E46A680FE905862DW4bEI" TargetMode="External"/><Relationship Id="rId54" Type="http://schemas.openxmlformats.org/officeDocument/2006/relationships/hyperlink" Target="consultantplus://offline/ref=EAE3B2D16577CADEE1E8EE2447A99C32E182493AE0734ABA8F70D46DF04B1E2AD0C7B9E0E9A29B433063609FA62668F4F4286E84FA76690DWFb7I" TargetMode="External"/><Relationship Id="rId62" Type="http://schemas.openxmlformats.org/officeDocument/2006/relationships/hyperlink" Target="consultantplus://offline/ref=EAE3B2D16577CADEE1E8F02951C5C236E88F123FE17941ECDA26D23AAF1B187F9087BFB5AAE6974B306834C8E67831A6B0636287E46A680FE905862DW4bEI" TargetMode="External"/><Relationship Id="rId1" Type="http://schemas.openxmlformats.org/officeDocument/2006/relationships/styles" Target="styles.xml"/><Relationship Id="rId6" Type="http://schemas.openxmlformats.org/officeDocument/2006/relationships/hyperlink" Target="consultantplus://offline/ref=EAE3B2D16577CADEE1E8F02951C5C236E88F123FE17941ECDA26D23AAF1B187F9087BFB5AAE6974B306834CEE57831A6B0636287E46A680FE905862DW4bEI" TargetMode="External"/><Relationship Id="rId11" Type="http://schemas.openxmlformats.org/officeDocument/2006/relationships/hyperlink" Target="consultantplus://offline/ref=EAE3B2D16577CADEE1E8F02951C5C236E88F123FE17941ECDA26D23AAF1B187F9087BFB5AAE6974B306834CEE57831A6B0636287E46A680FE905862DW4bEI" TargetMode="External"/><Relationship Id="rId24" Type="http://schemas.openxmlformats.org/officeDocument/2006/relationships/hyperlink" Target="consultantplus://offline/ref=EAE3B2D16577CADEE1E8EE2447A99C32E18C4537E87C4ABA8F70D46DF04B1E2AC2C7E1ECEAA2844B307636CEE0W7b3I" TargetMode="External"/><Relationship Id="rId32" Type="http://schemas.openxmlformats.org/officeDocument/2006/relationships/hyperlink" Target="consultantplus://offline/ref=EAE3B2D16577CADEE1E8F02951C5C236E88F123FE17941ECDA26D23AAF1B187F9087BFB5AAE6974B306834CCE67831A6B0636287E46A680FE905862DW4bEI" TargetMode="External"/><Relationship Id="rId37" Type="http://schemas.openxmlformats.org/officeDocument/2006/relationships/hyperlink" Target="consultantplus://offline/ref=EAE3B2D16577CADEE1E8F02951C5C236E88F123FE17941ECDA26D23AAF1B187F9087BFB5AAE6974B306834CDEA7831A6B0636287E46A680FE905862DW4bEI" TargetMode="External"/><Relationship Id="rId40" Type="http://schemas.openxmlformats.org/officeDocument/2006/relationships/hyperlink" Target="consultantplus://offline/ref=EAE3B2D16577CADEE1E8F02951C5C236E88F123FE17941ECDA26D23AAF1B187F9087BFB5AAE6974B306834CAE47831A6B0636287E46A680FE905862DW4bEI" TargetMode="External"/><Relationship Id="rId45" Type="http://schemas.openxmlformats.org/officeDocument/2006/relationships/hyperlink" Target="consultantplus://offline/ref=EAE3B2D16577CADEE1E8F02951C5C236E88F123FE17941ECDA26D23AAF1B187F9087BFB5AAE6974B306834CBE47831A6B0636287E46A680FE905862DW4bEI" TargetMode="External"/><Relationship Id="rId53" Type="http://schemas.openxmlformats.org/officeDocument/2006/relationships/hyperlink" Target="consultantplus://offline/ref=EAE3B2D16577CADEE1E8EE2447A99C32E182493AE0734ABA8F70D46DF04B1E2AC2C7E1ECEAA2844B307636CEE0W7b3I" TargetMode="External"/><Relationship Id="rId58" Type="http://schemas.openxmlformats.org/officeDocument/2006/relationships/hyperlink" Target="consultantplus://offline/ref=EAE3B2D16577CADEE1E8F02951C5C236E88F123FE17A47EAD225D23AAF1B187F9087BFB5AAE6974B306834CFE77831A6B0636287E46A680FE905862DW4bEI" TargetMode="External"/><Relationship Id="rId5" Type="http://schemas.openxmlformats.org/officeDocument/2006/relationships/hyperlink" Target="consultantplus://offline/ref=EAE3B2D16577CADEE1E8F02951C5C236E88F123FE17A47EAD225D23AAF1B187F9087BFB5AAE6974B306834CFE37831A6B0636287E46A680FE905862DW4bEI" TargetMode="External"/><Relationship Id="rId15" Type="http://schemas.openxmlformats.org/officeDocument/2006/relationships/hyperlink" Target="consultantplus://offline/ref=EAE3B2D16577CADEE1E8F02951C5C236E88F123FE87845EED12F8F30A742147D9788E0B0ADF79749307635CEFC7165F5WFb4I" TargetMode="External"/><Relationship Id="rId23" Type="http://schemas.openxmlformats.org/officeDocument/2006/relationships/hyperlink" Target="consultantplus://offline/ref=EAE3B2D16577CADEE1E8F02951C5C236E88F123FE17941ECDA26D23AAF1B187F9087BFB5AAE6974B306834CFE27831A6B0636287E46A680FE905862DW4bEI" TargetMode="External"/><Relationship Id="rId28" Type="http://schemas.openxmlformats.org/officeDocument/2006/relationships/hyperlink" Target="consultantplus://offline/ref=EAE3B2D16577CADEE1E8EE2447A99C32E381443AE37E4ABA8F70D46DF04B1E2AC2C7E1ECEAA2844B307636CEE0W7b3I" TargetMode="External"/><Relationship Id="rId36" Type="http://schemas.openxmlformats.org/officeDocument/2006/relationships/hyperlink" Target="consultantplus://offline/ref=EAE3B2D16577CADEE1E8F02951C5C236E88F123FE17941ECDA26D23AAF1B187F9087BFB5AAE6974B306834CDE77831A6B0636287E46A680FE905862DW4bEI" TargetMode="External"/><Relationship Id="rId49" Type="http://schemas.openxmlformats.org/officeDocument/2006/relationships/hyperlink" Target="consultantplus://offline/ref=EAE3B2D16577CADEE1E8EE2447A99C32E182493AE0734ABA8F70D46DF04B1E2AC2C7E1ECEAA2844B307636CEE0W7b3I" TargetMode="External"/><Relationship Id="rId57" Type="http://schemas.openxmlformats.org/officeDocument/2006/relationships/hyperlink" Target="consultantplus://offline/ref=EAE3B2D16577CADEE1E8F02951C5C236E88F123FE17A47EAD225D23AAF1B187F9087BFB5AAE6974B306834CFE67831A6B0636287E46A680FE905862DW4bEI" TargetMode="External"/><Relationship Id="rId61" Type="http://schemas.openxmlformats.org/officeDocument/2006/relationships/hyperlink" Target="consultantplus://offline/ref=EAE3B2D16577CADEE1E8F02951C5C236E88F123FE17941ECDA26D23AAF1B187F9087BFB5AAE6974B306834C8E07831A6B0636287E46A680FE905862DW4bEI" TargetMode="External"/><Relationship Id="rId10" Type="http://schemas.openxmlformats.org/officeDocument/2006/relationships/hyperlink" Target="consultantplus://offline/ref=EAE3B2D16577CADEE1E8F02951C5C236E88F123FE17A47EAD225D23AAF1B187F9087BFB5AAE6974B306834CFE07831A6B0636287E46A680FE905862DW4bEI" TargetMode="External"/><Relationship Id="rId19" Type="http://schemas.openxmlformats.org/officeDocument/2006/relationships/hyperlink" Target="consultantplus://offline/ref=EAE3B2D16577CADEE1E8EE2447A99C32E182493AE0734ABA8F70D46DF04B1E2AC2C7E1ECEAA2844B307636CEE0W7b3I" TargetMode="External"/><Relationship Id="rId31" Type="http://schemas.openxmlformats.org/officeDocument/2006/relationships/hyperlink" Target="consultantplus://offline/ref=EAE3B2D16577CADEE1E8F02951C5C236E88F123FE17941ECDA26D23AAF1B187F9087BFB5AAE6974B306834CCE07831A6B0636287E46A680FE905862DW4bEI" TargetMode="External"/><Relationship Id="rId44" Type="http://schemas.openxmlformats.org/officeDocument/2006/relationships/hyperlink" Target="consultantplus://offline/ref=EAE3B2D16577CADEE1E8F02951C5C236E88F123FE17941ECDA26D23AAF1B187F9087BFB5AAE6974B306834CBE77831A6B0636287E46A680FE905862DW4bEI" TargetMode="External"/><Relationship Id="rId52" Type="http://schemas.openxmlformats.org/officeDocument/2006/relationships/hyperlink" Target="consultantplus://offline/ref=EAE3B2D16577CADEE1E8EE2447A99C32E182493AE0734ABA8F70D46DF04B1E2AC2C7E1ECEAA2844B307636CEE0W7b3I" TargetMode="External"/><Relationship Id="rId60" Type="http://schemas.openxmlformats.org/officeDocument/2006/relationships/hyperlink" Target="consultantplus://offline/ref=EAE3B2D16577CADEE1E8EE2447A99C32E182493AE0734ABA8F70D46DF04B1E2AC2C7E1ECEAA2844B307636CEE0W7b3I" TargetMode="External"/><Relationship Id="rId4" Type="http://schemas.openxmlformats.org/officeDocument/2006/relationships/webSettings" Target="webSettings.xml"/><Relationship Id="rId9" Type="http://schemas.openxmlformats.org/officeDocument/2006/relationships/hyperlink" Target="consultantplus://offline/ref=EAE3B2D16577CADEE1E8F02951C5C236E88F123FE87D40E8D32F8F30A742147D9788E0B0ADF79749307635CEFC7165F5WFb4I" TargetMode="External"/><Relationship Id="rId14" Type="http://schemas.openxmlformats.org/officeDocument/2006/relationships/hyperlink" Target="consultantplus://offline/ref=EAE3B2D16577CADEE1E8EE2447A99C32E182493AE0734ABA8F70D46DF04B1E2AC2C7E1ECEAA2844B307636CEE0W7b3I" TargetMode="External"/><Relationship Id="rId22" Type="http://schemas.openxmlformats.org/officeDocument/2006/relationships/hyperlink" Target="consultantplus://offline/ref=EAE3B2D16577CADEE1E8F02951C5C236E88F123FE17941ECDA26D23AAF1B187F9087BFB5AAE6974B306834CEEB7831A6B0636287E46A680FE905862DW4bEI" TargetMode="External"/><Relationship Id="rId27" Type="http://schemas.openxmlformats.org/officeDocument/2006/relationships/hyperlink" Target="consultantplus://offline/ref=EAE3B2D16577CADEE1E8EE2447A99C32E381443AE37E4ABA8F70D46DF04B1E2AC2C7E1ECEAA2844B307636CEE0W7b3I" TargetMode="External"/><Relationship Id="rId30" Type="http://schemas.openxmlformats.org/officeDocument/2006/relationships/hyperlink" Target="consultantplus://offline/ref=EAE3B2D16577CADEE1E8EE2447A99C32E1834435E4734ABA8F70D46DF04B1E2AC2C7E1ECEAA2844B307636CEE0W7b3I" TargetMode="External"/><Relationship Id="rId35" Type="http://schemas.openxmlformats.org/officeDocument/2006/relationships/hyperlink" Target="consultantplus://offline/ref=EAE3B2D16577CADEE1E8F02951C5C236E88F123FE17941ECDA26D23AAF1B187F9087BFB5AAE6974B306834CDE67831A6B0636287E46A680FE905862DW4bEI" TargetMode="External"/><Relationship Id="rId43" Type="http://schemas.openxmlformats.org/officeDocument/2006/relationships/hyperlink" Target="consultantplus://offline/ref=EAE3B2D16577CADEE1E8F02951C5C236E88F123FE17941ECDA26D23AAF1B187F9087BFB5AAE6974B306834CAEB7831A6B0636287E46A680FE905862DW4bEI" TargetMode="External"/><Relationship Id="rId48" Type="http://schemas.openxmlformats.org/officeDocument/2006/relationships/hyperlink" Target="consultantplus://offline/ref=EAE3B2D16577CADEE1E8F02951C5C236E88F123FE17A47EAD225D23AAF1B187F9087BFB5AAE6974B306834CFE17831A6B0636287E46A680FE905862DW4bEI" TargetMode="External"/><Relationship Id="rId56" Type="http://schemas.openxmlformats.org/officeDocument/2006/relationships/hyperlink" Target="consultantplus://offline/ref=EAE3B2D16577CADEE1E8EE2447A99C32E182493AE0734ABA8F70D46DF04B1E2AC2C7E1ECEAA2844B307636CEE0W7b3I" TargetMode="External"/><Relationship Id="rId64" Type="http://schemas.openxmlformats.org/officeDocument/2006/relationships/theme" Target="theme/theme1.xml"/><Relationship Id="rId8" Type="http://schemas.openxmlformats.org/officeDocument/2006/relationships/hyperlink" Target="consultantplus://offline/ref=EAE3B2D16577CADEE1E8F02951C5C236E88F123FE87845EED12F8F30A742147D9788E0B0ADF79749307635CEFC7165F5WFb4I" TargetMode="External"/><Relationship Id="rId51" Type="http://schemas.openxmlformats.org/officeDocument/2006/relationships/hyperlink" Target="consultantplus://offline/ref=EAE3B2D16577CADEE1E8EE2447A99C32E182493AE0734ABA8F70D46DF04B1E2AC2C7E1ECEAA2844B307636CEE0W7b3I" TargetMode="External"/><Relationship Id="rId3" Type="http://schemas.openxmlformats.org/officeDocument/2006/relationships/settings" Target="settings.xml"/><Relationship Id="rId12" Type="http://schemas.openxmlformats.org/officeDocument/2006/relationships/hyperlink" Target="consultantplus://offline/ref=EAE3B2D16577CADEE1E8EE2447A99C32E182493AE0734ABA8F70D46DF04B1E2AC2C7E1ECEAA2844B307636CEE0W7b3I" TargetMode="External"/><Relationship Id="rId17" Type="http://schemas.openxmlformats.org/officeDocument/2006/relationships/hyperlink" Target="consultantplus://offline/ref=EAE3B2D16577CADEE1E8F02951C5C236E88F123FE87845EED12F8F30A742147D9788E0B0ADF79749307635CEFC7165F5WFb4I" TargetMode="External"/><Relationship Id="rId25" Type="http://schemas.openxmlformats.org/officeDocument/2006/relationships/hyperlink" Target="consultantplus://offline/ref=EAE3B2D16577CADEE1E8F02951C5C236E88F123FE17941ECDA26D23AAF1B187F9087BFB5AAE6974B306834CFE17831A6B0636287E46A680FE905862DW4bEI" TargetMode="External"/><Relationship Id="rId33" Type="http://schemas.openxmlformats.org/officeDocument/2006/relationships/hyperlink" Target="consultantplus://offline/ref=EAE3B2D16577CADEE1E8F02951C5C236E88F123FE17941ECDA26D23AAF1B187F9087BFB5AAE6974B306834CCE57831A6B0636287E46A680FE905862DW4bEI" TargetMode="External"/><Relationship Id="rId38" Type="http://schemas.openxmlformats.org/officeDocument/2006/relationships/hyperlink" Target="consultantplus://offline/ref=EAE3B2D16577CADEE1E8F02951C5C236E88F123FE17941ECDA26D23AAF1B187F9087BFB5AAE6974B306834CAE17831A6B0636287E46A680FE905862DW4bEI" TargetMode="External"/><Relationship Id="rId46" Type="http://schemas.openxmlformats.org/officeDocument/2006/relationships/hyperlink" Target="consultantplus://offline/ref=EAE3B2D16577CADEE1E8F02951C5C236E88F123FE17941ECDA26D23AAF1B187F9087BFB5AAE6974B306834CBE57831A6B0636287E46A680FE905862DW4bEI" TargetMode="External"/><Relationship Id="rId59" Type="http://schemas.openxmlformats.org/officeDocument/2006/relationships/hyperlink" Target="consultantplus://offline/ref=EAE3B2D16577CADEE1E8EE2447A99C32E182493AE0734ABA8F70D46DF04B1E2AC2C7E1ECEAA2844B307636CEE0W7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6414</Words>
  <Characters>36564</Characters>
  <Application>Microsoft Office Word</Application>
  <DocSecurity>0</DocSecurity>
  <Lines>304</Lines>
  <Paragraphs>85</Paragraphs>
  <ScaleCrop>false</ScaleCrop>
  <Company/>
  <LinksUpToDate>false</LinksUpToDate>
  <CharactersWithSpaces>42893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1</cp:revision>
  <dcterms:created xsi:type="dcterms:W3CDTF">2020-10-30T08:27:00Z</dcterms:created>
  <dcterms:modified xsi:type="dcterms:W3CDTF">2020-10-30T08:28:00Z</dcterms:modified>
</cp:coreProperties>
</file>