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AE" w:rsidRDefault="001D65AE" w:rsidP="00AA6B2A">
      <w:pPr>
        <w:spacing w:after="0" w:line="223" w:lineRule="auto"/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1D65AE">
        <w:rPr>
          <w:rFonts w:ascii="Arial" w:hAnsi="Arial" w:cs="Arial"/>
          <w:i/>
          <w:sz w:val="20"/>
          <w:szCs w:val="20"/>
        </w:rPr>
        <w:t>Заместитель руководителя Государственной службы</w:t>
      </w:r>
    </w:p>
    <w:p w:rsidR="001D65AE" w:rsidRPr="001D65AE" w:rsidRDefault="001D65AE" w:rsidP="00AA6B2A">
      <w:pPr>
        <w:spacing w:after="0" w:line="223" w:lineRule="auto"/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1D65AE">
        <w:rPr>
          <w:rFonts w:ascii="Arial" w:hAnsi="Arial" w:cs="Arial"/>
          <w:i/>
          <w:sz w:val="20"/>
          <w:szCs w:val="20"/>
        </w:rPr>
        <w:t xml:space="preserve"> Чувашской Республики по д</w:t>
      </w:r>
      <w:r w:rsidRPr="001D65AE">
        <w:rPr>
          <w:rFonts w:ascii="Arial" w:hAnsi="Arial" w:cs="Arial"/>
          <w:i/>
          <w:sz w:val="20"/>
          <w:szCs w:val="20"/>
        </w:rPr>
        <w:t>е</w:t>
      </w:r>
      <w:r w:rsidRPr="001D65AE">
        <w:rPr>
          <w:rFonts w:ascii="Arial" w:hAnsi="Arial" w:cs="Arial"/>
          <w:i/>
          <w:sz w:val="20"/>
          <w:szCs w:val="20"/>
        </w:rPr>
        <w:t>лам юстиции И.В. Михайлов</w:t>
      </w:r>
    </w:p>
    <w:p w:rsidR="001D65AE" w:rsidRPr="001D65AE" w:rsidRDefault="001D65AE" w:rsidP="00AA6B2A">
      <w:pPr>
        <w:spacing w:after="0" w:line="223" w:lineRule="auto"/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1D65AE">
        <w:rPr>
          <w:rFonts w:ascii="Arial" w:hAnsi="Arial" w:cs="Arial"/>
          <w:i/>
          <w:sz w:val="20"/>
          <w:szCs w:val="20"/>
        </w:rPr>
        <w:t xml:space="preserve"> </w:t>
      </w:r>
    </w:p>
    <w:p w:rsidR="00DC169F" w:rsidRPr="00081C9C" w:rsidRDefault="009A5038" w:rsidP="00AA6B2A">
      <w:pPr>
        <w:spacing w:after="0" w:line="223" w:lineRule="auto"/>
        <w:jc w:val="center"/>
        <w:rPr>
          <w:rFonts w:ascii="Arial" w:hAnsi="Arial" w:cs="Arial"/>
          <w:b/>
          <w:sz w:val="24"/>
          <w:szCs w:val="24"/>
        </w:rPr>
      </w:pPr>
      <w:r w:rsidRPr="00081C9C">
        <w:rPr>
          <w:rFonts w:ascii="Arial" w:hAnsi="Arial" w:cs="Arial"/>
          <w:b/>
          <w:sz w:val="24"/>
          <w:szCs w:val="24"/>
        </w:rPr>
        <w:t>Информация</w:t>
      </w:r>
      <w:r w:rsidR="008562A1" w:rsidRPr="00081C9C">
        <w:rPr>
          <w:rFonts w:ascii="Arial" w:hAnsi="Arial" w:cs="Arial"/>
          <w:b/>
          <w:sz w:val="24"/>
          <w:szCs w:val="24"/>
        </w:rPr>
        <w:t xml:space="preserve"> по вопросу</w:t>
      </w:r>
    </w:p>
    <w:p w:rsidR="003B1956" w:rsidRPr="00081C9C" w:rsidRDefault="008562A1" w:rsidP="00AA6B2A">
      <w:pPr>
        <w:spacing w:after="0" w:line="223" w:lineRule="auto"/>
        <w:jc w:val="center"/>
        <w:rPr>
          <w:rFonts w:ascii="Arial" w:hAnsi="Arial" w:cs="Arial"/>
          <w:i/>
          <w:sz w:val="24"/>
          <w:szCs w:val="24"/>
        </w:rPr>
      </w:pPr>
      <w:r w:rsidRPr="00081C9C">
        <w:rPr>
          <w:rFonts w:ascii="Arial" w:hAnsi="Arial" w:cs="Arial"/>
          <w:b/>
          <w:sz w:val="24"/>
          <w:szCs w:val="24"/>
        </w:rPr>
        <w:t>«О</w:t>
      </w:r>
      <w:r w:rsidR="009A5038" w:rsidRPr="00081C9C">
        <w:rPr>
          <w:rFonts w:ascii="Arial" w:hAnsi="Arial" w:cs="Arial"/>
          <w:b/>
          <w:sz w:val="24"/>
          <w:szCs w:val="24"/>
        </w:rPr>
        <w:t xml:space="preserve"> ходе реализации</w:t>
      </w:r>
      <w:r w:rsidR="00CA5F14" w:rsidRPr="00081C9C">
        <w:rPr>
          <w:rFonts w:ascii="Arial" w:hAnsi="Arial" w:cs="Arial"/>
          <w:b/>
          <w:sz w:val="24"/>
          <w:szCs w:val="24"/>
        </w:rPr>
        <w:t xml:space="preserve"> </w:t>
      </w:r>
      <w:r w:rsidR="00C146C0" w:rsidRPr="00081C9C">
        <w:rPr>
          <w:rFonts w:ascii="Arial" w:hAnsi="Arial" w:cs="Arial"/>
          <w:b/>
          <w:sz w:val="24"/>
          <w:szCs w:val="24"/>
        </w:rPr>
        <w:t xml:space="preserve">в первом полугодии 2020 года отдельных </w:t>
      </w:r>
      <w:r w:rsidR="00CA5F14" w:rsidRPr="00081C9C">
        <w:rPr>
          <w:rFonts w:ascii="Arial" w:hAnsi="Arial" w:cs="Arial"/>
          <w:b/>
          <w:sz w:val="24"/>
          <w:szCs w:val="24"/>
        </w:rPr>
        <w:t>мероприятий</w:t>
      </w:r>
      <w:r w:rsidR="009A5038" w:rsidRPr="00081C9C">
        <w:rPr>
          <w:rFonts w:ascii="Arial" w:hAnsi="Arial" w:cs="Arial"/>
          <w:b/>
          <w:sz w:val="24"/>
          <w:szCs w:val="24"/>
        </w:rPr>
        <w:t xml:space="preserve"> государственной программы </w:t>
      </w:r>
      <w:r w:rsidR="00ED6DE6" w:rsidRPr="00081C9C">
        <w:rPr>
          <w:rFonts w:ascii="Arial" w:hAnsi="Arial" w:cs="Arial"/>
          <w:b/>
          <w:sz w:val="24"/>
          <w:szCs w:val="24"/>
        </w:rPr>
        <w:t>«Развитие потенциала государственного управления</w:t>
      </w:r>
      <w:r w:rsidR="00E67C6A" w:rsidRPr="00081C9C">
        <w:rPr>
          <w:rFonts w:ascii="Arial" w:hAnsi="Arial" w:cs="Arial"/>
          <w:b/>
          <w:sz w:val="24"/>
          <w:szCs w:val="24"/>
        </w:rPr>
        <w:t>»</w:t>
      </w:r>
      <w:r w:rsidR="002D7DC2">
        <w:rPr>
          <w:rFonts w:ascii="Arial" w:hAnsi="Arial" w:cs="Arial"/>
          <w:b/>
          <w:sz w:val="24"/>
          <w:szCs w:val="24"/>
        </w:rPr>
        <w:t xml:space="preserve"> </w:t>
      </w:r>
      <w:r w:rsidR="003B1956" w:rsidRPr="00081C9C">
        <w:rPr>
          <w:rFonts w:ascii="Arial" w:hAnsi="Arial" w:cs="Arial"/>
          <w:i/>
          <w:sz w:val="24"/>
          <w:szCs w:val="24"/>
        </w:rPr>
        <w:t>(по курируемым направлениям деятельности)</w:t>
      </w:r>
    </w:p>
    <w:p w:rsidR="005515B2" w:rsidRPr="00081C9C" w:rsidRDefault="005515B2" w:rsidP="00AA6B2A">
      <w:pPr>
        <w:spacing w:after="0" w:line="223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146C0" w:rsidRPr="00081C9C" w:rsidRDefault="00C146C0" w:rsidP="00B010DD">
      <w:pPr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1C9C">
        <w:rPr>
          <w:rFonts w:ascii="Arial" w:eastAsia="Calibri" w:hAnsi="Arial" w:cs="Arial"/>
          <w:bCs/>
          <w:sz w:val="24"/>
          <w:szCs w:val="24"/>
        </w:rPr>
        <w:t xml:space="preserve">В состав </w:t>
      </w:r>
      <w:r w:rsidR="00B405BD" w:rsidRPr="00081C9C">
        <w:rPr>
          <w:rFonts w:ascii="Arial" w:hAnsi="Arial" w:cs="Arial"/>
          <w:sz w:val="24"/>
          <w:szCs w:val="24"/>
        </w:rPr>
        <w:t>государственн</w:t>
      </w:r>
      <w:r w:rsidR="00B405BD">
        <w:rPr>
          <w:rFonts w:ascii="Arial" w:hAnsi="Arial" w:cs="Arial"/>
          <w:sz w:val="24"/>
          <w:szCs w:val="24"/>
        </w:rPr>
        <w:t>ой</w:t>
      </w:r>
      <w:r w:rsidR="00B405BD" w:rsidRPr="00081C9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405BD" w:rsidRPr="00081C9C">
          <w:rPr>
            <w:rFonts w:ascii="Arial" w:hAnsi="Arial" w:cs="Arial"/>
            <w:sz w:val="24"/>
            <w:szCs w:val="24"/>
          </w:rPr>
          <w:t>программ</w:t>
        </w:r>
      </w:hyperlink>
      <w:r w:rsidR="00B405BD">
        <w:rPr>
          <w:rFonts w:ascii="Arial" w:hAnsi="Arial" w:cs="Arial"/>
          <w:sz w:val="24"/>
          <w:szCs w:val="24"/>
        </w:rPr>
        <w:t>ы</w:t>
      </w:r>
      <w:r w:rsidR="00B405BD" w:rsidRPr="00081C9C">
        <w:rPr>
          <w:rFonts w:ascii="Arial" w:hAnsi="Arial" w:cs="Arial"/>
          <w:sz w:val="24"/>
          <w:szCs w:val="24"/>
        </w:rPr>
        <w:t xml:space="preserve"> Чувашской Республики</w:t>
      </w:r>
      <w:r w:rsidR="008562A1" w:rsidRPr="00081C9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00F1E" w:rsidRPr="00081C9C">
        <w:rPr>
          <w:rFonts w:ascii="Arial" w:eastAsia="Calibri" w:hAnsi="Arial" w:cs="Arial"/>
          <w:bCs/>
          <w:sz w:val="24"/>
          <w:szCs w:val="24"/>
        </w:rPr>
        <w:t>«Развитие п</w:t>
      </w:r>
      <w:r w:rsidR="00F00F1E" w:rsidRPr="00081C9C">
        <w:rPr>
          <w:rFonts w:ascii="Arial" w:eastAsia="Calibri" w:hAnsi="Arial" w:cs="Arial"/>
          <w:bCs/>
          <w:sz w:val="24"/>
          <w:szCs w:val="24"/>
        </w:rPr>
        <w:t>о</w:t>
      </w:r>
      <w:r w:rsidR="00F00F1E" w:rsidRPr="00081C9C">
        <w:rPr>
          <w:rFonts w:ascii="Arial" w:eastAsia="Calibri" w:hAnsi="Arial" w:cs="Arial"/>
          <w:bCs/>
          <w:sz w:val="24"/>
          <w:szCs w:val="24"/>
        </w:rPr>
        <w:t xml:space="preserve">тенциала государственного управления» </w:t>
      </w:r>
      <w:r w:rsidR="008562A1" w:rsidRPr="00081C9C">
        <w:rPr>
          <w:rFonts w:ascii="Arial" w:eastAsia="Calibri" w:hAnsi="Arial" w:cs="Arial"/>
          <w:bCs/>
          <w:sz w:val="24"/>
          <w:szCs w:val="24"/>
        </w:rPr>
        <w:t>входят подпрограммы</w:t>
      </w:r>
      <w:r w:rsidR="003B1956" w:rsidRPr="00081C9C">
        <w:rPr>
          <w:rFonts w:ascii="Arial" w:eastAsia="Calibri" w:hAnsi="Arial" w:cs="Arial"/>
          <w:bCs/>
          <w:sz w:val="24"/>
          <w:szCs w:val="24"/>
        </w:rPr>
        <w:t>:</w:t>
      </w:r>
      <w:r w:rsidR="008562A1" w:rsidRPr="00081C9C">
        <w:rPr>
          <w:rFonts w:ascii="Arial" w:hAnsi="Arial" w:cs="Arial"/>
          <w:sz w:val="24"/>
          <w:szCs w:val="24"/>
        </w:rPr>
        <w:t xml:space="preserve"> </w:t>
      </w:r>
      <w:r w:rsidRPr="00081C9C">
        <w:rPr>
          <w:rFonts w:ascii="Arial" w:hAnsi="Arial" w:cs="Arial"/>
          <w:sz w:val="24"/>
          <w:szCs w:val="24"/>
        </w:rPr>
        <w:t>«Развитие мун</w:t>
      </w:r>
      <w:r w:rsidRPr="00081C9C">
        <w:rPr>
          <w:rFonts w:ascii="Arial" w:hAnsi="Arial" w:cs="Arial"/>
          <w:sz w:val="24"/>
          <w:szCs w:val="24"/>
        </w:rPr>
        <w:t>и</w:t>
      </w:r>
      <w:r w:rsidRPr="00081C9C">
        <w:rPr>
          <w:rFonts w:ascii="Arial" w:hAnsi="Arial" w:cs="Arial"/>
          <w:sz w:val="24"/>
          <w:szCs w:val="24"/>
        </w:rPr>
        <w:t>ципальной службы в Чувашской Республике» и «Совершенствование госуда</w:t>
      </w:r>
      <w:r w:rsidRPr="00081C9C">
        <w:rPr>
          <w:rFonts w:ascii="Arial" w:hAnsi="Arial" w:cs="Arial"/>
          <w:sz w:val="24"/>
          <w:szCs w:val="24"/>
        </w:rPr>
        <w:t>р</w:t>
      </w:r>
      <w:r w:rsidRPr="00081C9C">
        <w:rPr>
          <w:rFonts w:ascii="Arial" w:hAnsi="Arial" w:cs="Arial"/>
          <w:sz w:val="24"/>
          <w:szCs w:val="24"/>
        </w:rPr>
        <w:t>ственного управления в сфере юстиции», ответственным исполнителем которых является Госслужба Чувашии по делам юстиции.</w:t>
      </w:r>
    </w:p>
    <w:p w:rsidR="008400BE" w:rsidRPr="00081C9C" w:rsidRDefault="008400BE" w:rsidP="00B010DD">
      <w:pPr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5F8F" w:rsidRPr="00081C9C" w:rsidRDefault="00C15B48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сфере</w:t>
      </w:r>
      <w:r w:rsidR="008562A1" w:rsidRPr="00081C9C">
        <w:rPr>
          <w:rFonts w:ascii="Arial" w:hAnsi="Arial" w:cs="Arial"/>
          <w:i/>
          <w:sz w:val="24"/>
          <w:szCs w:val="24"/>
        </w:rPr>
        <w:t xml:space="preserve"> о</w:t>
      </w:r>
      <w:r w:rsidR="00FC5F8F" w:rsidRPr="00081C9C">
        <w:rPr>
          <w:rFonts w:ascii="Arial" w:hAnsi="Arial" w:cs="Arial"/>
          <w:i/>
          <w:sz w:val="24"/>
          <w:szCs w:val="24"/>
        </w:rPr>
        <w:t>беспечени</w:t>
      </w:r>
      <w:r>
        <w:rPr>
          <w:rFonts w:ascii="Arial" w:hAnsi="Arial" w:cs="Arial"/>
          <w:i/>
          <w:sz w:val="24"/>
          <w:szCs w:val="24"/>
        </w:rPr>
        <w:t>я</w:t>
      </w:r>
      <w:r w:rsidR="00FC5F8F" w:rsidRPr="00081C9C">
        <w:rPr>
          <w:rFonts w:ascii="Arial" w:hAnsi="Arial" w:cs="Arial"/>
          <w:i/>
          <w:sz w:val="24"/>
          <w:szCs w:val="24"/>
        </w:rPr>
        <w:t xml:space="preserve"> оказания бесплатной юридической помощи в Чува</w:t>
      </w:r>
      <w:r w:rsidR="00FC5F8F" w:rsidRPr="00081C9C">
        <w:rPr>
          <w:rFonts w:ascii="Arial" w:hAnsi="Arial" w:cs="Arial"/>
          <w:i/>
          <w:sz w:val="24"/>
          <w:szCs w:val="24"/>
        </w:rPr>
        <w:t>ш</w:t>
      </w:r>
      <w:r w:rsidR="00FC5F8F" w:rsidRPr="00081C9C">
        <w:rPr>
          <w:rFonts w:ascii="Arial" w:hAnsi="Arial" w:cs="Arial"/>
          <w:i/>
          <w:sz w:val="24"/>
          <w:szCs w:val="24"/>
        </w:rPr>
        <w:t>ской Республике</w:t>
      </w:r>
    </w:p>
    <w:p w:rsidR="0019392B" w:rsidRPr="00081C9C" w:rsidRDefault="0019392B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1C9C">
        <w:rPr>
          <w:rFonts w:ascii="Arial" w:hAnsi="Arial" w:cs="Arial"/>
          <w:sz w:val="24"/>
          <w:szCs w:val="24"/>
        </w:rPr>
        <w:t>В 1 полугодии бесплатная юридическая помощь оказана</w:t>
      </w:r>
      <w:r w:rsidR="003B03C0" w:rsidRPr="00081C9C">
        <w:rPr>
          <w:rFonts w:ascii="Arial" w:hAnsi="Arial" w:cs="Arial"/>
          <w:sz w:val="24"/>
          <w:szCs w:val="24"/>
        </w:rPr>
        <w:t xml:space="preserve"> 9</w:t>
      </w:r>
      <w:r w:rsidR="008562A1" w:rsidRPr="00081C9C">
        <w:rPr>
          <w:rFonts w:ascii="Arial" w:hAnsi="Arial" w:cs="Arial"/>
          <w:sz w:val="24"/>
          <w:szCs w:val="24"/>
        </w:rPr>
        <w:t xml:space="preserve"> </w:t>
      </w:r>
      <w:r w:rsidR="003B03C0" w:rsidRPr="00081C9C">
        <w:rPr>
          <w:rFonts w:ascii="Arial" w:hAnsi="Arial" w:cs="Arial"/>
          <w:sz w:val="24"/>
          <w:szCs w:val="24"/>
        </w:rPr>
        <w:t>799 гражданам о</w:t>
      </w:r>
      <w:r w:rsidR="003B03C0" w:rsidRPr="00081C9C">
        <w:rPr>
          <w:rFonts w:ascii="Arial" w:hAnsi="Arial" w:cs="Arial"/>
          <w:sz w:val="24"/>
          <w:szCs w:val="24"/>
        </w:rPr>
        <w:t>р</w:t>
      </w:r>
      <w:r w:rsidR="003B03C0" w:rsidRPr="00081C9C">
        <w:rPr>
          <w:rFonts w:ascii="Arial" w:hAnsi="Arial" w:cs="Arial"/>
          <w:sz w:val="24"/>
          <w:szCs w:val="24"/>
        </w:rPr>
        <w:t>ганами исполнительной власти Чувашской Республики, 254 гражданину КУ «Центр предоставления  мер социальной поддержки» Минтруда Чувашии, осуществля</w:t>
      </w:r>
      <w:r w:rsidR="003B03C0" w:rsidRPr="00081C9C">
        <w:rPr>
          <w:rFonts w:ascii="Arial" w:hAnsi="Arial" w:cs="Arial"/>
          <w:sz w:val="24"/>
          <w:szCs w:val="24"/>
        </w:rPr>
        <w:t>ю</w:t>
      </w:r>
      <w:r w:rsidR="003B03C0" w:rsidRPr="00081C9C">
        <w:rPr>
          <w:rFonts w:ascii="Arial" w:hAnsi="Arial" w:cs="Arial"/>
          <w:sz w:val="24"/>
          <w:szCs w:val="24"/>
        </w:rPr>
        <w:t>щим отдельные функции госюрбюро.</w:t>
      </w:r>
    </w:p>
    <w:p w:rsidR="0019392B" w:rsidRPr="00081C9C" w:rsidRDefault="0019392B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1C9C">
        <w:rPr>
          <w:rFonts w:ascii="Arial" w:hAnsi="Arial" w:cs="Arial"/>
          <w:sz w:val="24"/>
          <w:szCs w:val="24"/>
        </w:rPr>
        <w:t>По состоянию на 1 июля 2020 г. в список адвокатов, задействованных в де</w:t>
      </w:r>
      <w:r w:rsidRPr="00081C9C">
        <w:rPr>
          <w:rFonts w:ascii="Arial" w:hAnsi="Arial" w:cs="Arial"/>
          <w:sz w:val="24"/>
          <w:szCs w:val="24"/>
        </w:rPr>
        <w:t>я</w:t>
      </w:r>
      <w:r w:rsidRPr="00081C9C">
        <w:rPr>
          <w:rFonts w:ascii="Arial" w:hAnsi="Arial" w:cs="Arial"/>
          <w:sz w:val="24"/>
          <w:szCs w:val="24"/>
        </w:rPr>
        <w:t>тельности государственной системы бесплатной юридической помощи на терр</w:t>
      </w:r>
      <w:r w:rsidRPr="00081C9C">
        <w:rPr>
          <w:rFonts w:ascii="Arial" w:hAnsi="Arial" w:cs="Arial"/>
          <w:sz w:val="24"/>
          <w:szCs w:val="24"/>
        </w:rPr>
        <w:t>и</w:t>
      </w:r>
      <w:r w:rsidRPr="00081C9C">
        <w:rPr>
          <w:rFonts w:ascii="Arial" w:hAnsi="Arial" w:cs="Arial"/>
          <w:sz w:val="24"/>
          <w:szCs w:val="24"/>
        </w:rPr>
        <w:t>тории Чувашской Республики, включены 107 адвокатов. За отчетный период адв</w:t>
      </w:r>
      <w:r w:rsidRPr="00081C9C">
        <w:rPr>
          <w:rFonts w:ascii="Arial" w:hAnsi="Arial" w:cs="Arial"/>
          <w:sz w:val="24"/>
          <w:szCs w:val="24"/>
        </w:rPr>
        <w:t>о</w:t>
      </w:r>
      <w:r w:rsidRPr="00081C9C">
        <w:rPr>
          <w:rFonts w:ascii="Arial" w:hAnsi="Arial" w:cs="Arial"/>
          <w:sz w:val="24"/>
          <w:szCs w:val="24"/>
        </w:rPr>
        <w:t>катами бесплатная юридическая помощь была оказана 98 гражданам по 217 сл</w:t>
      </w:r>
      <w:r w:rsidRPr="00081C9C">
        <w:rPr>
          <w:rFonts w:ascii="Arial" w:hAnsi="Arial" w:cs="Arial"/>
          <w:sz w:val="24"/>
          <w:szCs w:val="24"/>
        </w:rPr>
        <w:t>у</w:t>
      </w:r>
      <w:r w:rsidRPr="00081C9C">
        <w:rPr>
          <w:rFonts w:ascii="Arial" w:hAnsi="Arial" w:cs="Arial"/>
          <w:sz w:val="24"/>
          <w:szCs w:val="24"/>
        </w:rPr>
        <w:t>чаям, предусмотренным Законом Чувашской Республики от 30 марта 2012 г. № 20 «О бесплатной юридической помощи в Чувашской Республике».</w:t>
      </w:r>
    </w:p>
    <w:p w:rsidR="006A5A58" w:rsidRPr="00081C9C" w:rsidRDefault="006A5A58" w:rsidP="00B010DD">
      <w:pPr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1C9C">
        <w:rPr>
          <w:rFonts w:ascii="Arial" w:hAnsi="Arial" w:cs="Arial"/>
          <w:sz w:val="24"/>
          <w:szCs w:val="24"/>
        </w:rPr>
        <w:t>На официальном сайте Госслужбы Чувашии по делам юстиции на Портале органов власти Чувашской Республики создан баннер «</w:t>
      </w:r>
      <w:proofErr w:type="gramStart"/>
      <w:r w:rsidRPr="00081C9C">
        <w:rPr>
          <w:rFonts w:ascii="Arial" w:hAnsi="Arial" w:cs="Arial"/>
          <w:sz w:val="24"/>
          <w:szCs w:val="24"/>
        </w:rPr>
        <w:t>Юристы-населению</w:t>
      </w:r>
      <w:proofErr w:type="gramEnd"/>
      <w:r w:rsidRPr="00081C9C">
        <w:rPr>
          <w:rFonts w:ascii="Arial" w:hAnsi="Arial" w:cs="Arial"/>
          <w:sz w:val="24"/>
          <w:szCs w:val="24"/>
        </w:rPr>
        <w:t>», на котором размещены все информационные материалы по реализации законод</w:t>
      </w:r>
      <w:r w:rsidRPr="00081C9C">
        <w:rPr>
          <w:rFonts w:ascii="Arial" w:hAnsi="Arial" w:cs="Arial"/>
          <w:sz w:val="24"/>
          <w:szCs w:val="24"/>
        </w:rPr>
        <w:t>а</w:t>
      </w:r>
      <w:r w:rsidRPr="00081C9C">
        <w:rPr>
          <w:rFonts w:ascii="Arial" w:hAnsi="Arial" w:cs="Arial"/>
          <w:sz w:val="24"/>
          <w:szCs w:val="24"/>
        </w:rPr>
        <w:t>тельства о бесплатной юридической помощи.</w:t>
      </w:r>
    </w:p>
    <w:p w:rsidR="005E3082" w:rsidRPr="00A119B4" w:rsidRDefault="000339FF" w:rsidP="00B010DD">
      <w:pPr>
        <w:pStyle w:val="1"/>
        <w:shd w:val="clear" w:color="auto" w:fill="FFFFFF"/>
        <w:spacing w:before="0" w:beforeAutospacing="0" w:after="0" w:afterAutospacing="0" w:line="223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081C9C">
        <w:rPr>
          <w:rFonts w:ascii="Arial" w:hAnsi="Arial" w:cs="Arial"/>
          <w:b w:val="0"/>
          <w:sz w:val="24"/>
          <w:szCs w:val="24"/>
        </w:rPr>
        <w:t>Кроме того</w:t>
      </w:r>
      <w:r w:rsidR="00AA6B2A">
        <w:rPr>
          <w:rFonts w:ascii="Arial" w:hAnsi="Arial" w:cs="Arial"/>
          <w:b w:val="0"/>
          <w:sz w:val="24"/>
          <w:szCs w:val="24"/>
        </w:rPr>
        <w:t>,</w:t>
      </w:r>
      <w:r w:rsidRPr="00081C9C">
        <w:rPr>
          <w:rFonts w:ascii="Arial" w:hAnsi="Arial" w:cs="Arial"/>
          <w:b w:val="0"/>
          <w:sz w:val="24"/>
          <w:szCs w:val="24"/>
        </w:rPr>
        <w:t xml:space="preserve"> </w:t>
      </w:r>
      <w:r w:rsidR="0042579B" w:rsidRPr="00081C9C">
        <w:rPr>
          <w:rFonts w:ascii="Arial" w:hAnsi="Arial" w:cs="Arial"/>
          <w:b w:val="0"/>
          <w:sz w:val="24"/>
          <w:szCs w:val="24"/>
        </w:rPr>
        <w:t xml:space="preserve">на </w:t>
      </w:r>
      <w:r w:rsidR="00822631" w:rsidRPr="00081C9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Геоинформационном портале Чувашской Республики </w:t>
      </w:r>
      <w:r w:rsidR="00822631" w:rsidRPr="00081C9C">
        <w:rPr>
          <w:rFonts w:ascii="Arial" w:hAnsi="Arial" w:cs="Arial"/>
          <w:b w:val="0"/>
          <w:i/>
          <w:sz w:val="20"/>
          <w:szCs w:val="20"/>
          <w:shd w:val="clear" w:color="auto" w:fill="FFFFFF"/>
        </w:rPr>
        <w:t>(http://geo.cap.ru/portal)</w:t>
      </w:r>
      <w:r w:rsidR="00822631" w:rsidRPr="00081C9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42579B" w:rsidRPr="00081C9C">
        <w:rPr>
          <w:rFonts w:ascii="Arial" w:hAnsi="Arial" w:cs="Arial"/>
          <w:b w:val="0"/>
          <w:bCs w:val="0"/>
          <w:color w:val="262626"/>
          <w:sz w:val="24"/>
          <w:szCs w:val="24"/>
        </w:rPr>
        <w:t>размещена</w:t>
      </w:r>
      <w:r w:rsidRPr="00081C9C">
        <w:rPr>
          <w:rFonts w:ascii="Arial" w:hAnsi="Arial" w:cs="Arial"/>
          <w:b w:val="0"/>
          <w:bCs w:val="0"/>
          <w:color w:val="262626"/>
          <w:sz w:val="24"/>
          <w:szCs w:val="24"/>
        </w:rPr>
        <w:t xml:space="preserve"> интерактивная карта с пунктами</w:t>
      </w:r>
      <w:r w:rsidR="00822631" w:rsidRPr="00081C9C">
        <w:rPr>
          <w:rFonts w:ascii="Arial" w:hAnsi="Arial" w:cs="Arial"/>
          <w:b w:val="0"/>
          <w:bCs w:val="0"/>
          <w:color w:val="262626"/>
          <w:sz w:val="24"/>
          <w:szCs w:val="24"/>
        </w:rPr>
        <w:t xml:space="preserve"> (местами)</w:t>
      </w:r>
      <w:r w:rsidRPr="00081C9C">
        <w:rPr>
          <w:rFonts w:ascii="Arial" w:hAnsi="Arial" w:cs="Arial"/>
          <w:b w:val="0"/>
          <w:bCs w:val="0"/>
          <w:color w:val="262626"/>
          <w:sz w:val="24"/>
          <w:szCs w:val="24"/>
        </w:rPr>
        <w:t xml:space="preserve"> оказ</w:t>
      </w:r>
      <w:r w:rsidRPr="00081C9C">
        <w:rPr>
          <w:rFonts w:ascii="Arial" w:hAnsi="Arial" w:cs="Arial"/>
          <w:b w:val="0"/>
          <w:bCs w:val="0"/>
          <w:color w:val="262626"/>
          <w:sz w:val="24"/>
          <w:szCs w:val="24"/>
        </w:rPr>
        <w:t>а</w:t>
      </w:r>
      <w:r w:rsidRPr="00081C9C">
        <w:rPr>
          <w:rFonts w:ascii="Arial" w:hAnsi="Arial" w:cs="Arial"/>
          <w:b w:val="0"/>
          <w:bCs w:val="0"/>
          <w:color w:val="262626"/>
          <w:sz w:val="24"/>
          <w:szCs w:val="24"/>
        </w:rPr>
        <w:t>ния бесплатной юридической помощи</w:t>
      </w:r>
      <w:r w:rsidR="0042579B" w:rsidRPr="00081C9C">
        <w:rPr>
          <w:rFonts w:ascii="Arial" w:hAnsi="Arial" w:cs="Arial"/>
          <w:b w:val="0"/>
          <w:bCs w:val="0"/>
          <w:color w:val="262626"/>
          <w:sz w:val="24"/>
          <w:szCs w:val="24"/>
        </w:rPr>
        <w:t>, которая постоянно актуализуется.</w:t>
      </w:r>
      <w:r w:rsidR="00822631" w:rsidRPr="00081C9C">
        <w:rPr>
          <w:rFonts w:ascii="Arial" w:hAnsi="Arial" w:cs="Arial"/>
          <w:b w:val="0"/>
          <w:bCs w:val="0"/>
          <w:color w:val="262626"/>
          <w:sz w:val="24"/>
          <w:szCs w:val="24"/>
        </w:rPr>
        <w:t xml:space="preserve"> Этот </w:t>
      </w:r>
      <w:proofErr w:type="spellStart"/>
      <w:r w:rsidR="00822631" w:rsidRPr="00081C9C">
        <w:rPr>
          <w:rFonts w:ascii="Arial" w:hAnsi="Arial" w:cs="Arial"/>
          <w:b w:val="0"/>
          <w:color w:val="262626"/>
          <w:sz w:val="24"/>
          <w:szCs w:val="24"/>
          <w:shd w:val="clear" w:color="auto" w:fill="FFFFFF"/>
        </w:rPr>
        <w:t>и</w:t>
      </w:r>
      <w:r w:rsidR="00822631" w:rsidRPr="00081C9C">
        <w:rPr>
          <w:rFonts w:ascii="Arial" w:hAnsi="Arial" w:cs="Arial"/>
          <w:b w:val="0"/>
          <w:color w:val="262626"/>
          <w:sz w:val="24"/>
          <w:szCs w:val="24"/>
          <w:shd w:val="clear" w:color="auto" w:fill="FFFFFF"/>
        </w:rPr>
        <w:t>н</w:t>
      </w:r>
      <w:r w:rsidR="00822631" w:rsidRPr="00081C9C">
        <w:rPr>
          <w:rFonts w:ascii="Arial" w:hAnsi="Arial" w:cs="Arial"/>
          <w:b w:val="0"/>
          <w:color w:val="262626"/>
          <w:sz w:val="24"/>
          <w:szCs w:val="24"/>
          <w:shd w:val="clear" w:color="auto" w:fill="FFFFFF"/>
        </w:rPr>
        <w:t>тернет-ресурс</w:t>
      </w:r>
      <w:proofErr w:type="spellEnd"/>
      <w:r w:rsidR="00822631" w:rsidRPr="00081C9C">
        <w:rPr>
          <w:rFonts w:ascii="Arial" w:hAnsi="Arial" w:cs="Arial"/>
          <w:b w:val="0"/>
          <w:color w:val="262626"/>
          <w:sz w:val="24"/>
          <w:szCs w:val="24"/>
          <w:shd w:val="clear" w:color="auto" w:fill="FFFFFF"/>
        </w:rPr>
        <w:t xml:space="preserve"> предназначен для предоставления актуальной информации из единого источника пространственных данных об объектах, находящихся на терр</w:t>
      </w:r>
      <w:r w:rsidR="00822631" w:rsidRPr="00081C9C">
        <w:rPr>
          <w:rFonts w:ascii="Arial" w:hAnsi="Arial" w:cs="Arial"/>
          <w:b w:val="0"/>
          <w:color w:val="262626"/>
          <w:sz w:val="24"/>
          <w:szCs w:val="24"/>
          <w:shd w:val="clear" w:color="auto" w:fill="FFFFFF"/>
        </w:rPr>
        <w:t>и</w:t>
      </w:r>
      <w:r w:rsidR="00822631" w:rsidRPr="00081C9C">
        <w:rPr>
          <w:rFonts w:ascii="Arial" w:hAnsi="Arial" w:cs="Arial"/>
          <w:b w:val="0"/>
          <w:color w:val="262626"/>
          <w:sz w:val="24"/>
          <w:szCs w:val="24"/>
          <w:shd w:val="clear" w:color="auto" w:fill="FFFFFF"/>
        </w:rPr>
        <w:t>тории республики.</w:t>
      </w:r>
      <w:r w:rsidR="005E3082">
        <w:rPr>
          <w:rFonts w:ascii="Arial" w:hAnsi="Arial" w:cs="Arial"/>
          <w:b w:val="0"/>
          <w:color w:val="262626"/>
          <w:sz w:val="24"/>
          <w:szCs w:val="24"/>
          <w:shd w:val="clear" w:color="auto" w:fill="FFFFFF"/>
        </w:rPr>
        <w:t xml:space="preserve"> </w:t>
      </w:r>
    </w:p>
    <w:p w:rsidR="00046072" w:rsidRPr="00081C9C" w:rsidRDefault="00046072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1C9C">
        <w:rPr>
          <w:rFonts w:ascii="Arial" w:hAnsi="Arial" w:cs="Arial"/>
          <w:sz w:val="24"/>
          <w:szCs w:val="24"/>
        </w:rPr>
        <w:t>В прошлом году впервые был проведен конкурс среди  социально ориентир</w:t>
      </w:r>
      <w:r w:rsidRPr="00081C9C">
        <w:rPr>
          <w:rFonts w:ascii="Arial" w:hAnsi="Arial" w:cs="Arial"/>
          <w:sz w:val="24"/>
          <w:szCs w:val="24"/>
        </w:rPr>
        <w:t>о</w:t>
      </w:r>
      <w:r w:rsidRPr="00081C9C">
        <w:rPr>
          <w:rFonts w:ascii="Arial" w:hAnsi="Arial" w:cs="Arial"/>
          <w:sz w:val="24"/>
          <w:szCs w:val="24"/>
        </w:rPr>
        <w:t>ванных некоммерческих организаций - исполнителей общественно полезных услуг, оказывающих содействие в предоставлении бесплатной юридической п</w:t>
      </w:r>
      <w:r w:rsidRPr="00081C9C">
        <w:rPr>
          <w:rFonts w:ascii="Arial" w:hAnsi="Arial" w:cs="Arial"/>
          <w:sz w:val="24"/>
          <w:szCs w:val="24"/>
        </w:rPr>
        <w:t>о</w:t>
      </w:r>
      <w:r w:rsidRPr="00081C9C">
        <w:rPr>
          <w:rFonts w:ascii="Arial" w:hAnsi="Arial" w:cs="Arial"/>
          <w:sz w:val="24"/>
          <w:szCs w:val="24"/>
        </w:rPr>
        <w:t>мощи в Чувашской Республике. Победителем конкурса признана общественная организация «Союз юристов Чувашской Республики», которой предоставлена субсидия из республиканского бюджета Чувашской Республики сроком на два г</w:t>
      </w:r>
      <w:r w:rsidRPr="00081C9C">
        <w:rPr>
          <w:rFonts w:ascii="Arial" w:hAnsi="Arial" w:cs="Arial"/>
          <w:sz w:val="24"/>
          <w:szCs w:val="24"/>
        </w:rPr>
        <w:t>о</w:t>
      </w:r>
      <w:r w:rsidRPr="00081C9C">
        <w:rPr>
          <w:rFonts w:ascii="Arial" w:hAnsi="Arial" w:cs="Arial"/>
          <w:sz w:val="24"/>
          <w:szCs w:val="24"/>
        </w:rPr>
        <w:t>да на реализацию проекта «Бесплатная юридическая помощь» в размере 256,00 тыс.</w:t>
      </w:r>
      <w:r w:rsidR="008E7AE0" w:rsidRPr="00081C9C">
        <w:rPr>
          <w:rFonts w:ascii="Arial" w:hAnsi="Arial" w:cs="Arial"/>
          <w:sz w:val="24"/>
          <w:szCs w:val="24"/>
        </w:rPr>
        <w:t xml:space="preserve"> </w:t>
      </w:r>
      <w:r w:rsidRPr="00081C9C">
        <w:rPr>
          <w:rFonts w:ascii="Arial" w:hAnsi="Arial" w:cs="Arial"/>
          <w:sz w:val="24"/>
          <w:szCs w:val="24"/>
        </w:rPr>
        <w:t>руб.</w:t>
      </w:r>
      <w:r w:rsidR="008E7AE0" w:rsidRPr="00081C9C">
        <w:rPr>
          <w:rFonts w:ascii="Arial" w:hAnsi="Arial" w:cs="Arial"/>
          <w:sz w:val="24"/>
          <w:szCs w:val="24"/>
        </w:rPr>
        <w:t xml:space="preserve"> </w:t>
      </w:r>
      <w:r w:rsidR="002D7DC2">
        <w:rPr>
          <w:rFonts w:ascii="Arial" w:hAnsi="Arial" w:cs="Arial"/>
          <w:sz w:val="24"/>
          <w:szCs w:val="24"/>
        </w:rPr>
        <w:t>Аналогичная</w:t>
      </w:r>
      <w:r w:rsidRPr="00081C9C">
        <w:rPr>
          <w:rFonts w:ascii="Arial" w:hAnsi="Arial" w:cs="Arial"/>
          <w:sz w:val="24"/>
          <w:szCs w:val="24"/>
        </w:rPr>
        <w:t xml:space="preserve"> сумма </w:t>
      </w:r>
      <w:r w:rsidR="00822631" w:rsidRPr="00081C9C">
        <w:rPr>
          <w:rFonts w:ascii="Arial" w:hAnsi="Arial" w:cs="Arial"/>
          <w:sz w:val="24"/>
          <w:szCs w:val="24"/>
        </w:rPr>
        <w:t>предусмотрена</w:t>
      </w:r>
      <w:r w:rsidRPr="00081C9C">
        <w:rPr>
          <w:rFonts w:ascii="Arial" w:hAnsi="Arial" w:cs="Arial"/>
          <w:sz w:val="24"/>
          <w:szCs w:val="24"/>
        </w:rPr>
        <w:t xml:space="preserve"> и в текущем году. </w:t>
      </w:r>
      <w:r w:rsidR="000B476A" w:rsidRPr="00081C9C">
        <w:rPr>
          <w:rFonts w:ascii="Arial" w:hAnsi="Arial" w:cs="Arial"/>
          <w:sz w:val="24"/>
          <w:szCs w:val="24"/>
        </w:rPr>
        <w:t>В настоящее вр</w:t>
      </w:r>
      <w:r w:rsidR="000B476A" w:rsidRPr="00081C9C">
        <w:rPr>
          <w:rFonts w:ascii="Arial" w:hAnsi="Arial" w:cs="Arial"/>
          <w:sz w:val="24"/>
          <w:szCs w:val="24"/>
        </w:rPr>
        <w:t>е</w:t>
      </w:r>
      <w:r w:rsidR="000B476A" w:rsidRPr="00081C9C">
        <w:rPr>
          <w:rFonts w:ascii="Arial" w:hAnsi="Arial" w:cs="Arial"/>
          <w:sz w:val="24"/>
          <w:szCs w:val="24"/>
        </w:rPr>
        <w:t>мя идет прием документов для участия в вышеназванном конкурсе</w:t>
      </w:r>
      <w:r w:rsidR="00A81471" w:rsidRPr="00081C9C">
        <w:rPr>
          <w:rFonts w:ascii="Arial" w:hAnsi="Arial" w:cs="Arial"/>
          <w:sz w:val="24"/>
          <w:szCs w:val="24"/>
        </w:rPr>
        <w:t xml:space="preserve"> </w:t>
      </w:r>
      <w:r w:rsidR="00A81471" w:rsidRPr="00081C9C">
        <w:rPr>
          <w:rFonts w:ascii="Arial" w:hAnsi="Arial" w:cs="Arial"/>
          <w:i/>
          <w:sz w:val="20"/>
          <w:szCs w:val="20"/>
        </w:rPr>
        <w:t>(срок окончания – 30.07.2020)</w:t>
      </w:r>
      <w:r w:rsidR="000B476A" w:rsidRPr="00081C9C">
        <w:rPr>
          <w:rFonts w:ascii="Arial" w:hAnsi="Arial" w:cs="Arial"/>
          <w:i/>
          <w:sz w:val="20"/>
          <w:szCs w:val="20"/>
        </w:rPr>
        <w:t>.</w:t>
      </w:r>
      <w:r w:rsidR="008E7AE0" w:rsidRPr="00081C9C">
        <w:rPr>
          <w:rFonts w:ascii="Arial" w:hAnsi="Arial" w:cs="Arial"/>
          <w:sz w:val="24"/>
          <w:szCs w:val="24"/>
        </w:rPr>
        <w:t xml:space="preserve"> </w:t>
      </w:r>
    </w:p>
    <w:p w:rsidR="000B476A" w:rsidRPr="00081C9C" w:rsidRDefault="000B476A" w:rsidP="00B010DD">
      <w:pPr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1C9C">
        <w:rPr>
          <w:rFonts w:ascii="Arial" w:hAnsi="Arial" w:cs="Arial"/>
          <w:sz w:val="24"/>
          <w:szCs w:val="24"/>
        </w:rPr>
        <w:t xml:space="preserve">За отчетный период принят </w:t>
      </w:r>
      <w:hyperlink r:id="rId10" w:history="1">
        <w:r w:rsidRPr="00081C9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081C9C">
        <w:rPr>
          <w:rFonts w:ascii="Arial" w:hAnsi="Arial" w:cs="Arial"/>
          <w:sz w:val="24"/>
          <w:szCs w:val="24"/>
        </w:rPr>
        <w:t> Чувашской Республики от 4 марта 2020 г. № 8</w:t>
      </w:r>
      <w:r w:rsidRPr="00081C9C">
        <w:rPr>
          <w:rFonts w:ascii="Arial" w:hAnsi="Arial" w:cs="Arial"/>
          <w:b/>
          <w:sz w:val="24"/>
          <w:szCs w:val="24"/>
        </w:rPr>
        <w:t xml:space="preserve"> </w:t>
      </w:r>
      <w:r w:rsidRPr="00081C9C">
        <w:rPr>
          <w:rStyle w:val="ae"/>
          <w:rFonts w:ascii="Arial" w:hAnsi="Arial" w:cs="Arial"/>
          <w:b w:val="0"/>
          <w:sz w:val="24"/>
          <w:szCs w:val="24"/>
        </w:rPr>
        <w:t>«О внесении изменений в статью 6  Закона Чувашской Республики «О бе</w:t>
      </w:r>
      <w:r w:rsidRPr="00081C9C">
        <w:rPr>
          <w:rStyle w:val="ae"/>
          <w:rFonts w:ascii="Arial" w:hAnsi="Arial" w:cs="Arial"/>
          <w:b w:val="0"/>
          <w:sz w:val="24"/>
          <w:szCs w:val="24"/>
        </w:rPr>
        <w:t>с</w:t>
      </w:r>
      <w:r w:rsidRPr="00081C9C">
        <w:rPr>
          <w:rStyle w:val="ae"/>
          <w:rFonts w:ascii="Arial" w:hAnsi="Arial" w:cs="Arial"/>
          <w:b w:val="0"/>
          <w:sz w:val="24"/>
          <w:szCs w:val="24"/>
        </w:rPr>
        <w:t>платной юридической помощи в Чувашской Республике».</w:t>
      </w:r>
      <w:r w:rsidR="008E7AE0" w:rsidRPr="00081C9C">
        <w:rPr>
          <w:rStyle w:val="ae"/>
          <w:rFonts w:ascii="Arial" w:hAnsi="Arial" w:cs="Arial"/>
          <w:b w:val="0"/>
          <w:sz w:val="24"/>
          <w:szCs w:val="24"/>
        </w:rPr>
        <w:t xml:space="preserve"> </w:t>
      </w:r>
      <w:r w:rsidRPr="00081C9C">
        <w:rPr>
          <w:rFonts w:ascii="Arial" w:hAnsi="Arial" w:cs="Arial"/>
          <w:sz w:val="24"/>
          <w:szCs w:val="24"/>
        </w:rPr>
        <w:t>Согласно данному Зак</w:t>
      </w:r>
      <w:r w:rsidRPr="00081C9C">
        <w:rPr>
          <w:rFonts w:ascii="Arial" w:hAnsi="Arial" w:cs="Arial"/>
          <w:sz w:val="24"/>
          <w:szCs w:val="24"/>
        </w:rPr>
        <w:t>о</w:t>
      </w:r>
      <w:r w:rsidRPr="00081C9C">
        <w:rPr>
          <w:rFonts w:ascii="Arial" w:hAnsi="Arial" w:cs="Arial"/>
          <w:sz w:val="24"/>
          <w:szCs w:val="24"/>
        </w:rPr>
        <w:t>ну Чувашской Республики перечень категорий граждан, имеющих право на пол</w:t>
      </w:r>
      <w:r w:rsidRPr="00081C9C">
        <w:rPr>
          <w:rFonts w:ascii="Arial" w:hAnsi="Arial" w:cs="Arial"/>
          <w:sz w:val="24"/>
          <w:szCs w:val="24"/>
        </w:rPr>
        <w:t>у</w:t>
      </w:r>
      <w:r w:rsidRPr="00081C9C">
        <w:rPr>
          <w:rFonts w:ascii="Arial" w:hAnsi="Arial" w:cs="Arial"/>
          <w:sz w:val="24"/>
          <w:szCs w:val="24"/>
        </w:rPr>
        <w:t>чение бесплатной юридической помощи, дополнен следующими категориями:</w:t>
      </w:r>
    </w:p>
    <w:p w:rsidR="000B476A" w:rsidRPr="00081C9C" w:rsidRDefault="000B476A" w:rsidP="00B010DD">
      <w:pPr>
        <w:pStyle w:val="ad"/>
        <w:shd w:val="clear" w:color="auto" w:fill="FFFFFF"/>
        <w:spacing w:before="0" w:beforeAutospacing="0" w:after="0" w:afterAutospacing="0" w:line="223" w:lineRule="auto"/>
        <w:ind w:firstLine="540"/>
        <w:jc w:val="both"/>
        <w:rPr>
          <w:rFonts w:ascii="Arial" w:hAnsi="Arial" w:cs="Arial"/>
          <w:i/>
        </w:rPr>
      </w:pPr>
      <w:r w:rsidRPr="00081C9C">
        <w:rPr>
          <w:rFonts w:ascii="Arial" w:hAnsi="Arial" w:cs="Arial"/>
        </w:rPr>
        <w:t xml:space="preserve">- граждане </w:t>
      </w:r>
      <w:proofErr w:type="spellStart"/>
      <w:r w:rsidRPr="00081C9C">
        <w:rPr>
          <w:rFonts w:ascii="Arial" w:hAnsi="Arial" w:cs="Arial"/>
        </w:rPr>
        <w:t>предпенсионного</w:t>
      </w:r>
      <w:proofErr w:type="spellEnd"/>
      <w:r w:rsidRPr="00081C9C">
        <w:rPr>
          <w:rFonts w:ascii="Arial" w:hAnsi="Arial" w:cs="Arial"/>
        </w:rPr>
        <w:t xml:space="preserve"> возраста (в течение пяти лет до наступления возраста, дающего право на страховую пенсию по старости, в том числе назнач</w:t>
      </w:r>
      <w:r w:rsidRPr="00081C9C">
        <w:rPr>
          <w:rFonts w:ascii="Arial" w:hAnsi="Arial" w:cs="Arial"/>
        </w:rPr>
        <w:t>а</w:t>
      </w:r>
      <w:r w:rsidRPr="00081C9C">
        <w:rPr>
          <w:rFonts w:ascii="Arial" w:hAnsi="Arial" w:cs="Arial"/>
        </w:rPr>
        <w:t xml:space="preserve">емую досрочно), </w:t>
      </w:r>
      <w:r w:rsidRPr="00081C9C">
        <w:rPr>
          <w:rFonts w:ascii="Arial" w:hAnsi="Arial" w:cs="Arial"/>
          <w:i/>
        </w:rPr>
        <w:t>если они обращаются за оказанием бесплатной юридической помощи по вопросам, связанным с действиями работодателя, нарушающими гарантии, установленные Трудовым кодексом Российской Федерации;</w:t>
      </w:r>
    </w:p>
    <w:p w:rsidR="000B476A" w:rsidRPr="00081C9C" w:rsidRDefault="000B476A" w:rsidP="00B010DD">
      <w:pPr>
        <w:pStyle w:val="ad"/>
        <w:shd w:val="clear" w:color="auto" w:fill="FFFFFF"/>
        <w:spacing w:before="0" w:beforeAutospacing="0" w:after="0" w:afterAutospacing="0" w:line="223" w:lineRule="auto"/>
        <w:ind w:firstLine="540"/>
        <w:jc w:val="both"/>
        <w:rPr>
          <w:rFonts w:ascii="Arial" w:hAnsi="Arial" w:cs="Arial"/>
        </w:rPr>
      </w:pPr>
      <w:r w:rsidRPr="00081C9C">
        <w:rPr>
          <w:rFonts w:ascii="Arial" w:hAnsi="Arial" w:cs="Arial"/>
        </w:rPr>
        <w:t>- граждане</w:t>
      </w:r>
      <w:r w:rsidR="00A758AA" w:rsidRPr="00081C9C">
        <w:rPr>
          <w:rFonts w:ascii="Arial" w:hAnsi="Arial" w:cs="Arial"/>
        </w:rPr>
        <w:t>-</w:t>
      </w:r>
      <w:r w:rsidRPr="00081C9C">
        <w:rPr>
          <w:rFonts w:ascii="Arial" w:hAnsi="Arial" w:cs="Arial"/>
        </w:rPr>
        <w:t xml:space="preserve">участники долевого строительства многоквартирного дома, </w:t>
      </w:r>
      <w:r w:rsidRPr="00081C9C">
        <w:rPr>
          <w:rFonts w:ascii="Arial" w:hAnsi="Arial" w:cs="Arial"/>
          <w:i/>
        </w:rPr>
        <w:t>если они пострадали от действий (бездействия) застройщиков на территории Ч</w:t>
      </w:r>
      <w:r w:rsidRPr="00081C9C">
        <w:rPr>
          <w:rFonts w:ascii="Arial" w:hAnsi="Arial" w:cs="Arial"/>
          <w:i/>
        </w:rPr>
        <w:t>у</w:t>
      </w:r>
      <w:r w:rsidRPr="00081C9C">
        <w:rPr>
          <w:rFonts w:ascii="Arial" w:hAnsi="Arial" w:cs="Arial"/>
          <w:i/>
        </w:rPr>
        <w:t>вашской Республики и обращаются по вопросам защиты своих законных инт</w:t>
      </w:r>
      <w:r w:rsidRPr="00081C9C">
        <w:rPr>
          <w:rFonts w:ascii="Arial" w:hAnsi="Arial" w:cs="Arial"/>
          <w:i/>
        </w:rPr>
        <w:t>е</w:t>
      </w:r>
      <w:r w:rsidRPr="00081C9C">
        <w:rPr>
          <w:rFonts w:ascii="Arial" w:hAnsi="Arial" w:cs="Arial"/>
          <w:i/>
        </w:rPr>
        <w:t>ресов</w:t>
      </w:r>
      <w:r w:rsidRPr="00081C9C">
        <w:rPr>
          <w:rFonts w:ascii="Arial" w:hAnsi="Arial" w:cs="Arial"/>
        </w:rPr>
        <w:t>;</w:t>
      </w:r>
    </w:p>
    <w:p w:rsidR="000B476A" w:rsidRPr="00081C9C" w:rsidRDefault="000B476A" w:rsidP="00B010DD">
      <w:pPr>
        <w:pStyle w:val="ad"/>
        <w:shd w:val="clear" w:color="auto" w:fill="FFFFFF"/>
        <w:spacing w:before="0" w:beforeAutospacing="0" w:after="0" w:afterAutospacing="0" w:line="223" w:lineRule="auto"/>
        <w:ind w:firstLine="540"/>
        <w:jc w:val="both"/>
        <w:rPr>
          <w:rFonts w:ascii="Arial" w:hAnsi="Arial" w:cs="Arial"/>
        </w:rPr>
      </w:pPr>
      <w:r w:rsidRPr="00081C9C">
        <w:rPr>
          <w:rFonts w:ascii="Arial" w:hAnsi="Arial" w:cs="Arial"/>
        </w:rPr>
        <w:t>- граждане, являющиеся вкладчиками кредитных организаций, расположе</w:t>
      </w:r>
      <w:r w:rsidRPr="00081C9C">
        <w:rPr>
          <w:rFonts w:ascii="Arial" w:hAnsi="Arial" w:cs="Arial"/>
        </w:rPr>
        <w:t>н</w:t>
      </w:r>
      <w:r w:rsidRPr="00081C9C">
        <w:rPr>
          <w:rFonts w:ascii="Arial" w:hAnsi="Arial" w:cs="Arial"/>
        </w:rPr>
        <w:t>ных на территории Чувашской Республики, у которых отозвана лицензия на ос</w:t>
      </w:r>
      <w:r w:rsidRPr="00081C9C">
        <w:rPr>
          <w:rFonts w:ascii="Arial" w:hAnsi="Arial" w:cs="Arial"/>
        </w:rPr>
        <w:t>у</w:t>
      </w:r>
      <w:r w:rsidRPr="00081C9C">
        <w:rPr>
          <w:rFonts w:ascii="Arial" w:hAnsi="Arial" w:cs="Arial"/>
        </w:rPr>
        <w:t xml:space="preserve">ществление банковских операций, в отношении которых принято решение суда о принудительной ликвидации, </w:t>
      </w:r>
      <w:r w:rsidRPr="00081C9C">
        <w:rPr>
          <w:rFonts w:ascii="Arial" w:hAnsi="Arial" w:cs="Arial"/>
          <w:i/>
        </w:rPr>
        <w:t>если они обращаются за оказанием бесплатной юридической помощи по вопросам получения возмещения по вкладу (вкладам), страховых и компенсационных выплат</w:t>
      </w:r>
      <w:r w:rsidRPr="00081C9C">
        <w:rPr>
          <w:rFonts w:ascii="Arial" w:hAnsi="Arial" w:cs="Arial"/>
        </w:rPr>
        <w:t>.</w:t>
      </w:r>
    </w:p>
    <w:p w:rsidR="000B476A" w:rsidRPr="00D06048" w:rsidRDefault="000B476A" w:rsidP="00B010DD">
      <w:pPr>
        <w:pStyle w:val="ad"/>
        <w:shd w:val="clear" w:color="auto" w:fill="FFFFFF"/>
        <w:spacing w:before="0" w:beforeAutospacing="0" w:after="0" w:afterAutospacing="0" w:line="223" w:lineRule="auto"/>
        <w:ind w:firstLine="540"/>
        <w:jc w:val="both"/>
        <w:rPr>
          <w:rFonts w:ascii="Arial" w:hAnsi="Arial" w:cs="Arial"/>
        </w:rPr>
      </w:pPr>
      <w:r w:rsidRPr="00081C9C">
        <w:rPr>
          <w:rFonts w:ascii="Arial" w:hAnsi="Arial" w:cs="Arial"/>
        </w:rPr>
        <w:t xml:space="preserve">Таким образом, в Чувашской Республике право на получение бесплатной юридической помощи имеют 44 категории граждан. При этом в настоящее время </w:t>
      </w:r>
      <w:r w:rsidRPr="00D06048">
        <w:rPr>
          <w:rFonts w:ascii="Arial" w:hAnsi="Arial" w:cs="Arial"/>
        </w:rPr>
        <w:t>рассматривается вопрос о расширении перечня случаев и категории граждан, имеющих право на получение бесплатной юридической помощи.</w:t>
      </w:r>
    </w:p>
    <w:p w:rsidR="00B405BD" w:rsidRDefault="00B405BD" w:rsidP="00B010DD">
      <w:pPr>
        <w:pStyle w:val="ad"/>
        <w:shd w:val="clear" w:color="auto" w:fill="FFFFFF"/>
        <w:spacing w:before="0" w:beforeAutospacing="0" w:after="0" w:afterAutospacing="0" w:line="223" w:lineRule="auto"/>
        <w:ind w:firstLine="540"/>
        <w:jc w:val="both"/>
        <w:rPr>
          <w:rFonts w:ascii="Arial" w:hAnsi="Arial" w:cs="Arial"/>
          <w:i/>
          <w:shd w:val="clear" w:color="auto" w:fill="FFFFFF"/>
        </w:rPr>
      </w:pPr>
    </w:p>
    <w:p w:rsidR="00B405BD" w:rsidRPr="00B405BD" w:rsidRDefault="00B405BD" w:rsidP="00B010DD">
      <w:pPr>
        <w:pStyle w:val="ad"/>
        <w:shd w:val="clear" w:color="auto" w:fill="FFFFFF"/>
        <w:spacing w:before="0" w:beforeAutospacing="0" w:after="0" w:afterAutospacing="0" w:line="223" w:lineRule="auto"/>
        <w:ind w:firstLine="540"/>
        <w:jc w:val="both"/>
        <w:rPr>
          <w:rFonts w:ascii="Arial" w:hAnsi="Arial" w:cs="Arial"/>
          <w:i/>
          <w:shd w:val="clear" w:color="auto" w:fill="FFFFFF"/>
        </w:rPr>
      </w:pPr>
      <w:r w:rsidRPr="00B405BD">
        <w:rPr>
          <w:rFonts w:ascii="Arial" w:hAnsi="Arial" w:cs="Arial"/>
          <w:i/>
          <w:shd w:val="clear" w:color="auto" w:fill="FFFFFF"/>
        </w:rPr>
        <w:t>В сфере развития органов местного самоуправления</w:t>
      </w:r>
    </w:p>
    <w:p w:rsidR="008E7AE0" w:rsidRPr="00D06048" w:rsidRDefault="000B476A" w:rsidP="00B010DD">
      <w:pPr>
        <w:pStyle w:val="ad"/>
        <w:shd w:val="clear" w:color="auto" w:fill="FFFFFF"/>
        <w:spacing w:before="0" w:beforeAutospacing="0" w:after="0" w:afterAutospacing="0" w:line="223" w:lineRule="auto"/>
        <w:ind w:firstLine="540"/>
        <w:jc w:val="both"/>
        <w:rPr>
          <w:rFonts w:ascii="Arial" w:hAnsi="Arial" w:cs="Arial"/>
        </w:rPr>
      </w:pPr>
      <w:r w:rsidRPr="00D06048">
        <w:rPr>
          <w:rFonts w:ascii="Arial" w:hAnsi="Arial" w:cs="Arial"/>
        </w:rPr>
        <w:t xml:space="preserve">Госслужба Чувашии по делам юстиции является ответственным </w:t>
      </w:r>
      <w:r w:rsidR="008E7AE0" w:rsidRPr="00D06048">
        <w:rPr>
          <w:rFonts w:ascii="Arial" w:hAnsi="Arial" w:cs="Arial"/>
        </w:rPr>
        <w:t>органом и</w:t>
      </w:r>
      <w:r w:rsidR="008E7AE0" w:rsidRPr="00D06048">
        <w:rPr>
          <w:rFonts w:ascii="Arial" w:hAnsi="Arial" w:cs="Arial"/>
        </w:rPr>
        <w:t>с</w:t>
      </w:r>
      <w:r w:rsidR="008E7AE0" w:rsidRPr="00D06048">
        <w:rPr>
          <w:rFonts w:ascii="Arial" w:hAnsi="Arial" w:cs="Arial"/>
        </w:rPr>
        <w:t>полнительной власти</w:t>
      </w:r>
      <w:r w:rsidR="00A13D54" w:rsidRPr="00D06048">
        <w:rPr>
          <w:rFonts w:ascii="Arial" w:hAnsi="Arial" w:cs="Arial"/>
        </w:rPr>
        <w:t xml:space="preserve"> </w:t>
      </w:r>
      <w:r w:rsidRPr="00D06048">
        <w:rPr>
          <w:rFonts w:ascii="Arial" w:hAnsi="Arial" w:cs="Arial"/>
        </w:rPr>
        <w:t xml:space="preserve">по проведению </w:t>
      </w:r>
      <w:r w:rsidR="00FC5F8F" w:rsidRPr="00D06048">
        <w:rPr>
          <w:rFonts w:ascii="Arial" w:hAnsi="Arial" w:cs="Arial"/>
        </w:rPr>
        <w:t>регионального этапа Всероссийского конку</w:t>
      </w:r>
      <w:r w:rsidR="00FC5F8F" w:rsidRPr="00D06048">
        <w:rPr>
          <w:rFonts w:ascii="Arial" w:hAnsi="Arial" w:cs="Arial"/>
        </w:rPr>
        <w:t>р</w:t>
      </w:r>
      <w:r w:rsidR="00FC5F8F" w:rsidRPr="00D06048">
        <w:rPr>
          <w:rFonts w:ascii="Arial" w:hAnsi="Arial" w:cs="Arial"/>
        </w:rPr>
        <w:t xml:space="preserve">са </w:t>
      </w:r>
      <w:r w:rsidR="008E7AE0" w:rsidRPr="00D06048">
        <w:rPr>
          <w:rFonts w:ascii="Arial" w:hAnsi="Arial" w:cs="Arial"/>
        </w:rPr>
        <w:t>«</w:t>
      </w:r>
      <w:r w:rsidR="00FC5F8F" w:rsidRPr="00D06048">
        <w:rPr>
          <w:rFonts w:ascii="Arial" w:hAnsi="Arial" w:cs="Arial"/>
        </w:rPr>
        <w:t>Лучшая муниципальная практика</w:t>
      </w:r>
      <w:r w:rsidR="008E7AE0" w:rsidRPr="00D06048">
        <w:rPr>
          <w:rFonts w:ascii="Arial" w:hAnsi="Arial" w:cs="Arial"/>
        </w:rPr>
        <w:t>»</w:t>
      </w:r>
      <w:r w:rsidRPr="00D06048">
        <w:rPr>
          <w:rFonts w:ascii="Arial" w:hAnsi="Arial" w:cs="Arial"/>
        </w:rPr>
        <w:t>.</w:t>
      </w:r>
      <w:r w:rsidR="008E7AE0" w:rsidRPr="00D06048">
        <w:rPr>
          <w:rFonts w:ascii="Arial" w:hAnsi="Arial" w:cs="Arial"/>
        </w:rPr>
        <w:t xml:space="preserve"> </w:t>
      </w:r>
      <w:r w:rsidRPr="00D06048">
        <w:rPr>
          <w:rFonts w:ascii="Arial" w:hAnsi="Arial" w:cs="Arial"/>
        </w:rPr>
        <w:t>Данный кон</w:t>
      </w:r>
      <w:r w:rsidR="004237A4" w:rsidRPr="00D06048">
        <w:rPr>
          <w:rFonts w:ascii="Arial" w:hAnsi="Arial" w:cs="Arial"/>
        </w:rPr>
        <w:t>курс проводится по 4 номин</w:t>
      </w:r>
      <w:r w:rsidR="004237A4" w:rsidRPr="00D06048">
        <w:rPr>
          <w:rFonts w:ascii="Arial" w:hAnsi="Arial" w:cs="Arial"/>
        </w:rPr>
        <w:t>а</w:t>
      </w:r>
      <w:r w:rsidR="004237A4" w:rsidRPr="00D06048">
        <w:rPr>
          <w:rFonts w:ascii="Arial" w:hAnsi="Arial" w:cs="Arial"/>
        </w:rPr>
        <w:t>циям</w:t>
      </w:r>
      <w:r w:rsidR="00C75C07">
        <w:rPr>
          <w:rFonts w:ascii="Arial" w:hAnsi="Arial" w:cs="Arial"/>
        </w:rPr>
        <w:t>.</w:t>
      </w:r>
      <w:r w:rsidR="008E7AE0" w:rsidRPr="00D06048">
        <w:rPr>
          <w:rFonts w:ascii="Arial" w:hAnsi="Arial" w:cs="Arial"/>
        </w:rPr>
        <w:t xml:space="preserve"> </w:t>
      </w:r>
    </w:p>
    <w:p w:rsidR="00A13D54" w:rsidRPr="00081C9C" w:rsidRDefault="008E7AE0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81C9C">
        <w:rPr>
          <w:rFonts w:ascii="Arial" w:hAnsi="Arial" w:cs="Arial"/>
          <w:sz w:val="24"/>
          <w:szCs w:val="24"/>
        </w:rPr>
        <w:t>В</w:t>
      </w:r>
      <w:r w:rsidR="00A13D54" w:rsidRPr="00081C9C">
        <w:rPr>
          <w:rFonts w:ascii="Arial" w:hAnsi="Arial" w:cs="Arial"/>
          <w:sz w:val="24"/>
          <w:szCs w:val="24"/>
        </w:rPr>
        <w:t xml:space="preserve"> текущем году </w:t>
      </w:r>
      <w:r w:rsidR="00A81471" w:rsidRPr="00081C9C">
        <w:rPr>
          <w:rFonts w:ascii="Arial" w:hAnsi="Arial" w:cs="Arial"/>
          <w:sz w:val="24"/>
          <w:szCs w:val="24"/>
        </w:rPr>
        <w:t xml:space="preserve">в региональном этапе </w:t>
      </w:r>
      <w:r w:rsidR="004237A4" w:rsidRPr="00081C9C">
        <w:rPr>
          <w:rFonts w:ascii="Arial" w:hAnsi="Arial" w:cs="Arial"/>
          <w:sz w:val="24"/>
          <w:szCs w:val="24"/>
        </w:rPr>
        <w:t>участвовал</w:t>
      </w:r>
      <w:r w:rsidR="00A81471" w:rsidRPr="00081C9C">
        <w:rPr>
          <w:rFonts w:ascii="Arial" w:hAnsi="Arial" w:cs="Arial"/>
          <w:sz w:val="24"/>
          <w:szCs w:val="24"/>
        </w:rPr>
        <w:t>о</w:t>
      </w:r>
      <w:r w:rsidR="004237A4" w:rsidRPr="00081C9C">
        <w:rPr>
          <w:rFonts w:ascii="Arial" w:hAnsi="Arial" w:cs="Arial"/>
          <w:sz w:val="24"/>
          <w:szCs w:val="24"/>
        </w:rPr>
        <w:t xml:space="preserve"> 45 муниципальных обр</w:t>
      </w:r>
      <w:r w:rsidR="004237A4" w:rsidRPr="00081C9C">
        <w:rPr>
          <w:rFonts w:ascii="Arial" w:hAnsi="Arial" w:cs="Arial"/>
          <w:sz w:val="24"/>
          <w:szCs w:val="24"/>
        </w:rPr>
        <w:t>а</w:t>
      </w:r>
      <w:r w:rsidR="004237A4" w:rsidRPr="00081C9C">
        <w:rPr>
          <w:rFonts w:ascii="Arial" w:hAnsi="Arial" w:cs="Arial"/>
          <w:sz w:val="24"/>
          <w:szCs w:val="24"/>
        </w:rPr>
        <w:t xml:space="preserve">зований. </w:t>
      </w:r>
      <w:r w:rsidR="00A13D54" w:rsidRPr="00081C9C">
        <w:rPr>
          <w:rFonts w:ascii="Arial" w:hAnsi="Arial" w:cs="Arial"/>
          <w:sz w:val="24"/>
          <w:szCs w:val="24"/>
        </w:rPr>
        <w:t>Победител</w:t>
      </w:r>
      <w:r w:rsidR="00A81471" w:rsidRPr="00081C9C">
        <w:rPr>
          <w:rFonts w:ascii="Arial" w:hAnsi="Arial" w:cs="Arial"/>
          <w:sz w:val="24"/>
          <w:szCs w:val="24"/>
        </w:rPr>
        <w:t>и</w:t>
      </w:r>
      <w:r w:rsidR="00A13D54" w:rsidRPr="00081C9C">
        <w:rPr>
          <w:rFonts w:ascii="Arial" w:hAnsi="Arial" w:cs="Arial"/>
          <w:sz w:val="24"/>
          <w:szCs w:val="24"/>
        </w:rPr>
        <w:t xml:space="preserve"> конкурса</w:t>
      </w:r>
      <w:r w:rsidR="00A81471" w:rsidRPr="00081C9C">
        <w:rPr>
          <w:rFonts w:ascii="Arial" w:hAnsi="Arial" w:cs="Arial"/>
          <w:sz w:val="24"/>
          <w:szCs w:val="24"/>
        </w:rPr>
        <w:t>, занявшие призовые места,</w:t>
      </w:r>
      <w:r w:rsidR="00A13D54" w:rsidRPr="00081C9C">
        <w:rPr>
          <w:rFonts w:ascii="Arial" w:hAnsi="Arial" w:cs="Arial"/>
          <w:sz w:val="24"/>
          <w:szCs w:val="24"/>
        </w:rPr>
        <w:t xml:space="preserve"> поощр</w:t>
      </w:r>
      <w:r w:rsidR="00A81471" w:rsidRPr="00081C9C">
        <w:rPr>
          <w:rFonts w:ascii="Arial" w:hAnsi="Arial" w:cs="Arial"/>
          <w:sz w:val="24"/>
          <w:szCs w:val="24"/>
        </w:rPr>
        <w:t>яются денежной премией</w:t>
      </w:r>
      <w:r w:rsidR="00A13D54" w:rsidRPr="00081C9C">
        <w:rPr>
          <w:rFonts w:ascii="Arial" w:hAnsi="Arial" w:cs="Arial"/>
          <w:sz w:val="24"/>
          <w:szCs w:val="24"/>
        </w:rPr>
        <w:t xml:space="preserve"> </w:t>
      </w:r>
      <w:r w:rsidR="00A81471" w:rsidRPr="00081C9C">
        <w:rPr>
          <w:rFonts w:ascii="Arial" w:hAnsi="Arial" w:cs="Arial"/>
          <w:sz w:val="24"/>
          <w:szCs w:val="24"/>
        </w:rPr>
        <w:t xml:space="preserve">в форме предоставления иных межбюджетных трансфертов </w:t>
      </w:r>
      <w:r w:rsidR="00A13D54" w:rsidRPr="00081C9C">
        <w:rPr>
          <w:rFonts w:ascii="Arial" w:hAnsi="Arial" w:cs="Arial"/>
          <w:sz w:val="24"/>
          <w:szCs w:val="24"/>
        </w:rPr>
        <w:t>из респу</w:t>
      </w:r>
      <w:r w:rsidR="00A13D54" w:rsidRPr="00081C9C">
        <w:rPr>
          <w:rFonts w:ascii="Arial" w:hAnsi="Arial" w:cs="Arial"/>
          <w:sz w:val="24"/>
          <w:szCs w:val="24"/>
        </w:rPr>
        <w:t>б</w:t>
      </w:r>
      <w:r w:rsidR="00A13D54" w:rsidRPr="00081C9C">
        <w:rPr>
          <w:rFonts w:ascii="Arial" w:hAnsi="Arial" w:cs="Arial"/>
          <w:sz w:val="24"/>
          <w:szCs w:val="24"/>
        </w:rPr>
        <w:t>ликанского бюджета Чувашской Республики. На 2020 год на поощрение победит</w:t>
      </w:r>
      <w:r w:rsidR="00A13D54" w:rsidRPr="00081C9C">
        <w:rPr>
          <w:rFonts w:ascii="Arial" w:hAnsi="Arial" w:cs="Arial"/>
          <w:sz w:val="24"/>
          <w:szCs w:val="24"/>
        </w:rPr>
        <w:t>е</w:t>
      </w:r>
      <w:r w:rsidR="00A13D54" w:rsidRPr="00081C9C">
        <w:rPr>
          <w:rFonts w:ascii="Arial" w:hAnsi="Arial" w:cs="Arial"/>
          <w:sz w:val="24"/>
          <w:szCs w:val="24"/>
        </w:rPr>
        <w:t xml:space="preserve">лей по </w:t>
      </w:r>
      <w:r w:rsidR="00A81471" w:rsidRPr="00081C9C">
        <w:rPr>
          <w:rFonts w:ascii="Arial" w:hAnsi="Arial" w:cs="Arial"/>
          <w:sz w:val="24"/>
          <w:szCs w:val="24"/>
        </w:rPr>
        <w:t xml:space="preserve">4 </w:t>
      </w:r>
      <w:r w:rsidR="00A13D54" w:rsidRPr="00081C9C">
        <w:rPr>
          <w:rFonts w:ascii="Arial" w:hAnsi="Arial" w:cs="Arial"/>
          <w:sz w:val="24"/>
          <w:szCs w:val="24"/>
        </w:rPr>
        <w:t>номинациям конкурса предусмотрено 3</w:t>
      </w:r>
      <w:r w:rsidR="00F85FA3" w:rsidRPr="00081C9C">
        <w:rPr>
          <w:rFonts w:ascii="Arial" w:hAnsi="Arial" w:cs="Arial"/>
          <w:sz w:val="24"/>
          <w:szCs w:val="24"/>
        </w:rPr>
        <w:t xml:space="preserve"> </w:t>
      </w:r>
      <w:r w:rsidR="00A13D54" w:rsidRPr="00081C9C">
        <w:rPr>
          <w:rFonts w:ascii="Arial" w:hAnsi="Arial" w:cs="Arial"/>
          <w:sz w:val="24"/>
          <w:szCs w:val="24"/>
        </w:rPr>
        <w:t>120</w:t>
      </w:r>
      <w:r w:rsidR="00A13D54" w:rsidRPr="00081C9C">
        <w:rPr>
          <w:rFonts w:ascii="Arial" w:hAnsi="Arial" w:cs="Arial"/>
          <w:b/>
          <w:sz w:val="24"/>
          <w:szCs w:val="24"/>
        </w:rPr>
        <w:t>,</w:t>
      </w:r>
      <w:r w:rsidR="00A13D54" w:rsidRPr="00081C9C">
        <w:rPr>
          <w:rFonts w:ascii="Arial" w:hAnsi="Arial" w:cs="Arial"/>
          <w:sz w:val="24"/>
          <w:szCs w:val="24"/>
        </w:rPr>
        <w:t>0 тыс.</w:t>
      </w:r>
      <w:r w:rsidR="00A81471" w:rsidRPr="00081C9C">
        <w:rPr>
          <w:rFonts w:ascii="Arial" w:hAnsi="Arial" w:cs="Arial"/>
          <w:sz w:val="24"/>
          <w:szCs w:val="24"/>
        </w:rPr>
        <w:t xml:space="preserve"> </w:t>
      </w:r>
      <w:r w:rsidR="00A13D54" w:rsidRPr="00081C9C">
        <w:rPr>
          <w:rFonts w:ascii="Arial" w:hAnsi="Arial" w:cs="Arial"/>
          <w:sz w:val="24"/>
          <w:szCs w:val="24"/>
        </w:rPr>
        <w:t>руб.</w:t>
      </w:r>
      <w:r w:rsidR="004F379D" w:rsidRPr="00081C9C">
        <w:rPr>
          <w:rFonts w:ascii="Arial" w:hAnsi="Arial" w:cs="Arial"/>
          <w:i/>
          <w:sz w:val="20"/>
          <w:szCs w:val="20"/>
        </w:rPr>
        <w:t xml:space="preserve"> </w:t>
      </w:r>
      <w:r w:rsidR="00A13D54" w:rsidRPr="00081C9C">
        <w:rPr>
          <w:rFonts w:ascii="Arial" w:hAnsi="Arial" w:cs="Arial"/>
          <w:sz w:val="24"/>
          <w:szCs w:val="24"/>
        </w:rPr>
        <w:t>В настоящее вр</w:t>
      </w:r>
      <w:r w:rsidR="00A13D54" w:rsidRPr="00081C9C">
        <w:rPr>
          <w:rFonts w:ascii="Arial" w:hAnsi="Arial" w:cs="Arial"/>
          <w:sz w:val="24"/>
          <w:szCs w:val="24"/>
        </w:rPr>
        <w:t>е</w:t>
      </w:r>
      <w:r w:rsidR="00A13D54" w:rsidRPr="00081C9C">
        <w:rPr>
          <w:rFonts w:ascii="Arial" w:hAnsi="Arial" w:cs="Arial"/>
          <w:sz w:val="24"/>
          <w:szCs w:val="24"/>
        </w:rPr>
        <w:t xml:space="preserve">мя итоги регионального этапа конкурса подведены, </w:t>
      </w:r>
      <w:r w:rsidR="00F85FA3" w:rsidRPr="00081C9C">
        <w:rPr>
          <w:rFonts w:ascii="Arial" w:hAnsi="Arial" w:cs="Arial"/>
          <w:sz w:val="24"/>
          <w:szCs w:val="24"/>
        </w:rPr>
        <w:t xml:space="preserve">определены победители. </w:t>
      </w:r>
    </w:p>
    <w:p w:rsidR="00C15B48" w:rsidRDefault="00081C9C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81C9C">
        <w:rPr>
          <w:rFonts w:ascii="Arial" w:hAnsi="Arial" w:cs="Arial"/>
          <w:sz w:val="24"/>
          <w:szCs w:val="24"/>
        </w:rPr>
        <w:t xml:space="preserve">В текущем году на федеральном уровне дополнена новая 5 номинация </w:t>
      </w:r>
      <w:r w:rsidRPr="00081C9C">
        <w:rPr>
          <w:rFonts w:ascii="Arial" w:hAnsi="Arial" w:cs="Arial"/>
          <w:iCs/>
          <w:sz w:val="24"/>
          <w:szCs w:val="24"/>
        </w:rPr>
        <w:t>«м</w:t>
      </w:r>
      <w:r w:rsidRPr="00081C9C">
        <w:rPr>
          <w:rFonts w:ascii="Arial" w:hAnsi="Arial" w:cs="Arial"/>
          <w:iCs/>
          <w:sz w:val="24"/>
          <w:szCs w:val="24"/>
        </w:rPr>
        <w:t>о</w:t>
      </w:r>
      <w:r w:rsidRPr="00081C9C">
        <w:rPr>
          <w:rFonts w:ascii="Arial" w:hAnsi="Arial" w:cs="Arial"/>
          <w:iCs/>
          <w:sz w:val="24"/>
          <w:szCs w:val="24"/>
        </w:rPr>
        <w:t xml:space="preserve">дернизация городского хозяйства посредством внедрения цифровых технологий и платформенных решений («умный город»). </w:t>
      </w:r>
    </w:p>
    <w:p w:rsidR="00C75C07" w:rsidRDefault="00C75C07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147B" w:rsidRDefault="0040147B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40147B">
        <w:rPr>
          <w:rFonts w:ascii="Arial" w:hAnsi="Arial" w:cs="Arial"/>
          <w:i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</w:t>
      </w:r>
    </w:p>
    <w:p w:rsidR="00FC5F8F" w:rsidRDefault="00E87130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1C9C">
        <w:rPr>
          <w:rFonts w:ascii="Arial" w:hAnsi="Arial" w:cs="Arial"/>
          <w:sz w:val="24"/>
          <w:szCs w:val="24"/>
        </w:rPr>
        <w:t>В текущем году ведется работа по актуализации списков кандидат</w:t>
      </w:r>
      <w:r w:rsidR="00E63B79">
        <w:rPr>
          <w:rFonts w:ascii="Arial" w:hAnsi="Arial" w:cs="Arial"/>
          <w:sz w:val="24"/>
          <w:szCs w:val="24"/>
        </w:rPr>
        <w:t>ов</w:t>
      </w:r>
      <w:r w:rsidRPr="00081C9C">
        <w:rPr>
          <w:rFonts w:ascii="Arial" w:hAnsi="Arial" w:cs="Arial"/>
          <w:sz w:val="24"/>
          <w:szCs w:val="24"/>
        </w:rPr>
        <w:t xml:space="preserve"> </w:t>
      </w:r>
      <w:r w:rsidR="00081C9C" w:rsidRPr="00081C9C">
        <w:rPr>
          <w:rFonts w:ascii="Arial" w:hAnsi="Arial" w:cs="Arial"/>
          <w:sz w:val="24"/>
          <w:szCs w:val="24"/>
        </w:rPr>
        <w:t>в пр</w:t>
      </w:r>
      <w:r w:rsidR="00081C9C" w:rsidRPr="00081C9C">
        <w:rPr>
          <w:rFonts w:ascii="Arial" w:hAnsi="Arial" w:cs="Arial"/>
          <w:sz w:val="24"/>
          <w:szCs w:val="24"/>
        </w:rPr>
        <w:t>и</w:t>
      </w:r>
      <w:r w:rsidR="00081C9C" w:rsidRPr="00081C9C">
        <w:rPr>
          <w:rFonts w:ascii="Arial" w:hAnsi="Arial" w:cs="Arial"/>
          <w:sz w:val="24"/>
          <w:szCs w:val="24"/>
        </w:rPr>
        <w:t xml:space="preserve">сяжные заседатели </w:t>
      </w:r>
      <w:r w:rsidRPr="00081C9C">
        <w:rPr>
          <w:rFonts w:ascii="Arial" w:hAnsi="Arial" w:cs="Arial"/>
          <w:sz w:val="24"/>
          <w:szCs w:val="24"/>
        </w:rPr>
        <w:t>для районных судов</w:t>
      </w:r>
      <w:r w:rsidR="00E63B79">
        <w:rPr>
          <w:rFonts w:ascii="Arial" w:hAnsi="Arial" w:cs="Arial"/>
          <w:sz w:val="24"/>
          <w:szCs w:val="24"/>
        </w:rPr>
        <w:t xml:space="preserve"> </w:t>
      </w:r>
      <w:r w:rsidR="00E63B79" w:rsidRPr="00E63B79">
        <w:rPr>
          <w:rFonts w:ascii="Arial" w:hAnsi="Arial" w:cs="Arial"/>
          <w:i/>
          <w:sz w:val="20"/>
          <w:szCs w:val="20"/>
        </w:rPr>
        <w:t>(37 100 чел.)</w:t>
      </w:r>
      <w:r w:rsidRPr="00081C9C">
        <w:rPr>
          <w:rFonts w:ascii="Arial" w:hAnsi="Arial" w:cs="Arial"/>
          <w:sz w:val="24"/>
          <w:szCs w:val="24"/>
        </w:rPr>
        <w:t>, Верховного Суда Чувашской Республики</w:t>
      </w:r>
      <w:r w:rsidR="00E63B79">
        <w:rPr>
          <w:rFonts w:ascii="Arial" w:hAnsi="Arial" w:cs="Arial"/>
          <w:sz w:val="24"/>
          <w:szCs w:val="24"/>
        </w:rPr>
        <w:t xml:space="preserve"> </w:t>
      </w:r>
      <w:r w:rsidR="00E63B79" w:rsidRPr="00E63B79">
        <w:rPr>
          <w:rFonts w:ascii="Arial" w:hAnsi="Arial" w:cs="Arial"/>
          <w:i/>
          <w:sz w:val="20"/>
          <w:szCs w:val="20"/>
        </w:rPr>
        <w:t>(3 000 чел.)</w:t>
      </w:r>
      <w:r w:rsidRPr="00081C9C">
        <w:rPr>
          <w:rFonts w:ascii="Arial" w:hAnsi="Arial" w:cs="Arial"/>
          <w:sz w:val="24"/>
          <w:szCs w:val="24"/>
        </w:rPr>
        <w:t xml:space="preserve"> и Центрального окружного военного суда</w:t>
      </w:r>
      <w:r w:rsidR="00E63B79">
        <w:rPr>
          <w:rFonts w:ascii="Arial" w:hAnsi="Arial" w:cs="Arial"/>
          <w:sz w:val="24"/>
          <w:szCs w:val="24"/>
        </w:rPr>
        <w:t xml:space="preserve"> </w:t>
      </w:r>
      <w:r w:rsidR="00E63B79" w:rsidRPr="00E63B79">
        <w:rPr>
          <w:rFonts w:ascii="Arial" w:hAnsi="Arial" w:cs="Arial"/>
          <w:i/>
          <w:sz w:val="20"/>
          <w:szCs w:val="20"/>
        </w:rPr>
        <w:t>(5 000 чел.)</w:t>
      </w:r>
      <w:r w:rsidRPr="00E63B79">
        <w:rPr>
          <w:rFonts w:ascii="Arial" w:hAnsi="Arial" w:cs="Arial"/>
          <w:i/>
          <w:sz w:val="20"/>
          <w:szCs w:val="20"/>
        </w:rPr>
        <w:t>.</w:t>
      </w:r>
      <w:r w:rsidRPr="00081C9C">
        <w:rPr>
          <w:rFonts w:ascii="Arial" w:hAnsi="Arial" w:cs="Arial"/>
          <w:sz w:val="24"/>
          <w:szCs w:val="24"/>
        </w:rPr>
        <w:t xml:space="preserve"> Всего численность кандидатов в присяжные заседатели составляет 51</w:t>
      </w:r>
      <w:r w:rsidR="00F85FA3" w:rsidRPr="00081C9C">
        <w:rPr>
          <w:rFonts w:ascii="Arial" w:hAnsi="Arial" w:cs="Arial"/>
          <w:sz w:val="24"/>
          <w:szCs w:val="24"/>
        </w:rPr>
        <w:t xml:space="preserve"> </w:t>
      </w:r>
      <w:r w:rsidRPr="00081C9C">
        <w:rPr>
          <w:rFonts w:ascii="Arial" w:hAnsi="Arial" w:cs="Arial"/>
          <w:sz w:val="24"/>
          <w:szCs w:val="24"/>
        </w:rPr>
        <w:t>100 человек.</w:t>
      </w:r>
    </w:p>
    <w:p w:rsidR="009C4438" w:rsidRDefault="009C4438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1C9C">
        <w:rPr>
          <w:rFonts w:ascii="Arial" w:hAnsi="Arial" w:cs="Arial"/>
          <w:sz w:val="24"/>
          <w:szCs w:val="24"/>
        </w:rPr>
        <w:t xml:space="preserve">На осуществление данных полномочий органам местного самоуправления выделяются средства из федерального бюджета, на 2020 год выделены </w:t>
      </w:r>
      <w:r w:rsidR="00F85FA3" w:rsidRPr="00081C9C">
        <w:rPr>
          <w:rFonts w:ascii="Arial" w:hAnsi="Arial" w:cs="Arial"/>
          <w:sz w:val="24"/>
          <w:szCs w:val="24"/>
        </w:rPr>
        <w:t>бюдже</w:t>
      </w:r>
      <w:r w:rsidR="00F85FA3" w:rsidRPr="00081C9C">
        <w:rPr>
          <w:rFonts w:ascii="Arial" w:hAnsi="Arial" w:cs="Arial"/>
          <w:sz w:val="24"/>
          <w:szCs w:val="24"/>
        </w:rPr>
        <w:t>т</w:t>
      </w:r>
      <w:r w:rsidR="00F85FA3" w:rsidRPr="00081C9C">
        <w:rPr>
          <w:rFonts w:ascii="Arial" w:hAnsi="Arial" w:cs="Arial"/>
          <w:sz w:val="24"/>
          <w:szCs w:val="24"/>
        </w:rPr>
        <w:t xml:space="preserve">ные средства в размере </w:t>
      </w:r>
      <w:r w:rsidRPr="00081C9C">
        <w:rPr>
          <w:rFonts w:ascii="Arial" w:hAnsi="Arial" w:cs="Arial"/>
          <w:sz w:val="24"/>
          <w:szCs w:val="24"/>
        </w:rPr>
        <w:t>501,6 тыс.</w:t>
      </w:r>
      <w:r w:rsidR="00081C9C" w:rsidRPr="00081C9C">
        <w:rPr>
          <w:rFonts w:ascii="Arial" w:hAnsi="Arial" w:cs="Arial"/>
          <w:sz w:val="24"/>
          <w:szCs w:val="24"/>
        </w:rPr>
        <w:t xml:space="preserve"> </w:t>
      </w:r>
      <w:r w:rsidRPr="00081C9C">
        <w:rPr>
          <w:rFonts w:ascii="Arial" w:hAnsi="Arial" w:cs="Arial"/>
          <w:sz w:val="24"/>
          <w:szCs w:val="24"/>
        </w:rPr>
        <w:t>руб.</w:t>
      </w:r>
    </w:p>
    <w:p w:rsidR="0040147B" w:rsidRDefault="0040147B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94BA7" w:rsidRDefault="00B94BA7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B94BA7">
        <w:rPr>
          <w:rFonts w:ascii="Arial" w:hAnsi="Arial" w:cs="Arial"/>
          <w:i/>
          <w:sz w:val="24"/>
          <w:szCs w:val="24"/>
        </w:rPr>
        <w:t>Создание административных комиссий в целях привлечения к админ</w:t>
      </w:r>
      <w:r w:rsidRPr="00B94BA7">
        <w:rPr>
          <w:rFonts w:ascii="Arial" w:hAnsi="Arial" w:cs="Arial"/>
          <w:i/>
          <w:sz w:val="24"/>
          <w:szCs w:val="24"/>
        </w:rPr>
        <w:t>и</w:t>
      </w:r>
      <w:r w:rsidRPr="00B94BA7">
        <w:rPr>
          <w:rFonts w:ascii="Arial" w:hAnsi="Arial" w:cs="Arial"/>
          <w:i/>
          <w:sz w:val="24"/>
          <w:szCs w:val="24"/>
        </w:rPr>
        <w:t xml:space="preserve">стративной ответственности, предусмотренной </w:t>
      </w:r>
      <w:r>
        <w:rPr>
          <w:rFonts w:ascii="Arial" w:hAnsi="Arial" w:cs="Arial"/>
          <w:i/>
          <w:iCs/>
          <w:sz w:val="24"/>
          <w:szCs w:val="24"/>
        </w:rPr>
        <w:t>Законом Чувашской Респу</w:t>
      </w:r>
      <w:r>
        <w:rPr>
          <w:rFonts w:ascii="Arial" w:hAnsi="Arial" w:cs="Arial"/>
          <w:i/>
          <w:iCs/>
          <w:sz w:val="24"/>
          <w:szCs w:val="24"/>
        </w:rPr>
        <w:t>б</w:t>
      </w:r>
      <w:r>
        <w:rPr>
          <w:rFonts w:ascii="Arial" w:hAnsi="Arial" w:cs="Arial"/>
          <w:i/>
          <w:iCs/>
          <w:sz w:val="24"/>
          <w:szCs w:val="24"/>
        </w:rPr>
        <w:t>лики «Об административных правонарушениях в Чувашской Республике»</w:t>
      </w:r>
    </w:p>
    <w:p w:rsidR="004237A4" w:rsidRPr="00BC6744" w:rsidRDefault="004237A4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081C9C">
        <w:rPr>
          <w:rFonts w:ascii="Arial" w:hAnsi="Arial" w:cs="Arial"/>
          <w:sz w:val="24"/>
          <w:szCs w:val="24"/>
        </w:rPr>
        <w:t>За 1 полугодие 2020 г. в административные комиссии поступило 2</w:t>
      </w:r>
      <w:r w:rsidR="00E73667" w:rsidRPr="00081C9C">
        <w:rPr>
          <w:rFonts w:ascii="Arial" w:hAnsi="Arial" w:cs="Arial"/>
          <w:sz w:val="24"/>
          <w:szCs w:val="24"/>
        </w:rPr>
        <w:t xml:space="preserve"> </w:t>
      </w:r>
      <w:r w:rsidRPr="00081C9C">
        <w:rPr>
          <w:rFonts w:ascii="Arial" w:hAnsi="Arial" w:cs="Arial"/>
          <w:sz w:val="24"/>
          <w:szCs w:val="24"/>
        </w:rPr>
        <w:t>607 мат</w:t>
      </w:r>
      <w:r w:rsidRPr="00081C9C">
        <w:rPr>
          <w:rFonts w:ascii="Arial" w:hAnsi="Arial" w:cs="Arial"/>
          <w:sz w:val="24"/>
          <w:szCs w:val="24"/>
        </w:rPr>
        <w:t>е</w:t>
      </w:r>
      <w:r w:rsidRPr="00081C9C">
        <w:rPr>
          <w:rFonts w:ascii="Arial" w:hAnsi="Arial" w:cs="Arial"/>
          <w:sz w:val="24"/>
          <w:szCs w:val="24"/>
        </w:rPr>
        <w:t xml:space="preserve">риалов об административных правонарушениях, </w:t>
      </w:r>
      <w:r w:rsidR="00FF0706" w:rsidRPr="00BC6744">
        <w:rPr>
          <w:rFonts w:ascii="Arial" w:hAnsi="Arial" w:cs="Arial"/>
          <w:i/>
          <w:sz w:val="20"/>
          <w:szCs w:val="20"/>
        </w:rPr>
        <w:t xml:space="preserve">по которым </w:t>
      </w:r>
      <w:r w:rsidRPr="00BC6744">
        <w:rPr>
          <w:rFonts w:ascii="Arial" w:hAnsi="Arial" w:cs="Arial"/>
          <w:i/>
          <w:sz w:val="20"/>
          <w:szCs w:val="20"/>
        </w:rPr>
        <w:t>вынесено 178 определений об отказе в возбуждении дел об административных правонарушениях,  10 постановлений о прекращении производства по делу, 29 материалов возвращены уполномоченным должностным лицам полиции.</w:t>
      </w:r>
    </w:p>
    <w:p w:rsidR="00FF0706" w:rsidRPr="00081C9C" w:rsidRDefault="00FF0706" w:rsidP="00B010DD">
      <w:pPr>
        <w:pStyle w:val="11"/>
        <w:shd w:val="clear" w:color="auto" w:fill="auto"/>
        <w:tabs>
          <w:tab w:val="left" w:pos="9355"/>
        </w:tabs>
        <w:spacing w:before="0" w:line="223" w:lineRule="auto"/>
        <w:ind w:firstLine="540"/>
        <w:rPr>
          <w:rFonts w:ascii="Arial" w:hAnsi="Arial" w:cs="Arial"/>
          <w:sz w:val="24"/>
          <w:szCs w:val="24"/>
        </w:rPr>
      </w:pPr>
      <w:r w:rsidRPr="00081C9C">
        <w:rPr>
          <w:rFonts w:ascii="Arial" w:hAnsi="Arial" w:cs="Arial"/>
          <w:sz w:val="24"/>
          <w:szCs w:val="24"/>
        </w:rPr>
        <w:t>По итогам рассмотрения материалов об административных правонарушениях к административной ответственности в виде штрафа привлечены 1</w:t>
      </w:r>
      <w:r w:rsidR="00E73667" w:rsidRPr="00081C9C">
        <w:rPr>
          <w:rFonts w:ascii="Arial" w:hAnsi="Arial" w:cs="Arial"/>
          <w:sz w:val="24"/>
          <w:szCs w:val="24"/>
        </w:rPr>
        <w:t xml:space="preserve"> </w:t>
      </w:r>
      <w:r w:rsidRPr="00081C9C">
        <w:rPr>
          <w:rFonts w:ascii="Arial" w:hAnsi="Arial" w:cs="Arial"/>
          <w:sz w:val="24"/>
          <w:szCs w:val="24"/>
        </w:rPr>
        <w:t>625 граждан, 77 должностных лиц</w:t>
      </w:r>
      <w:r w:rsidR="00BC6744">
        <w:rPr>
          <w:rFonts w:ascii="Arial" w:hAnsi="Arial" w:cs="Arial"/>
          <w:sz w:val="24"/>
          <w:szCs w:val="24"/>
        </w:rPr>
        <w:t>а</w:t>
      </w:r>
      <w:r w:rsidRPr="00081C9C">
        <w:rPr>
          <w:rFonts w:ascii="Arial" w:hAnsi="Arial" w:cs="Arial"/>
          <w:sz w:val="24"/>
          <w:szCs w:val="24"/>
        </w:rPr>
        <w:t xml:space="preserve"> и 23 юридических лица, в виде предупреждения – 574 граждан</w:t>
      </w:r>
      <w:r w:rsidRPr="00081C9C">
        <w:rPr>
          <w:rFonts w:ascii="Arial" w:hAnsi="Arial" w:cs="Arial"/>
          <w:sz w:val="24"/>
          <w:szCs w:val="24"/>
        </w:rPr>
        <w:t>и</w:t>
      </w:r>
      <w:r w:rsidRPr="00081C9C">
        <w:rPr>
          <w:rFonts w:ascii="Arial" w:hAnsi="Arial" w:cs="Arial"/>
          <w:sz w:val="24"/>
          <w:szCs w:val="24"/>
        </w:rPr>
        <w:t>на, 27 должностных лиц и 34 юридических лица.</w:t>
      </w:r>
    </w:p>
    <w:p w:rsidR="00962DEF" w:rsidRDefault="00FF0706" w:rsidP="00B010DD">
      <w:pPr>
        <w:pStyle w:val="aa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C9C">
        <w:rPr>
          <w:rFonts w:ascii="Arial" w:hAnsi="Arial" w:cs="Arial"/>
          <w:sz w:val="24"/>
          <w:szCs w:val="24"/>
        </w:rPr>
        <w:t>Решениями административных комиссий на виновных лиц наложены адм</w:t>
      </w:r>
      <w:r w:rsidRPr="00081C9C">
        <w:rPr>
          <w:rFonts w:ascii="Arial" w:hAnsi="Arial" w:cs="Arial"/>
          <w:sz w:val="24"/>
          <w:szCs w:val="24"/>
        </w:rPr>
        <w:t>и</w:t>
      </w:r>
      <w:r w:rsidRPr="00081C9C">
        <w:rPr>
          <w:rFonts w:ascii="Arial" w:hAnsi="Arial" w:cs="Arial"/>
          <w:sz w:val="24"/>
          <w:szCs w:val="24"/>
        </w:rPr>
        <w:t>нистративные штрафы на общую сумму 2</w:t>
      </w:r>
      <w:r w:rsidR="00E73667" w:rsidRPr="00081C9C">
        <w:rPr>
          <w:rFonts w:ascii="Arial" w:hAnsi="Arial" w:cs="Arial"/>
          <w:sz w:val="24"/>
          <w:szCs w:val="24"/>
        </w:rPr>
        <w:t xml:space="preserve"> </w:t>
      </w:r>
      <w:r w:rsidRPr="00081C9C">
        <w:rPr>
          <w:rFonts w:ascii="Arial" w:hAnsi="Arial" w:cs="Arial"/>
          <w:sz w:val="24"/>
          <w:szCs w:val="24"/>
        </w:rPr>
        <w:t>111,40 тыс. рублей, сумма взысканных штрафов составила 467,75 тыс. рублей, что составляет 22,2</w:t>
      </w:r>
      <w:r w:rsidRPr="00081C9C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Pr="00081C9C">
        <w:rPr>
          <w:rFonts w:ascii="Arial" w:hAnsi="Arial" w:cs="Arial"/>
          <w:sz w:val="24"/>
          <w:szCs w:val="24"/>
        </w:rPr>
        <w:t>от общей суммы, подлежащей уплате (взысканию).</w:t>
      </w:r>
      <w:r w:rsidRPr="00081C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E30D3" w:rsidRDefault="001E30D3" w:rsidP="00B010DD">
      <w:pPr>
        <w:pStyle w:val="11"/>
        <w:shd w:val="clear" w:color="auto" w:fill="auto"/>
        <w:spacing w:before="0" w:line="223" w:lineRule="auto"/>
        <w:ind w:firstLine="540"/>
        <w:rPr>
          <w:rFonts w:ascii="Arial" w:hAnsi="Arial" w:cs="Arial"/>
          <w:sz w:val="24"/>
          <w:szCs w:val="24"/>
        </w:rPr>
      </w:pPr>
      <w:r w:rsidRPr="001E30D3">
        <w:rPr>
          <w:rFonts w:ascii="Arial" w:hAnsi="Arial" w:cs="Arial"/>
          <w:sz w:val="24"/>
          <w:szCs w:val="24"/>
        </w:rPr>
        <w:t>Должностными лицами органов местного самоуправления, являющимися чл</w:t>
      </w:r>
      <w:r w:rsidRPr="001E30D3">
        <w:rPr>
          <w:rFonts w:ascii="Arial" w:hAnsi="Arial" w:cs="Arial"/>
          <w:sz w:val="24"/>
          <w:szCs w:val="24"/>
        </w:rPr>
        <w:t>е</w:t>
      </w:r>
      <w:r w:rsidRPr="001E30D3">
        <w:rPr>
          <w:rFonts w:ascii="Arial" w:hAnsi="Arial" w:cs="Arial"/>
          <w:sz w:val="24"/>
          <w:szCs w:val="24"/>
        </w:rPr>
        <w:t xml:space="preserve">нами административных комиссий, по итогам </w:t>
      </w:r>
      <w:r w:rsidR="00BC6744">
        <w:rPr>
          <w:rFonts w:ascii="Arial" w:hAnsi="Arial" w:cs="Arial"/>
          <w:sz w:val="24"/>
          <w:szCs w:val="24"/>
        </w:rPr>
        <w:t xml:space="preserve"> </w:t>
      </w:r>
      <w:r w:rsidRPr="001E30D3">
        <w:rPr>
          <w:rFonts w:ascii="Arial" w:hAnsi="Arial" w:cs="Arial"/>
          <w:sz w:val="24"/>
          <w:szCs w:val="24"/>
          <w:lang w:val="en-US"/>
        </w:rPr>
        <w:t>I</w:t>
      </w:r>
      <w:r w:rsidRPr="001E30D3">
        <w:rPr>
          <w:rFonts w:ascii="Arial" w:hAnsi="Arial" w:cs="Arial"/>
          <w:sz w:val="24"/>
          <w:szCs w:val="24"/>
        </w:rPr>
        <w:t xml:space="preserve"> полугодия 2020 года составлено                             982 протокола об административных правонарушениях. </w:t>
      </w:r>
    </w:p>
    <w:p w:rsidR="00BC6744" w:rsidRPr="00BC6744" w:rsidRDefault="00BC6744" w:rsidP="00B010DD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C6744">
        <w:rPr>
          <w:rFonts w:ascii="Arial" w:hAnsi="Arial" w:cs="Arial"/>
          <w:iCs/>
          <w:sz w:val="24"/>
          <w:szCs w:val="24"/>
        </w:rPr>
        <w:t>Объем субвенций бюджетам муниципальных районов и бюджетам городских округов на осуществление органами местного самоуправления муниципальных районов и городских округов делегированных государственных полномочий Ч</w:t>
      </w:r>
      <w:r w:rsidRPr="00BC6744">
        <w:rPr>
          <w:rFonts w:ascii="Arial" w:hAnsi="Arial" w:cs="Arial"/>
          <w:iCs/>
          <w:sz w:val="24"/>
          <w:szCs w:val="24"/>
        </w:rPr>
        <w:t>у</w:t>
      </w:r>
      <w:r w:rsidRPr="00BC6744">
        <w:rPr>
          <w:rFonts w:ascii="Arial" w:hAnsi="Arial" w:cs="Arial"/>
          <w:iCs/>
          <w:sz w:val="24"/>
          <w:szCs w:val="24"/>
        </w:rPr>
        <w:t>вашской Республики по созданию и обеспечению деятельности администрати</w:t>
      </w:r>
      <w:r w:rsidRPr="00BC6744">
        <w:rPr>
          <w:rFonts w:ascii="Arial" w:hAnsi="Arial" w:cs="Arial"/>
          <w:iCs/>
          <w:sz w:val="24"/>
          <w:szCs w:val="24"/>
        </w:rPr>
        <w:t>в</w:t>
      </w:r>
      <w:r w:rsidRPr="00BC6744">
        <w:rPr>
          <w:rFonts w:ascii="Arial" w:hAnsi="Arial" w:cs="Arial"/>
          <w:iCs/>
          <w:sz w:val="24"/>
          <w:szCs w:val="24"/>
        </w:rPr>
        <w:t>ных комиссий для рассмотрения дел об административных правонарушениях с</w:t>
      </w:r>
      <w:r w:rsidRPr="00BC6744">
        <w:rPr>
          <w:rFonts w:ascii="Arial" w:hAnsi="Arial" w:cs="Arial"/>
          <w:iCs/>
          <w:sz w:val="24"/>
          <w:szCs w:val="24"/>
        </w:rPr>
        <w:t>о</w:t>
      </w:r>
      <w:r w:rsidRPr="00BC6744">
        <w:rPr>
          <w:rFonts w:ascii="Arial" w:hAnsi="Arial" w:cs="Arial"/>
          <w:iCs/>
          <w:sz w:val="24"/>
          <w:szCs w:val="24"/>
        </w:rPr>
        <w:t>ставляет 215,8 тыс. рублей.</w:t>
      </w:r>
    </w:p>
    <w:p w:rsidR="00BC6744" w:rsidRDefault="00BC6744" w:rsidP="00B010DD">
      <w:pPr>
        <w:pStyle w:val="aa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744" w:rsidRPr="00BC6744" w:rsidRDefault="00BC6744" w:rsidP="00B010DD">
      <w:pPr>
        <w:pStyle w:val="aa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C6744">
        <w:rPr>
          <w:rFonts w:ascii="Arial" w:eastAsia="Times New Roman" w:hAnsi="Arial" w:cs="Arial"/>
          <w:i/>
          <w:sz w:val="24"/>
          <w:szCs w:val="24"/>
          <w:lang w:eastAsia="ru-RU"/>
        </w:rPr>
        <w:t>В сфере развития муниципальной службы</w:t>
      </w:r>
    </w:p>
    <w:p w:rsidR="008960A4" w:rsidRPr="00081C9C" w:rsidRDefault="008960A4" w:rsidP="00B010DD">
      <w:pPr>
        <w:spacing w:after="0" w:line="223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81C9C">
        <w:rPr>
          <w:rFonts w:ascii="Arial" w:eastAsia="Times New Roman" w:hAnsi="Arial" w:cs="Arial"/>
          <w:sz w:val="24"/>
          <w:szCs w:val="24"/>
          <w:lang w:eastAsia="ru-RU"/>
        </w:rPr>
        <w:t>В целях оказания м</w:t>
      </w:r>
      <w:r w:rsidRPr="00081C9C">
        <w:rPr>
          <w:rFonts w:ascii="Arial" w:hAnsi="Arial" w:cs="Arial"/>
          <w:color w:val="000000"/>
          <w:sz w:val="24"/>
          <w:szCs w:val="24"/>
        </w:rPr>
        <w:t>етодической помощи органам местного самоуправления в сфере муниципальной службы направлены</w:t>
      </w:r>
      <w:r w:rsidR="00BC6744">
        <w:rPr>
          <w:rFonts w:ascii="Arial" w:hAnsi="Arial" w:cs="Arial"/>
          <w:color w:val="000000"/>
          <w:sz w:val="24"/>
          <w:szCs w:val="24"/>
        </w:rPr>
        <w:t xml:space="preserve"> информационные письма</w:t>
      </w:r>
      <w:r w:rsidRPr="00081C9C">
        <w:rPr>
          <w:rFonts w:ascii="Arial" w:hAnsi="Arial" w:cs="Arial"/>
          <w:color w:val="000000"/>
          <w:sz w:val="24"/>
          <w:szCs w:val="24"/>
        </w:rPr>
        <w:t>:</w:t>
      </w:r>
    </w:p>
    <w:p w:rsidR="00BC6744" w:rsidRDefault="008960A4" w:rsidP="00B010DD">
      <w:pPr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81C9C">
        <w:rPr>
          <w:rFonts w:ascii="Arial" w:hAnsi="Arial" w:cs="Arial"/>
          <w:color w:val="000000"/>
          <w:sz w:val="24"/>
          <w:szCs w:val="24"/>
        </w:rPr>
        <w:t xml:space="preserve">о приведении муниципальных нормативных правовых актов в соответствие  с </w:t>
      </w:r>
      <w:r w:rsidR="00C75C07">
        <w:rPr>
          <w:rFonts w:ascii="Arial" w:hAnsi="Arial" w:cs="Arial"/>
          <w:color w:val="000000"/>
          <w:sz w:val="24"/>
          <w:szCs w:val="24"/>
        </w:rPr>
        <w:t xml:space="preserve">законодательством </w:t>
      </w:r>
      <w:r w:rsidRPr="00081C9C">
        <w:rPr>
          <w:rFonts w:ascii="Arial" w:hAnsi="Arial" w:cs="Arial"/>
          <w:color w:val="000000"/>
          <w:sz w:val="24"/>
          <w:szCs w:val="24"/>
        </w:rPr>
        <w:t xml:space="preserve">Российской Федерации и </w:t>
      </w:r>
      <w:r w:rsidR="00C75C07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Pr="00081C9C">
        <w:rPr>
          <w:rFonts w:ascii="Arial" w:hAnsi="Arial" w:cs="Arial"/>
          <w:color w:val="000000"/>
          <w:sz w:val="24"/>
          <w:szCs w:val="24"/>
        </w:rPr>
        <w:t xml:space="preserve"> Чувашской Ре</w:t>
      </w:r>
      <w:r w:rsidRPr="00081C9C">
        <w:rPr>
          <w:rFonts w:ascii="Arial" w:hAnsi="Arial" w:cs="Arial"/>
          <w:color w:val="000000"/>
          <w:sz w:val="24"/>
          <w:szCs w:val="24"/>
        </w:rPr>
        <w:t>с</w:t>
      </w:r>
      <w:r w:rsidRPr="00081C9C">
        <w:rPr>
          <w:rFonts w:ascii="Arial" w:hAnsi="Arial" w:cs="Arial"/>
          <w:color w:val="000000"/>
          <w:sz w:val="24"/>
          <w:szCs w:val="24"/>
        </w:rPr>
        <w:t>публики</w:t>
      </w:r>
      <w:r w:rsidR="00BC6744">
        <w:rPr>
          <w:rFonts w:ascii="Arial" w:hAnsi="Arial" w:cs="Arial"/>
          <w:color w:val="000000"/>
          <w:sz w:val="24"/>
          <w:szCs w:val="24"/>
        </w:rPr>
        <w:t xml:space="preserve"> в части </w:t>
      </w:r>
      <w:r w:rsidR="003F0EB2">
        <w:rPr>
          <w:rFonts w:ascii="Arial" w:hAnsi="Arial" w:cs="Arial"/>
          <w:color w:val="000000"/>
          <w:sz w:val="24"/>
          <w:szCs w:val="24"/>
        </w:rPr>
        <w:t>включения в</w:t>
      </w:r>
      <w:r w:rsidR="003F0EB2">
        <w:rPr>
          <w:rFonts w:ascii="Arial" w:hAnsi="Arial" w:cs="Arial"/>
          <w:sz w:val="24"/>
          <w:szCs w:val="24"/>
        </w:rPr>
        <w:t xml:space="preserve"> стаж муниципальной службы в Чувашской Республ</w:t>
      </w:r>
      <w:r w:rsidR="003F0EB2">
        <w:rPr>
          <w:rFonts w:ascii="Arial" w:hAnsi="Arial" w:cs="Arial"/>
          <w:sz w:val="24"/>
          <w:szCs w:val="24"/>
        </w:rPr>
        <w:t>и</w:t>
      </w:r>
      <w:r w:rsidR="003F0EB2">
        <w:rPr>
          <w:rFonts w:ascii="Arial" w:hAnsi="Arial" w:cs="Arial"/>
          <w:sz w:val="24"/>
          <w:szCs w:val="24"/>
        </w:rPr>
        <w:t>ке для назначения пенсии за выслугу лет муниципальным служащим периоды з</w:t>
      </w:r>
      <w:r w:rsidR="003F0EB2">
        <w:rPr>
          <w:rFonts w:ascii="Arial" w:hAnsi="Arial" w:cs="Arial"/>
          <w:sz w:val="24"/>
          <w:szCs w:val="24"/>
        </w:rPr>
        <w:t>а</w:t>
      </w:r>
      <w:r w:rsidR="003F0EB2">
        <w:rPr>
          <w:rFonts w:ascii="Arial" w:hAnsi="Arial" w:cs="Arial"/>
          <w:sz w:val="24"/>
          <w:szCs w:val="24"/>
        </w:rPr>
        <w:t>мещения должностей в войсках национальной гвардии Российской Федерации, органах принудительного исполнения Российской Федерации, а также применения в</w:t>
      </w:r>
      <w:r w:rsidR="00BC6744">
        <w:rPr>
          <w:rFonts w:ascii="Arial" w:hAnsi="Arial" w:cs="Arial"/>
          <w:sz w:val="24"/>
          <w:szCs w:val="24"/>
        </w:rPr>
        <w:t>зыскани</w:t>
      </w:r>
      <w:r w:rsidR="003F0EB2">
        <w:rPr>
          <w:rFonts w:ascii="Arial" w:hAnsi="Arial" w:cs="Arial"/>
          <w:sz w:val="24"/>
          <w:szCs w:val="24"/>
        </w:rPr>
        <w:t xml:space="preserve">й за совершение коррупционных правонарушений </w:t>
      </w:r>
      <w:r w:rsidR="00BC6744">
        <w:rPr>
          <w:rFonts w:ascii="Arial" w:hAnsi="Arial" w:cs="Arial"/>
          <w:sz w:val="24"/>
          <w:szCs w:val="24"/>
        </w:rPr>
        <w:t>не позднее шести м</w:t>
      </w:r>
      <w:r w:rsidR="00BC6744">
        <w:rPr>
          <w:rFonts w:ascii="Arial" w:hAnsi="Arial" w:cs="Arial"/>
          <w:sz w:val="24"/>
          <w:szCs w:val="24"/>
        </w:rPr>
        <w:t>е</w:t>
      </w:r>
      <w:r w:rsidR="00BC6744">
        <w:rPr>
          <w:rFonts w:ascii="Arial" w:hAnsi="Arial" w:cs="Arial"/>
          <w:sz w:val="24"/>
          <w:szCs w:val="24"/>
        </w:rPr>
        <w:t>сяцев</w:t>
      </w:r>
      <w:proofErr w:type="gramEnd"/>
      <w:r w:rsidR="00BC6744">
        <w:rPr>
          <w:rFonts w:ascii="Arial" w:hAnsi="Arial" w:cs="Arial"/>
          <w:sz w:val="24"/>
          <w:szCs w:val="24"/>
        </w:rPr>
        <w:t xml:space="preserve"> со дня поступления информации о совершении муниципальным служащим коррупционного правонарушения, не считая периодов временной нетрудоспосо</w:t>
      </w:r>
      <w:r w:rsidR="00BC6744">
        <w:rPr>
          <w:rFonts w:ascii="Arial" w:hAnsi="Arial" w:cs="Arial"/>
          <w:sz w:val="24"/>
          <w:szCs w:val="24"/>
        </w:rPr>
        <w:t>б</w:t>
      </w:r>
      <w:r w:rsidR="00BC6744">
        <w:rPr>
          <w:rFonts w:ascii="Arial" w:hAnsi="Arial" w:cs="Arial"/>
          <w:sz w:val="24"/>
          <w:szCs w:val="24"/>
        </w:rPr>
        <w:t>ности муниципального служащего, нахождения его в отпуске, и не позднее трех лет со дня совершения им коррупционного правонаруше</w:t>
      </w:r>
      <w:r w:rsidR="003F0EB2">
        <w:rPr>
          <w:rFonts w:ascii="Arial" w:hAnsi="Arial" w:cs="Arial"/>
          <w:sz w:val="24"/>
          <w:szCs w:val="24"/>
        </w:rPr>
        <w:t>ния;</w:t>
      </w:r>
    </w:p>
    <w:p w:rsidR="003F0EB2" w:rsidRDefault="008960A4" w:rsidP="00B010DD">
      <w:pPr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1C9C">
        <w:rPr>
          <w:rFonts w:ascii="Arial" w:hAnsi="Arial" w:cs="Arial"/>
          <w:color w:val="000000"/>
          <w:sz w:val="24"/>
          <w:szCs w:val="24"/>
        </w:rPr>
        <w:t>о продлении сроков предоставления сведений о доходах, расходах, об им</w:t>
      </w:r>
      <w:r w:rsidRPr="00081C9C">
        <w:rPr>
          <w:rFonts w:ascii="Arial" w:hAnsi="Arial" w:cs="Arial"/>
          <w:color w:val="000000"/>
          <w:sz w:val="24"/>
          <w:szCs w:val="24"/>
        </w:rPr>
        <w:t>у</w:t>
      </w:r>
      <w:r w:rsidRPr="00081C9C">
        <w:rPr>
          <w:rFonts w:ascii="Arial" w:hAnsi="Arial" w:cs="Arial"/>
          <w:color w:val="000000"/>
          <w:sz w:val="24"/>
          <w:szCs w:val="24"/>
        </w:rPr>
        <w:t>ществе и обязательствах имущественного характера за отчетный период с 1 я</w:t>
      </w:r>
      <w:r w:rsidRPr="00081C9C">
        <w:rPr>
          <w:rFonts w:ascii="Arial" w:hAnsi="Arial" w:cs="Arial"/>
          <w:color w:val="000000"/>
          <w:sz w:val="24"/>
          <w:szCs w:val="24"/>
        </w:rPr>
        <w:t>н</w:t>
      </w:r>
      <w:r w:rsidR="003F0EB2">
        <w:rPr>
          <w:rFonts w:ascii="Arial" w:hAnsi="Arial" w:cs="Arial"/>
          <w:color w:val="000000"/>
          <w:sz w:val="24"/>
          <w:szCs w:val="24"/>
        </w:rPr>
        <w:t xml:space="preserve">варя по 31 декабря 2019 г., </w:t>
      </w:r>
      <w:r w:rsidR="003F0EB2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="003F0EB2">
        <w:rPr>
          <w:rFonts w:ascii="Arial" w:hAnsi="Arial" w:cs="Arial"/>
          <w:sz w:val="24"/>
          <w:szCs w:val="24"/>
        </w:rPr>
        <w:t>подачи</w:t>
      </w:r>
      <w:proofErr w:type="gramEnd"/>
      <w:r w:rsidR="003F0EB2">
        <w:rPr>
          <w:rFonts w:ascii="Arial" w:hAnsi="Arial" w:cs="Arial"/>
          <w:sz w:val="24"/>
          <w:szCs w:val="24"/>
        </w:rPr>
        <w:t xml:space="preserve"> которых предусмотрен нормативными правовыми актами Президента Российской Федерации, до 1 августа 2020 г. вкл</w:t>
      </w:r>
      <w:r w:rsidR="003F0EB2">
        <w:rPr>
          <w:rFonts w:ascii="Arial" w:hAnsi="Arial" w:cs="Arial"/>
          <w:sz w:val="24"/>
          <w:szCs w:val="24"/>
        </w:rPr>
        <w:t>ю</w:t>
      </w:r>
      <w:r w:rsidR="003F0EB2">
        <w:rPr>
          <w:rFonts w:ascii="Arial" w:hAnsi="Arial" w:cs="Arial"/>
          <w:sz w:val="24"/>
          <w:szCs w:val="24"/>
        </w:rPr>
        <w:t>чительно.</w:t>
      </w:r>
    </w:p>
    <w:p w:rsidR="008960A4" w:rsidRDefault="008960A4" w:rsidP="00B010DD">
      <w:pPr>
        <w:spacing w:after="0" w:line="223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81C9C">
        <w:rPr>
          <w:rFonts w:ascii="Arial" w:hAnsi="Arial" w:cs="Arial"/>
          <w:color w:val="000000"/>
          <w:sz w:val="24"/>
          <w:szCs w:val="24"/>
        </w:rPr>
        <w:t>Ежеквартально проводится анализ формирования резерва управленческих кадров муниципальных образований, работы по замещению вакантных должн</w:t>
      </w:r>
      <w:r w:rsidRPr="00081C9C">
        <w:rPr>
          <w:rFonts w:ascii="Arial" w:hAnsi="Arial" w:cs="Arial"/>
          <w:color w:val="000000"/>
          <w:sz w:val="24"/>
          <w:szCs w:val="24"/>
        </w:rPr>
        <w:t>о</w:t>
      </w:r>
      <w:r w:rsidRPr="00081C9C">
        <w:rPr>
          <w:rFonts w:ascii="Arial" w:hAnsi="Arial" w:cs="Arial"/>
          <w:color w:val="000000"/>
          <w:sz w:val="24"/>
          <w:szCs w:val="24"/>
        </w:rPr>
        <w:t>стей муниципальной службы, один раз в полугодие – мониторинг развития мун</w:t>
      </w:r>
      <w:r w:rsidRPr="00081C9C">
        <w:rPr>
          <w:rFonts w:ascii="Arial" w:hAnsi="Arial" w:cs="Arial"/>
          <w:color w:val="000000"/>
          <w:sz w:val="24"/>
          <w:szCs w:val="24"/>
        </w:rPr>
        <w:t>и</w:t>
      </w:r>
      <w:r w:rsidRPr="00081C9C">
        <w:rPr>
          <w:rFonts w:ascii="Arial" w:hAnsi="Arial" w:cs="Arial"/>
          <w:color w:val="000000"/>
          <w:sz w:val="24"/>
          <w:szCs w:val="24"/>
        </w:rPr>
        <w:t>ципальной службы.</w:t>
      </w:r>
    </w:p>
    <w:p w:rsidR="00C75C07" w:rsidRDefault="00C75C07" w:rsidP="00B010DD">
      <w:pPr>
        <w:shd w:val="clear" w:color="auto" w:fill="FFFFFF"/>
        <w:spacing w:after="0" w:line="223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405BD" w:rsidRPr="00B405BD" w:rsidRDefault="00B405BD" w:rsidP="00B010DD">
      <w:pPr>
        <w:shd w:val="clear" w:color="auto" w:fill="FFFFFF"/>
        <w:spacing w:after="0" w:line="223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405B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сфере </w:t>
      </w:r>
      <w:proofErr w:type="gramStart"/>
      <w:r w:rsidRPr="00B405BD">
        <w:rPr>
          <w:rFonts w:ascii="Arial" w:eastAsia="Times New Roman" w:hAnsi="Arial" w:cs="Arial"/>
          <w:i/>
          <w:sz w:val="24"/>
          <w:szCs w:val="24"/>
          <w:lang w:eastAsia="ru-RU"/>
        </w:rPr>
        <w:t>регистрации ведомственных нормативных правовых актов орг</w:t>
      </w:r>
      <w:r w:rsidRPr="00B405BD">
        <w:rPr>
          <w:rFonts w:ascii="Arial" w:eastAsia="Times New Roman" w:hAnsi="Arial" w:cs="Arial"/>
          <w:i/>
          <w:sz w:val="24"/>
          <w:szCs w:val="24"/>
          <w:lang w:eastAsia="ru-RU"/>
        </w:rPr>
        <w:t>а</w:t>
      </w:r>
      <w:r w:rsidRPr="00B405BD">
        <w:rPr>
          <w:rFonts w:ascii="Arial" w:eastAsia="Times New Roman" w:hAnsi="Arial" w:cs="Arial"/>
          <w:i/>
          <w:sz w:val="24"/>
          <w:szCs w:val="24"/>
          <w:lang w:eastAsia="ru-RU"/>
        </w:rPr>
        <w:t>нов исполнительной власти Чувашской Республики</w:t>
      </w:r>
      <w:proofErr w:type="gramEnd"/>
    </w:p>
    <w:p w:rsidR="00AF286E" w:rsidRPr="00A12BC8" w:rsidRDefault="00AF286E" w:rsidP="00B010DD">
      <w:pPr>
        <w:shd w:val="clear" w:color="auto" w:fill="FFFFFF"/>
        <w:spacing w:after="0" w:line="223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A12BC8">
        <w:rPr>
          <w:rFonts w:ascii="Arial" w:eastAsia="Times New Roman" w:hAnsi="Arial" w:cs="Arial"/>
          <w:sz w:val="24"/>
          <w:szCs w:val="24"/>
          <w:lang w:eastAsia="ru-RU"/>
        </w:rPr>
        <w:t>В 1 полугодии 2020 года органами исполнительной власти Чувашской Ре</w:t>
      </w:r>
      <w:r w:rsidRPr="00A12B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2BC8">
        <w:rPr>
          <w:rFonts w:ascii="Arial" w:eastAsia="Times New Roman" w:hAnsi="Arial" w:cs="Arial"/>
          <w:sz w:val="24"/>
          <w:szCs w:val="24"/>
          <w:lang w:eastAsia="ru-RU"/>
        </w:rPr>
        <w:t xml:space="preserve">публики </w:t>
      </w:r>
      <w:r w:rsidR="003F0EB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A12BC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</w:t>
      </w:r>
      <w:r w:rsidR="003F0EB2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A12BC8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</w:t>
      </w:r>
      <w:r w:rsidR="003F0EB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12BC8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представлено 443 </w:t>
      </w:r>
      <w:r w:rsidR="00A12BC8">
        <w:rPr>
          <w:rFonts w:ascii="Arial" w:eastAsia="Times New Roman" w:hAnsi="Arial" w:cs="Arial"/>
          <w:sz w:val="24"/>
          <w:szCs w:val="24"/>
          <w:lang w:eastAsia="ru-RU"/>
        </w:rPr>
        <w:t xml:space="preserve">правовых </w:t>
      </w:r>
      <w:r w:rsidRPr="00A12BC8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Pr="00A12BC8">
        <w:rPr>
          <w:rFonts w:ascii="Arial" w:eastAsia="Times New Roman" w:hAnsi="Arial" w:cs="Arial"/>
          <w:i/>
          <w:sz w:val="24"/>
          <w:szCs w:val="24"/>
          <w:lang w:eastAsia="ru-RU"/>
        </w:rPr>
        <w:t>(АППГ</w:t>
      </w:r>
      <w:r w:rsidR="00A12B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–</w:t>
      </w:r>
      <w:r w:rsidRPr="00A12BC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217)</w:t>
      </w:r>
      <w:r w:rsidRPr="00A12BC8">
        <w:rPr>
          <w:rFonts w:ascii="Arial" w:eastAsia="Times New Roman" w:hAnsi="Arial" w:cs="Arial"/>
          <w:sz w:val="24"/>
          <w:szCs w:val="24"/>
          <w:lang w:eastAsia="ru-RU"/>
        </w:rPr>
        <w:t xml:space="preserve">, зарегистрировано </w:t>
      </w:r>
      <w:r w:rsidRPr="00C75C07">
        <w:rPr>
          <w:rFonts w:ascii="Arial" w:eastAsia="Times New Roman" w:hAnsi="Arial" w:cs="Arial"/>
          <w:i/>
          <w:sz w:val="24"/>
          <w:szCs w:val="24"/>
          <w:lang w:eastAsia="ru-RU"/>
        </w:rPr>
        <w:t>(с учетом поступивших нормативных правовых актов органов исполнительной власти Чувашской Республики в конце 2019 года)</w:t>
      </w:r>
      <w:r w:rsidRPr="00A12B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656F">
        <w:rPr>
          <w:rFonts w:ascii="Arial" w:eastAsia="Times New Roman" w:hAnsi="Arial" w:cs="Arial"/>
          <w:sz w:val="24"/>
          <w:szCs w:val="24"/>
          <w:lang w:eastAsia="ru-RU"/>
        </w:rPr>
        <w:t xml:space="preserve">411 </w:t>
      </w:r>
      <w:r w:rsidR="00A12BC8" w:rsidRPr="0084656F">
        <w:rPr>
          <w:rFonts w:ascii="Arial" w:eastAsia="Times New Roman" w:hAnsi="Arial" w:cs="Arial"/>
          <w:sz w:val="24"/>
          <w:szCs w:val="24"/>
          <w:lang w:eastAsia="ru-RU"/>
        </w:rPr>
        <w:t>правовых акта</w:t>
      </w:r>
      <w:r w:rsidRPr="00846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(АППГ </w:t>
      </w:r>
      <w:r w:rsidR="0084656F" w:rsidRPr="0084656F">
        <w:rPr>
          <w:rFonts w:ascii="Arial" w:eastAsia="Times New Roman" w:hAnsi="Arial" w:cs="Arial"/>
          <w:i/>
          <w:sz w:val="24"/>
          <w:szCs w:val="24"/>
          <w:lang w:eastAsia="ru-RU"/>
        </w:rPr>
        <w:t>–</w:t>
      </w:r>
      <w:r w:rsidRPr="008465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2</w:t>
      </w:r>
      <w:r w:rsidR="0084656F" w:rsidRPr="0084656F">
        <w:rPr>
          <w:rFonts w:ascii="Arial" w:eastAsia="Times New Roman" w:hAnsi="Arial" w:cs="Arial"/>
          <w:i/>
          <w:sz w:val="24"/>
          <w:szCs w:val="24"/>
          <w:lang w:eastAsia="ru-RU"/>
        </w:rPr>
        <w:t>12).</w:t>
      </w:r>
    </w:p>
    <w:p w:rsidR="00B405BD" w:rsidRDefault="00AF286E" w:rsidP="00B010DD">
      <w:pPr>
        <w:shd w:val="clear" w:color="auto" w:fill="FFFFFF"/>
        <w:spacing w:after="0" w:line="223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BC8">
        <w:rPr>
          <w:rFonts w:ascii="Arial" w:eastAsia="Times New Roman" w:hAnsi="Arial" w:cs="Arial"/>
          <w:sz w:val="24"/>
          <w:szCs w:val="24"/>
          <w:lang w:eastAsia="ru-RU"/>
        </w:rPr>
        <w:t>Проведена антикоррупционная экспертиза 420 ведомственных нормативных правовых актов, представленных на государственную регистрацию.</w:t>
      </w:r>
      <w:r w:rsidR="003F0E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405BD" w:rsidRDefault="00B405BD" w:rsidP="00B010DD">
      <w:pPr>
        <w:spacing w:after="0" w:line="223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05806" w:rsidRPr="00305806" w:rsidRDefault="00305806" w:rsidP="00B010DD">
      <w:pPr>
        <w:spacing w:after="0" w:line="223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305806">
        <w:rPr>
          <w:rFonts w:ascii="Arial" w:hAnsi="Arial" w:cs="Arial"/>
          <w:i/>
          <w:sz w:val="24"/>
          <w:szCs w:val="24"/>
        </w:rPr>
        <w:t xml:space="preserve">В сфере информационного сопровождения </w:t>
      </w:r>
    </w:p>
    <w:p w:rsidR="00305806" w:rsidRPr="00305806" w:rsidRDefault="00305806" w:rsidP="00B010DD">
      <w:pPr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806">
        <w:rPr>
          <w:rFonts w:ascii="Arial" w:hAnsi="Arial" w:cs="Arial"/>
          <w:sz w:val="24"/>
          <w:szCs w:val="24"/>
        </w:rPr>
        <w:t>Ежедневно формируется новостная лента, освещаются все значимые соб</w:t>
      </w:r>
      <w:r w:rsidRPr="00305806">
        <w:rPr>
          <w:rFonts w:ascii="Arial" w:hAnsi="Arial" w:cs="Arial"/>
          <w:sz w:val="24"/>
          <w:szCs w:val="24"/>
        </w:rPr>
        <w:t>ы</w:t>
      </w:r>
      <w:r w:rsidRPr="00305806">
        <w:rPr>
          <w:rFonts w:ascii="Arial" w:hAnsi="Arial" w:cs="Arial"/>
          <w:sz w:val="24"/>
          <w:szCs w:val="24"/>
        </w:rPr>
        <w:t xml:space="preserve">тия. </w:t>
      </w:r>
      <w:r>
        <w:rPr>
          <w:rFonts w:ascii="Arial" w:hAnsi="Arial" w:cs="Arial"/>
          <w:sz w:val="24"/>
          <w:szCs w:val="24"/>
        </w:rPr>
        <w:t xml:space="preserve">Также </w:t>
      </w:r>
      <w:r w:rsidRPr="00305806">
        <w:rPr>
          <w:rFonts w:ascii="Arial" w:hAnsi="Arial" w:cs="Arial"/>
          <w:sz w:val="24"/>
          <w:szCs w:val="24"/>
        </w:rPr>
        <w:t>информация о результатах деятельности ежедневно освещается в с</w:t>
      </w:r>
      <w:r w:rsidRPr="00305806">
        <w:rPr>
          <w:rFonts w:ascii="Arial" w:hAnsi="Arial" w:cs="Arial"/>
          <w:sz w:val="24"/>
          <w:szCs w:val="24"/>
        </w:rPr>
        <w:t>о</w:t>
      </w:r>
      <w:r w:rsidRPr="00305806">
        <w:rPr>
          <w:rFonts w:ascii="Arial" w:hAnsi="Arial" w:cs="Arial"/>
          <w:sz w:val="24"/>
          <w:szCs w:val="24"/>
        </w:rPr>
        <w:t xml:space="preserve">циальных сетях (Одноклассники, </w:t>
      </w:r>
      <w:proofErr w:type="spellStart"/>
      <w:r w:rsidRPr="00305806">
        <w:rPr>
          <w:rFonts w:ascii="Arial" w:hAnsi="Arial" w:cs="Arial"/>
          <w:sz w:val="24"/>
          <w:szCs w:val="24"/>
        </w:rPr>
        <w:t>Facebook</w:t>
      </w:r>
      <w:proofErr w:type="spellEnd"/>
      <w:r w:rsidRPr="003058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5806">
        <w:rPr>
          <w:rFonts w:ascii="Arial" w:hAnsi="Arial" w:cs="Arial"/>
          <w:sz w:val="24"/>
          <w:szCs w:val="24"/>
        </w:rPr>
        <w:t>ВКонтакте</w:t>
      </w:r>
      <w:proofErr w:type="spellEnd"/>
      <w:r w:rsidRPr="0030580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5806">
        <w:rPr>
          <w:rFonts w:ascii="Arial" w:hAnsi="Arial" w:cs="Arial"/>
          <w:sz w:val="24"/>
          <w:szCs w:val="24"/>
        </w:rPr>
        <w:t>Instagram</w:t>
      </w:r>
      <w:proofErr w:type="spellEnd"/>
      <w:r w:rsidRPr="003058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в которых </w:t>
      </w:r>
      <w:r w:rsidRPr="00305806">
        <w:rPr>
          <w:rFonts w:ascii="Arial" w:hAnsi="Arial" w:cs="Arial"/>
          <w:sz w:val="24"/>
          <w:szCs w:val="24"/>
        </w:rPr>
        <w:t>размещаются посты, видеоматериалы по актуальным вопросам и темам, пров</w:t>
      </w:r>
      <w:r w:rsidRPr="00305806">
        <w:rPr>
          <w:rFonts w:ascii="Arial" w:hAnsi="Arial" w:cs="Arial"/>
          <w:sz w:val="24"/>
          <w:szCs w:val="24"/>
        </w:rPr>
        <w:t>о</w:t>
      </w:r>
      <w:r w:rsidRPr="00305806">
        <w:rPr>
          <w:rFonts w:ascii="Arial" w:hAnsi="Arial" w:cs="Arial"/>
          <w:sz w:val="24"/>
          <w:szCs w:val="24"/>
        </w:rPr>
        <w:t xml:space="preserve">дятся опросы и обсуждения среди пользователей. </w:t>
      </w:r>
    </w:p>
    <w:p w:rsidR="00305806" w:rsidRPr="00305806" w:rsidRDefault="00305806" w:rsidP="00B010DD">
      <w:pPr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806">
        <w:rPr>
          <w:rFonts w:ascii="Arial" w:hAnsi="Arial" w:cs="Arial"/>
          <w:sz w:val="24"/>
          <w:szCs w:val="24"/>
        </w:rPr>
        <w:t>По итогам 1 полугодия 2020 года размещено более 500 новостей.</w:t>
      </w:r>
      <w:r>
        <w:rPr>
          <w:rFonts w:ascii="Arial" w:hAnsi="Arial" w:cs="Arial"/>
          <w:sz w:val="24"/>
          <w:szCs w:val="24"/>
        </w:rPr>
        <w:t xml:space="preserve"> В</w:t>
      </w:r>
      <w:r w:rsidRPr="00305806">
        <w:rPr>
          <w:rFonts w:ascii="Arial" w:hAnsi="Arial" w:cs="Arial"/>
          <w:sz w:val="24"/>
          <w:szCs w:val="24"/>
        </w:rPr>
        <w:t xml:space="preserve"> сре</w:t>
      </w:r>
      <w:r w:rsidRPr="00305806">
        <w:rPr>
          <w:rFonts w:ascii="Arial" w:hAnsi="Arial" w:cs="Arial"/>
          <w:sz w:val="24"/>
          <w:szCs w:val="24"/>
        </w:rPr>
        <w:t>д</w:t>
      </w:r>
      <w:r w:rsidRPr="00305806">
        <w:rPr>
          <w:rFonts w:ascii="Arial" w:hAnsi="Arial" w:cs="Arial"/>
          <w:sz w:val="24"/>
          <w:szCs w:val="24"/>
        </w:rPr>
        <w:t xml:space="preserve">ствах массовой информации размещено более 70 </w:t>
      </w:r>
      <w:r>
        <w:rPr>
          <w:rFonts w:ascii="Arial" w:hAnsi="Arial" w:cs="Arial"/>
          <w:sz w:val="24"/>
          <w:szCs w:val="24"/>
        </w:rPr>
        <w:t>материалов</w:t>
      </w:r>
      <w:r w:rsidRPr="00305806">
        <w:rPr>
          <w:rFonts w:ascii="Arial" w:hAnsi="Arial" w:cs="Arial"/>
          <w:sz w:val="24"/>
          <w:szCs w:val="24"/>
        </w:rPr>
        <w:t>, по телевидению транслировалось 13 сюжетов.</w:t>
      </w:r>
    </w:p>
    <w:p w:rsidR="00305806" w:rsidRPr="00305806" w:rsidRDefault="00305806" w:rsidP="00B010DD">
      <w:pPr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806">
        <w:rPr>
          <w:rFonts w:ascii="Arial" w:hAnsi="Arial" w:cs="Arial"/>
          <w:sz w:val="24"/>
          <w:szCs w:val="24"/>
        </w:rPr>
        <w:t xml:space="preserve">В целях обеспечения своевременного реагирования и </w:t>
      </w:r>
      <w:proofErr w:type="gramStart"/>
      <w:r w:rsidRPr="00305806">
        <w:rPr>
          <w:rFonts w:ascii="Arial" w:hAnsi="Arial" w:cs="Arial"/>
          <w:sz w:val="24"/>
          <w:szCs w:val="24"/>
        </w:rPr>
        <w:t>принятия</w:t>
      </w:r>
      <w:proofErr w:type="gramEnd"/>
      <w:r w:rsidRPr="00305806">
        <w:rPr>
          <w:rFonts w:ascii="Arial" w:hAnsi="Arial" w:cs="Arial"/>
          <w:sz w:val="24"/>
          <w:szCs w:val="24"/>
        </w:rPr>
        <w:t xml:space="preserve"> незамедл</w:t>
      </w:r>
      <w:r w:rsidRPr="00305806">
        <w:rPr>
          <w:rFonts w:ascii="Arial" w:hAnsi="Arial" w:cs="Arial"/>
          <w:sz w:val="24"/>
          <w:szCs w:val="24"/>
        </w:rPr>
        <w:t>и</w:t>
      </w:r>
      <w:r w:rsidRPr="00305806">
        <w:rPr>
          <w:rFonts w:ascii="Arial" w:hAnsi="Arial" w:cs="Arial"/>
          <w:sz w:val="24"/>
          <w:szCs w:val="24"/>
        </w:rPr>
        <w:t>тельных мер по оперативному устранению инцидентов, опубликованных польз</w:t>
      </w:r>
      <w:r w:rsidRPr="00305806">
        <w:rPr>
          <w:rFonts w:ascii="Arial" w:hAnsi="Arial" w:cs="Arial"/>
          <w:sz w:val="24"/>
          <w:szCs w:val="24"/>
        </w:rPr>
        <w:t>о</w:t>
      </w:r>
      <w:r w:rsidRPr="00305806">
        <w:rPr>
          <w:rFonts w:ascii="Arial" w:hAnsi="Arial" w:cs="Arial"/>
          <w:sz w:val="24"/>
          <w:szCs w:val="24"/>
        </w:rPr>
        <w:t>вателями социальных сетей, организована системная работа с сообщениями граждан в интернет-сообществах, в том числе в постоянном режиме осуществл</w:t>
      </w:r>
      <w:r w:rsidRPr="00305806">
        <w:rPr>
          <w:rFonts w:ascii="Arial" w:hAnsi="Arial" w:cs="Arial"/>
          <w:sz w:val="24"/>
          <w:szCs w:val="24"/>
        </w:rPr>
        <w:t>я</w:t>
      </w:r>
      <w:r w:rsidRPr="00305806">
        <w:rPr>
          <w:rFonts w:ascii="Arial" w:hAnsi="Arial" w:cs="Arial"/>
          <w:sz w:val="24"/>
          <w:szCs w:val="24"/>
        </w:rPr>
        <w:t>ется мониторинг  и менеджмент инцидентов с использованием системы «Инц</w:t>
      </w:r>
      <w:r w:rsidRPr="00305806">
        <w:rPr>
          <w:rFonts w:ascii="Arial" w:hAnsi="Arial" w:cs="Arial"/>
          <w:sz w:val="24"/>
          <w:szCs w:val="24"/>
        </w:rPr>
        <w:t>и</w:t>
      </w:r>
      <w:r w:rsidRPr="00305806">
        <w:rPr>
          <w:rFonts w:ascii="Arial" w:hAnsi="Arial" w:cs="Arial"/>
          <w:sz w:val="24"/>
          <w:szCs w:val="24"/>
        </w:rPr>
        <w:t>дент Менеджмент».</w:t>
      </w:r>
    </w:p>
    <w:p w:rsidR="00305806" w:rsidRPr="00305806" w:rsidRDefault="00305806" w:rsidP="00B010DD">
      <w:pPr>
        <w:spacing w:after="0" w:line="22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5806">
        <w:rPr>
          <w:rFonts w:ascii="Arial" w:hAnsi="Arial" w:cs="Arial"/>
          <w:sz w:val="24"/>
          <w:szCs w:val="24"/>
        </w:rPr>
        <w:t>В 1 полугодии 2020 г. рассмотрено 17 обращений граждан, поступивших ч</w:t>
      </w:r>
      <w:r w:rsidRPr="00305806">
        <w:rPr>
          <w:rFonts w:ascii="Arial" w:hAnsi="Arial" w:cs="Arial"/>
          <w:sz w:val="24"/>
          <w:szCs w:val="24"/>
        </w:rPr>
        <w:t>е</w:t>
      </w:r>
      <w:r w:rsidRPr="00305806">
        <w:rPr>
          <w:rFonts w:ascii="Arial" w:hAnsi="Arial" w:cs="Arial"/>
          <w:sz w:val="24"/>
          <w:szCs w:val="24"/>
        </w:rPr>
        <w:t>рез социальные сети.</w:t>
      </w:r>
    </w:p>
    <w:p w:rsidR="00305806" w:rsidRPr="002E1F74" w:rsidRDefault="00305806" w:rsidP="00B010DD">
      <w:pPr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05BD" w:rsidRDefault="00B405BD" w:rsidP="00B010DD">
      <w:pPr>
        <w:spacing w:after="0" w:line="223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2E1F74" w:rsidRPr="002E1F74" w:rsidRDefault="002E1F74" w:rsidP="00B010DD">
      <w:pPr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2E1F74">
        <w:rPr>
          <w:rFonts w:ascii="Arial" w:hAnsi="Arial" w:cs="Arial"/>
          <w:b/>
          <w:i/>
          <w:sz w:val="24"/>
          <w:szCs w:val="24"/>
        </w:rPr>
        <w:t>Предложения в проект протокольного решения:</w:t>
      </w:r>
    </w:p>
    <w:p w:rsidR="002E1F74" w:rsidRDefault="002E1F74" w:rsidP="00B010D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2E1F74">
        <w:rPr>
          <w:rFonts w:ascii="Arial" w:hAnsi="Arial" w:cs="Arial"/>
          <w:sz w:val="24"/>
          <w:szCs w:val="24"/>
        </w:rPr>
        <w:t xml:space="preserve">родолжить в 2020 году реализацию </w:t>
      </w:r>
      <w:r w:rsidRPr="00081C9C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а</w:t>
      </w:r>
      <w:r w:rsidRPr="00081C9C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081C9C">
        <w:rPr>
          <w:rFonts w:ascii="Arial" w:hAnsi="Arial" w:cs="Arial"/>
          <w:sz w:val="24"/>
          <w:szCs w:val="24"/>
        </w:rPr>
        <w:t>Юристы-населению</w:t>
      </w:r>
      <w:proofErr w:type="gramEnd"/>
      <w:r w:rsidRPr="00081C9C">
        <w:rPr>
          <w:rFonts w:ascii="Arial" w:hAnsi="Arial" w:cs="Arial"/>
          <w:sz w:val="24"/>
          <w:szCs w:val="24"/>
        </w:rPr>
        <w:t>»</w:t>
      </w:r>
      <w:r w:rsidRPr="002E1F74">
        <w:rPr>
          <w:rFonts w:ascii="Arial" w:hAnsi="Arial" w:cs="Arial"/>
          <w:sz w:val="24"/>
          <w:szCs w:val="24"/>
        </w:rPr>
        <w:t xml:space="preserve"> </w:t>
      </w:r>
      <w:r w:rsidRPr="00081C9C">
        <w:rPr>
          <w:rFonts w:ascii="Arial" w:hAnsi="Arial" w:cs="Arial"/>
          <w:sz w:val="24"/>
          <w:szCs w:val="24"/>
        </w:rPr>
        <w:t>в реж</w:t>
      </w:r>
      <w:r w:rsidRPr="00081C9C">
        <w:rPr>
          <w:rFonts w:ascii="Arial" w:hAnsi="Arial" w:cs="Arial"/>
          <w:sz w:val="24"/>
          <w:szCs w:val="24"/>
        </w:rPr>
        <w:t>и</w:t>
      </w:r>
      <w:r w:rsidRPr="00081C9C">
        <w:rPr>
          <w:rFonts w:ascii="Arial" w:hAnsi="Arial" w:cs="Arial"/>
          <w:sz w:val="24"/>
          <w:szCs w:val="24"/>
        </w:rPr>
        <w:t xml:space="preserve">ме видеоконференцсвязи с гражданами и приглашением их на </w:t>
      </w:r>
      <w:r>
        <w:rPr>
          <w:rFonts w:ascii="Arial" w:hAnsi="Arial" w:cs="Arial"/>
          <w:sz w:val="24"/>
          <w:szCs w:val="24"/>
        </w:rPr>
        <w:t>«</w:t>
      </w:r>
      <w:r w:rsidRPr="00081C9C">
        <w:rPr>
          <w:rFonts w:ascii="Arial" w:hAnsi="Arial" w:cs="Arial"/>
          <w:sz w:val="24"/>
          <w:szCs w:val="24"/>
        </w:rPr>
        <w:t>обратную в</w:t>
      </w:r>
      <w:r w:rsidRPr="00081C9C">
        <w:rPr>
          <w:rFonts w:ascii="Arial" w:hAnsi="Arial" w:cs="Arial"/>
          <w:sz w:val="24"/>
          <w:szCs w:val="24"/>
        </w:rPr>
        <w:t>и</w:t>
      </w:r>
      <w:r w:rsidRPr="00081C9C">
        <w:rPr>
          <w:rFonts w:ascii="Arial" w:hAnsi="Arial" w:cs="Arial"/>
          <w:sz w:val="24"/>
          <w:szCs w:val="24"/>
        </w:rPr>
        <w:t>деосвязь</w:t>
      </w:r>
      <w:r>
        <w:rPr>
          <w:rFonts w:ascii="Arial" w:hAnsi="Arial" w:cs="Arial"/>
          <w:sz w:val="24"/>
          <w:szCs w:val="24"/>
        </w:rPr>
        <w:t>»</w:t>
      </w:r>
      <w:r w:rsidRPr="00081C9C">
        <w:rPr>
          <w:rFonts w:ascii="Arial" w:hAnsi="Arial" w:cs="Arial"/>
          <w:sz w:val="24"/>
          <w:szCs w:val="24"/>
        </w:rPr>
        <w:t xml:space="preserve"> в помещениях органов местного самоуправления по тематическим в</w:t>
      </w:r>
      <w:r w:rsidRPr="00081C9C">
        <w:rPr>
          <w:rFonts w:ascii="Arial" w:hAnsi="Arial" w:cs="Arial"/>
          <w:sz w:val="24"/>
          <w:szCs w:val="24"/>
        </w:rPr>
        <w:t>о</w:t>
      </w:r>
      <w:r w:rsidRPr="00081C9C">
        <w:rPr>
          <w:rFonts w:ascii="Arial" w:hAnsi="Arial" w:cs="Arial"/>
          <w:sz w:val="24"/>
          <w:szCs w:val="24"/>
        </w:rPr>
        <w:t>просам</w:t>
      </w:r>
      <w:r>
        <w:rPr>
          <w:rFonts w:ascii="Arial" w:hAnsi="Arial" w:cs="Arial"/>
          <w:sz w:val="24"/>
          <w:szCs w:val="24"/>
        </w:rPr>
        <w:t>;</w:t>
      </w:r>
    </w:p>
    <w:p w:rsidR="00A119B4" w:rsidRDefault="00A119B4" w:rsidP="00B010DD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bCs w:val="0"/>
          <w:color w:val="262626"/>
          <w:sz w:val="24"/>
          <w:szCs w:val="24"/>
        </w:rPr>
      </w:pPr>
      <w:r w:rsidRPr="00A119B4">
        <w:rPr>
          <w:rFonts w:ascii="Arial" w:hAnsi="Arial" w:cs="Arial"/>
          <w:b w:val="0"/>
          <w:sz w:val="24"/>
          <w:szCs w:val="24"/>
        </w:rPr>
        <w:t xml:space="preserve">- </w:t>
      </w:r>
      <w:r w:rsidR="00C26FCC">
        <w:rPr>
          <w:rFonts w:ascii="Arial" w:hAnsi="Arial" w:cs="Arial"/>
          <w:b w:val="0"/>
          <w:sz w:val="24"/>
          <w:szCs w:val="24"/>
        </w:rPr>
        <w:t>актуализировать</w:t>
      </w:r>
      <w:r w:rsidRPr="00A119B4">
        <w:rPr>
          <w:rFonts w:ascii="Arial" w:hAnsi="Arial" w:cs="Arial"/>
          <w:b w:val="0"/>
          <w:sz w:val="24"/>
          <w:szCs w:val="24"/>
        </w:rPr>
        <w:t xml:space="preserve"> </w:t>
      </w:r>
      <w:r w:rsidRPr="00A119B4">
        <w:rPr>
          <w:rFonts w:ascii="Arial" w:hAnsi="Arial" w:cs="Arial"/>
          <w:b w:val="0"/>
          <w:bCs w:val="0"/>
          <w:color w:val="262626"/>
          <w:sz w:val="24"/>
          <w:szCs w:val="24"/>
        </w:rPr>
        <w:t>интерактивн</w:t>
      </w:r>
      <w:r w:rsidR="00C26FCC">
        <w:rPr>
          <w:rFonts w:ascii="Arial" w:hAnsi="Arial" w:cs="Arial"/>
          <w:b w:val="0"/>
          <w:bCs w:val="0"/>
          <w:color w:val="262626"/>
          <w:sz w:val="24"/>
          <w:szCs w:val="24"/>
        </w:rPr>
        <w:t>ую</w:t>
      </w:r>
      <w:r w:rsidRPr="00A119B4">
        <w:rPr>
          <w:rFonts w:ascii="Arial" w:hAnsi="Arial" w:cs="Arial"/>
          <w:b w:val="0"/>
          <w:bCs w:val="0"/>
          <w:color w:val="262626"/>
          <w:sz w:val="24"/>
          <w:szCs w:val="24"/>
        </w:rPr>
        <w:t xml:space="preserve"> карт</w:t>
      </w:r>
      <w:r w:rsidR="00C26FCC">
        <w:rPr>
          <w:rFonts w:ascii="Arial" w:hAnsi="Arial" w:cs="Arial"/>
          <w:b w:val="0"/>
          <w:bCs w:val="0"/>
          <w:color w:val="262626"/>
          <w:sz w:val="24"/>
          <w:szCs w:val="24"/>
        </w:rPr>
        <w:t>у</w:t>
      </w:r>
      <w:r w:rsidRPr="00A119B4">
        <w:rPr>
          <w:rFonts w:ascii="Arial" w:hAnsi="Arial" w:cs="Arial"/>
          <w:b w:val="0"/>
          <w:bCs w:val="0"/>
          <w:color w:val="262626"/>
          <w:sz w:val="24"/>
          <w:szCs w:val="24"/>
        </w:rPr>
        <w:t xml:space="preserve"> с пунктами (местами) оказания бе</w:t>
      </w:r>
      <w:r w:rsidRPr="00A119B4">
        <w:rPr>
          <w:rFonts w:ascii="Arial" w:hAnsi="Arial" w:cs="Arial"/>
          <w:b w:val="0"/>
          <w:bCs w:val="0"/>
          <w:color w:val="262626"/>
          <w:sz w:val="24"/>
          <w:szCs w:val="24"/>
        </w:rPr>
        <w:t>с</w:t>
      </w:r>
      <w:r w:rsidRPr="00A119B4">
        <w:rPr>
          <w:rFonts w:ascii="Arial" w:hAnsi="Arial" w:cs="Arial"/>
          <w:b w:val="0"/>
          <w:bCs w:val="0"/>
          <w:color w:val="262626"/>
          <w:sz w:val="24"/>
          <w:szCs w:val="24"/>
        </w:rPr>
        <w:t>платной юридической помощи;</w:t>
      </w:r>
    </w:p>
    <w:p w:rsidR="00C26FCC" w:rsidRPr="00A119B4" w:rsidRDefault="00C26FCC" w:rsidP="00B010DD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C26FCC">
        <w:rPr>
          <w:rFonts w:ascii="Arial" w:hAnsi="Arial" w:cs="Arial"/>
          <w:b w:val="0"/>
          <w:sz w:val="24"/>
          <w:szCs w:val="24"/>
        </w:rPr>
        <w:t xml:space="preserve">- проработать совместно с </w:t>
      </w:r>
      <w:proofErr w:type="spellStart"/>
      <w:r w:rsidRPr="00C26FCC">
        <w:rPr>
          <w:rFonts w:ascii="Arial" w:hAnsi="Arial" w:cs="Arial"/>
          <w:b w:val="0"/>
          <w:sz w:val="24"/>
          <w:szCs w:val="24"/>
        </w:rPr>
        <w:t>Мининформполитики</w:t>
      </w:r>
      <w:proofErr w:type="spellEnd"/>
      <w:r w:rsidRPr="00C26FCC">
        <w:rPr>
          <w:rFonts w:ascii="Arial" w:hAnsi="Arial" w:cs="Arial"/>
          <w:b w:val="0"/>
          <w:sz w:val="24"/>
          <w:szCs w:val="24"/>
        </w:rPr>
        <w:t xml:space="preserve"> Чувашии внедрение орие</w:t>
      </w:r>
      <w:r w:rsidRPr="00C26FCC">
        <w:rPr>
          <w:rFonts w:ascii="Arial" w:hAnsi="Arial" w:cs="Arial"/>
          <w:b w:val="0"/>
          <w:sz w:val="24"/>
          <w:szCs w:val="24"/>
        </w:rPr>
        <w:t>н</w:t>
      </w:r>
      <w:r w:rsidRPr="00C26FCC">
        <w:rPr>
          <w:rFonts w:ascii="Arial" w:hAnsi="Arial" w:cs="Arial"/>
          <w:b w:val="0"/>
          <w:sz w:val="24"/>
          <w:szCs w:val="24"/>
        </w:rPr>
        <w:t>тирующей графической информации QR-код</w:t>
      </w:r>
      <w:r>
        <w:rPr>
          <w:rFonts w:ascii="Arial" w:hAnsi="Arial" w:cs="Arial"/>
          <w:b w:val="0"/>
          <w:sz w:val="24"/>
          <w:szCs w:val="24"/>
        </w:rPr>
        <w:t>а</w:t>
      </w:r>
      <w:r w:rsidRPr="00C26FCC">
        <w:rPr>
          <w:rFonts w:ascii="Arial" w:hAnsi="Arial" w:cs="Arial"/>
          <w:b w:val="0"/>
          <w:sz w:val="24"/>
          <w:szCs w:val="24"/>
        </w:rPr>
        <w:t xml:space="preserve"> для предоставления возможности быстрого перехода на соответствующую страницу </w:t>
      </w:r>
      <w:r w:rsidRPr="00C26FCC">
        <w:rPr>
          <w:rFonts w:ascii="Arial" w:hAnsi="Arial" w:cs="Arial"/>
          <w:b w:val="0"/>
          <w:bCs w:val="0"/>
          <w:color w:val="262626"/>
          <w:sz w:val="24"/>
          <w:szCs w:val="24"/>
        </w:rPr>
        <w:t>интерактивн</w:t>
      </w:r>
      <w:r>
        <w:rPr>
          <w:rFonts w:ascii="Arial" w:hAnsi="Arial" w:cs="Arial"/>
          <w:b w:val="0"/>
          <w:bCs w:val="0"/>
          <w:color w:val="262626"/>
          <w:sz w:val="24"/>
          <w:szCs w:val="24"/>
        </w:rPr>
        <w:t>ой</w:t>
      </w:r>
      <w:r w:rsidRPr="00C26FCC">
        <w:rPr>
          <w:rFonts w:ascii="Arial" w:hAnsi="Arial" w:cs="Arial"/>
          <w:b w:val="0"/>
          <w:bCs w:val="0"/>
          <w:color w:val="262626"/>
          <w:sz w:val="24"/>
          <w:szCs w:val="24"/>
        </w:rPr>
        <w:t xml:space="preserve"> карт</w:t>
      </w:r>
      <w:r>
        <w:rPr>
          <w:rFonts w:ascii="Arial" w:hAnsi="Arial" w:cs="Arial"/>
          <w:b w:val="0"/>
          <w:bCs w:val="0"/>
          <w:color w:val="262626"/>
          <w:sz w:val="24"/>
          <w:szCs w:val="24"/>
        </w:rPr>
        <w:t>ы</w:t>
      </w:r>
      <w:r w:rsidRPr="00C26FCC">
        <w:rPr>
          <w:rFonts w:ascii="Arial" w:hAnsi="Arial" w:cs="Arial"/>
          <w:b w:val="0"/>
          <w:bCs w:val="0"/>
          <w:color w:val="262626"/>
          <w:sz w:val="24"/>
          <w:szCs w:val="24"/>
        </w:rPr>
        <w:t xml:space="preserve"> с пункт</w:t>
      </w:r>
      <w:r w:rsidRPr="00C26FCC">
        <w:rPr>
          <w:rFonts w:ascii="Arial" w:hAnsi="Arial" w:cs="Arial"/>
          <w:b w:val="0"/>
          <w:bCs w:val="0"/>
          <w:color w:val="262626"/>
          <w:sz w:val="24"/>
          <w:szCs w:val="24"/>
        </w:rPr>
        <w:t>а</w:t>
      </w:r>
      <w:r w:rsidRPr="00C26FCC">
        <w:rPr>
          <w:rFonts w:ascii="Arial" w:hAnsi="Arial" w:cs="Arial"/>
          <w:b w:val="0"/>
          <w:bCs w:val="0"/>
          <w:color w:val="262626"/>
          <w:sz w:val="24"/>
          <w:szCs w:val="24"/>
        </w:rPr>
        <w:t>ми (местами) оказания бесплатной юридической помощи;</w:t>
      </w:r>
    </w:p>
    <w:p w:rsidR="00A119B4" w:rsidRDefault="002E1F74" w:rsidP="00B010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0E0F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обеспечить проведение </w:t>
      </w:r>
      <w:r w:rsidR="00C26FCC" w:rsidRPr="002E1F74">
        <w:rPr>
          <w:rFonts w:ascii="Arial" w:hAnsi="Arial" w:cs="Arial"/>
          <w:sz w:val="24"/>
          <w:szCs w:val="24"/>
        </w:rPr>
        <w:t xml:space="preserve">в 2020 году </w:t>
      </w:r>
      <w:r w:rsidRPr="00A12BC8">
        <w:rPr>
          <w:rFonts w:ascii="Arial" w:eastAsia="Times New Roman" w:hAnsi="Arial" w:cs="Arial"/>
          <w:bCs/>
          <w:sz w:val="24"/>
          <w:szCs w:val="24"/>
          <w:lang w:eastAsia="ru-RU"/>
        </w:rPr>
        <w:t>выездных проверок в органах исполн</w:t>
      </w:r>
      <w:r w:rsidRPr="00A12BC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12BC8">
        <w:rPr>
          <w:rFonts w:ascii="Arial" w:eastAsia="Times New Roman" w:hAnsi="Arial" w:cs="Arial"/>
          <w:bCs/>
          <w:sz w:val="24"/>
          <w:szCs w:val="24"/>
          <w:lang w:eastAsia="ru-RU"/>
        </w:rPr>
        <w:t>тельной власти Чувашской Республики по отбору нормативных правовых актов, подлежащих государственной регистрации</w:t>
      </w:r>
      <w:r w:rsidR="00A119B4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F0EB2" w:rsidRDefault="00A119B4" w:rsidP="00B010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обеспечить размещение в средствах массовой информации материалов и информации о деятельности Госслужбы Чувашии по делам юстиции;  </w:t>
      </w:r>
      <w:r w:rsidR="000E0F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E1F74" w:rsidRDefault="002E1F74" w:rsidP="003F0EB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1F74" w:rsidRDefault="002E1F74" w:rsidP="003F0EB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1F74" w:rsidRDefault="002E1F74" w:rsidP="003F0EB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0EB2" w:rsidRPr="00A12BC8" w:rsidRDefault="003F0EB2" w:rsidP="003F0EB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</w:t>
      </w:r>
    </w:p>
    <w:p w:rsidR="00AF286E" w:rsidRPr="00A12BC8" w:rsidRDefault="00AF286E" w:rsidP="00D060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86E" w:rsidRPr="00A12BC8" w:rsidRDefault="00AF286E" w:rsidP="00D0604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86E" w:rsidRPr="00A12BC8" w:rsidRDefault="00AF286E" w:rsidP="00D06048">
      <w:pPr>
        <w:spacing w:after="0" w:line="240" w:lineRule="auto"/>
        <w:ind w:firstLine="540"/>
        <w:rPr>
          <w:sz w:val="24"/>
          <w:szCs w:val="24"/>
        </w:rPr>
      </w:pPr>
    </w:p>
    <w:p w:rsidR="00AE47D3" w:rsidRPr="00A12BC8" w:rsidRDefault="00AE47D3" w:rsidP="00D0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6C0" w:rsidRPr="00A12BC8" w:rsidRDefault="00C146C0" w:rsidP="00D060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146C0" w:rsidRPr="00A12BC8" w:rsidSect="00C75C07">
      <w:headerReference w:type="default" r:id="rId11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FD" w:rsidRDefault="00B32DFD" w:rsidP="002A758B">
      <w:pPr>
        <w:spacing w:after="0" w:line="240" w:lineRule="auto"/>
      </w:pPr>
      <w:r>
        <w:separator/>
      </w:r>
    </w:p>
  </w:endnote>
  <w:endnote w:type="continuationSeparator" w:id="0">
    <w:p w:rsidR="00B32DFD" w:rsidRDefault="00B32DFD" w:rsidP="002A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FD" w:rsidRDefault="00B32DFD" w:rsidP="002A758B">
      <w:pPr>
        <w:spacing w:after="0" w:line="240" w:lineRule="auto"/>
      </w:pPr>
      <w:r>
        <w:separator/>
      </w:r>
    </w:p>
  </w:footnote>
  <w:footnote w:type="continuationSeparator" w:id="0">
    <w:p w:rsidR="00B32DFD" w:rsidRDefault="00B32DFD" w:rsidP="002A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713454"/>
      <w:docPartObj>
        <w:docPartGallery w:val="Page Numbers (Top of Page)"/>
        <w:docPartUnique/>
      </w:docPartObj>
    </w:sdtPr>
    <w:sdtEndPr/>
    <w:sdtContent>
      <w:p w:rsidR="00BC6744" w:rsidRDefault="00BC6744">
        <w:pPr>
          <w:pStyle w:val="a4"/>
          <w:jc w:val="center"/>
        </w:pPr>
        <w:r w:rsidRPr="00081C9C">
          <w:rPr>
            <w:rFonts w:ascii="Arial" w:hAnsi="Arial" w:cs="Arial"/>
            <w:sz w:val="16"/>
            <w:szCs w:val="16"/>
          </w:rPr>
          <w:fldChar w:fldCharType="begin"/>
        </w:r>
        <w:r w:rsidRPr="00081C9C">
          <w:rPr>
            <w:rFonts w:ascii="Arial" w:hAnsi="Arial" w:cs="Arial"/>
            <w:sz w:val="16"/>
            <w:szCs w:val="16"/>
          </w:rPr>
          <w:instrText>PAGE   \* MERGEFORMAT</w:instrText>
        </w:r>
        <w:r w:rsidRPr="00081C9C">
          <w:rPr>
            <w:rFonts w:ascii="Arial" w:hAnsi="Arial" w:cs="Arial"/>
            <w:sz w:val="16"/>
            <w:szCs w:val="16"/>
          </w:rPr>
          <w:fldChar w:fldCharType="separate"/>
        </w:r>
        <w:r w:rsidR="008F6F3B">
          <w:rPr>
            <w:rFonts w:ascii="Arial" w:hAnsi="Arial" w:cs="Arial"/>
            <w:noProof/>
            <w:sz w:val="16"/>
            <w:szCs w:val="16"/>
          </w:rPr>
          <w:t>4</w:t>
        </w:r>
        <w:r w:rsidRPr="00081C9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C6744" w:rsidRDefault="00BC67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BC"/>
    <w:multiLevelType w:val="hybridMultilevel"/>
    <w:tmpl w:val="6FBCDF44"/>
    <w:lvl w:ilvl="0" w:tplc="805A6C8A">
      <w:start w:val="1"/>
      <w:numFmt w:val="bullet"/>
      <w:lvlText w:val=""/>
      <w:lvlJc w:val="left"/>
      <w:pPr>
        <w:tabs>
          <w:tab w:val="num" w:pos="142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6CC0263"/>
    <w:multiLevelType w:val="hybridMultilevel"/>
    <w:tmpl w:val="2550BA28"/>
    <w:lvl w:ilvl="0" w:tplc="A908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81FCC"/>
    <w:multiLevelType w:val="hybridMultilevel"/>
    <w:tmpl w:val="2550BA28"/>
    <w:lvl w:ilvl="0" w:tplc="A908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38"/>
    <w:rsid w:val="00000826"/>
    <w:rsid w:val="000008A6"/>
    <w:rsid w:val="00000914"/>
    <w:rsid w:val="00001656"/>
    <w:rsid w:val="00005BC8"/>
    <w:rsid w:val="00005D55"/>
    <w:rsid w:val="00006F8D"/>
    <w:rsid w:val="0000717E"/>
    <w:rsid w:val="00010BBF"/>
    <w:rsid w:val="00011689"/>
    <w:rsid w:val="00012708"/>
    <w:rsid w:val="00014239"/>
    <w:rsid w:val="00015EF1"/>
    <w:rsid w:val="00015F12"/>
    <w:rsid w:val="00016EF7"/>
    <w:rsid w:val="000218FF"/>
    <w:rsid w:val="00022227"/>
    <w:rsid w:val="00022A7A"/>
    <w:rsid w:val="00023271"/>
    <w:rsid w:val="00027521"/>
    <w:rsid w:val="00027C49"/>
    <w:rsid w:val="00030858"/>
    <w:rsid w:val="00032EDF"/>
    <w:rsid w:val="000339FF"/>
    <w:rsid w:val="00036001"/>
    <w:rsid w:val="000370C3"/>
    <w:rsid w:val="00037A3A"/>
    <w:rsid w:val="00037C4E"/>
    <w:rsid w:val="000412ED"/>
    <w:rsid w:val="00043520"/>
    <w:rsid w:val="00045984"/>
    <w:rsid w:val="00046072"/>
    <w:rsid w:val="00046258"/>
    <w:rsid w:val="00050114"/>
    <w:rsid w:val="0005090B"/>
    <w:rsid w:val="00052965"/>
    <w:rsid w:val="00052AAA"/>
    <w:rsid w:val="0005328C"/>
    <w:rsid w:val="00053651"/>
    <w:rsid w:val="00053A1C"/>
    <w:rsid w:val="00053D58"/>
    <w:rsid w:val="000552A6"/>
    <w:rsid w:val="00055A83"/>
    <w:rsid w:val="00057A2B"/>
    <w:rsid w:val="00057F4A"/>
    <w:rsid w:val="000623B8"/>
    <w:rsid w:val="00062DA5"/>
    <w:rsid w:val="0006397A"/>
    <w:rsid w:val="00064290"/>
    <w:rsid w:val="00064F86"/>
    <w:rsid w:val="00067A1E"/>
    <w:rsid w:val="00067C81"/>
    <w:rsid w:val="00070450"/>
    <w:rsid w:val="0007136C"/>
    <w:rsid w:val="00072868"/>
    <w:rsid w:val="00072B8B"/>
    <w:rsid w:val="00076A1F"/>
    <w:rsid w:val="0007727A"/>
    <w:rsid w:val="000777CF"/>
    <w:rsid w:val="00077DCF"/>
    <w:rsid w:val="0008069D"/>
    <w:rsid w:val="0008161A"/>
    <w:rsid w:val="000817D3"/>
    <w:rsid w:val="00081C9C"/>
    <w:rsid w:val="00085867"/>
    <w:rsid w:val="000872D7"/>
    <w:rsid w:val="0009024D"/>
    <w:rsid w:val="00090333"/>
    <w:rsid w:val="00090F8B"/>
    <w:rsid w:val="0009194B"/>
    <w:rsid w:val="00091D90"/>
    <w:rsid w:val="00091F35"/>
    <w:rsid w:val="00092A60"/>
    <w:rsid w:val="0009363C"/>
    <w:rsid w:val="000939D7"/>
    <w:rsid w:val="00093D80"/>
    <w:rsid w:val="000944C9"/>
    <w:rsid w:val="00096ADA"/>
    <w:rsid w:val="000A12E8"/>
    <w:rsid w:val="000A22B0"/>
    <w:rsid w:val="000A317B"/>
    <w:rsid w:val="000A4182"/>
    <w:rsid w:val="000A6CE1"/>
    <w:rsid w:val="000A6CEA"/>
    <w:rsid w:val="000A7F8B"/>
    <w:rsid w:val="000B021E"/>
    <w:rsid w:val="000B1BAC"/>
    <w:rsid w:val="000B20B3"/>
    <w:rsid w:val="000B2242"/>
    <w:rsid w:val="000B4144"/>
    <w:rsid w:val="000B476A"/>
    <w:rsid w:val="000B4D82"/>
    <w:rsid w:val="000B5C09"/>
    <w:rsid w:val="000B6737"/>
    <w:rsid w:val="000B6F15"/>
    <w:rsid w:val="000B786E"/>
    <w:rsid w:val="000C164C"/>
    <w:rsid w:val="000C3AF8"/>
    <w:rsid w:val="000C43CF"/>
    <w:rsid w:val="000C5C78"/>
    <w:rsid w:val="000C6031"/>
    <w:rsid w:val="000C6894"/>
    <w:rsid w:val="000C7CAB"/>
    <w:rsid w:val="000C7D8A"/>
    <w:rsid w:val="000D1563"/>
    <w:rsid w:val="000D209D"/>
    <w:rsid w:val="000D376C"/>
    <w:rsid w:val="000D6256"/>
    <w:rsid w:val="000D7115"/>
    <w:rsid w:val="000E09BF"/>
    <w:rsid w:val="000E0F77"/>
    <w:rsid w:val="000E167D"/>
    <w:rsid w:val="000E1768"/>
    <w:rsid w:val="000E33AB"/>
    <w:rsid w:val="000E3BB1"/>
    <w:rsid w:val="000E4061"/>
    <w:rsid w:val="000E5E8A"/>
    <w:rsid w:val="000E6242"/>
    <w:rsid w:val="000E7288"/>
    <w:rsid w:val="000F59EA"/>
    <w:rsid w:val="000F5D7C"/>
    <w:rsid w:val="000F6342"/>
    <w:rsid w:val="000F7CC9"/>
    <w:rsid w:val="001009DD"/>
    <w:rsid w:val="001019B3"/>
    <w:rsid w:val="001021BA"/>
    <w:rsid w:val="001023E5"/>
    <w:rsid w:val="0010294D"/>
    <w:rsid w:val="001036D5"/>
    <w:rsid w:val="00104D48"/>
    <w:rsid w:val="00106D7C"/>
    <w:rsid w:val="00110B48"/>
    <w:rsid w:val="001136EA"/>
    <w:rsid w:val="0011426A"/>
    <w:rsid w:val="0011715E"/>
    <w:rsid w:val="0011728B"/>
    <w:rsid w:val="0012000A"/>
    <w:rsid w:val="001205ED"/>
    <w:rsid w:val="00121EBD"/>
    <w:rsid w:val="00122357"/>
    <w:rsid w:val="001247B5"/>
    <w:rsid w:val="001247C7"/>
    <w:rsid w:val="00124F32"/>
    <w:rsid w:val="00126011"/>
    <w:rsid w:val="0012615B"/>
    <w:rsid w:val="00127282"/>
    <w:rsid w:val="001274D6"/>
    <w:rsid w:val="00127640"/>
    <w:rsid w:val="00134FAC"/>
    <w:rsid w:val="001364D5"/>
    <w:rsid w:val="0014292D"/>
    <w:rsid w:val="00144520"/>
    <w:rsid w:val="00145D93"/>
    <w:rsid w:val="0014679B"/>
    <w:rsid w:val="00147CE9"/>
    <w:rsid w:val="00150426"/>
    <w:rsid w:val="00151FB8"/>
    <w:rsid w:val="00154428"/>
    <w:rsid w:val="00154E4C"/>
    <w:rsid w:val="0015523C"/>
    <w:rsid w:val="0016055A"/>
    <w:rsid w:val="00160662"/>
    <w:rsid w:val="00161D6F"/>
    <w:rsid w:val="00162316"/>
    <w:rsid w:val="001626D3"/>
    <w:rsid w:val="001633D4"/>
    <w:rsid w:val="001636AB"/>
    <w:rsid w:val="00163964"/>
    <w:rsid w:val="00163B77"/>
    <w:rsid w:val="00164793"/>
    <w:rsid w:val="0016538B"/>
    <w:rsid w:val="0016722E"/>
    <w:rsid w:val="00167712"/>
    <w:rsid w:val="001701B8"/>
    <w:rsid w:val="00171EC5"/>
    <w:rsid w:val="001749EF"/>
    <w:rsid w:val="00174CD9"/>
    <w:rsid w:val="00175F57"/>
    <w:rsid w:val="00176FEA"/>
    <w:rsid w:val="00177A4F"/>
    <w:rsid w:val="00177F4F"/>
    <w:rsid w:val="001808F2"/>
    <w:rsid w:val="00180E99"/>
    <w:rsid w:val="0018145D"/>
    <w:rsid w:val="00181C86"/>
    <w:rsid w:val="0018247D"/>
    <w:rsid w:val="00183AB9"/>
    <w:rsid w:val="00187E92"/>
    <w:rsid w:val="00190AD0"/>
    <w:rsid w:val="001916D5"/>
    <w:rsid w:val="0019392B"/>
    <w:rsid w:val="00194978"/>
    <w:rsid w:val="00194C63"/>
    <w:rsid w:val="00194E91"/>
    <w:rsid w:val="00195253"/>
    <w:rsid w:val="001953DC"/>
    <w:rsid w:val="00195AF1"/>
    <w:rsid w:val="00195CC6"/>
    <w:rsid w:val="00195D19"/>
    <w:rsid w:val="001978F0"/>
    <w:rsid w:val="001A0720"/>
    <w:rsid w:val="001A0E7F"/>
    <w:rsid w:val="001A2147"/>
    <w:rsid w:val="001A373B"/>
    <w:rsid w:val="001A4AF5"/>
    <w:rsid w:val="001A589B"/>
    <w:rsid w:val="001A6157"/>
    <w:rsid w:val="001A775C"/>
    <w:rsid w:val="001A7FB9"/>
    <w:rsid w:val="001B1291"/>
    <w:rsid w:val="001B1DC9"/>
    <w:rsid w:val="001B3132"/>
    <w:rsid w:val="001B3787"/>
    <w:rsid w:val="001B3CA6"/>
    <w:rsid w:val="001B68E5"/>
    <w:rsid w:val="001B70D3"/>
    <w:rsid w:val="001B7D04"/>
    <w:rsid w:val="001C101A"/>
    <w:rsid w:val="001C28C3"/>
    <w:rsid w:val="001C2D01"/>
    <w:rsid w:val="001C3A09"/>
    <w:rsid w:val="001C5168"/>
    <w:rsid w:val="001C63EF"/>
    <w:rsid w:val="001C649D"/>
    <w:rsid w:val="001C6EB5"/>
    <w:rsid w:val="001C791C"/>
    <w:rsid w:val="001D0939"/>
    <w:rsid w:val="001D0CBC"/>
    <w:rsid w:val="001D20BF"/>
    <w:rsid w:val="001D32A9"/>
    <w:rsid w:val="001D3938"/>
    <w:rsid w:val="001D4393"/>
    <w:rsid w:val="001D4E64"/>
    <w:rsid w:val="001D5004"/>
    <w:rsid w:val="001D62B7"/>
    <w:rsid w:val="001D65AE"/>
    <w:rsid w:val="001D6878"/>
    <w:rsid w:val="001E019D"/>
    <w:rsid w:val="001E022E"/>
    <w:rsid w:val="001E03A6"/>
    <w:rsid w:val="001E23CE"/>
    <w:rsid w:val="001E248E"/>
    <w:rsid w:val="001E30D3"/>
    <w:rsid w:val="001E3C77"/>
    <w:rsid w:val="001E4C6F"/>
    <w:rsid w:val="001E4EFC"/>
    <w:rsid w:val="001E68C5"/>
    <w:rsid w:val="001F041B"/>
    <w:rsid w:val="001F0DE7"/>
    <w:rsid w:val="001F0E49"/>
    <w:rsid w:val="001F0F5D"/>
    <w:rsid w:val="001F3F97"/>
    <w:rsid w:val="001F3FC9"/>
    <w:rsid w:val="001F5384"/>
    <w:rsid w:val="001F5EAF"/>
    <w:rsid w:val="0020080B"/>
    <w:rsid w:val="002033DD"/>
    <w:rsid w:val="00203B16"/>
    <w:rsid w:val="00203F61"/>
    <w:rsid w:val="002075B6"/>
    <w:rsid w:val="00207E8E"/>
    <w:rsid w:val="00211458"/>
    <w:rsid w:val="00211764"/>
    <w:rsid w:val="0021208C"/>
    <w:rsid w:val="00214F11"/>
    <w:rsid w:val="002179CD"/>
    <w:rsid w:val="00221DDB"/>
    <w:rsid w:val="00221DF8"/>
    <w:rsid w:val="002228F9"/>
    <w:rsid w:val="00224295"/>
    <w:rsid w:val="00224456"/>
    <w:rsid w:val="00226682"/>
    <w:rsid w:val="002269FD"/>
    <w:rsid w:val="0022759C"/>
    <w:rsid w:val="002305EA"/>
    <w:rsid w:val="002311E1"/>
    <w:rsid w:val="00232641"/>
    <w:rsid w:val="0023339E"/>
    <w:rsid w:val="00234274"/>
    <w:rsid w:val="00234FC7"/>
    <w:rsid w:val="00235FE4"/>
    <w:rsid w:val="002376E4"/>
    <w:rsid w:val="00240596"/>
    <w:rsid w:val="00240729"/>
    <w:rsid w:val="0024092D"/>
    <w:rsid w:val="00240FC5"/>
    <w:rsid w:val="00244300"/>
    <w:rsid w:val="00244898"/>
    <w:rsid w:val="002451C3"/>
    <w:rsid w:val="00247CA7"/>
    <w:rsid w:val="00250BBD"/>
    <w:rsid w:val="00250C7C"/>
    <w:rsid w:val="00250D34"/>
    <w:rsid w:val="00251546"/>
    <w:rsid w:val="00253FCA"/>
    <w:rsid w:val="00254D0E"/>
    <w:rsid w:val="00256F2D"/>
    <w:rsid w:val="00257251"/>
    <w:rsid w:val="002613EC"/>
    <w:rsid w:val="002622F4"/>
    <w:rsid w:val="0026323D"/>
    <w:rsid w:val="00264134"/>
    <w:rsid w:val="002645AD"/>
    <w:rsid w:val="002650C8"/>
    <w:rsid w:val="002655EF"/>
    <w:rsid w:val="00266EF6"/>
    <w:rsid w:val="00270753"/>
    <w:rsid w:val="00271B75"/>
    <w:rsid w:val="002723F7"/>
    <w:rsid w:val="002739D5"/>
    <w:rsid w:val="00276A09"/>
    <w:rsid w:val="00276F6D"/>
    <w:rsid w:val="002808B3"/>
    <w:rsid w:val="00281E09"/>
    <w:rsid w:val="00281F7A"/>
    <w:rsid w:val="0028206C"/>
    <w:rsid w:val="00284319"/>
    <w:rsid w:val="00284D8A"/>
    <w:rsid w:val="00284FB8"/>
    <w:rsid w:val="00284FCC"/>
    <w:rsid w:val="00285247"/>
    <w:rsid w:val="002901A2"/>
    <w:rsid w:val="00290966"/>
    <w:rsid w:val="0029097D"/>
    <w:rsid w:val="0029418F"/>
    <w:rsid w:val="00294406"/>
    <w:rsid w:val="0029751B"/>
    <w:rsid w:val="00297D29"/>
    <w:rsid w:val="002A03D3"/>
    <w:rsid w:val="002A0AE4"/>
    <w:rsid w:val="002A11F7"/>
    <w:rsid w:val="002A1367"/>
    <w:rsid w:val="002A165D"/>
    <w:rsid w:val="002A1AA6"/>
    <w:rsid w:val="002A1CA7"/>
    <w:rsid w:val="002A2F8C"/>
    <w:rsid w:val="002A2F9C"/>
    <w:rsid w:val="002A30C0"/>
    <w:rsid w:val="002A34D2"/>
    <w:rsid w:val="002A3A08"/>
    <w:rsid w:val="002A46E1"/>
    <w:rsid w:val="002A668F"/>
    <w:rsid w:val="002A7320"/>
    <w:rsid w:val="002A758B"/>
    <w:rsid w:val="002A7C4F"/>
    <w:rsid w:val="002A7F5D"/>
    <w:rsid w:val="002B3AA7"/>
    <w:rsid w:val="002B40CE"/>
    <w:rsid w:val="002B430C"/>
    <w:rsid w:val="002B66AE"/>
    <w:rsid w:val="002B79BB"/>
    <w:rsid w:val="002B7B80"/>
    <w:rsid w:val="002C096D"/>
    <w:rsid w:val="002C204E"/>
    <w:rsid w:val="002C2F20"/>
    <w:rsid w:val="002C61DC"/>
    <w:rsid w:val="002C62A9"/>
    <w:rsid w:val="002C759C"/>
    <w:rsid w:val="002D053A"/>
    <w:rsid w:val="002D63B5"/>
    <w:rsid w:val="002D6CFA"/>
    <w:rsid w:val="002D6EFF"/>
    <w:rsid w:val="002D7DC2"/>
    <w:rsid w:val="002D7EEB"/>
    <w:rsid w:val="002E065A"/>
    <w:rsid w:val="002E1268"/>
    <w:rsid w:val="002E1709"/>
    <w:rsid w:val="002E1E28"/>
    <w:rsid w:val="002E1F74"/>
    <w:rsid w:val="002E26A1"/>
    <w:rsid w:val="002E2AE2"/>
    <w:rsid w:val="002E2CD5"/>
    <w:rsid w:val="002E5CCB"/>
    <w:rsid w:val="002E792E"/>
    <w:rsid w:val="002F185A"/>
    <w:rsid w:val="002F242F"/>
    <w:rsid w:val="002F4670"/>
    <w:rsid w:val="002F4B09"/>
    <w:rsid w:val="002F71C1"/>
    <w:rsid w:val="002F76F5"/>
    <w:rsid w:val="00300729"/>
    <w:rsid w:val="00301E2E"/>
    <w:rsid w:val="00302874"/>
    <w:rsid w:val="00302F72"/>
    <w:rsid w:val="003031B6"/>
    <w:rsid w:val="003040C9"/>
    <w:rsid w:val="00304D76"/>
    <w:rsid w:val="00305806"/>
    <w:rsid w:val="003064A6"/>
    <w:rsid w:val="00306BEC"/>
    <w:rsid w:val="003078C3"/>
    <w:rsid w:val="00307A0B"/>
    <w:rsid w:val="00310C73"/>
    <w:rsid w:val="00310D33"/>
    <w:rsid w:val="003124E6"/>
    <w:rsid w:val="003151ED"/>
    <w:rsid w:val="00315C59"/>
    <w:rsid w:val="0032080E"/>
    <w:rsid w:val="00321E37"/>
    <w:rsid w:val="00322477"/>
    <w:rsid w:val="003224E6"/>
    <w:rsid w:val="00323295"/>
    <w:rsid w:val="00330DC3"/>
    <w:rsid w:val="00330EE0"/>
    <w:rsid w:val="00333949"/>
    <w:rsid w:val="00333D86"/>
    <w:rsid w:val="003342B9"/>
    <w:rsid w:val="00334418"/>
    <w:rsid w:val="00334671"/>
    <w:rsid w:val="003354C9"/>
    <w:rsid w:val="003360E2"/>
    <w:rsid w:val="00336DD7"/>
    <w:rsid w:val="00337F66"/>
    <w:rsid w:val="00340353"/>
    <w:rsid w:val="00340EBB"/>
    <w:rsid w:val="00345D86"/>
    <w:rsid w:val="00347BFF"/>
    <w:rsid w:val="0035038C"/>
    <w:rsid w:val="00352468"/>
    <w:rsid w:val="00353E9D"/>
    <w:rsid w:val="003543CD"/>
    <w:rsid w:val="0035692E"/>
    <w:rsid w:val="0035750F"/>
    <w:rsid w:val="00364B0D"/>
    <w:rsid w:val="00365982"/>
    <w:rsid w:val="0036633B"/>
    <w:rsid w:val="00367C7E"/>
    <w:rsid w:val="0037303C"/>
    <w:rsid w:val="00373841"/>
    <w:rsid w:val="00374C60"/>
    <w:rsid w:val="00374E5D"/>
    <w:rsid w:val="00377AD8"/>
    <w:rsid w:val="00381042"/>
    <w:rsid w:val="00382745"/>
    <w:rsid w:val="00382DA8"/>
    <w:rsid w:val="0038395C"/>
    <w:rsid w:val="00385A50"/>
    <w:rsid w:val="00387272"/>
    <w:rsid w:val="003933E9"/>
    <w:rsid w:val="00393861"/>
    <w:rsid w:val="003943C1"/>
    <w:rsid w:val="00396AC9"/>
    <w:rsid w:val="00396ECF"/>
    <w:rsid w:val="00397F7B"/>
    <w:rsid w:val="003A11CD"/>
    <w:rsid w:val="003A15C4"/>
    <w:rsid w:val="003A16BC"/>
    <w:rsid w:val="003A39ED"/>
    <w:rsid w:val="003A3E36"/>
    <w:rsid w:val="003A42C0"/>
    <w:rsid w:val="003A74F4"/>
    <w:rsid w:val="003A7702"/>
    <w:rsid w:val="003B03C0"/>
    <w:rsid w:val="003B0413"/>
    <w:rsid w:val="003B0870"/>
    <w:rsid w:val="003B1104"/>
    <w:rsid w:val="003B1366"/>
    <w:rsid w:val="003B1956"/>
    <w:rsid w:val="003B2FF1"/>
    <w:rsid w:val="003B48F3"/>
    <w:rsid w:val="003B4CBF"/>
    <w:rsid w:val="003B5A06"/>
    <w:rsid w:val="003B72D1"/>
    <w:rsid w:val="003B7A65"/>
    <w:rsid w:val="003C1E4D"/>
    <w:rsid w:val="003C23C7"/>
    <w:rsid w:val="003C2A61"/>
    <w:rsid w:val="003C3158"/>
    <w:rsid w:val="003C46C6"/>
    <w:rsid w:val="003C5E65"/>
    <w:rsid w:val="003C6D8D"/>
    <w:rsid w:val="003C76A4"/>
    <w:rsid w:val="003D1887"/>
    <w:rsid w:val="003D2167"/>
    <w:rsid w:val="003D286E"/>
    <w:rsid w:val="003D3501"/>
    <w:rsid w:val="003D3EC6"/>
    <w:rsid w:val="003D3FBB"/>
    <w:rsid w:val="003D4D72"/>
    <w:rsid w:val="003D5170"/>
    <w:rsid w:val="003D575B"/>
    <w:rsid w:val="003D5F15"/>
    <w:rsid w:val="003D7B25"/>
    <w:rsid w:val="003E03A6"/>
    <w:rsid w:val="003E13B1"/>
    <w:rsid w:val="003E2496"/>
    <w:rsid w:val="003E2803"/>
    <w:rsid w:val="003E454F"/>
    <w:rsid w:val="003E480F"/>
    <w:rsid w:val="003E4D8E"/>
    <w:rsid w:val="003E57F0"/>
    <w:rsid w:val="003E5B94"/>
    <w:rsid w:val="003E73F3"/>
    <w:rsid w:val="003F05BB"/>
    <w:rsid w:val="003F0EB2"/>
    <w:rsid w:val="003F4211"/>
    <w:rsid w:val="003F5113"/>
    <w:rsid w:val="003F6FA3"/>
    <w:rsid w:val="003F73DF"/>
    <w:rsid w:val="00400925"/>
    <w:rsid w:val="0040147B"/>
    <w:rsid w:val="00403A6C"/>
    <w:rsid w:val="00406C01"/>
    <w:rsid w:val="00406D1F"/>
    <w:rsid w:val="00407240"/>
    <w:rsid w:val="0040781B"/>
    <w:rsid w:val="00407F1B"/>
    <w:rsid w:val="00411DD7"/>
    <w:rsid w:val="0041334E"/>
    <w:rsid w:val="004173AC"/>
    <w:rsid w:val="004207D2"/>
    <w:rsid w:val="00421171"/>
    <w:rsid w:val="004211D7"/>
    <w:rsid w:val="00421DBE"/>
    <w:rsid w:val="00421E03"/>
    <w:rsid w:val="00423131"/>
    <w:rsid w:val="00423404"/>
    <w:rsid w:val="004237A4"/>
    <w:rsid w:val="0042576B"/>
    <w:rsid w:val="0042579B"/>
    <w:rsid w:val="00425F42"/>
    <w:rsid w:val="00426D1E"/>
    <w:rsid w:val="00427EF8"/>
    <w:rsid w:val="00431F18"/>
    <w:rsid w:val="00432B4C"/>
    <w:rsid w:val="00436C82"/>
    <w:rsid w:val="004375E1"/>
    <w:rsid w:val="00437780"/>
    <w:rsid w:val="004401CA"/>
    <w:rsid w:val="004426E8"/>
    <w:rsid w:val="00442F47"/>
    <w:rsid w:val="004441DD"/>
    <w:rsid w:val="00447376"/>
    <w:rsid w:val="0045363B"/>
    <w:rsid w:val="00453C11"/>
    <w:rsid w:val="004552C5"/>
    <w:rsid w:val="0045580A"/>
    <w:rsid w:val="00456F86"/>
    <w:rsid w:val="0045737D"/>
    <w:rsid w:val="00460499"/>
    <w:rsid w:val="00460EEA"/>
    <w:rsid w:val="00461BB2"/>
    <w:rsid w:val="00463EC4"/>
    <w:rsid w:val="00464652"/>
    <w:rsid w:val="00465439"/>
    <w:rsid w:val="00466371"/>
    <w:rsid w:val="00466950"/>
    <w:rsid w:val="00467E62"/>
    <w:rsid w:val="00472A3C"/>
    <w:rsid w:val="00474D04"/>
    <w:rsid w:val="00475F25"/>
    <w:rsid w:val="0047682B"/>
    <w:rsid w:val="00476AFF"/>
    <w:rsid w:val="004771DF"/>
    <w:rsid w:val="0047729C"/>
    <w:rsid w:val="004778E8"/>
    <w:rsid w:val="00483EE7"/>
    <w:rsid w:val="00484150"/>
    <w:rsid w:val="00484C25"/>
    <w:rsid w:val="00485313"/>
    <w:rsid w:val="0048781E"/>
    <w:rsid w:val="00490030"/>
    <w:rsid w:val="004903AC"/>
    <w:rsid w:val="004904E5"/>
    <w:rsid w:val="00490687"/>
    <w:rsid w:val="00490962"/>
    <w:rsid w:val="00491827"/>
    <w:rsid w:val="004930F0"/>
    <w:rsid w:val="0049312D"/>
    <w:rsid w:val="00493C5D"/>
    <w:rsid w:val="00494158"/>
    <w:rsid w:val="004945F5"/>
    <w:rsid w:val="0049746B"/>
    <w:rsid w:val="004A0669"/>
    <w:rsid w:val="004A070F"/>
    <w:rsid w:val="004A151A"/>
    <w:rsid w:val="004A171F"/>
    <w:rsid w:val="004A260F"/>
    <w:rsid w:val="004A343F"/>
    <w:rsid w:val="004A418D"/>
    <w:rsid w:val="004A56DA"/>
    <w:rsid w:val="004A5737"/>
    <w:rsid w:val="004A7AE3"/>
    <w:rsid w:val="004B398B"/>
    <w:rsid w:val="004B3B51"/>
    <w:rsid w:val="004B3B96"/>
    <w:rsid w:val="004B5AC3"/>
    <w:rsid w:val="004C2003"/>
    <w:rsid w:val="004C3B33"/>
    <w:rsid w:val="004C3B82"/>
    <w:rsid w:val="004C483F"/>
    <w:rsid w:val="004C4E8C"/>
    <w:rsid w:val="004C66FB"/>
    <w:rsid w:val="004C6C68"/>
    <w:rsid w:val="004C6D93"/>
    <w:rsid w:val="004D02B6"/>
    <w:rsid w:val="004D0949"/>
    <w:rsid w:val="004D1B51"/>
    <w:rsid w:val="004D3443"/>
    <w:rsid w:val="004D4604"/>
    <w:rsid w:val="004D5679"/>
    <w:rsid w:val="004D71E4"/>
    <w:rsid w:val="004D7359"/>
    <w:rsid w:val="004D76F3"/>
    <w:rsid w:val="004D7E6C"/>
    <w:rsid w:val="004E0CCB"/>
    <w:rsid w:val="004E2098"/>
    <w:rsid w:val="004E48D5"/>
    <w:rsid w:val="004E4925"/>
    <w:rsid w:val="004E4ABE"/>
    <w:rsid w:val="004E60F3"/>
    <w:rsid w:val="004E654A"/>
    <w:rsid w:val="004E6B6A"/>
    <w:rsid w:val="004E7F4E"/>
    <w:rsid w:val="004F0427"/>
    <w:rsid w:val="004F047E"/>
    <w:rsid w:val="004F0DE1"/>
    <w:rsid w:val="004F14B6"/>
    <w:rsid w:val="004F379D"/>
    <w:rsid w:val="004F452D"/>
    <w:rsid w:val="004F52BE"/>
    <w:rsid w:val="004F56E4"/>
    <w:rsid w:val="004F6E54"/>
    <w:rsid w:val="004F7940"/>
    <w:rsid w:val="00500FA3"/>
    <w:rsid w:val="00500FC4"/>
    <w:rsid w:val="0050201B"/>
    <w:rsid w:val="00502B16"/>
    <w:rsid w:val="00503627"/>
    <w:rsid w:val="00503B0E"/>
    <w:rsid w:val="00504135"/>
    <w:rsid w:val="00504587"/>
    <w:rsid w:val="00506605"/>
    <w:rsid w:val="00507C3C"/>
    <w:rsid w:val="00510DD7"/>
    <w:rsid w:val="005126A4"/>
    <w:rsid w:val="00514978"/>
    <w:rsid w:val="00516030"/>
    <w:rsid w:val="00516203"/>
    <w:rsid w:val="0051664B"/>
    <w:rsid w:val="005203F9"/>
    <w:rsid w:val="005239AC"/>
    <w:rsid w:val="00524194"/>
    <w:rsid w:val="00530EAB"/>
    <w:rsid w:val="00531415"/>
    <w:rsid w:val="00533F92"/>
    <w:rsid w:val="00535DD7"/>
    <w:rsid w:val="00536AF6"/>
    <w:rsid w:val="00537BCB"/>
    <w:rsid w:val="0054130E"/>
    <w:rsid w:val="00542237"/>
    <w:rsid w:val="0054401E"/>
    <w:rsid w:val="00545474"/>
    <w:rsid w:val="0054571D"/>
    <w:rsid w:val="005468BA"/>
    <w:rsid w:val="00550D3B"/>
    <w:rsid w:val="005515B2"/>
    <w:rsid w:val="00553156"/>
    <w:rsid w:val="005549AE"/>
    <w:rsid w:val="00556BCE"/>
    <w:rsid w:val="005609A1"/>
    <w:rsid w:val="00560B40"/>
    <w:rsid w:val="00560E09"/>
    <w:rsid w:val="00562449"/>
    <w:rsid w:val="00562FB2"/>
    <w:rsid w:val="00562FDC"/>
    <w:rsid w:val="00564085"/>
    <w:rsid w:val="00564B0A"/>
    <w:rsid w:val="00566C8E"/>
    <w:rsid w:val="00567340"/>
    <w:rsid w:val="005674CE"/>
    <w:rsid w:val="00567709"/>
    <w:rsid w:val="00571CCC"/>
    <w:rsid w:val="00572A2E"/>
    <w:rsid w:val="00573852"/>
    <w:rsid w:val="00573B26"/>
    <w:rsid w:val="00575650"/>
    <w:rsid w:val="00575987"/>
    <w:rsid w:val="005765F5"/>
    <w:rsid w:val="005766C3"/>
    <w:rsid w:val="00577AB8"/>
    <w:rsid w:val="00581020"/>
    <w:rsid w:val="00582A69"/>
    <w:rsid w:val="00582CBE"/>
    <w:rsid w:val="00583422"/>
    <w:rsid w:val="00583983"/>
    <w:rsid w:val="00583DF6"/>
    <w:rsid w:val="005840AE"/>
    <w:rsid w:val="0058444E"/>
    <w:rsid w:val="00585128"/>
    <w:rsid w:val="00585E57"/>
    <w:rsid w:val="00586690"/>
    <w:rsid w:val="0058676B"/>
    <w:rsid w:val="005874C4"/>
    <w:rsid w:val="00587795"/>
    <w:rsid w:val="00590901"/>
    <w:rsid w:val="00597F92"/>
    <w:rsid w:val="005A079A"/>
    <w:rsid w:val="005A2AB4"/>
    <w:rsid w:val="005A3334"/>
    <w:rsid w:val="005A4898"/>
    <w:rsid w:val="005A638E"/>
    <w:rsid w:val="005A7C16"/>
    <w:rsid w:val="005B08C0"/>
    <w:rsid w:val="005B1C3B"/>
    <w:rsid w:val="005B24C9"/>
    <w:rsid w:val="005B25AF"/>
    <w:rsid w:val="005B37E6"/>
    <w:rsid w:val="005B647E"/>
    <w:rsid w:val="005B7E4E"/>
    <w:rsid w:val="005C0D8D"/>
    <w:rsid w:val="005C2203"/>
    <w:rsid w:val="005C3449"/>
    <w:rsid w:val="005C395E"/>
    <w:rsid w:val="005C3F8D"/>
    <w:rsid w:val="005C4B58"/>
    <w:rsid w:val="005C5778"/>
    <w:rsid w:val="005C5C39"/>
    <w:rsid w:val="005D1DE5"/>
    <w:rsid w:val="005D2878"/>
    <w:rsid w:val="005D5EF3"/>
    <w:rsid w:val="005D7A17"/>
    <w:rsid w:val="005E02E0"/>
    <w:rsid w:val="005E0915"/>
    <w:rsid w:val="005E1173"/>
    <w:rsid w:val="005E2BED"/>
    <w:rsid w:val="005E3082"/>
    <w:rsid w:val="005E3594"/>
    <w:rsid w:val="005E4D28"/>
    <w:rsid w:val="005E5C6B"/>
    <w:rsid w:val="005E76D8"/>
    <w:rsid w:val="005F1031"/>
    <w:rsid w:val="005F13C1"/>
    <w:rsid w:val="005F35A2"/>
    <w:rsid w:val="005F51CE"/>
    <w:rsid w:val="005F72C9"/>
    <w:rsid w:val="005F749B"/>
    <w:rsid w:val="006009CA"/>
    <w:rsid w:val="00600D62"/>
    <w:rsid w:val="00602825"/>
    <w:rsid w:val="0060352B"/>
    <w:rsid w:val="00603A1C"/>
    <w:rsid w:val="006047D2"/>
    <w:rsid w:val="0060482C"/>
    <w:rsid w:val="00605BC5"/>
    <w:rsid w:val="006061B0"/>
    <w:rsid w:val="006073A2"/>
    <w:rsid w:val="006078BD"/>
    <w:rsid w:val="00611BFB"/>
    <w:rsid w:val="00611F2C"/>
    <w:rsid w:val="00614596"/>
    <w:rsid w:val="00614663"/>
    <w:rsid w:val="00614861"/>
    <w:rsid w:val="00614B8D"/>
    <w:rsid w:val="00615941"/>
    <w:rsid w:val="00616009"/>
    <w:rsid w:val="0061614F"/>
    <w:rsid w:val="006174AA"/>
    <w:rsid w:val="00617B41"/>
    <w:rsid w:val="0062156A"/>
    <w:rsid w:val="00621C9A"/>
    <w:rsid w:val="006240BA"/>
    <w:rsid w:val="00624941"/>
    <w:rsid w:val="00625DB5"/>
    <w:rsid w:val="00627E54"/>
    <w:rsid w:val="006301CA"/>
    <w:rsid w:val="006324F6"/>
    <w:rsid w:val="0063271E"/>
    <w:rsid w:val="00634004"/>
    <w:rsid w:val="00634C8D"/>
    <w:rsid w:val="00634D20"/>
    <w:rsid w:val="00640EF5"/>
    <w:rsid w:val="00642808"/>
    <w:rsid w:val="00643057"/>
    <w:rsid w:val="00643620"/>
    <w:rsid w:val="00645C8F"/>
    <w:rsid w:val="00646655"/>
    <w:rsid w:val="00650373"/>
    <w:rsid w:val="00651A2B"/>
    <w:rsid w:val="006533AB"/>
    <w:rsid w:val="00655C63"/>
    <w:rsid w:val="00656DCD"/>
    <w:rsid w:val="0065727E"/>
    <w:rsid w:val="006574C4"/>
    <w:rsid w:val="006607EC"/>
    <w:rsid w:val="00660C78"/>
    <w:rsid w:val="0066129F"/>
    <w:rsid w:val="0066246A"/>
    <w:rsid w:val="00663815"/>
    <w:rsid w:val="00663946"/>
    <w:rsid w:val="00663CD8"/>
    <w:rsid w:val="00665CE4"/>
    <w:rsid w:val="00667C9D"/>
    <w:rsid w:val="00670A3D"/>
    <w:rsid w:val="00670E3D"/>
    <w:rsid w:val="006718F8"/>
    <w:rsid w:val="00673FED"/>
    <w:rsid w:val="006743CF"/>
    <w:rsid w:val="00674F43"/>
    <w:rsid w:val="0067569C"/>
    <w:rsid w:val="00677088"/>
    <w:rsid w:val="006775D4"/>
    <w:rsid w:val="00677C4C"/>
    <w:rsid w:val="006861F9"/>
    <w:rsid w:val="00687762"/>
    <w:rsid w:val="00690833"/>
    <w:rsid w:val="00691506"/>
    <w:rsid w:val="006916BA"/>
    <w:rsid w:val="00691BD2"/>
    <w:rsid w:val="00693713"/>
    <w:rsid w:val="00693809"/>
    <w:rsid w:val="0069388D"/>
    <w:rsid w:val="00693AE3"/>
    <w:rsid w:val="00695E9D"/>
    <w:rsid w:val="00695FCA"/>
    <w:rsid w:val="00696C19"/>
    <w:rsid w:val="006A0097"/>
    <w:rsid w:val="006A3539"/>
    <w:rsid w:val="006A4371"/>
    <w:rsid w:val="006A5A58"/>
    <w:rsid w:val="006A6256"/>
    <w:rsid w:val="006B3539"/>
    <w:rsid w:val="006B3AB2"/>
    <w:rsid w:val="006B4262"/>
    <w:rsid w:val="006B4F3D"/>
    <w:rsid w:val="006B51EC"/>
    <w:rsid w:val="006B57DC"/>
    <w:rsid w:val="006B59EE"/>
    <w:rsid w:val="006B6754"/>
    <w:rsid w:val="006C104B"/>
    <w:rsid w:val="006C10AE"/>
    <w:rsid w:val="006C3D31"/>
    <w:rsid w:val="006C40C4"/>
    <w:rsid w:val="006C482B"/>
    <w:rsid w:val="006C5F3C"/>
    <w:rsid w:val="006C7768"/>
    <w:rsid w:val="006C7B36"/>
    <w:rsid w:val="006C7C90"/>
    <w:rsid w:val="006D2ED0"/>
    <w:rsid w:val="006D2F34"/>
    <w:rsid w:val="006D656A"/>
    <w:rsid w:val="006D722A"/>
    <w:rsid w:val="006D7FFC"/>
    <w:rsid w:val="006E0156"/>
    <w:rsid w:val="006E0AF8"/>
    <w:rsid w:val="006E14C5"/>
    <w:rsid w:val="006E1638"/>
    <w:rsid w:val="006E708D"/>
    <w:rsid w:val="006E75C7"/>
    <w:rsid w:val="006F11A3"/>
    <w:rsid w:val="006F3D66"/>
    <w:rsid w:val="006F4156"/>
    <w:rsid w:val="006F76F4"/>
    <w:rsid w:val="00700BA8"/>
    <w:rsid w:val="007029B3"/>
    <w:rsid w:val="00703427"/>
    <w:rsid w:val="00705D5B"/>
    <w:rsid w:val="00707BBB"/>
    <w:rsid w:val="00707F3A"/>
    <w:rsid w:val="007100BA"/>
    <w:rsid w:val="00710217"/>
    <w:rsid w:val="007108BD"/>
    <w:rsid w:val="007114CB"/>
    <w:rsid w:val="007118BE"/>
    <w:rsid w:val="007127E4"/>
    <w:rsid w:val="00713011"/>
    <w:rsid w:val="00713044"/>
    <w:rsid w:val="0071450C"/>
    <w:rsid w:val="007155EE"/>
    <w:rsid w:val="0071593E"/>
    <w:rsid w:val="007167F8"/>
    <w:rsid w:val="00716948"/>
    <w:rsid w:val="00716F8B"/>
    <w:rsid w:val="00717D8A"/>
    <w:rsid w:val="00717FDB"/>
    <w:rsid w:val="00720283"/>
    <w:rsid w:val="00722D0F"/>
    <w:rsid w:val="0072546E"/>
    <w:rsid w:val="00726160"/>
    <w:rsid w:val="00726B76"/>
    <w:rsid w:val="0072738A"/>
    <w:rsid w:val="007279D0"/>
    <w:rsid w:val="00727DC8"/>
    <w:rsid w:val="00730E6F"/>
    <w:rsid w:val="00730FC8"/>
    <w:rsid w:val="00732783"/>
    <w:rsid w:val="00732B18"/>
    <w:rsid w:val="007341B5"/>
    <w:rsid w:val="00740367"/>
    <w:rsid w:val="007405AF"/>
    <w:rsid w:val="0074187E"/>
    <w:rsid w:val="00741F99"/>
    <w:rsid w:val="0074249A"/>
    <w:rsid w:val="00743900"/>
    <w:rsid w:val="00743D9C"/>
    <w:rsid w:val="00743FBB"/>
    <w:rsid w:val="00744738"/>
    <w:rsid w:val="00745AE4"/>
    <w:rsid w:val="00745DB5"/>
    <w:rsid w:val="00746FD5"/>
    <w:rsid w:val="0075074C"/>
    <w:rsid w:val="00753C61"/>
    <w:rsid w:val="00753F13"/>
    <w:rsid w:val="0075682F"/>
    <w:rsid w:val="00757746"/>
    <w:rsid w:val="00760686"/>
    <w:rsid w:val="00760732"/>
    <w:rsid w:val="0076139E"/>
    <w:rsid w:val="00761643"/>
    <w:rsid w:val="00761CE2"/>
    <w:rsid w:val="00761EBF"/>
    <w:rsid w:val="00761FF6"/>
    <w:rsid w:val="00762677"/>
    <w:rsid w:val="00762993"/>
    <w:rsid w:val="00762A2D"/>
    <w:rsid w:val="0076717C"/>
    <w:rsid w:val="007711D9"/>
    <w:rsid w:val="00773606"/>
    <w:rsid w:val="007736BA"/>
    <w:rsid w:val="00773AE4"/>
    <w:rsid w:val="00775145"/>
    <w:rsid w:val="00775B22"/>
    <w:rsid w:val="00777582"/>
    <w:rsid w:val="00777F2F"/>
    <w:rsid w:val="0078056E"/>
    <w:rsid w:val="007816EA"/>
    <w:rsid w:val="00781ABE"/>
    <w:rsid w:val="007829F0"/>
    <w:rsid w:val="00782E96"/>
    <w:rsid w:val="00787054"/>
    <w:rsid w:val="00787824"/>
    <w:rsid w:val="00787AF3"/>
    <w:rsid w:val="007915B4"/>
    <w:rsid w:val="0079271C"/>
    <w:rsid w:val="00794A8E"/>
    <w:rsid w:val="00796D44"/>
    <w:rsid w:val="007A0E1F"/>
    <w:rsid w:val="007A2615"/>
    <w:rsid w:val="007A5F58"/>
    <w:rsid w:val="007B2D6A"/>
    <w:rsid w:val="007B4249"/>
    <w:rsid w:val="007B507C"/>
    <w:rsid w:val="007B58FA"/>
    <w:rsid w:val="007C10DC"/>
    <w:rsid w:val="007C27E1"/>
    <w:rsid w:val="007C3DA3"/>
    <w:rsid w:val="007C3E6E"/>
    <w:rsid w:val="007C62DE"/>
    <w:rsid w:val="007C755D"/>
    <w:rsid w:val="007D19E7"/>
    <w:rsid w:val="007D1E2B"/>
    <w:rsid w:val="007D30EA"/>
    <w:rsid w:val="007D351A"/>
    <w:rsid w:val="007D3D32"/>
    <w:rsid w:val="007D544C"/>
    <w:rsid w:val="007D5817"/>
    <w:rsid w:val="007D5D5A"/>
    <w:rsid w:val="007D7640"/>
    <w:rsid w:val="007E02A6"/>
    <w:rsid w:val="007E1C67"/>
    <w:rsid w:val="007E2556"/>
    <w:rsid w:val="007E2C58"/>
    <w:rsid w:val="007E311C"/>
    <w:rsid w:val="007E3742"/>
    <w:rsid w:val="007E4A45"/>
    <w:rsid w:val="007E512F"/>
    <w:rsid w:val="007E5E0B"/>
    <w:rsid w:val="007F180E"/>
    <w:rsid w:val="007F1E1D"/>
    <w:rsid w:val="007F30C4"/>
    <w:rsid w:val="007F3567"/>
    <w:rsid w:val="007F57CB"/>
    <w:rsid w:val="007F6292"/>
    <w:rsid w:val="007F7587"/>
    <w:rsid w:val="00800CE7"/>
    <w:rsid w:val="008029F0"/>
    <w:rsid w:val="00802B25"/>
    <w:rsid w:val="00804257"/>
    <w:rsid w:val="00806ADD"/>
    <w:rsid w:val="00807055"/>
    <w:rsid w:val="008104A8"/>
    <w:rsid w:val="00810DE7"/>
    <w:rsid w:val="00811101"/>
    <w:rsid w:val="00811D14"/>
    <w:rsid w:val="0081421E"/>
    <w:rsid w:val="0081473D"/>
    <w:rsid w:val="00814FE7"/>
    <w:rsid w:val="00816DF3"/>
    <w:rsid w:val="0082001F"/>
    <w:rsid w:val="00820483"/>
    <w:rsid w:val="00821CFC"/>
    <w:rsid w:val="008225AB"/>
    <w:rsid w:val="00822631"/>
    <w:rsid w:val="008235A9"/>
    <w:rsid w:val="00823CAC"/>
    <w:rsid w:val="00823E13"/>
    <w:rsid w:val="0082712B"/>
    <w:rsid w:val="008276D0"/>
    <w:rsid w:val="00827A51"/>
    <w:rsid w:val="008304C9"/>
    <w:rsid w:val="008305FD"/>
    <w:rsid w:val="00830E01"/>
    <w:rsid w:val="00831489"/>
    <w:rsid w:val="00831D73"/>
    <w:rsid w:val="00831E85"/>
    <w:rsid w:val="00832E30"/>
    <w:rsid w:val="00833910"/>
    <w:rsid w:val="00837C97"/>
    <w:rsid w:val="008400BE"/>
    <w:rsid w:val="00840939"/>
    <w:rsid w:val="008417CA"/>
    <w:rsid w:val="00844C8A"/>
    <w:rsid w:val="0084656F"/>
    <w:rsid w:val="00846E55"/>
    <w:rsid w:val="00847B3F"/>
    <w:rsid w:val="00852A00"/>
    <w:rsid w:val="00855E0B"/>
    <w:rsid w:val="008562A1"/>
    <w:rsid w:val="00857D5A"/>
    <w:rsid w:val="00861160"/>
    <w:rsid w:val="0086169C"/>
    <w:rsid w:val="00861C59"/>
    <w:rsid w:val="00863009"/>
    <w:rsid w:val="00863A1C"/>
    <w:rsid w:val="00867043"/>
    <w:rsid w:val="008728D0"/>
    <w:rsid w:val="00872BB7"/>
    <w:rsid w:val="00873960"/>
    <w:rsid w:val="00873DBF"/>
    <w:rsid w:val="0087451D"/>
    <w:rsid w:val="00874AE1"/>
    <w:rsid w:val="00874C02"/>
    <w:rsid w:val="00876592"/>
    <w:rsid w:val="008767C5"/>
    <w:rsid w:val="00876861"/>
    <w:rsid w:val="00880575"/>
    <w:rsid w:val="008816D8"/>
    <w:rsid w:val="00884391"/>
    <w:rsid w:val="00886181"/>
    <w:rsid w:val="00887348"/>
    <w:rsid w:val="00887CAF"/>
    <w:rsid w:val="00891211"/>
    <w:rsid w:val="00893B1F"/>
    <w:rsid w:val="00893D54"/>
    <w:rsid w:val="00894045"/>
    <w:rsid w:val="008960A4"/>
    <w:rsid w:val="00897667"/>
    <w:rsid w:val="0089784B"/>
    <w:rsid w:val="00897BAD"/>
    <w:rsid w:val="008A0954"/>
    <w:rsid w:val="008A3D3B"/>
    <w:rsid w:val="008A4242"/>
    <w:rsid w:val="008A4287"/>
    <w:rsid w:val="008A4ABC"/>
    <w:rsid w:val="008A6A82"/>
    <w:rsid w:val="008A7D4C"/>
    <w:rsid w:val="008B0206"/>
    <w:rsid w:val="008B1823"/>
    <w:rsid w:val="008B401A"/>
    <w:rsid w:val="008B4106"/>
    <w:rsid w:val="008B48BD"/>
    <w:rsid w:val="008B4E88"/>
    <w:rsid w:val="008B5C51"/>
    <w:rsid w:val="008C04AB"/>
    <w:rsid w:val="008C147A"/>
    <w:rsid w:val="008C1876"/>
    <w:rsid w:val="008C1BA1"/>
    <w:rsid w:val="008C4861"/>
    <w:rsid w:val="008C5A00"/>
    <w:rsid w:val="008C60D8"/>
    <w:rsid w:val="008D11D4"/>
    <w:rsid w:val="008D12C7"/>
    <w:rsid w:val="008D1EB2"/>
    <w:rsid w:val="008D28A3"/>
    <w:rsid w:val="008D2EB3"/>
    <w:rsid w:val="008D3BB2"/>
    <w:rsid w:val="008D3F09"/>
    <w:rsid w:val="008D5048"/>
    <w:rsid w:val="008D5974"/>
    <w:rsid w:val="008E1848"/>
    <w:rsid w:val="008E27EA"/>
    <w:rsid w:val="008E3716"/>
    <w:rsid w:val="008E5EA8"/>
    <w:rsid w:val="008E6586"/>
    <w:rsid w:val="008E6CA4"/>
    <w:rsid w:val="008E7AE0"/>
    <w:rsid w:val="008E7C55"/>
    <w:rsid w:val="008F51FF"/>
    <w:rsid w:val="008F5533"/>
    <w:rsid w:val="008F5E81"/>
    <w:rsid w:val="008F61F0"/>
    <w:rsid w:val="008F6F3B"/>
    <w:rsid w:val="008F79F5"/>
    <w:rsid w:val="00900DC2"/>
    <w:rsid w:val="00901971"/>
    <w:rsid w:val="00902978"/>
    <w:rsid w:val="00902A3B"/>
    <w:rsid w:val="00902D5B"/>
    <w:rsid w:val="00903879"/>
    <w:rsid w:val="0090529E"/>
    <w:rsid w:val="00910617"/>
    <w:rsid w:val="00912678"/>
    <w:rsid w:val="00915E29"/>
    <w:rsid w:val="009167E7"/>
    <w:rsid w:val="00916D59"/>
    <w:rsid w:val="00920478"/>
    <w:rsid w:val="009226BC"/>
    <w:rsid w:val="00923A43"/>
    <w:rsid w:val="00923B50"/>
    <w:rsid w:val="00923E2A"/>
    <w:rsid w:val="00923F6D"/>
    <w:rsid w:val="00925794"/>
    <w:rsid w:val="0092643F"/>
    <w:rsid w:val="00931583"/>
    <w:rsid w:val="00932842"/>
    <w:rsid w:val="00932F61"/>
    <w:rsid w:val="00933111"/>
    <w:rsid w:val="00937997"/>
    <w:rsid w:val="00942830"/>
    <w:rsid w:val="009434FE"/>
    <w:rsid w:val="00944569"/>
    <w:rsid w:val="00944933"/>
    <w:rsid w:val="00946B8D"/>
    <w:rsid w:val="009470F6"/>
    <w:rsid w:val="00947187"/>
    <w:rsid w:val="00947BE1"/>
    <w:rsid w:val="00947F97"/>
    <w:rsid w:val="00950E4C"/>
    <w:rsid w:val="00951C7E"/>
    <w:rsid w:val="00951F9A"/>
    <w:rsid w:val="00955283"/>
    <w:rsid w:val="0095531B"/>
    <w:rsid w:val="00955582"/>
    <w:rsid w:val="00955B4E"/>
    <w:rsid w:val="00956956"/>
    <w:rsid w:val="0095713F"/>
    <w:rsid w:val="00961706"/>
    <w:rsid w:val="009625A6"/>
    <w:rsid w:val="00962A0E"/>
    <w:rsid w:val="00962AC4"/>
    <w:rsid w:val="00962DEF"/>
    <w:rsid w:val="009654BC"/>
    <w:rsid w:val="0096723B"/>
    <w:rsid w:val="00971274"/>
    <w:rsid w:val="00971CF0"/>
    <w:rsid w:val="00972CE4"/>
    <w:rsid w:val="00973254"/>
    <w:rsid w:val="00974A4E"/>
    <w:rsid w:val="009805EC"/>
    <w:rsid w:val="00980752"/>
    <w:rsid w:val="00980B5B"/>
    <w:rsid w:val="0098142D"/>
    <w:rsid w:val="009832B7"/>
    <w:rsid w:val="0098333A"/>
    <w:rsid w:val="009840E1"/>
    <w:rsid w:val="00985043"/>
    <w:rsid w:val="009854B5"/>
    <w:rsid w:val="00985C71"/>
    <w:rsid w:val="00990291"/>
    <w:rsid w:val="0099035F"/>
    <w:rsid w:val="00991CFD"/>
    <w:rsid w:val="00991E03"/>
    <w:rsid w:val="00992BA4"/>
    <w:rsid w:val="00993E97"/>
    <w:rsid w:val="00994DF1"/>
    <w:rsid w:val="009970ED"/>
    <w:rsid w:val="0099791D"/>
    <w:rsid w:val="009979BF"/>
    <w:rsid w:val="00997C73"/>
    <w:rsid w:val="009A30D3"/>
    <w:rsid w:val="009A3F5E"/>
    <w:rsid w:val="009A5038"/>
    <w:rsid w:val="009A5543"/>
    <w:rsid w:val="009A6032"/>
    <w:rsid w:val="009A6CD9"/>
    <w:rsid w:val="009B04BB"/>
    <w:rsid w:val="009B0CB4"/>
    <w:rsid w:val="009B0DC7"/>
    <w:rsid w:val="009B15F9"/>
    <w:rsid w:val="009B1B99"/>
    <w:rsid w:val="009B2DC1"/>
    <w:rsid w:val="009B645E"/>
    <w:rsid w:val="009B64D2"/>
    <w:rsid w:val="009B696F"/>
    <w:rsid w:val="009B69B2"/>
    <w:rsid w:val="009B6C0A"/>
    <w:rsid w:val="009B6ECC"/>
    <w:rsid w:val="009C1A91"/>
    <w:rsid w:val="009C21CF"/>
    <w:rsid w:val="009C3C71"/>
    <w:rsid w:val="009C4438"/>
    <w:rsid w:val="009C52AE"/>
    <w:rsid w:val="009C580F"/>
    <w:rsid w:val="009C681D"/>
    <w:rsid w:val="009C6DF7"/>
    <w:rsid w:val="009D071C"/>
    <w:rsid w:val="009D266B"/>
    <w:rsid w:val="009D4284"/>
    <w:rsid w:val="009D4F3F"/>
    <w:rsid w:val="009D6114"/>
    <w:rsid w:val="009D79BA"/>
    <w:rsid w:val="009D7CE4"/>
    <w:rsid w:val="009E0B9C"/>
    <w:rsid w:val="009E4076"/>
    <w:rsid w:val="009E437E"/>
    <w:rsid w:val="009E4AF1"/>
    <w:rsid w:val="009E6D0A"/>
    <w:rsid w:val="009F0D82"/>
    <w:rsid w:val="009F10FE"/>
    <w:rsid w:val="009F2165"/>
    <w:rsid w:val="009F49AA"/>
    <w:rsid w:val="009F4C48"/>
    <w:rsid w:val="009F4CDE"/>
    <w:rsid w:val="009F59D7"/>
    <w:rsid w:val="009F67E8"/>
    <w:rsid w:val="009F6C56"/>
    <w:rsid w:val="009F71BE"/>
    <w:rsid w:val="00A016C7"/>
    <w:rsid w:val="00A03627"/>
    <w:rsid w:val="00A049F4"/>
    <w:rsid w:val="00A07375"/>
    <w:rsid w:val="00A119B4"/>
    <w:rsid w:val="00A12BC8"/>
    <w:rsid w:val="00A12CDF"/>
    <w:rsid w:val="00A1302C"/>
    <w:rsid w:val="00A13B6A"/>
    <w:rsid w:val="00A13CF0"/>
    <w:rsid w:val="00A13D54"/>
    <w:rsid w:val="00A14DD7"/>
    <w:rsid w:val="00A15429"/>
    <w:rsid w:val="00A175AB"/>
    <w:rsid w:val="00A23F04"/>
    <w:rsid w:val="00A2437E"/>
    <w:rsid w:val="00A24394"/>
    <w:rsid w:val="00A27A45"/>
    <w:rsid w:val="00A30D66"/>
    <w:rsid w:val="00A32285"/>
    <w:rsid w:val="00A3263E"/>
    <w:rsid w:val="00A33497"/>
    <w:rsid w:val="00A338EA"/>
    <w:rsid w:val="00A348B6"/>
    <w:rsid w:val="00A369FB"/>
    <w:rsid w:val="00A36DA8"/>
    <w:rsid w:val="00A370D4"/>
    <w:rsid w:val="00A37192"/>
    <w:rsid w:val="00A405E1"/>
    <w:rsid w:val="00A42479"/>
    <w:rsid w:val="00A424A7"/>
    <w:rsid w:val="00A436E2"/>
    <w:rsid w:val="00A43F88"/>
    <w:rsid w:val="00A45991"/>
    <w:rsid w:val="00A45E17"/>
    <w:rsid w:val="00A46DFD"/>
    <w:rsid w:val="00A50E31"/>
    <w:rsid w:val="00A5361B"/>
    <w:rsid w:val="00A5367C"/>
    <w:rsid w:val="00A54F04"/>
    <w:rsid w:val="00A55B26"/>
    <w:rsid w:val="00A5690A"/>
    <w:rsid w:val="00A56AD3"/>
    <w:rsid w:val="00A56F41"/>
    <w:rsid w:val="00A572F6"/>
    <w:rsid w:val="00A57FE1"/>
    <w:rsid w:val="00A60E2C"/>
    <w:rsid w:val="00A61A54"/>
    <w:rsid w:val="00A672F7"/>
    <w:rsid w:val="00A67764"/>
    <w:rsid w:val="00A70229"/>
    <w:rsid w:val="00A70A06"/>
    <w:rsid w:val="00A73213"/>
    <w:rsid w:val="00A73C8F"/>
    <w:rsid w:val="00A73E32"/>
    <w:rsid w:val="00A73FD2"/>
    <w:rsid w:val="00A74064"/>
    <w:rsid w:val="00A75451"/>
    <w:rsid w:val="00A758AA"/>
    <w:rsid w:val="00A77825"/>
    <w:rsid w:val="00A77992"/>
    <w:rsid w:val="00A8103B"/>
    <w:rsid w:val="00A81471"/>
    <w:rsid w:val="00A831AB"/>
    <w:rsid w:val="00A83290"/>
    <w:rsid w:val="00A842B0"/>
    <w:rsid w:val="00A8720E"/>
    <w:rsid w:val="00A8728D"/>
    <w:rsid w:val="00A90DF7"/>
    <w:rsid w:val="00A919D0"/>
    <w:rsid w:val="00A93171"/>
    <w:rsid w:val="00A958F9"/>
    <w:rsid w:val="00AA1999"/>
    <w:rsid w:val="00AA1DB3"/>
    <w:rsid w:val="00AA4E7F"/>
    <w:rsid w:val="00AA5242"/>
    <w:rsid w:val="00AA6883"/>
    <w:rsid w:val="00AA6B2A"/>
    <w:rsid w:val="00AA7DF8"/>
    <w:rsid w:val="00AB0300"/>
    <w:rsid w:val="00AB03D0"/>
    <w:rsid w:val="00AB11E7"/>
    <w:rsid w:val="00AB1865"/>
    <w:rsid w:val="00AB47C2"/>
    <w:rsid w:val="00AB6914"/>
    <w:rsid w:val="00AB7A1F"/>
    <w:rsid w:val="00AC0AA9"/>
    <w:rsid w:val="00AC1DBB"/>
    <w:rsid w:val="00AC1DD6"/>
    <w:rsid w:val="00AC53BD"/>
    <w:rsid w:val="00AC6173"/>
    <w:rsid w:val="00AC6D12"/>
    <w:rsid w:val="00AC704C"/>
    <w:rsid w:val="00AC7B69"/>
    <w:rsid w:val="00AD102D"/>
    <w:rsid w:val="00AD130C"/>
    <w:rsid w:val="00AD1310"/>
    <w:rsid w:val="00AD1667"/>
    <w:rsid w:val="00AD288E"/>
    <w:rsid w:val="00AD2896"/>
    <w:rsid w:val="00AD2DCF"/>
    <w:rsid w:val="00AD4D09"/>
    <w:rsid w:val="00AD58B5"/>
    <w:rsid w:val="00AD5BBF"/>
    <w:rsid w:val="00AD5E61"/>
    <w:rsid w:val="00AD709C"/>
    <w:rsid w:val="00AD71AA"/>
    <w:rsid w:val="00AD7357"/>
    <w:rsid w:val="00AD74E8"/>
    <w:rsid w:val="00AE47D3"/>
    <w:rsid w:val="00AE556C"/>
    <w:rsid w:val="00AE5830"/>
    <w:rsid w:val="00AE67D6"/>
    <w:rsid w:val="00AE6CA1"/>
    <w:rsid w:val="00AE71A1"/>
    <w:rsid w:val="00AE7914"/>
    <w:rsid w:val="00AF286E"/>
    <w:rsid w:val="00AF2FD0"/>
    <w:rsid w:val="00AF4D3E"/>
    <w:rsid w:val="00AF7DE4"/>
    <w:rsid w:val="00B00EB2"/>
    <w:rsid w:val="00B010DD"/>
    <w:rsid w:val="00B01408"/>
    <w:rsid w:val="00B026DE"/>
    <w:rsid w:val="00B03F72"/>
    <w:rsid w:val="00B04995"/>
    <w:rsid w:val="00B05D8A"/>
    <w:rsid w:val="00B06948"/>
    <w:rsid w:val="00B1075E"/>
    <w:rsid w:val="00B1345F"/>
    <w:rsid w:val="00B1518F"/>
    <w:rsid w:val="00B151E9"/>
    <w:rsid w:val="00B162D9"/>
    <w:rsid w:val="00B20A74"/>
    <w:rsid w:val="00B23548"/>
    <w:rsid w:val="00B247F4"/>
    <w:rsid w:val="00B257F6"/>
    <w:rsid w:val="00B25D19"/>
    <w:rsid w:val="00B306B9"/>
    <w:rsid w:val="00B309D8"/>
    <w:rsid w:val="00B32D33"/>
    <w:rsid w:val="00B32DFD"/>
    <w:rsid w:val="00B376F0"/>
    <w:rsid w:val="00B40197"/>
    <w:rsid w:val="00B40370"/>
    <w:rsid w:val="00B405BD"/>
    <w:rsid w:val="00B43569"/>
    <w:rsid w:val="00B43585"/>
    <w:rsid w:val="00B4426D"/>
    <w:rsid w:val="00B4498C"/>
    <w:rsid w:val="00B51B2D"/>
    <w:rsid w:val="00B53294"/>
    <w:rsid w:val="00B53BC3"/>
    <w:rsid w:val="00B54AA4"/>
    <w:rsid w:val="00B55A9B"/>
    <w:rsid w:val="00B62B30"/>
    <w:rsid w:val="00B63255"/>
    <w:rsid w:val="00B64E1D"/>
    <w:rsid w:val="00B65B1D"/>
    <w:rsid w:val="00B66093"/>
    <w:rsid w:val="00B66432"/>
    <w:rsid w:val="00B66842"/>
    <w:rsid w:val="00B66AEB"/>
    <w:rsid w:val="00B67569"/>
    <w:rsid w:val="00B7036B"/>
    <w:rsid w:val="00B72763"/>
    <w:rsid w:val="00B7359B"/>
    <w:rsid w:val="00B73850"/>
    <w:rsid w:val="00B73B0A"/>
    <w:rsid w:val="00B7430B"/>
    <w:rsid w:val="00B74DF8"/>
    <w:rsid w:val="00B75FAF"/>
    <w:rsid w:val="00B813D7"/>
    <w:rsid w:val="00B81D64"/>
    <w:rsid w:val="00B84EF8"/>
    <w:rsid w:val="00B908D7"/>
    <w:rsid w:val="00B941F8"/>
    <w:rsid w:val="00B94466"/>
    <w:rsid w:val="00B94BA7"/>
    <w:rsid w:val="00B94DD1"/>
    <w:rsid w:val="00B95161"/>
    <w:rsid w:val="00B96B73"/>
    <w:rsid w:val="00B977E3"/>
    <w:rsid w:val="00BA0F2F"/>
    <w:rsid w:val="00BA1A61"/>
    <w:rsid w:val="00BA39EE"/>
    <w:rsid w:val="00BA435E"/>
    <w:rsid w:val="00BA4907"/>
    <w:rsid w:val="00BA683E"/>
    <w:rsid w:val="00BA731E"/>
    <w:rsid w:val="00BB0383"/>
    <w:rsid w:val="00BB0840"/>
    <w:rsid w:val="00BB2568"/>
    <w:rsid w:val="00BB27FE"/>
    <w:rsid w:val="00BB2E76"/>
    <w:rsid w:val="00BB34F2"/>
    <w:rsid w:val="00BB350B"/>
    <w:rsid w:val="00BB3F6E"/>
    <w:rsid w:val="00BB511A"/>
    <w:rsid w:val="00BB68BF"/>
    <w:rsid w:val="00BC0844"/>
    <w:rsid w:val="00BC15C4"/>
    <w:rsid w:val="00BC1D99"/>
    <w:rsid w:val="00BC26EC"/>
    <w:rsid w:val="00BC4340"/>
    <w:rsid w:val="00BC52E2"/>
    <w:rsid w:val="00BC5992"/>
    <w:rsid w:val="00BC6744"/>
    <w:rsid w:val="00BD0B3A"/>
    <w:rsid w:val="00BD24FA"/>
    <w:rsid w:val="00BD2B0D"/>
    <w:rsid w:val="00BD375F"/>
    <w:rsid w:val="00BD49FD"/>
    <w:rsid w:val="00BD763B"/>
    <w:rsid w:val="00BE0130"/>
    <w:rsid w:val="00BE179F"/>
    <w:rsid w:val="00BE2628"/>
    <w:rsid w:val="00BE4C6D"/>
    <w:rsid w:val="00BE4C7E"/>
    <w:rsid w:val="00BE60D6"/>
    <w:rsid w:val="00BE706B"/>
    <w:rsid w:val="00BF0EA2"/>
    <w:rsid w:val="00BF12BE"/>
    <w:rsid w:val="00BF15DB"/>
    <w:rsid w:val="00BF25D9"/>
    <w:rsid w:val="00BF2A01"/>
    <w:rsid w:val="00BF4AA7"/>
    <w:rsid w:val="00BF4E5A"/>
    <w:rsid w:val="00BF5551"/>
    <w:rsid w:val="00C005A5"/>
    <w:rsid w:val="00C00E9F"/>
    <w:rsid w:val="00C020D4"/>
    <w:rsid w:val="00C02EF2"/>
    <w:rsid w:val="00C046BD"/>
    <w:rsid w:val="00C06A0A"/>
    <w:rsid w:val="00C07DD7"/>
    <w:rsid w:val="00C102A4"/>
    <w:rsid w:val="00C10E0C"/>
    <w:rsid w:val="00C11050"/>
    <w:rsid w:val="00C11ED6"/>
    <w:rsid w:val="00C12120"/>
    <w:rsid w:val="00C12F0B"/>
    <w:rsid w:val="00C131F0"/>
    <w:rsid w:val="00C146C0"/>
    <w:rsid w:val="00C14EC5"/>
    <w:rsid w:val="00C1544E"/>
    <w:rsid w:val="00C1566D"/>
    <w:rsid w:val="00C15B48"/>
    <w:rsid w:val="00C16909"/>
    <w:rsid w:val="00C16982"/>
    <w:rsid w:val="00C22346"/>
    <w:rsid w:val="00C22D4E"/>
    <w:rsid w:val="00C23533"/>
    <w:rsid w:val="00C2399E"/>
    <w:rsid w:val="00C241FC"/>
    <w:rsid w:val="00C245E3"/>
    <w:rsid w:val="00C257A6"/>
    <w:rsid w:val="00C26883"/>
    <w:rsid w:val="00C26FCC"/>
    <w:rsid w:val="00C270CC"/>
    <w:rsid w:val="00C277B0"/>
    <w:rsid w:val="00C327C1"/>
    <w:rsid w:val="00C33149"/>
    <w:rsid w:val="00C338E8"/>
    <w:rsid w:val="00C349B1"/>
    <w:rsid w:val="00C352CC"/>
    <w:rsid w:val="00C364FF"/>
    <w:rsid w:val="00C36E41"/>
    <w:rsid w:val="00C37A8B"/>
    <w:rsid w:val="00C41B82"/>
    <w:rsid w:val="00C41D04"/>
    <w:rsid w:val="00C42E05"/>
    <w:rsid w:val="00C43796"/>
    <w:rsid w:val="00C43E4A"/>
    <w:rsid w:val="00C44309"/>
    <w:rsid w:val="00C452CC"/>
    <w:rsid w:val="00C47597"/>
    <w:rsid w:val="00C51479"/>
    <w:rsid w:val="00C51C3D"/>
    <w:rsid w:val="00C526DE"/>
    <w:rsid w:val="00C52988"/>
    <w:rsid w:val="00C52C40"/>
    <w:rsid w:val="00C56E10"/>
    <w:rsid w:val="00C573F3"/>
    <w:rsid w:val="00C6062B"/>
    <w:rsid w:val="00C6078E"/>
    <w:rsid w:val="00C64231"/>
    <w:rsid w:val="00C643D8"/>
    <w:rsid w:val="00C65F25"/>
    <w:rsid w:val="00C664EC"/>
    <w:rsid w:val="00C6791B"/>
    <w:rsid w:val="00C67EE4"/>
    <w:rsid w:val="00C71ADA"/>
    <w:rsid w:val="00C72266"/>
    <w:rsid w:val="00C73002"/>
    <w:rsid w:val="00C75C07"/>
    <w:rsid w:val="00C75E03"/>
    <w:rsid w:val="00C76952"/>
    <w:rsid w:val="00C769E8"/>
    <w:rsid w:val="00C775AF"/>
    <w:rsid w:val="00C80452"/>
    <w:rsid w:val="00C805ED"/>
    <w:rsid w:val="00C81946"/>
    <w:rsid w:val="00C81D3F"/>
    <w:rsid w:val="00C8302B"/>
    <w:rsid w:val="00C8588F"/>
    <w:rsid w:val="00C902AC"/>
    <w:rsid w:val="00C90BBF"/>
    <w:rsid w:val="00C90E8B"/>
    <w:rsid w:val="00C9314A"/>
    <w:rsid w:val="00C9315B"/>
    <w:rsid w:val="00C94899"/>
    <w:rsid w:val="00C949E6"/>
    <w:rsid w:val="00C97F14"/>
    <w:rsid w:val="00CA22D1"/>
    <w:rsid w:val="00CA2927"/>
    <w:rsid w:val="00CA3215"/>
    <w:rsid w:val="00CA5F14"/>
    <w:rsid w:val="00CA6090"/>
    <w:rsid w:val="00CA6F8E"/>
    <w:rsid w:val="00CA7B0E"/>
    <w:rsid w:val="00CB01A7"/>
    <w:rsid w:val="00CB0672"/>
    <w:rsid w:val="00CB1B8A"/>
    <w:rsid w:val="00CB23FB"/>
    <w:rsid w:val="00CB2DFE"/>
    <w:rsid w:val="00CB3657"/>
    <w:rsid w:val="00CB3D12"/>
    <w:rsid w:val="00CB3E1B"/>
    <w:rsid w:val="00CB48B4"/>
    <w:rsid w:val="00CC03A0"/>
    <w:rsid w:val="00CC0B26"/>
    <w:rsid w:val="00CC2033"/>
    <w:rsid w:val="00CC3390"/>
    <w:rsid w:val="00CC4900"/>
    <w:rsid w:val="00CC4A82"/>
    <w:rsid w:val="00CC5897"/>
    <w:rsid w:val="00CC6622"/>
    <w:rsid w:val="00CC7F39"/>
    <w:rsid w:val="00CD0166"/>
    <w:rsid w:val="00CD07DF"/>
    <w:rsid w:val="00CD150E"/>
    <w:rsid w:val="00CD5FB5"/>
    <w:rsid w:val="00CD62A0"/>
    <w:rsid w:val="00CD6454"/>
    <w:rsid w:val="00CE13A8"/>
    <w:rsid w:val="00CE4598"/>
    <w:rsid w:val="00CE48C2"/>
    <w:rsid w:val="00CE69FA"/>
    <w:rsid w:val="00CE7AF1"/>
    <w:rsid w:val="00CF139F"/>
    <w:rsid w:val="00CF4D8B"/>
    <w:rsid w:val="00CF4DCF"/>
    <w:rsid w:val="00CF557A"/>
    <w:rsid w:val="00CF78E8"/>
    <w:rsid w:val="00D00A68"/>
    <w:rsid w:val="00D00E71"/>
    <w:rsid w:val="00D06048"/>
    <w:rsid w:val="00D06FCF"/>
    <w:rsid w:val="00D07C05"/>
    <w:rsid w:val="00D07CC3"/>
    <w:rsid w:val="00D11D79"/>
    <w:rsid w:val="00D13CCC"/>
    <w:rsid w:val="00D158B8"/>
    <w:rsid w:val="00D163AC"/>
    <w:rsid w:val="00D177F3"/>
    <w:rsid w:val="00D20DD9"/>
    <w:rsid w:val="00D210A4"/>
    <w:rsid w:val="00D21D4C"/>
    <w:rsid w:val="00D22557"/>
    <w:rsid w:val="00D22D7E"/>
    <w:rsid w:val="00D22DDE"/>
    <w:rsid w:val="00D22E08"/>
    <w:rsid w:val="00D23628"/>
    <w:rsid w:val="00D25FBF"/>
    <w:rsid w:val="00D26187"/>
    <w:rsid w:val="00D26D28"/>
    <w:rsid w:val="00D2799D"/>
    <w:rsid w:val="00D30DAE"/>
    <w:rsid w:val="00D3158E"/>
    <w:rsid w:val="00D32E3F"/>
    <w:rsid w:val="00D33307"/>
    <w:rsid w:val="00D36251"/>
    <w:rsid w:val="00D371EC"/>
    <w:rsid w:val="00D37555"/>
    <w:rsid w:val="00D403DB"/>
    <w:rsid w:val="00D41C1E"/>
    <w:rsid w:val="00D425F6"/>
    <w:rsid w:val="00D42BCC"/>
    <w:rsid w:val="00D44157"/>
    <w:rsid w:val="00D457D4"/>
    <w:rsid w:val="00D45CF0"/>
    <w:rsid w:val="00D46549"/>
    <w:rsid w:val="00D50EF1"/>
    <w:rsid w:val="00D51A52"/>
    <w:rsid w:val="00D52B14"/>
    <w:rsid w:val="00D52D8B"/>
    <w:rsid w:val="00D53F2B"/>
    <w:rsid w:val="00D55A01"/>
    <w:rsid w:val="00D567A0"/>
    <w:rsid w:val="00D572DC"/>
    <w:rsid w:val="00D57FD5"/>
    <w:rsid w:val="00D60279"/>
    <w:rsid w:val="00D611F8"/>
    <w:rsid w:val="00D61FBF"/>
    <w:rsid w:val="00D62881"/>
    <w:rsid w:val="00D63642"/>
    <w:rsid w:val="00D63CC4"/>
    <w:rsid w:val="00D652BA"/>
    <w:rsid w:val="00D74822"/>
    <w:rsid w:val="00D749D8"/>
    <w:rsid w:val="00D80C6A"/>
    <w:rsid w:val="00D818E8"/>
    <w:rsid w:val="00D81C6E"/>
    <w:rsid w:val="00D903CE"/>
    <w:rsid w:val="00D91AD0"/>
    <w:rsid w:val="00D91B1F"/>
    <w:rsid w:val="00D927E4"/>
    <w:rsid w:val="00D93CFA"/>
    <w:rsid w:val="00D9521F"/>
    <w:rsid w:val="00D95B72"/>
    <w:rsid w:val="00D973FD"/>
    <w:rsid w:val="00D974D2"/>
    <w:rsid w:val="00D97F75"/>
    <w:rsid w:val="00DA19C3"/>
    <w:rsid w:val="00DA33ED"/>
    <w:rsid w:val="00DA569D"/>
    <w:rsid w:val="00DA69ED"/>
    <w:rsid w:val="00DB03E3"/>
    <w:rsid w:val="00DB0725"/>
    <w:rsid w:val="00DB1DE4"/>
    <w:rsid w:val="00DB48C9"/>
    <w:rsid w:val="00DB4C1F"/>
    <w:rsid w:val="00DB6C0F"/>
    <w:rsid w:val="00DB78B6"/>
    <w:rsid w:val="00DC169F"/>
    <w:rsid w:val="00DC493E"/>
    <w:rsid w:val="00DC4AF5"/>
    <w:rsid w:val="00DC5A92"/>
    <w:rsid w:val="00DC5F0D"/>
    <w:rsid w:val="00DC6FB4"/>
    <w:rsid w:val="00DC7E6F"/>
    <w:rsid w:val="00DD0B12"/>
    <w:rsid w:val="00DD16A8"/>
    <w:rsid w:val="00DD2F44"/>
    <w:rsid w:val="00DD4C33"/>
    <w:rsid w:val="00DE0036"/>
    <w:rsid w:val="00DE1742"/>
    <w:rsid w:val="00DE2A0A"/>
    <w:rsid w:val="00DE349D"/>
    <w:rsid w:val="00DE3963"/>
    <w:rsid w:val="00DE43C2"/>
    <w:rsid w:val="00DE51C5"/>
    <w:rsid w:val="00DE52D5"/>
    <w:rsid w:val="00DE5C60"/>
    <w:rsid w:val="00DF14FF"/>
    <w:rsid w:val="00DF1C71"/>
    <w:rsid w:val="00DF342B"/>
    <w:rsid w:val="00DF5155"/>
    <w:rsid w:val="00DF5676"/>
    <w:rsid w:val="00DF5F52"/>
    <w:rsid w:val="00DF6260"/>
    <w:rsid w:val="00E02E7F"/>
    <w:rsid w:val="00E03FBA"/>
    <w:rsid w:val="00E04EA9"/>
    <w:rsid w:val="00E0523F"/>
    <w:rsid w:val="00E06185"/>
    <w:rsid w:val="00E102D1"/>
    <w:rsid w:val="00E115FD"/>
    <w:rsid w:val="00E12BC1"/>
    <w:rsid w:val="00E12BD9"/>
    <w:rsid w:val="00E138DE"/>
    <w:rsid w:val="00E14E13"/>
    <w:rsid w:val="00E16A21"/>
    <w:rsid w:val="00E16B9A"/>
    <w:rsid w:val="00E205A6"/>
    <w:rsid w:val="00E25313"/>
    <w:rsid w:val="00E2656C"/>
    <w:rsid w:val="00E2670F"/>
    <w:rsid w:val="00E26A5F"/>
    <w:rsid w:val="00E311A0"/>
    <w:rsid w:val="00E31F1D"/>
    <w:rsid w:val="00E32F2F"/>
    <w:rsid w:val="00E33F4B"/>
    <w:rsid w:val="00E345B1"/>
    <w:rsid w:val="00E37BF9"/>
    <w:rsid w:val="00E37E01"/>
    <w:rsid w:val="00E4160C"/>
    <w:rsid w:val="00E4249E"/>
    <w:rsid w:val="00E42A84"/>
    <w:rsid w:val="00E43024"/>
    <w:rsid w:val="00E44774"/>
    <w:rsid w:val="00E4477F"/>
    <w:rsid w:val="00E44E84"/>
    <w:rsid w:val="00E47059"/>
    <w:rsid w:val="00E4705E"/>
    <w:rsid w:val="00E524C0"/>
    <w:rsid w:val="00E5289A"/>
    <w:rsid w:val="00E52F66"/>
    <w:rsid w:val="00E53385"/>
    <w:rsid w:val="00E54D2A"/>
    <w:rsid w:val="00E54E34"/>
    <w:rsid w:val="00E55178"/>
    <w:rsid w:val="00E55B13"/>
    <w:rsid w:val="00E57FCA"/>
    <w:rsid w:val="00E60D79"/>
    <w:rsid w:val="00E62025"/>
    <w:rsid w:val="00E625ED"/>
    <w:rsid w:val="00E63B79"/>
    <w:rsid w:val="00E6458B"/>
    <w:rsid w:val="00E657C8"/>
    <w:rsid w:val="00E6618B"/>
    <w:rsid w:val="00E6667E"/>
    <w:rsid w:val="00E67AF2"/>
    <w:rsid w:val="00E67C6A"/>
    <w:rsid w:val="00E67DCA"/>
    <w:rsid w:val="00E72909"/>
    <w:rsid w:val="00E72DB3"/>
    <w:rsid w:val="00E73667"/>
    <w:rsid w:val="00E747A4"/>
    <w:rsid w:val="00E74849"/>
    <w:rsid w:val="00E77583"/>
    <w:rsid w:val="00E81BE6"/>
    <w:rsid w:val="00E820F5"/>
    <w:rsid w:val="00E83393"/>
    <w:rsid w:val="00E84092"/>
    <w:rsid w:val="00E84582"/>
    <w:rsid w:val="00E84904"/>
    <w:rsid w:val="00E8604E"/>
    <w:rsid w:val="00E87130"/>
    <w:rsid w:val="00E87168"/>
    <w:rsid w:val="00E879D3"/>
    <w:rsid w:val="00E879F1"/>
    <w:rsid w:val="00E92AF4"/>
    <w:rsid w:val="00E93220"/>
    <w:rsid w:val="00E93F62"/>
    <w:rsid w:val="00E94021"/>
    <w:rsid w:val="00E95BA5"/>
    <w:rsid w:val="00E96639"/>
    <w:rsid w:val="00EA4907"/>
    <w:rsid w:val="00EB1C45"/>
    <w:rsid w:val="00EB24BD"/>
    <w:rsid w:val="00EB2757"/>
    <w:rsid w:val="00EB3EAB"/>
    <w:rsid w:val="00EB5055"/>
    <w:rsid w:val="00EB5F4B"/>
    <w:rsid w:val="00EB61DD"/>
    <w:rsid w:val="00EB66F9"/>
    <w:rsid w:val="00EB756E"/>
    <w:rsid w:val="00EC181D"/>
    <w:rsid w:val="00EC2146"/>
    <w:rsid w:val="00EC55BE"/>
    <w:rsid w:val="00EC5E90"/>
    <w:rsid w:val="00ED2022"/>
    <w:rsid w:val="00ED3E80"/>
    <w:rsid w:val="00ED6601"/>
    <w:rsid w:val="00ED6DE6"/>
    <w:rsid w:val="00ED75D2"/>
    <w:rsid w:val="00ED7657"/>
    <w:rsid w:val="00EE1187"/>
    <w:rsid w:val="00EE134F"/>
    <w:rsid w:val="00EE1AC9"/>
    <w:rsid w:val="00EE2128"/>
    <w:rsid w:val="00EE2CD1"/>
    <w:rsid w:val="00EE3266"/>
    <w:rsid w:val="00EE42B5"/>
    <w:rsid w:val="00EE71DD"/>
    <w:rsid w:val="00EE74E2"/>
    <w:rsid w:val="00EF10F4"/>
    <w:rsid w:val="00EF1169"/>
    <w:rsid w:val="00EF2099"/>
    <w:rsid w:val="00EF2138"/>
    <w:rsid w:val="00EF2C32"/>
    <w:rsid w:val="00EF2ED9"/>
    <w:rsid w:val="00EF3313"/>
    <w:rsid w:val="00EF37E4"/>
    <w:rsid w:val="00EF4156"/>
    <w:rsid w:val="00EF61C4"/>
    <w:rsid w:val="00EF6B63"/>
    <w:rsid w:val="00F0036D"/>
    <w:rsid w:val="00F00F1E"/>
    <w:rsid w:val="00F01CFF"/>
    <w:rsid w:val="00F026C6"/>
    <w:rsid w:val="00F0317C"/>
    <w:rsid w:val="00F03774"/>
    <w:rsid w:val="00F045EF"/>
    <w:rsid w:val="00F04AE0"/>
    <w:rsid w:val="00F04AFA"/>
    <w:rsid w:val="00F062E7"/>
    <w:rsid w:val="00F067E2"/>
    <w:rsid w:val="00F0721F"/>
    <w:rsid w:val="00F079AF"/>
    <w:rsid w:val="00F10105"/>
    <w:rsid w:val="00F10EC7"/>
    <w:rsid w:val="00F11DC7"/>
    <w:rsid w:val="00F11ECA"/>
    <w:rsid w:val="00F11F27"/>
    <w:rsid w:val="00F133AC"/>
    <w:rsid w:val="00F1474B"/>
    <w:rsid w:val="00F152A1"/>
    <w:rsid w:val="00F154E5"/>
    <w:rsid w:val="00F168C9"/>
    <w:rsid w:val="00F16BA3"/>
    <w:rsid w:val="00F20240"/>
    <w:rsid w:val="00F217F2"/>
    <w:rsid w:val="00F22A46"/>
    <w:rsid w:val="00F23B63"/>
    <w:rsid w:val="00F25741"/>
    <w:rsid w:val="00F2770D"/>
    <w:rsid w:val="00F27FCB"/>
    <w:rsid w:val="00F3186F"/>
    <w:rsid w:val="00F327D4"/>
    <w:rsid w:val="00F36E3D"/>
    <w:rsid w:val="00F4105F"/>
    <w:rsid w:val="00F4296D"/>
    <w:rsid w:val="00F43073"/>
    <w:rsid w:val="00F46AF3"/>
    <w:rsid w:val="00F46E9B"/>
    <w:rsid w:val="00F47039"/>
    <w:rsid w:val="00F47835"/>
    <w:rsid w:val="00F47A33"/>
    <w:rsid w:val="00F516FE"/>
    <w:rsid w:val="00F52221"/>
    <w:rsid w:val="00F52A44"/>
    <w:rsid w:val="00F57192"/>
    <w:rsid w:val="00F607B1"/>
    <w:rsid w:val="00F60EB9"/>
    <w:rsid w:val="00F62B23"/>
    <w:rsid w:val="00F632A3"/>
    <w:rsid w:val="00F632F2"/>
    <w:rsid w:val="00F65D26"/>
    <w:rsid w:val="00F66197"/>
    <w:rsid w:val="00F662BE"/>
    <w:rsid w:val="00F6658B"/>
    <w:rsid w:val="00F66B29"/>
    <w:rsid w:val="00F6707C"/>
    <w:rsid w:val="00F67169"/>
    <w:rsid w:val="00F679CA"/>
    <w:rsid w:val="00F73DE9"/>
    <w:rsid w:val="00F76054"/>
    <w:rsid w:val="00F8408D"/>
    <w:rsid w:val="00F84F50"/>
    <w:rsid w:val="00F85DF5"/>
    <w:rsid w:val="00F85FA3"/>
    <w:rsid w:val="00F86F24"/>
    <w:rsid w:val="00F87353"/>
    <w:rsid w:val="00F875A2"/>
    <w:rsid w:val="00F90809"/>
    <w:rsid w:val="00F913CB"/>
    <w:rsid w:val="00F92E34"/>
    <w:rsid w:val="00F935C6"/>
    <w:rsid w:val="00F951CC"/>
    <w:rsid w:val="00F95FDF"/>
    <w:rsid w:val="00F96175"/>
    <w:rsid w:val="00F97D9C"/>
    <w:rsid w:val="00FA049A"/>
    <w:rsid w:val="00FA2ACF"/>
    <w:rsid w:val="00FA5ADC"/>
    <w:rsid w:val="00FA6CDE"/>
    <w:rsid w:val="00FB0BCF"/>
    <w:rsid w:val="00FB0C44"/>
    <w:rsid w:val="00FB6202"/>
    <w:rsid w:val="00FB7AAE"/>
    <w:rsid w:val="00FB7C62"/>
    <w:rsid w:val="00FC0737"/>
    <w:rsid w:val="00FC09E7"/>
    <w:rsid w:val="00FC2633"/>
    <w:rsid w:val="00FC3022"/>
    <w:rsid w:val="00FC4677"/>
    <w:rsid w:val="00FC5A93"/>
    <w:rsid w:val="00FC5F8F"/>
    <w:rsid w:val="00FC6809"/>
    <w:rsid w:val="00FC7209"/>
    <w:rsid w:val="00FD00B7"/>
    <w:rsid w:val="00FD1A60"/>
    <w:rsid w:val="00FD233A"/>
    <w:rsid w:val="00FD32AC"/>
    <w:rsid w:val="00FD3E5C"/>
    <w:rsid w:val="00FD4000"/>
    <w:rsid w:val="00FD4AC5"/>
    <w:rsid w:val="00FD4AF6"/>
    <w:rsid w:val="00FD64B9"/>
    <w:rsid w:val="00FD6F60"/>
    <w:rsid w:val="00FD732A"/>
    <w:rsid w:val="00FD751C"/>
    <w:rsid w:val="00FE2338"/>
    <w:rsid w:val="00FE2373"/>
    <w:rsid w:val="00FE417D"/>
    <w:rsid w:val="00FE41C2"/>
    <w:rsid w:val="00FE5AF8"/>
    <w:rsid w:val="00FE5BEE"/>
    <w:rsid w:val="00FE78A8"/>
    <w:rsid w:val="00FF0173"/>
    <w:rsid w:val="00FF0706"/>
    <w:rsid w:val="00FF1084"/>
    <w:rsid w:val="00FF31FB"/>
    <w:rsid w:val="00FF4C50"/>
    <w:rsid w:val="00FF59B7"/>
    <w:rsid w:val="00FF5E2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1A"/>
  </w:style>
  <w:style w:type="paragraph" w:styleId="1">
    <w:name w:val="heading 1"/>
    <w:basedOn w:val="a"/>
    <w:link w:val="10"/>
    <w:uiPriority w:val="9"/>
    <w:qFormat/>
    <w:rsid w:val="00033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58B"/>
  </w:style>
  <w:style w:type="paragraph" w:styleId="a6">
    <w:name w:val="footer"/>
    <w:basedOn w:val="a"/>
    <w:link w:val="a7"/>
    <w:uiPriority w:val="99"/>
    <w:unhideWhenUsed/>
    <w:rsid w:val="002A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58B"/>
  </w:style>
  <w:style w:type="paragraph" w:styleId="a8">
    <w:name w:val="Balloon Text"/>
    <w:basedOn w:val="a"/>
    <w:link w:val="a9"/>
    <w:uiPriority w:val="99"/>
    <w:semiHidden/>
    <w:unhideWhenUsed/>
    <w:rsid w:val="007E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2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2165"/>
    <w:pPr>
      <w:ind w:left="720"/>
      <w:contextualSpacing/>
    </w:pPr>
  </w:style>
  <w:style w:type="paragraph" w:styleId="2">
    <w:name w:val="Body Text Indent 2"/>
    <w:basedOn w:val="a"/>
    <w:link w:val="20"/>
    <w:rsid w:val="009F216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768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73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 Знак Знак Знак"/>
    <w:basedOn w:val="a"/>
    <w:rsid w:val="00603A1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0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0B476A"/>
    <w:rPr>
      <w:b/>
      <w:bCs/>
    </w:rPr>
  </w:style>
  <w:style w:type="character" w:customStyle="1" w:styleId="af">
    <w:name w:val="Основной текст_"/>
    <w:basedOn w:val="a0"/>
    <w:link w:val="11"/>
    <w:rsid w:val="004237A4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4237A4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  <w:style w:type="table" w:styleId="af0">
    <w:name w:val="Table Grid"/>
    <w:basedOn w:val="a1"/>
    <w:rsid w:val="00896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"/>
    <w:basedOn w:val="a"/>
    <w:rsid w:val="008960A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3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1A"/>
  </w:style>
  <w:style w:type="paragraph" w:styleId="1">
    <w:name w:val="heading 1"/>
    <w:basedOn w:val="a"/>
    <w:link w:val="10"/>
    <w:uiPriority w:val="9"/>
    <w:qFormat/>
    <w:rsid w:val="00033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58B"/>
  </w:style>
  <w:style w:type="paragraph" w:styleId="a6">
    <w:name w:val="footer"/>
    <w:basedOn w:val="a"/>
    <w:link w:val="a7"/>
    <w:uiPriority w:val="99"/>
    <w:unhideWhenUsed/>
    <w:rsid w:val="002A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58B"/>
  </w:style>
  <w:style w:type="paragraph" w:styleId="a8">
    <w:name w:val="Balloon Text"/>
    <w:basedOn w:val="a"/>
    <w:link w:val="a9"/>
    <w:uiPriority w:val="99"/>
    <w:semiHidden/>
    <w:unhideWhenUsed/>
    <w:rsid w:val="007E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2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2165"/>
    <w:pPr>
      <w:ind w:left="720"/>
      <w:contextualSpacing/>
    </w:pPr>
  </w:style>
  <w:style w:type="paragraph" w:styleId="2">
    <w:name w:val="Body Text Indent 2"/>
    <w:basedOn w:val="a"/>
    <w:link w:val="20"/>
    <w:rsid w:val="009F216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768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73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 Знак Знак Знак"/>
    <w:basedOn w:val="a"/>
    <w:rsid w:val="00603A1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0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0B476A"/>
    <w:rPr>
      <w:b/>
      <w:bCs/>
    </w:rPr>
  </w:style>
  <w:style w:type="character" w:customStyle="1" w:styleId="af">
    <w:name w:val="Основной текст_"/>
    <w:basedOn w:val="a0"/>
    <w:link w:val="11"/>
    <w:rsid w:val="004237A4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4237A4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  <w:style w:type="table" w:styleId="af0">
    <w:name w:val="Table Grid"/>
    <w:basedOn w:val="a1"/>
    <w:rsid w:val="00896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"/>
    <w:basedOn w:val="a"/>
    <w:rsid w:val="008960A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3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p.ru/doc/laws/2020/03/04/laws-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5057387F30360D80CB3C6977776BD71D089932D9F8BE3D2041AFB992FE90BECD17D3A4A1805BB49B130135E1E8F4CDB980471AAC6027BDB4FD8EB9SFw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0459-DFCF-42C4-B3D9-9FFAA511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47.</dc:creator>
  <cp:lastModifiedBy>Минюст ЧР Игорь Викторович Михайлов</cp:lastModifiedBy>
  <cp:revision>5</cp:revision>
  <cp:lastPrinted>2014-06-05T05:53:00Z</cp:lastPrinted>
  <dcterms:created xsi:type="dcterms:W3CDTF">2020-07-21T08:22:00Z</dcterms:created>
  <dcterms:modified xsi:type="dcterms:W3CDTF">2020-07-21T08:36:00Z</dcterms:modified>
</cp:coreProperties>
</file>