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559"/>
        <w:gridCol w:w="4111"/>
      </w:tblGrid>
      <w:tr w:rsidR="00A4695F" w:rsidRPr="0001001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4695F" w:rsidRPr="0001001C" w:rsidRDefault="00A4695F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24pt;width:73.7pt;height:72.85pt;z-index:251659776" o:allowincell="f">
                  <v:imagedata r:id="rId7" o:title=""/>
                </v:shape>
              </w:pict>
            </w:r>
            <w:r>
              <w:rPr>
                <w:noProof/>
              </w:rPr>
              <w:pict>
                <v:line id="_x0000_s1027" style="position:absolute;left:0;text-align:left;z-index:251658752;mso-position-vertical-relative:margin" from="400.6pt,113.4pt" to="437.7pt,113.45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7728;mso-position-vertical-relative:margin" from="304.6pt,114.15pt" to="341.7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6704;mso-position-vertical-relative:margin" from="122.5pt,114.15pt" to="159.6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5680;mso-position-vertical-relative:margin" from="17.45pt,114.15pt" to="54.55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01001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>ă</w:t>
            </w:r>
            <w:r w:rsidRPr="0001001C">
              <w:rPr>
                <w:rFonts w:ascii="Times New Roman" w:hAnsi="Times New Roman" w:cs="Times New Roman"/>
              </w:rPr>
              <w:t xml:space="preserve">ваш Республики                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   Муркаш районēн 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администрацийē                       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95F" w:rsidRPr="0001001C" w:rsidRDefault="00A4695F" w:rsidP="001B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ЙЫШǍНУ              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232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Муркаш  сали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Республика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>Моргаушского района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95F" w:rsidRPr="0001001C" w:rsidRDefault="00A4695F" w:rsidP="009E2699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4695F" w:rsidRPr="0001001C" w:rsidRDefault="00A4695F" w:rsidP="0008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95F" w:rsidRPr="0001001C" w:rsidRDefault="00A4695F" w:rsidP="0008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A4695F" w:rsidRPr="0001001C" w:rsidRDefault="00A46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001C">
              <w:rPr>
                <w:rFonts w:ascii="Times New Roman" w:hAnsi="Times New Roman" w:cs="Times New Roman"/>
                <w:sz w:val="28"/>
                <w:szCs w:val="28"/>
              </w:rPr>
              <w:t xml:space="preserve"> с. Моргауши</w:t>
            </w:r>
          </w:p>
        </w:tc>
      </w:tr>
    </w:tbl>
    <w:p w:rsidR="00A4695F" w:rsidRPr="0001001C" w:rsidRDefault="00A4695F" w:rsidP="00B91C02">
      <w:pPr>
        <w:jc w:val="both"/>
        <w:rPr>
          <w:rFonts w:ascii="Times New Roman" w:hAnsi="Times New Roman" w:cs="Times New Roman"/>
          <w:sz w:val="28"/>
          <w:szCs w:val="28"/>
        </w:rPr>
      </w:pPr>
      <w:r w:rsidRPr="0001001C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A4695F" w:rsidRPr="0001001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4695F" w:rsidRPr="00621518" w:rsidRDefault="00A4695F" w:rsidP="00BB64FA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О размерах вреда, причиняемого тяж</w:t>
            </w: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е</w:t>
            </w: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ловесными транспортными средствами при движении по автомобильным дор</w:t>
            </w: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гам местного зн</w:t>
            </w: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а</w:t>
            </w:r>
            <w:r w:rsidRPr="00013DB2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чения</w:t>
            </w:r>
            <w:r w:rsidRPr="00621518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в Моргаушском районе Чувашской Республики</w:t>
            </w:r>
          </w:p>
        </w:tc>
      </w:tr>
    </w:tbl>
    <w:p w:rsidR="00A4695F" w:rsidRPr="0001001C" w:rsidRDefault="00A4695F" w:rsidP="00222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95F" w:rsidRPr="00F66A28" w:rsidRDefault="00A4695F" w:rsidP="00D74E76">
      <w:pPr>
        <w:ind w:firstLine="709"/>
        <w:jc w:val="both"/>
        <w:rPr>
          <w:sz w:val="26"/>
          <w:szCs w:val="26"/>
        </w:rPr>
      </w:pPr>
    </w:p>
    <w:p w:rsidR="00A4695F" w:rsidRPr="00D74E76" w:rsidRDefault="00A4695F" w:rsidP="00D74E76">
      <w:pPr>
        <w:adjustRightInd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Федерального </w:t>
      </w:r>
      <w:hyperlink r:id="rId8" w:history="1">
        <w:r w:rsidRPr="00D74E76">
          <w:rPr>
            <w:rFonts w:ascii="Times New Roman" w:hAnsi="Times New Roman" w:cs="Times New Roman"/>
            <w:b w:val="0"/>
            <w:sz w:val="24"/>
            <w:szCs w:val="24"/>
          </w:rPr>
          <w:t>закона</w:t>
        </w:r>
      </w:hyperlink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 «Об автомобильных дорогах и о д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рожной деятельности в Российской Федерации и о внесении изменений в отдельные законод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тельные акты Российской Федерации»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Моргаушского района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пост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новляет:</w:t>
      </w:r>
    </w:p>
    <w:p w:rsidR="00A4695F" w:rsidRPr="00D74E76" w:rsidRDefault="00A4695F" w:rsidP="00D74E76">
      <w:pPr>
        <w:adjustRightInd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E76">
        <w:rPr>
          <w:rFonts w:ascii="Times New Roman" w:hAnsi="Times New Roman" w:cs="Times New Roman"/>
          <w:b w:val="0"/>
          <w:sz w:val="24"/>
          <w:szCs w:val="24"/>
        </w:rPr>
        <w:t>1. Установить исходное значение размера вреда, причиняемого тяжеловесными транспортными средствами, при превышении допустимых осевых нагрузок для авт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мобильной дороги на 5 проце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тов и постоянные коэффициенты для автомобильных дорог муниципального значения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Моргаушском районе 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согласно прилож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нию № 1 к настоящему постановл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нию.</w:t>
      </w:r>
    </w:p>
    <w:p w:rsidR="00A4695F" w:rsidRPr="00D74E76" w:rsidRDefault="00A4695F" w:rsidP="00D74E76">
      <w:pPr>
        <w:adjustRightInd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2. Определить размер вреда, причиняемого тяжеловесными транспортными средствами при движении по автомобильным дорогам муниципального значения в </w:t>
      </w:r>
      <w:r>
        <w:rPr>
          <w:rFonts w:ascii="Times New Roman" w:hAnsi="Times New Roman" w:cs="Times New Roman"/>
          <w:b w:val="0"/>
          <w:sz w:val="24"/>
          <w:szCs w:val="24"/>
        </w:rPr>
        <w:t>Моргаушском районе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, согласно </w:t>
      </w:r>
      <w:hyperlink w:anchor="Par39" w:history="1">
        <w:r w:rsidRPr="00D74E76">
          <w:rPr>
            <w:rFonts w:ascii="Times New Roman" w:hAnsi="Times New Roman" w:cs="Times New Roman"/>
            <w:b w:val="0"/>
            <w:sz w:val="24"/>
            <w:szCs w:val="24"/>
          </w:rPr>
          <w:t>приложени</w:t>
        </w:r>
      </w:hyperlink>
      <w:r w:rsidRPr="00D74E76">
        <w:rPr>
          <w:rFonts w:ascii="Times New Roman" w:hAnsi="Times New Roman" w:cs="Times New Roman"/>
          <w:b w:val="0"/>
          <w:sz w:val="24"/>
          <w:szCs w:val="24"/>
        </w:rPr>
        <w:t>ям № 2 и 3 к настоящему постано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в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лению.</w:t>
      </w:r>
    </w:p>
    <w:p w:rsidR="00A4695F" w:rsidRPr="00D74E76" w:rsidRDefault="00A4695F" w:rsidP="00D74E76">
      <w:pPr>
        <w:adjustRightInd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E76">
        <w:rPr>
          <w:rFonts w:ascii="Times New Roman" w:hAnsi="Times New Roman" w:cs="Times New Roman"/>
          <w:b w:val="0"/>
          <w:sz w:val="24"/>
          <w:szCs w:val="24"/>
        </w:rPr>
        <w:t xml:space="preserve">3. Контроль за выполнением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>замест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теля главы администрации Моргаушского района – начальника ОКС и развития общ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ственной инфраструктуры Никитина В.Г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695F" w:rsidRPr="00D74E76" w:rsidRDefault="00A4695F" w:rsidP="00D74E76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E76">
        <w:rPr>
          <w:rFonts w:ascii="Times New Roman" w:hAnsi="Times New Roman" w:cs="Times New Roman"/>
          <w:b w:val="0"/>
          <w:sz w:val="24"/>
          <w:szCs w:val="24"/>
        </w:rPr>
        <w:t>4. Настоящее постановление вступает в силу после его официального опублик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74E76">
        <w:rPr>
          <w:rFonts w:ascii="Times New Roman" w:hAnsi="Times New Roman" w:cs="Times New Roman"/>
          <w:b w:val="0"/>
          <w:sz w:val="24"/>
          <w:szCs w:val="24"/>
        </w:rPr>
        <w:t>вания.</w:t>
      </w:r>
    </w:p>
    <w:p w:rsidR="00A4695F" w:rsidRPr="00F66A28" w:rsidRDefault="00A4695F" w:rsidP="00D74E76">
      <w:pPr>
        <w:adjustRightInd w:val="0"/>
        <w:ind w:firstLine="709"/>
        <w:jc w:val="both"/>
        <w:rPr>
          <w:sz w:val="26"/>
          <w:szCs w:val="26"/>
        </w:rPr>
      </w:pP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01C">
        <w:rPr>
          <w:rFonts w:ascii="Times New Roman" w:hAnsi="Times New Roman" w:cs="Times New Roman"/>
          <w:sz w:val="28"/>
          <w:szCs w:val="28"/>
        </w:rPr>
        <w:t xml:space="preserve">     </w:t>
      </w: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8"/>
        <w:gridCol w:w="4638"/>
      </w:tblGrid>
      <w:tr w:rsidR="00A4695F">
        <w:tc>
          <w:tcPr>
            <w:tcW w:w="4785" w:type="dxa"/>
          </w:tcPr>
          <w:p w:rsidR="00A4695F" w:rsidRPr="00013DB2" w:rsidRDefault="00A4695F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13DB2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Глава администрации</w:t>
            </w:r>
          </w:p>
          <w:p w:rsidR="00A4695F" w:rsidRPr="00013DB2" w:rsidRDefault="00A4695F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13DB2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Моргаушского района</w:t>
            </w:r>
          </w:p>
        </w:tc>
        <w:tc>
          <w:tcPr>
            <w:tcW w:w="4786" w:type="dxa"/>
          </w:tcPr>
          <w:p w:rsidR="00A4695F" w:rsidRPr="00013DB2" w:rsidRDefault="00A4695F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A4695F" w:rsidRPr="00013DB2" w:rsidRDefault="00A4695F">
            <w:pPr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13DB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                      Р.Н.Тимофеев</w:t>
            </w:r>
          </w:p>
        </w:tc>
      </w:tr>
      <w:tr w:rsidR="00A4695F">
        <w:tc>
          <w:tcPr>
            <w:tcW w:w="4785" w:type="dxa"/>
          </w:tcPr>
          <w:p w:rsidR="00A4695F" w:rsidRDefault="00A4695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695F" w:rsidRDefault="00A4695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01001C" w:rsidRDefault="00A4695F">
      <w:pPr>
        <w:pStyle w:val="Heading5"/>
        <w:rPr>
          <w:rFonts w:ascii="Times New Roman" w:hAnsi="Times New Roman" w:cs="Times New Roman"/>
        </w:rPr>
      </w:pPr>
    </w:p>
    <w:p w:rsidR="00A4695F" w:rsidRPr="006A4DD5" w:rsidRDefault="00A4695F">
      <w:pPr>
        <w:pStyle w:val="Heading5"/>
        <w:rPr>
          <w:rFonts w:ascii="Times New Roman" w:hAnsi="Times New Roman" w:cs="Times New Roman"/>
          <w:sz w:val="16"/>
          <w:szCs w:val="16"/>
        </w:rPr>
      </w:pPr>
      <w:r w:rsidRPr="006A4DD5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Петров Ф.Н.</w:t>
      </w:r>
    </w:p>
    <w:p w:rsidR="00A4695F" w:rsidRPr="006A4DD5" w:rsidRDefault="00A4695F">
      <w:pPr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A4DD5">
        <w:rPr>
          <w:rFonts w:ascii="Times New Roman" w:hAnsi="Times New Roman" w:cs="Times New Roman"/>
          <w:b w:val="0"/>
          <w:bCs w:val="0"/>
          <w:sz w:val="16"/>
          <w:szCs w:val="16"/>
        </w:rPr>
        <w:t>62- 4 -39</w:t>
      </w:r>
    </w:p>
    <w:p w:rsidR="00A4695F" w:rsidRPr="006A4DD5" w:rsidRDefault="00A4695F">
      <w:pPr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A4DD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01001C" w:rsidRDefault="00A4695F" w:rsidP="006B5525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</w:p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A4695F" w:rsidRPr="00AF13FC" w:rsidRDefault="00A4695F" w:rsidP="00AF13FC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к постановлению 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Моргаушского района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Чувашской Республики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b w:val="0"/>
          <w:sz w:val="24"/>
          <w:szCs w:val="24"/>
        </w:rPr>
        <w:t>28.03.2017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232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4695F" w:rsidRPr="00AF13FC" w:rsidRDefault="00A4695F" w:rsidP="00D74E7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95F" w:rsidRPr="00AF13FC" w:rsidRDefault="00A4695F" w:rsidP="00D74E7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95F" w:rsidRPr="00AF13FC" w:rsidRDefault="00A4695F" w:rsidP="00D74E76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9"/>
      <w:bookmarkEnd w:id="0"/>
      <w:r w:rsidRPr="00AF13FC">
        <w:rPr>
          <w:rFonts w:ascii="Times New Roman" w:hAnsi="Times New Roman" w:cs="Times New Roman"/>
          <w:b w:val="0"/>
          <w:caps/>
          <w:sz w:val="24"/>
          <w:szCs w:val="24"/>
        </w:rPr>
        <w:t>Исходное значение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br/>
        <w:t>размера вреда, причиняемого тяжеловесными транспортными средствами, при прев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шении допустимых осевых нагрузок для автомобильной дороги на 5 процентов и п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стоянные коэффициенты для автомобильных дорог муниципального значения </w:t>
      </w:r>
    </w:p>
    <w:p w:rsidR="00A4695F" w:rsidRPr="00AF13FC" w:rsidRDefault="00A4695F" w:rsidP="00D74E76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Моргаушском районе</w:t>
      </w:r>
    </w:p>
    <w:p w:rsidR="00A4695F" w:rsidRPr="00AF13FC" w:rsidRDefault="00A4695F" w:rsidP="00D74E7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3255"/>
        <w:gridCol w:w="1438"/>
        <w:gridCol w:w="838"/>
        <w:gridCol w:w="1114"/>
        <w:gridCol w:w="975"/>
        <w:gridCol w:w="1116"/>
      </w:tblGrid>
      <w:tr w:rsidR="00A4695F" w:rsidRPr="00AF13FC" w:rsidTr="00F01782">
        <w:tc>
          <w:tcPr>
            <w:tcW w:w="249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пп</w:t>
            </w:r>
          </w:p>
        </w:tc>
        <w:tc>
          <w:tcPr>
            <w:tcW w:w="177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Нормативная (расче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ная)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ос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вая нагрузка, т/ось</w:t>
            </w:r>
          </w:p>
        </w:tc>
        <w:tc>
          <w:tcPr>
            <w:tcW w:w="782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Р</w:t>
            </w:r>
            <w:r w:rsidRPr="00AF13FC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vertAlign w:val="subscript"/>
              </w:rPr>
              <w:t>исх.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руб./100 км</w:t>
            </w:r>
          </w:p>
        </w:tc>
        <w:tc>
          <w:tcPr>
            <w:tcW w:w="2199" w:type="pct"/>
            <w:gridSpan w:val="4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Постоянные коэффициенты</w:t>
            </w:r>
          </w:p>
        </w:tc>
      </w:tr>
      <w:tr w:rsidR="00A4695F" w:rsidRPr="00AF13FC" w:rsidTr="00F01782">
        <w:tc>
          <w:tcPr>
            <w:tcW w:w="249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</w:p>
        </w:tc>
        <w:tc>
          <w:tcPr>
            <w:tcW w:w="60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</w:p>
        </w:tc>
        <w:tc>
          <w:tcPr>
            <w:tcW w:w="53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60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</w:p>
        </w:tc>
      </w:tr>
      <w:tr w:rsidR="00A4695F" w:rsidRPr="00AF13FC" w:rsidTr="00F01782">
        <w:tc>
          <w:tcPr>
            <w:tcW w:w="2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77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8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8500</w:t>
            </w:r>
          </w:p>
        </w:tc>
        <w:tc>
          <w:tcPr>
            <w:tcW w:w="45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60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0,27</w:t>
            </w:r>
          </w:p>
        </w:tc>
        <w:tc>
          <w:tcPr>
            <w:tcW w:w="53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7365</w:t>
            </w:r>
          </w:p>
        </w:tc>
        <w:tc>
          <w:tcPr>
            <w:tcW w:w="60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123,4</w:t>
            </w:r>
          </w:p>
        </w:tc>
      </w:tr>
      <w:tr w:rsidR="00A4695F" w:rsidRPr="00AF13FC" w:rsidTr="00F01782">
        <w:tc>
          <w:tcPr>
            <w:tcW w:w="2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77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8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1840</w:t>
            </w:r>
          </w:p>
        </w:tc>
        <w:tc>
          <w:tcPr>
            <w:tcW w:w="45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37,7</w:t>
            </w:r>
          </w:p>
        </w:tc>
        <w:tc>
          <w:tcPr>
            <w:tcW w:w="60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2,4</w:t>
            </w:r>
          </w:p>
        </w:tc>
        <w:tc>
          <w:tcPr>
            <w:tcW w:w="53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7365</w:t>
            </w:r>
          </w:p>
        </w:tc>
        <w:tc>
          <w:tcPr>
            <w:tcW w:w="60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123,4</w:t>
            </w:r>
          </w:p>
        </w:tc>
      </w:tr>
      <w:tr w:rsidR="00A4695F" w:rsidRPr="00AF13FC" w:rsidTr="00F01782">
        <w:tc>
          <w:tcPr>
            <w:tcW w:w="2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77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11,5</w:t>
            </w:r>
          </w:p>
        </w:tc>
        <w:tc>
          <w:tcPr>
            <w:tcW w:w="78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840</w:t>
            </w:r>
          </w:p>
        </w:tc>
        <w:tc>
          <w:tcPr>
            <w:tcW w:w="45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39,5</w:t>
            </w:r>
          </w:p>
        </w:tc>
        <w:tc>
          <w:tcPr>
            <w:tcW w:w="606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2,7</w:t>
            </w:r>
          </w:p>
        </w:tc>
        <w:tc>
          <w:tcPr>
            <w:tcW w:w="53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7365</w:t>
            </w:r>
          </w:p>
        </w:tc>
        <w:tc>
          <w:tcPr>
            <w:tcW w:w="60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123,4</w:t>
            </w:r>
          </w:p>
        </w:tc>
      </w:tr>
    </w:tbl>
    <w:p w:rsidR="00A4695F" w:rsidRPr="00AF13FC" w:rsidRDefault="00A4695F" w:rsidP="00D74E76">
      <w:pPr>
        <w:adjustRightInd w:val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AF13FC" w:rsidRDefault="00A4695F" w:rsidP="00D74E76">
      <w:pPr>
        <w:widowControl w:val="0"/>
        <w:adjustRightInd w:val="0"/>
        <w:ind w:left="1272" w:hanging="12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Примечание. Приведенные параметры установлены для определения размера вреда, причиняемого тяжеловесными транспортными средствами при движении по автомобильным дорогам муниципального значения в </w:t>
      </w:r>
      <w:r>
        <w:rPr>
          <w:rFonts w:ascii="Times New Roman" w:hAnsi="Times New Roman" w:cs="Times New Roman"/>
          <w:b w:val="0"/>
          <w:sz w:val="24"/>
          <w:szCs w:val="24"/>
        </w:rPr>
        <w:t>Моргаушском районе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,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в приложении к Правилам возм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щения вреда, причиняемого транспортными средствами, осуществляющ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ми перевозки тяжеловесных грузов, утвержденным постановлением Пр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Pr="00AF13FC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AF13FC">
        <w:rPr>
          <w:rFonts w:ascii="Times New Roman" w:hAnsi="Times New Roman" w:cs="Times New Roman"/>
          <w:b w:val="0"/>
          <w:sz w:val="24"/>
          <w:szCs w:val="24"/>
        </w:rPr>
        <w:t>. № 934 «О возм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щении вреда, причиняемого транспортными средствами, осуществляющ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ми перевозки тяжеловесных грузов по автомобильным дорогам Росси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й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ской Федерации».</w:t>
      </w:r>
    </w:p>
    <w:p w:rsidR="00A4695F" w:rsidRPr="00AF13FC" w:rsidRDefault="00A4695F" w:rsidP="00D74E76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AF13FC" w:rsidRDefault="00A4695F" w:rsidP="00AF13FC">
      <w:pPr>
        <w:adjustRightInd w:val="0"/>
        <w:rPr>
          <w:rFonts w:ascii="Times New Roman" w:hAnsi="Times New Roman" w:cs="Times New Roman"/>
          <w:b w:val="0"/>
          <w:sz w:val="24"/>
          <w:szCs w:val="24"/>
        </w:rPr>
        <w:sectPr w:rsidR="00A4695F" w:rsidRPr="00AF13FC" w:rsidSect="000C7C9C">
          <w:headerReference w:type="even" r:id="rId9"/>
          <w:headerReference w:type="default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4695F" w:rsidRDefault="00A4695F" w:rsidP="00D74E76">
      <w:pPr>
        <w:adjustRightInd w:val="0"/>
        <w:ind w:left="4674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Default="00A4695F" w:rsidP="00D74E76">
      <w:pPr>
        <w:adjustRightInd w:val="0"/>
        <w:ind w:left="4674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AF13FC" w:rsidRDefault="00A4695F" w:rsidP="00AF13FC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к постановлению 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Моргаушского района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Чувашской Республики</w:t>
      </w:r>
    </w:p>
    <w:p w:rsidR="00A4695F" w:rsidRPr="00AF13FC" w:rsidRDefault="00A4695F" w:rsidP="00AF13F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b w:val="0"/>
          <w:sz w:val="24"/>
          <w:szCs w:val="24"/>
        </w:rPr>
        <w:t>28.03.2017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232</w:t>
      </w:r>
    </w:p>
    <w:p w:rsidR="00A4695F" w:rsidRPr="00AF13FC" w:rsidRDefault="00A4695F" w:rsidP="00D74E76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AF13FC" w:rsidRDefault="00A4695F" w:rsidP="00D74E76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AF13FC" w:rsidRDefault="00A4695F" w:rsidP="00D74E76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caps/>
          <w:sz w:val="24"/>
          <w:szCs w:val="24"/>
        </w:rPr>
        <w:t>Размер вреда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A4695F" w:rsidRPr="00AF13FC" w:rsidRDefault="00A4695F" w:rsidP="00D74E76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причиняемого тяжеловесными транспортными средствами 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br/>
        <w:t>при движении по автомобильным дорогам муниципального значе</w:t>
      </w:r>
      <w:r>
        <w:rPr>
          <w:rFonts w:ascii="Times New Roman" w:hAnsi="Times New Roman" w:cs="Times New Roman"/>
          <w:b w:val="0"/>
          <w:sz w:val="24"/>
          <w:szCs w:val="24"/>
        </w:rPr>
        <w:t>ния в Моргаушском ра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>оне, расс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читанный под осевые нагрузки 6, 10 и 11,5 т/ось, от превышения допустимых осевых нагр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зок на каждую ось транспортного средства</w:t>
      </w:r>
    </w:p>
    <w:p w:rsidR="00A4695F" w:rsidRPr="00AF13FC" w:rsidRDefault="00A4695F" w:rsidP="00D74E76">
      <w:pPr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1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2259"/>
        <w:gridCol w:w="2410"/>
        <w:gridCol w:w="1950"/>
      </w:tblGrid>
      <w:tr w:rsidR="00A4695F" w:rsidRPr="00AF13FC" w:rsidTr="00F01782">
        <w:tc>
          <w:tcPr>
            <w:tcW w:w="2561" w:type="dxa"/>
            <w:vMerge w:val="restart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Превышение допуст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мых осевых нагр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зок на ось тран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портного средства (проце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тов)</w:t>
            </w:r>
          </w:p>
        </w:tc>
        <w:tc>
          <w:tcPr>
            <w:tcW w:w="6619" w:type="dxa"/>
            <w:gridSpan w:val="3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 вреда, рублей 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13F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100 км</w:t>
              </w:r>
            </w:smartTag>
          </w:p>
        </w:tc>
      </w:tr>
      <w:tr w:rsidR="00A4695F" w:rsidRPr="00AF13FC" w:rsidTr="00F01782">
        <w:tc>
          <w:tcPr>
            <w:tcW w:w="2561" w:type="dxa"/>
            <w:vMerge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расчетная осевая н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грузка, </w:t>
            </w:r>
          </w:p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6 т/ось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расчетная осевая н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грузка, 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10 т/ось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расчетная ос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вая н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грузка, </w:t>
            </w:r>
          </w:p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11,5 т/ось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5002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1520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657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10 до 20</w:t>
            </w: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5926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2430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20 до 30</w:t>
            </w: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7405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3887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1424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30 до 40</w:t>
            </w: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9421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5874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2068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40 до 50</w:t>
            </w: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11961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8377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2879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50 до 60</w:t>
            </w:r>
          </w:p>
        </w:tc>
        <w:tc>
          <w:tcPr>
            <w:tcW w:w="225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15019</w:t>
            </w:r>
          </w:p>
        </w:tc>
        <w:tc>
          <w:tcPr>
            <w:tcW w:w="241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11389</w:t>
            </w:r>
          </w:p>
        </w:tc>
        <w:tc>
          <w:tcPr>
            <w:tcW w:w="195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3855</w:t>
            </w:r>
          </w:p>
        </w:tc>
      </w:tr>
      <w:tr w:rsidR="00A4695F" w:rsidRPr="00AF13FC" w:rsidTr="00F01782">
        <w:tc>
          <w:tcPr>
            <w:tcW w:w="25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60</w:t>
            </w:r>
          </w:p>
        </w:tc>
        <w:tc>
          <w:tcPr>
            <w:tcW w:w="6619" w:type="dxa"/>
            <w:gridSpan w:val="3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A4695F" w:rsidRPr="00AF13FC" w:rsidRDefault="00A4695F" w:rsidP="00F01782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рассчитывается по формулам, приведенным в методике расч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та размера вреда, причиняемого транспортными средс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вами, осуществляющими перевозки тяжеловесных грузов, пред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смотренной в приложении к Правилам возмещения вреда, причиняемого транспортными средств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ми, осуществляющими перевозки тяжеловесных грузов, утвержденным постановл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Правительства Росси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Федерации от 16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13F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934 «О возмещ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вреда, причиняемого транспортными средствами, осуществляющими перевозки тяжеловесных гр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 по автомобильным дор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F13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гам Российской Федерации»</w:t>
            </w:r>
          </w:p>
        </w:tc>
      </w:tr>
    </w:tbl>
    <w:p w:rsidR="00A4695F" w:rsidRPr="00AF13FC" w:rsidRDefault="00A4695F" w:rsidP="00D74E76">
      <w:pPr>
        <w:adjustRightInd w:val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AF13FC" w:rsidRDefault="00A4695F" w:rsidP="00D74E76">
      <w:pPr>
        <w:widowControl w:val="0"/>
        <w:adjustRightInd w:val="0"/>
        <w:ind w:left="1272" w:hanging="12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>Примечание. В период временных ограничений движения транспортных средств по авт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мобильным дорогам в связи с неблагоприятными климатическими условиями знач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>ния размера вреда, установленные в настоящей таблице, увеличиваются в 2,9 раза.</w:t>
      </w:r>
    </w:p>
    <w:p w:rsidR="00A4695F" w:rsidRPr="00AF13FC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AF13FC" w:rsidRDefault="00A4695F" w:rsidP="002135CC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4695F" w:rsidRPr="00AF13FC" w:rsidRDefault="00A4695F" w:rsidP="002135C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к постановлению                                                                   Моргаушского района</w:t>
      </w:r>
    </w:p>
    <w:p w:rsidR="00A4695F" w:rsidRPr="00AF13FC" w:rsidRDefault="00A4695F" w:rsidP="002135C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Чувашской Республики</w:t>
      </w:r>
    </w:p>
    <w:p w:rsidR="00A4695F" w:rsidRPr="00AF13FC" w:rsidRDefault="00A4695F" w:rsidP="002135CC">
      <w:pPr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b w:val="0"/>
          <w:sz w:val="24"/>
          <w:szCs w:val="24"/>
        </w:rPr>
        <w:t>28.03.2017</w:t>
      </w:r>
      <w:r w:rsidRPr="00AF13F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232</w:t>
      </w:r>
    </w:p>
    <w:p w:rsidR="00A4695F" w:rsidRPr="002135CC" w:rsidRDefault="00A4695F" w:rsidP="002135CC">
      <w:pPr>
        <w:adjustRightInd w:val="0"/>
        <w:ind w:left="467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695F" w:rsidRPr="0031162D" w:rsidRDefault="00A4695F" w:rsidP="002135CC">
      <w:pPr>
        <w:adjustRightInd w:val="0"/>
        <w:jc w:val="both"/>
        <w:rPr>
          <w:sz w:val="26"/>
          <w:szCs w:val="26"/>
        </w:rPr>
      </w:pPr>
    </w:p>
    <w:p w:rsidR="00A4695F" w:rsidRPr="0031162D" w:rsidRDefault="00A4695F" w:rsidP="002135CC">
      <w:pPr>
        <w:adjustRightInd w:val="0"/>
        <w:jc w:val="right"/>
        <w:rPr>
          <w:sz w:val="26"/>
          <w:szCs w:val="26"/>
        </w:rPr>
      </w:pPr>
    </w:p>
    <w:p w:rsidR="00A4695F" w:rsidRPr="002135CC" w:rsidRDefault="00A4695F" w:rsidP="002135CC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5CC">
        <w:rPr>
          <w:rFonts w:ascii="Times New Roman" w:hAnsi="Times New Roman" w:cs="Times New Roman"/>
          <w:b w:val="0"/>
          <w:caps/>
          <w:sz w:val="24"/>
          <w:szCs w:val="24"/>
        </w:rPr>
        <w:t>Размер вреда</w:t>
      </w:r>
      <w:r w:rsidRPr="002135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135CC">
        <w:rPr>
          <w:rFonts w:ascii="Times New Roman" w:hAnsi="Times New Roman" w:cs="Times New Roman"/>
          <w:b w:val="0"/>
          <w:sz w:val="24"/>
          <w:szCs w:val="24"/>
        </w:rPr>
        <w:br/>
        <w:t xml:space="preserve">причиняемого тяжеловесными транспортными средствами при движении </w:t>
      </w:r>
    </w:p>
    <w:p w:rsidR="00A4695F" w:rsidRPr="002135CC" w:rsidRDefault="00A4695F" w:rsidP="002135CC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5CC">
        <w:rPr>
          <w:rFonts w:ascii="Times New Roman" w:hAnsi="Times New Roman" w:cs="Times New Roman"/>
          <w:b w:val="0"/>
          <w:sz w:val="24"/>
          <w:szCs w:val="24"/>
        </w:rPr>
        <w:t xml:space="preserve">по автомобильным дорогам муниципального </w:t>
      </w:r>
    </w:p>
    <w:p w:rsidR="00A4695F" w:rsidRPr="002135CC" w:rsidRDefault="00A4695F" w:rsidP="002135CC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5CC">
        <w:rPr>
          <w:rFonts w:ascii="Times New Roman" w:hAnsi="Times New Roman" w:cs="Times New Roman"/>
          <w:b w:val="0"/>
          <w:sz w:val="24"/>
          <w:szCs w:val="24"/>
        </w:rPr>
        <w:t xml:space="preserve">значения в Чувашской Республике, от превышения допустимой для </w:t>
      </w:r>
    </w:p>
    <w:p w:rsidR="00A4695F" w:rsidRPr="002135CC" w:rsidRDefault="00A4695F" w:rsidP="002135CC">
      <w:pPr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5CC">
        <w:rPr>
          <w:rFonts w:ascii="Times New Roman" w:hAnsi="Times New Roman" w:cs="Times New Roman"/>
          <w:b w:val="0"/>
          <w:sz w:val="24"/>
          <w:szCs w:val="24"/>
        </w:rPr>
        <w:t>авт</w:t>
      </w:r>
      <w:r w:rsidRPr="002135C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135CC">
        <w:rPr>
          <w:rFonts w:ascii="Times New Roman" w:hAnsi="Times New Roman" w:cs="Times New Roman"/>
          <w:b w:val="0"/>
          <w:sz w:val="24"/>
          <w:szCs w:val="24"/>
        </w:rPr>
        <w:t>мобильной дороги массы транспортного средства</w:t>
      </w:r>
    </w:p>
    <w:p w:rsidR="00A4695F" w:rsidRPr="002135CC" w:rsidRDefault="00A4695F" w:rsidP="002135C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7"/>
        <w:gridCol w:w="6922"/>
      </w:tblGrid>
      <w:tr w:rsidR="00A4695F" w:rsidRPr="0031162D" w:rsidTr="007B1C09">
        <w:trPr>
          <w:trHeight w:val="20"/>
        </w:trPr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Превышение допуст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мой массы транспор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средства (проце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тов)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 вреда, 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135C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100 км</w:t>
              </w:r>
            </w:smartTag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2851</w:t>
            </w:r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10 до 20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3260</w:t>
            </w:r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20 до 30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3669</w:t>
            </w:r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30 до 40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4078</w:t>
            </w:r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40 до 50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4487</w:t>
            </w:r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50 до 60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4896</w:t>
            </w:r>
          </w:p>
        </w:tc>
      </w:tr>
      <w:tr w:rsidR="00A4695F" w:rsidRPr="0031162D" w:rsidTr="007B1C09">
        <w:tc>
          <w:tcPr>
            <w:tcW w:w="134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60</w:t>
            </w:r>
          </w:p>
        </w:tc>
        <w:tc>
          <w:tcPr>
            <w:tcW w:w="365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4695F" w:rsidRPr="002135CC" w:rsidRDefault="00A4695F" w:rsidP="007B1C09">
            <w:pPr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рассчитывается по формулам, приведенным в методике ра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чета размера вреда, причиняемого транспортными средствами, осущ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ствляющими перевозки тяжеловесных грузов, пр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дусмотренной в приложении к Пр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вилам возмещения вреда, причиняемого транспортными средствами, осуществляющими перевозки тяж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ловесных грузов, утвержденным пост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новлением Правительства Российской Федерации от 16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35C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934 «О возмещ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вреда, причиняемого транспортными средствами, осущест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ляющими перевозки тяжеловесных грузов по автомобильным д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рогам Ро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135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сийской Федерации»</w:t>
            </w:r>
          </w:p>
        </w:tc>
      </w:tr>
    </w:tbl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Default="00A4695F" w:rsidP="003A0BC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95F" w:rsidRPr="003A0BC6" w:rsidRDefault="00A4695F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Согласовано:</w:t>
      </w:r>
    </w:p>
    <w:p w:rsidR="00A4695F" w:rsidRPr="003A0BC6" w:rsidRDefault="00A4695F" w:rsidP="003A0BC6">
      <w:pPr>
        <w:jc w:val="both"/>
        <w:rPr>
          <w:rFonts w:ascii="Times New Roman" w:hAnsi="Times New Roman" w:cs="Times New Roman"/>
          <w:b w:val="0"/>
          <w:bCs w:val="0"/>
        </w:rPr>
      </w:pPr>
    </w:p>
    <w:p w:rsidR="00A4695F" w:rsidRPr="003A0BC6" w:rsidRDefault="00A4695F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 xml:space="preserve">Заместитель главы администрации </w:t>
      </w:r>
    </w:p>
    <w:p w:rsidR="00A4695F" w:rsidRPr="003A0BC6" w:rsidRDefault="00A4695F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района – начальник отдела капитального</w:t>
      </w:r>
    </w:p>
    <w:p w:rsidR="00A4695F" w:rsidRPr="003A0BC6" w:rsidRDefault="00A4695F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строительства и развития общественной</w:t>
      </w:r>
    </w:p>
    <w:p w:rsidR="00A4695F" w:rsidRPr="003A0BC6" w:rsidRDefault="00A4695F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инфраструктуры: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Правовой отдел: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Исполнитель:</w:t>
      </w:r>
    </w:p>
    <w:p w:rsidR="00A4695F" w:rsidRPr="003A0BC6" w:rsidRDefault="00A4695F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95F" w:rsidRPr="003A0BC6" w:rsidRDefault="00A4695F" w:rsidP="003A0BC6">
      <w:pPr>
        <w:jc w:val="both"/>
        <w:rPr>
          <w:rFonts w:ascii="Times New Roman" w:hAnsi="Times New Roman" w:cs="Times New Roman"/>
          <w:u w:val="single"/>
        </w:rPr>
      </w:pPr>
      <w:r w:rsidRPr="003A0BC6">
        <w:rPr>
          <w:rFonts w:ascii="Times New Roman" w:hAnsi="Times New Roman" w:cs="Times New Roman"/>
        </w:rPr>
        <w:t xml:space="preserve">        </w:t>
      </w:r>
      <w:r w:rsidRPr="003A0BC6">
        <w:rPr>
          <w:rFonts w:ascii="Times New Roman" w:hAnsi="Times New Roman" w:cs="Times New Roman"/>
          <w:u w:val="single"/>
        </w:rPr>
        <w:t xml:space="preserve"> </w:t>
      </w:r>
    </w:p>
    <w:p w:rsidR="00A4695F" w:rsidRDefault="00A4695F" w:rsidP="003A0BC6"/>
    <w:p w:rsidR="00A4695F" w:rsidRPr="0001001C" w:rsidRDefault="00A4695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4695F" w:rsidRPr="0001001C" w:rsidSect="00845A56">
      <w:pgSz w:w="11907" w:h="16840" w:code="9"/>
      <w:pgMar w:top="1134" w:right="567" w:bottom="851" w:left="1985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5F" w:rsidRDefault="00A4695F">
      <w:r>
        <w:separator/>
      </w:r>
    </w:p>
  </w:endnote>
  <w:endnote w:type="continuationSeparator" w:id="0">
    <w:p w:rsidR="00A4695F" w:rsidRDefault="00A4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5F" w:rsidRDefault="00A4695F">
      <w:r>
        <w:separator/>
      </w:r>
    </w:p>
  </w:footnote>
  <w:footnote w:type="continuationSeparator" w:id="0">
    <w:p w:rsidR="00A4695F" w:rsidRDefault="00A46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5F" w:rsidRDefault="00A4695F" w:rsidP="007064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95F" w:rsidRDefault="00A469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5F" w:rsidRDefault="00A4695F" w:rsidP="007064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4695F" w:rsidRDefault="00A469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573939"/>
    <w:multiLevelType w:val="singleLevel"/>
    <w:tmpl w:val="F02C87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9DA11D0"/>
    <w:multiLevelType w:val="hybridMultilevel"/>
    <w:tmpl w:val="6E60F0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711A3"/>
    <w:multiLevelType w:val="hybridMultilevel"/>
    <w:tmpl w:val="DEB2FF10"/>
    <w:lvl w:ilvl="0" w:tplc="FA20216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D0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6D04215"/>
    <w:multiLevelType w:val="singleLevel"/>
    <w:tmpl w:val="5282DC9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442F6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231575B"/>
    <w:multiLevelType w:val="hybridMultilevel"/>
    <w:tmpl w:val="915C0D4A"/>
    <w:lvl w:ilvl="0" w:tplc="616E1EE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6D3CDE"/>
    <w:multiLevelType w:val="hybridMultilevel"/>
    <w:tmpl w:val="24F644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966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D67C98"/>
    <w:multiLevelType w:val="singleLevel"/>
    <w:tmpl w:val="6D46AF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BF502D"/>
    <w:multiLevelType w:val="multilevel"/>
    <w:tmpl w:val="01325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7A7"/>
    <w:rsid w:val="0001001C"/>
    <w:rsid w:val="00013DB2"/>
    <w:rsid w:val="00025D44"/>
    <w:rsid w:val="000472D3"/>
    <w:rsid w:val="0006696B"/>
    <w:rsid w:val="00073B69"/>
    <w:rsid w:val="00080450"/>
    <w:rsid w:val="00083650"/>
    <w:rsid w:val="000B7510"/>
    <w:rsid w:val="000C7C9C"/>
    <w:rsid w:val="000E0682"/>
    <w:rsid w:val="00105B5C"/>
    <w:rsid w:val="00120463"/>
    <w:rsid w:val="00120698"/>
    <w:rsid w:val="00122E82"/>
    <w:rsid w:val="00123933"/>
    <w:rsid w:val="00144D9C"/>
    <w:rsid w:val="001567E4"/>
    <w:rsid w:val="00170F68"/>
    <w:rsid w:val="00186D1F"/>
    <w:rsid w:val="001A75CB"/>
    <w:rsid w:val="001B0851"/>
    <w:rsid w:val="001B2FA3"/>
    <w:rsid w:val="001C58D4"/>
    <w:rsid w:val="001D1AB1"/>
    <w:rsid w:val="001D58DD"/>
    <w:rsid w:val="001F6560"/>
    <w:rsid w:val="002122C3"/>
    <w:rsid w:val="002135CC"/>
    <w:rsid w:val="00215D7B"/>
    <w:rsid w:val="002167A7"/>
    <w:rsid w:val="00222A9F"/>
    <w:rsid w:val="0024237A"/>
    <w:rsid w:val="0026315D"/>
    <w:rsid w:val="00286EA9"/>
    <w:rsid w:val="002B4CC3"/>
    <w:rsid w:val="002C2AAD"/>
    <w:rsid w:val="002D695E"/>
    <w:rsid w:val="002E44D0"/>
    <w:rsid w:val="002E473C"/>
    <w:rsid w:val="0031162D"/>
    <w:rsid w:val="00316B91"/>
    <w:rsid w:val="0034435B"/>
    <w:rsid w:val="00352C39"/>
    <w:rsid w:val="003625DD"/>
    <w:rsid w:val="003670EF"/>
    <w:rsid w:val="00380552"/>
    <w:rsid w:val="003A0BC6"/>
    <w:rsid w:val="003B7C5A"/>
    <w:rsid w:val="003F5127"/>
    <w:rsid w:val="003F63C7"/>
    <w:rsid w:val="00405867"/>
    <w:rsid w:val="00444206"/>
    <w:rsid w:val="004535DA"/>
    <w:rsid w:val="00482884"/>
    <w:rsid w:val="004911D1"/>
    <w:rsid w:val="004A7CB7"/>
    <w:rsid w:val="004B7F18"/>
    <w:rsid w:val="004E5768"/>
    <w:rsid w:val="004F1548"/>
    <w:rsid w:val="005011B8"/>
    <w:rsid w:val="00525AAC"/>
    <w:rsid w:val="00557E51"/>
    <w:rsid w:val="00565689"/>
    <w:rsid w:val="00575893"/>
    <w:rsid w:val="00580D7B"/>
    <w:rsid w:val="0059050E"/>
    <w:rsid w:val="005C42C6"/>
    <w:rsid w:val="005E44AF"/>
    <w:rsid w:val="005F1F15"/>
    <w:rsid w:val="00621518"/>
    <w:rsid w:val="006362D4"/>
    <w:rsid w:val="00640992"/>
    <w:rsid w:val="00640C26"/>
    <w:rsid w:val="00651AEC"/>
    <w:rsid w:val="00652D72"/>
    <w:rsid w:val="0066411D"/>
    <w:rsid w:val="0067774E"/>
    <w:rsid w:val="006810A2"/>
    <w:rsid w:val="00684BF3"/>
    <w:rsid w:val="00686989"/>
    <w:rsid w:val="00687FB4"/>
    <w:rsid w:val="00692A41"/>
    <w:rsid w:val="006938D5"/>
    <w:rsid w:val="006A2953"/>
    <w:rsid w:val="006A4DD5"/>
    <w:rsid w:val="006A7C37"/>
    <w:rsid w:val="006B5525"/>
    <w:rsid w:val="006E5AB5"/>
    <w:rsid w:val="006F0340"/>
    <w:rsid w:val="007064E7"/>
    <w:rsid w:val="00710201"/>
    <w:rsid w:val="0077344B"/>
    <w:rsid w:val="00785D39"/>
    <w:rsid w:val="00796AD3"/>
    <w:rsid w:val="007A0464"/>
    <w:rsid w:val="007B1C09"/>
    <w:rsid w:val="007D4F03"/>
    <w:rsid w:val="007D74B0"/>
    <w:rsid w:val="007E4D50"/>
    <w:rsid w:val="007F3712"/>
    <w:rsid w:val="00845A56"/>
    <w:rsid w:val="00853E6D"/>
    <w:rsid w:val="00884793"/>
    <w:rsid w:val="008901E5"/>
    <w:rsid w:val="008E2AD4"/>
    <w:rsid w:val="008E6F39"/>
    <w:rsid w:val="008F620E"/>
    <w:rsid w:val="008F6D03"/>
    <w:rsid w:val="0091183A"/>
    <w:rsid w:val="009200E5"/>
    <w:rsid w:val="00936266"/>
    <w:rsid w:val="009613A8"/>
    <w:rsid w:val="00976A0E"/>
    <w:rsid w:val="009B4941"/>
    <w:rsid w:val="009E2699"/>
    <w:rsid w:val="009E62B3"/>
    <w:rsid w:val="00A0550B"/>
    <w:rsid w:val="00A11C10"/>
    <w:rsid w:val="00A1647C"/>
    <w:rsid w:val="00A4695F"/>
    <w:rsid w:val="00A5189D"/>
    <w:rsid w:val="00A5666D"/>
    <w:rsid w:val="00A66516"/>
    <w:rsid w:val="00A84CF8"/>
    <w:rsid w:val="00A85944"/>
    <w:rsid w:val="00A92ADD"/>
    <w:rsid w:val="00AB0AB5"/>
    <w:rsid w:val="00AB7CD7"/>
    <w:rsid w:val="00AF13FC"/>
    <w:rsid w:val="00B118C1"/>
    <w:rsid w:val="00B1250B"/>
    <w:rsid w:val="00B36339"/>
    <w:rsid w:val="00B372AD"/>
    <w:rsid w:val="00B44996"/>
    <w:rsid w:val="00B60E4F"/>
    <w:rsid w:val="00B73B7A"/>
    <w:rsid w:val="00B91C02"/>
    <w:rsid w:val="00BB64FA"/>
    <w:rsid w:val="00BD05DF"/>
    <w:rsid w:val="00BE5463"/>
    <w:rsid w:val="00C36C2D"/>
    <w:rsid w:val="00C4229F"/>
    <w:rsid w:val="00C57840"/>
    <w:rsid w:val="00C57E6E"/>
    <w:rsid w:val="00C864E3"/>
    <w:rsid w:val="00C9762B"/>
    <w:rsid w:val="00CB17E0"/>
    <w:rsid w:val="00CC4805"/>
    <w:rsid w:val="00CE220D"/>
    <w:rsid w:val="00D04E41"/>
    <w:rsid w:val="00D10984"/>
    <w:rsid w:val="00D11C67"/>
    <w:rsid w:val="00D12B37"/>
    <w:rsid w:val="00D14B5E"/>
    <w:rsid w:val="00D513B7"/>
    <w:rsid w:val="00D64C4F"/>
    <w:rsid w:val="00D74E76"/>
    <w:rsid w:val="00D82D0E"/>
    <w:rsid w:val="00D958F1"/>
    <w:rsid w:val="00DA1829"/>
    <w:rsid w:val="00DC0291"/>
    <w:rsid w:val="00DC533C"/>
    <w:rsid w:val="00E1256D"/>
    <w:rsid w:val="00E3711A"/>
    <w:rsid w:val="00E45032"/>
    <w:rsid w:val="00EA3A90"/>
    <w:rsid w:val="00EF714A"/>
    <w:rsid w:val="00F01782"/>
    <w:rsid w:val="00F41C8D"/>
    <w:rsid w:val="00F66A28"/>
    <w:rsid w:val="00F7513B"/>
    <w:rsid w:val="00F96817"/>
    <w:rsid w:val="00FA1C5D"/>
    <w:rsid w:val="00FA1FF6"/>
    <w:rsid w:val="00FA29EE"/>
    <w:rsid w:val="00FB32B3"/>
    <w:rsid w:val="00FD7B87"/>
    <w:rsid w:val="00FE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firstLine="567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ascii="Arial Cyr Chuv" w:hAnsi="Arial Cyr Chuv" w:cs="Arial Cyr Chuv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rFonts w:ascii="Arial Cyr Chuv" w:hAnsi="Arial Cyr Chuv" w:cs="Arial Cyr Chuv"/>
      <w:sz w:val="40"/>
      <w:szCs w:val="40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rFonts w:ascii="Baltica Chv" w:hAnsi="Baltica Chv" w:cs="Baltica Chv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jc w:val="both"/>
      <w:outlineLvl w:val="4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4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4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4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1"/>
    <w:uiPriority w:val="99"/>
    <w:pPr>
      <w:ind w:firstLine="567"/>
      <w:jc w:val="both"/>
    </w:pPr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439"/>
    <w:rPr>
      <w:rFonts w:ascii="Arial" w:hAnsi="Arial" w:cs="Arial"/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Arial" w:hAnsi="Arial" w:cs="Arial"/>
      <w:b/>
      <w:bCs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439"/>
    <w:rPr>
      <w:rFonts w:ascii="Arial" w:hAnsi="Arial" w:cs="Arial"/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pPr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6A4DD5"/>
    <w:pPr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D74E76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6439"/>
    <w:rPr>
      <w:rFonts w:ascii="Arial" w:hAnsi="Arial" w:cs="Arial"/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74E76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4E76"/>
    <w:rPr>
      <w:rFonts w:cs="Times New Roman"/>
    </w:rPr>
  </w:style>
  <w:style w:type="paragraph" w:customStyle="1" w:styleId="ConsPlusNormal">
    <w:name w:val="ConsPlusNormal"/>
    <w:uiPriority w:val="99"/>
    <w:rsid w:val="00D74E76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8033D96A1FCFFA05F71A9BECAEC04415A175C1891E1886Cr2G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1170</Words>
  <Characters>6675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Ч=ваш Республики__            _Чувашская Республика</dc:title>
  <dc:subject/>
  <dc:creator>Лаврентьев Валерий Григорьевич</dc:creator>
  <cp:keywords/>
  <dc:description/>
  <cp:lastModifiedBy>morgau_econom5</cp:lastModifiedBy>
  <cp:revision>2</cp:revision>
  <cp:lastPrinted>2017-03-27T13:38:00Z</cp:lastPrinted>
  <dcterms:created xsi:type="dcterms:W3CDTF">2020-06-18T08:13:00Z</dcterms:created>
  <dcterms:modified xsi:type="dcterms:W3CDTF">2020-06-18T08:13:00Z</dcterms:modified>
</cp:coreProperties>
</file>