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A0" w:rsidRDefault="003A03A0" w:rsidP="006616C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56"/>
          <w:szCs w:val="56"/>
        </w:rPr>
        <w:t>УВАЖАЕМЫЕ РОДИТЕЛИ</w:t>
      </w:r>
      <w:r w:rsidR="007A0361"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6616C2" w:rsidRDefault="003A03A0" w:rsidP="006616C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A03A0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ОТКРЫТОЕ ОКНО – ОПАСНОСТЬ </w:t>
      </w:r>
    </w:p>
    <w:p w:rsidR="00E7523B" w:rsidRDefault="003A03A0" w:rsidP="006616C2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A03A0">
        <w:rPr>
          <w:rFonts w:ascii="Times New Roman" w:hAnsi="Times New Roman" w:cs="Times New Roman"/>
          <w:b/>
          <w:color w:val="FF0000"/>
          <w:sz w:val="56"/>
          <w:szCs w:val="56"/>
        </w:rPr>
        <w:t>для ребенка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!</w:t>
      </w:r>
    </w:p>
    <w:p w:rsidR="003816BF" w:rsidRDefault="003816BF" w:rsidP="006616C2">
      <w:pPr>
        <w:spacing w:after="0"/>
        <w:ind w:right="-143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3816BF" w:rsidRPr="003816BF" w:rsidRDefault="003816BF" w:rsidP="003816BF">
      <w:pPr>
        <w:ind w:right="-143"/>
        <w:rPr>
          <w:rFonts w:ascii="Times New Roman" w:hAnsi="Times New Roman" w:cs="Times New Roman"/>
          <w:b/>
          <w:color w:val="FF0000"/>
          <w:sz w:val="20"/>
          <w:szCs w:val="20"/>
        </w:rPr>
        <w:sectPr w:rsidR="003816BF" w:rsidRPr="003816BF" w:rsidSect="00FE1A02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C87136" w:rsidRPr="00C87136" w:rsidRDefault="003A03A0" w:rsidP="00C87136">
      <w:pPr>
        <w:ind w:right="-143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FF0000"/>
          <w:sz w:val="56"/>
          <w:szCs w:val="56"/>
          <w:lang w:eastAsia="ru-RU"/>
        </w:rPr>
        <w:lastRenderedPageBreak/>
        <w:drawing>
          <wp:inline distT="0" distB="0" distL="0" distR="0">
            <wp:extent cx="2835258" cy="1371600"/>
            <wp:effectExtent l="19050" t="0" r="3192" b="0"/>
            <wp:docPr id="1" name="Рисунок 1" descr="C:\Documents and Settings\Admin\Рабочий стол\Новая папка (3)\98f6b323b9b9d7084772dcc9e52e0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98f6b323b9b9d7084772dcc9e52e0b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29" cy="137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CF" w:rsidRPr="00FC57CF" w:rsidRDefault="00FC57CF" w:rsidP="00FC57C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CF">
        <w:rPr>
          <w:rFonts w:ascii="Times New Roman" w:hAnsi="Times New Roman" w:cs="Times New Roman"/>
          <w:b/>
          <w:sz w:val="28"/>
          <w:szCs w:val="28"/>
        </w:rPr>
        <w:lastRenderedPageBreak/>
        <w:t>Многие родители забывают о том, что открытое окно может быть смертельно опасно для ребенка!</w:t>
      </w:r>
    </w:p>
    <w:p w:rsidR="00FC57CF" w:rsidRPr="00FC57CF" w:rsidRDefault="00FC57CF" w:rsidP="00FC57CF">
      <w:pPr>
        <w:spacing w:after="0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7CF">
        <w:rPr>
          <w:rFonts w:ascii="Times New Roman" w:hAnsi="Times New Roman" w:cs="Times New Roman"/>
          <w:b/>
          <w:sz w:val="28"/>
          <w:szCs w:val="28"/>
        </w:rPr>
        <w:t>Дети очень уязвимы перед раскрытым окном из-за естественной любознательности.</w:t>
      </w:r>
    </w:p>
    <w:p w:rsidR="00FC57CF" w:rsidRDefault="00FC57CF" w:rsidP="00C87136">
      <w:pPr>
        <w:spacing w:after="0"/>
        <w:ind w:right="-143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F23433" w:rsidRDefault="00F23433" w:rsidP="00C87136">
      <w:pPr>
        <w:spacing w:after="0"/>
        <w:ind w:right="-143"/>
        <w:rPr>
          <w:rFonts w:ascii="Times New Roman" w:hAnsi="Times New Roman" w:cs="Times New Roman"/>
          <w:b/>
          <w:color w:val="C00000"/>
          <w:sz w:val="32"/>
          <w:szCs w:val="32"/>
        </w:rPr>
        <w:sectPr w:rsidR="00F23433" w:rsidSect="00FE1A02">
          <w:type w:val="continuous"/>
          <w:pgSz w:w="11906" w:h="16838"/>
          <w:pgMar w:top="284" w:right="850" w:bottom="1134" w:left="709" w:header="708" w:footer="708" w:gutter="0"/>
          <w:cols w:num="2" w:space="145"/>
          <w:docGrid w:linePitch="360"/>
        </w:sectPr>
      </w:pPr>
    </w:p>
    <w:p w:rsidR="00C87136" w:rsidRPr="00FC57CF" w:rsidRDefault="00C87136" w:rsidP="00FC57CF">
      <w:pPr>
        <w:spacing w:after="0"/>
        <w:ind w:right="141" w:firstLine="567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  <w:sectPr w:rsidR="00C87136" w:rsidRPr="00FC57CF" w:rsidSect="00FC57CF">
          <w:type w:val="continuous"/>
          <w:pgSz w:w="11906" w:h="16838"/>
          <w:pgMar w:top="284" w:right="850" w:bottom="1134" w:left="709" w:header="708" w:footer="708" w:gutter="0"/>
          <w:cols w:space="145"/>
          <w:docGrid w:linePitch="360"/>
        </w:sectPr>
      </w:pPr>
      <w:r w:rsidRPr="00FC57C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За 10 дней августа 2020 года на территории Чувашии зарегистрировано 6 случаев выпадения детей из окон, все из которых закончились травмированием детей, </w:t>
      </w:r>
      <w:r w:rsidR="00FC57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C57CF">
        <w:rPr>
          <w:rFonts w:ascii="Times New Roman" w:hAnsi="Times New Roman" w:cs="Times New Roman"/>
          <w:b/>
          <w:color w:val="C00000"/>
          <w:sz w:val="28"/>
          <w:szCs w:val="28"/>
        </w:rPr>
        <w:t>3 – со смертельным исходом. Возраст детей погибших от падения</w:t>
      </w:r>
      <w:r w:rsidR="00FC57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 высоты</w:t>
      </w:r>
      <w:r w:rsidRPr="00FC57CF">
        <w:rPr>
          <w:rFonts w:ascii="Times New Roman" w:hAnsi="Times New Roman" w:cs="Times New Roman"/>
          <w:b/>
          <w:color w:val="C00000"/>
          <w:sz w:val="28"/>
          <w:szCs w:val="28"/>
        </w:rPr>
        <w:t>: 1 год и 4 месяца, 1 год 5 месяцев и 3 года 9 месяцев.</w:t>
      </w:r>
    </w:p>
    <w:p w:rsidR="00F23433" w:rsidRPr="003A2335" w:rsidRDefault="00F23433" w:rsidP="00C237A6">
      <w:pPr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3A0" w:rsidRPr="00686DB7" w:rsidRDefault="006616C2" w:rsidP="00C237A6">
      <w:pPr>
        <w:ind w:right="-143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86DB7">
        <w:rPr>
          <w:rFonts w:ascii="Times New Roman" w:hAnsi="Times New Roman" w:cs="Times New Roman"/>
          <w:b/>
          <w:color w:val="FF0000"/>
          <w:sz w:val="36"/>
          <w:szCs w:val="36"/>
        </w:rPr>
        <w:t>ОСНОВНЫЕ ПРАВИЛА ДЛЯ РОДИТЕЛЕЙ</w:t>
      </w:r>
      <w:r w:rsidR="007A0361" w:rsidRPr="00686DB7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5019D7" w:rsidRPr="00FC57CF" w:rsidRDefault="00FC57CF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Открывая окна, убедитесь, что ребенок находится под присмотром</w:t>
      </w:r>
      <w:r w:rsidR="00BA6CD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FC57CF" w:rsidRPr="00FC57CF" w:rsidRDefault="00FC57CF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Никогда не оставляйте спящего ребенка одного в квартире</w:t>
      </w:r>
      <w:r w:rsidR="00BA6CD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FC57CF" w:rsidRPr="00FC57CF" w:rsidRDefault="00FC57CF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показывайте ребенку, как открывается окно</w:t>
      </w:r>
      <w:r w:rsidR="00BA6CD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FC57CF" w:rsidRPr="00FC57CF" w:rsidRDefault="00FC57CF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Не разрешайте ребенку выходить на балкон без сопровождения взрослых</w:t>
      </w:r>
      <w:r w:rsidR="00BA6CD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FC57CF" w:rsidRPr="00FC57CF" w:rsidRDefault="00FC57CF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Противомоскитная сетка создает ложное чувство безопасности</w:t>
      </w:r>
      <w:r w:rsidR="00BA6CD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FC57CF" w:rsidRPr="00BA6CD8" w:rsidRDefault="00BA6CD8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Отодвинте всю мебель от окон;</w:t>
      </w:r>
    </w:p>
    <w:p w:rsidR="00BA6CD8" w:rsidRPr="00BA6CD8" w:rsidRDefault="00BA6CD8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Установите фиксаторы, блокираторы окон;</w:t>
      </w:r>
    </w:p>
    <w:p w:rsidR="00BA6CD8" w:rsidRPr="00BA6CD8" w:rsidRDefault="00BA6CD8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Поставьте на подоконник цветы или предметы;</w:t>
      </w:r>
    </w:p>
    <w:p w:rsidR="00BA6CD8" w:rsidRPr="00121184" w:rsidRDefault="00BA6CD8" w:rsidP="00121184">
      <w:pPr>
        <w:pStyle w:val="a5"/>
        <w:numPr>
          <w:ilvl w:val="0"/>
          <w:numId w:val="1"/>
        </w:numPr>
        <w:spacing w:after="0"/>
        <w:ind w:right="-426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Установите надежные ограждения на окнах и балконах.</w:t>
      </w:r>
    </w:p>
    <w:p w:rsidR="00121184" w:rsidRPr="00FE1A02" w:rsidRDefault="00121184" w:rsidP="00121184">
      <w:pPr>
        <w:pStyle w:val="a5"/>
        <w:spacing w:after="0"/>
        <w:ind w:right="-426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BA6CD8" w:rsidRDefault="00BA6CD8" w:rsidP="00121184">
      <w:pPr>
        <w:pStyle w:val="a5"/>
        <w:spacing w:after="0"/>
        <w:ind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  <w:sectPr w:rsidR="00BA6CD8" w:rsidSect="00FE1A02">
          <w:type w:val="continuous"/>
          <w:pgSz w:w="11906" w:h="16838"/>
          <w:pgMar w:top="284" w:right="850" w:bottom="0" w:left="709" w:header="708" w:footer="708" w:gutter="0"/>
          <w:cols w:space="708"/>
          <w:docGrid w:linePitch="360"/>
        </w:sectPr>
      </w:pPr>
    </w:p>
    <w:p w:rsidR="00BA6CD8" w:rsidRDefault="00121184" w:rsidP="00BA6CD8">
      <w:pPr>
        <w:pStyle w:val="a5"/>
        <w:spacing w:after="0"/>
        <w:ind w:left="142"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21184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 xml:space="preserve">Жизнь и здоровье Ваших детей  в Ваших руках. </w:t>
      </w:r>
      <w:r w:rsidR="00BA6CD8" w:rsidRPr="00121184">
        <w:rPr>
          <w:rFonts w:ascii="Times New Roman" w:hAnsi="Times New Roman" w:cs="Times New Roman"/>
          <w:b/>
          <w:color w:val="FF0000"/>
          <w:sz w:val="40"/>
          <w:szCs w:val="40"/>
        </w:rPr>
        <w:t>Помните об этом!</w:t>
      </w:r>
    </w:p>
    <w:p w:rsidR="00BA6CD8" w:rsidRPr="00BA6CD8" w:rsidRDefault="00BA6CD8" w:rsidP="00BA6CD8">
      <w:pPr>
        <w:pStyle w:val="a5"/>
        <w:spacing w:after="0"/>
        <w:ind w:left="142" w:right="-14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  <w:sectPr w:rsidR="00BA6CD8" w:rsidRPr="00BA6CD8" w:rsidSect="00BA6CD8">
          <w:type w:val="continuous"/>
          <w:pgSz w:w="11906" w:h="16838"/>
          <w:pgMar w:top="284" w:right="850" w:bottom="0" w:left="709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lastRenderedPageBreak/>
        <w:drawing>
          <wp:inline distT="0" distB="0" distL="0" distR="0">
            <wp:extent cx="2767692" cy="1371600"/>
            <wp:effectExtent l="19050" t="0" r="0" b="0"/>
            <wp:docPr id="4" name="Рисунок 1" descr="C:\Documents and Settings\Admin\Рабочий стол\Новая папка (3)\4ac4f81678a3c423a29e057ecbf4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4ac4f81678a3c423a29e057ecbf488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14" cy="138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84" w:rsidRPr="00121184" w:rsidRDefault="00121184" w:rsidP="003A2335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1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Комиссия по делам несовершеннолетних</w:t>
      </w:r>
    </w:p>
    <w:p w:rsidR="00121184" w:rsidRDefault="00121184" w:rsidP="003A2335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211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защите их прав в Моргаушском районе</w:t>
      </w:r>
    </w:p>
    <w:p w:rsidR="003A2335" w:rsidRPr="00121184" w:rsidRDefault="003A2335" w:rsidP="003A2335">
      <w:pPr>
        <w:pStyle w:val="a5"/>
        <w:spacing w:after="0" w:line="240" w:lineRule="auto"/>
        <w:ind w:left="0" w:right="-14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БУ «Моргаушский ЦСОН» Минтруда Чувашии</w:t>
      </w:r>
    </w:p>
    <w:sectPr w:rsidR="003A2335" w:rsidRPr="00121184" w:rsidSect="003A2335">
      <w:type w:val="continuous"/>
      <w:pgSz w:w="11906" w:h="16838"/>
      <w:pgMar w:top="284" w:right="850" w:bottom="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A48DB"/>
    <w:multiLevelType w:val="hybridMultilevel"/>
    <w:tmpl w:val="0E5661CA"/>
    <w:lvl w:ilvl="0" w:tplc="E708C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3A0"/>
    <w:rsid w:val="00121184"/>
    <w:rsid w:val="0023086C"/>
    <w:rsid w:val="00240D7F"/>
    <w:rsid w:val="00321264"/>
    <w:rsid w:val="003816BF"/>
    <w:rsid w:val="003A03A0"/>
    <w:rsid w:val="003A2335"/>
    <w:rsid w:val="005019D7"/>
    <w:rsid w:val="006616C2"/>
    <w:rsid w:val="00686DB7"/>
    <w:rsid w:val="006C6FE4"/>
    <w:rsid w:val="007A0361"/>
    <w:rsid w:val="00952A27"/>
    <w:rsid w:val="00BA6CD8"/>
    <w:rsid w:val="00C03914"/>
    <w:rsid w:val="00C237A6"/>
    <w:rsid w:val="00C37F59"/>
    <w:rsid w:val="00C87136"/>
    <w:rsid w:val="00E7523B"/>
    <w:rsid w:val="00F23433"/>
    <w:rsid w:val="00FC57CF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3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0F31-8C3A-4E57-80A2-D93CD5B1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2020-08-11T08:59:00Z</cp:lastPrinted>
  <dcterms:created xsi:type="dcterms:W3CDTF">2020-08-11T04:16:00Z</dcterms:created>
  <dcterms:modified xsi:type="dcterms:W3CDTF">2020-08-11T08:59:00Z</dcterms:modified>
</cp:coreProperties>
</file>