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35" w:rsidRPr="006006D5" w:rsidRDefault="00524535" w:rsidP="00524535">
      <w:pPr>
        <w:pStyle w:val="a5"/>
        <w:keepNext/>
        <w:ind w:left="5046"/>
        <w:jc w:val="right"/>
        <w:rPr>
          <w:rFonts w:ascii="Times New Roman" w:hAnsi="Times New Roman" w:cs="Times New Roman"/>
        </w:rPr>
      </w:pPr>
      <w:r w:rsidRPr="006006D5">
        <w:rPr>
          <w:rFonts w:ascii="Times New Roman" w:hAnsi="Times New Roman" w:cs="Times New Roman"/>
        </w:rPr>
        <w:t>Приложение 3</w:t>
      </w:r>
    </w:p>
    <w:p w:rsidR="0052453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 xml:space="preserve">к решению </w:t>
      </w:r>
      <w:proofErr w:type="spellStart"/>
      <w:r w:rsidRPr="006006D5">
        <w:rPr>
          <w:snapToGrid w:val="0"/>
          <w:sz w:val="24"/>
          <w:szCs w:val="24"/>
        </w:rPr>
        <w:t>Моргаушского</w:t>
      </w:r>
      <w:proofErr w:type="spellEnd"/>
      <w:r w:rsidRPr="006006D5">
        <w:rPr>
          <w:snapToGrid w:val="0"/>
          <w:sz w:val="24"/>
          <w:szCs w:val="24"/>
        </w:rPr>
        <w:t xml:space="preserve"> </w:t>
      </w:r>
      <w:proofErr w:type="gramStart"/>
      <w:r w:rsidRPr="006006D5">
        <w:rPr>
          <w:snapToGrid w:val="0"/>
          <w:sz w:val="24"/>
          <w:szCs w:val="24"/>
        </w:rPr>
        <w:t>районного</w:t>
      </w:r>
      <w:proofErr w:type="gramEnd"/>
      <w:r w:rsidRPr="006006D5">
        <w:rPr>
          <w:snapToGrid w:val="0"/>
          <w:sz w:val="24"/>
          <w:szCs w:val="24"/>
        </w:rPr>
        <w:t xml:space="preserve"> </w:t>
      </w:r>
    </w:p>
    <w:p w:rsidR="0052453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>Собрания депутатов</w:t>
      </w:r>
    </w:p>
    <w:p w:rsidR="00524535" w:rsidRPr="006006D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 xml:space="preserve"> Чувашской Республики</w:t>
      </w:r>
    </w:p>
    <w:p w:rsidR="00524535" w:rsidRPr="006006D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</w:rPr>
        <w:t>__</w:t>
      </w:r>
      <w:r w:rsidRPr="006006D5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___</w:t>
      </w:r>
      <w:r w:rsidRPr="006006D5">
        <w:rPr>
          <w:snapToGrid w:val="0"/>
          <w:sz w:val="24"/>
          <w:szCs w:val="24"/>
        </w:rPr>
        <w:t>20</w:t>
      </w:r>
      <w:r>
        <w:rPr>
          <w:snapToGrid w:val="0"/>
          <w:sz w:val="24"/>
          <w:szCs w:val="24"/>
        </w:rPr>
        <w:t>20</w:t>
      </w:r>
      <w:r w:rsidRPr="006006D5">
        <w:rPr>
          <w:snapToGrid w:val="0"/>
          <w:sz w:val="24"/>
          <w:szCs w:val="24"/>
        </w:rPr>
        <w:t xml:space="preserve"> г.  № </w:t>
      </w:r>
      <w:proofErr w:type="gramStart"/>
      <w:r w:rsidRPr="006006D5">
        <w:rPr>
          <w:snapToGrid w:val="0"/>
          <w:sz w:val="24"/>
          <w:szCs w:val="24"/>
        </w:rPr>
        <w:t>С</w:t>
      </w:r>
      <w:proofErr w:type="gramEnd"/>
      <w:r w:rsidRPr="006006D5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>___</w:t>
      </w:r>
      <w:r w:rsidRPr="006006D5">
        <w:rPr>
          <w:snapToGrid w:val="0"/>
          <w:sz w:val="24"/>
          <w:szCs w:val="24"/>
        </w:rPr>
        <w:t xml:space="preserve">                 </w:t>
      </w:r>
    </w:p>
    <w:p w:rsidR="00524535" w:rsidRPr="006006D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 xml:space="preserve">«О районном бюджете </w:t>
      </w:r>
      <w:proofErr w:type="spellStart"/>
      <w:r w:rsidRPr="006006D5">
        <w:rPr>
          <w:snapToGrid w:val="0"/>
          <w:sz w:val="24"/>
          <w:szCs w:val="24"/>
        </w:rPr>
        <w:t>Моргаушского</w:t>
      </w:r>
      <w:proofErr w:type="spellEnd"/>
      <w:r w:rsidRPr="006006D5">
        <w:rPr>
          <w:snapToGrid w:val="0"/>
          <w:sz w:val="24"/>
          <w:szCs w:val="24"/>
        </w:rPr>
        <w:t xml:space="preserve"> района </w:t>
      </w:r>
    </w:p>
    <w:p w:rsidR="00524535" w:rsidRPr="006006D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>Чувашской Республики на 20</w:t>
      </w:r>
      <w:r>
        <w:rPr>
          <w:snapToGrid w:val="0"/>
          <w:sz w:val="24"/>
          <w:szCs w:val="24"/>
        </w:rPr>
        <w:t>21</w:t>
      </w:r>
      <w:r w:rsidRPr="006006D5">
        <w:rPr>
          <w:snapToGrid w:val="0"/>
          <w:sz w:val="24"/>
          <w:szCs w:val="24"/>
        </w:rPr>
        <w:t xml:space="preserve"> год и </w:t>
      </w:r>
      <w:proofErr w:type="gramStart"/>
      <w:r w:rsidRPr="006006D5">
        <w:rPr>
          <w:snapToGrid w:val="0"/>
          <w:sz w:val="24"/>
          <w:szCs w:val="24"/>
        </w:rPr>
        <w:t>на</w:t>
      </w:r>
      <w:proofErr w:type="gramEnd"/>
      <w:r w:rsidRPr="006006D5">
        <w:rPr>
          <w:snapToGrid w:val="0"/>
          <w:sz w:val="24"/>
          <w:szCs w:val="24"/>
        </w:rPr>
        <w:t xml:space="preserve">  </w:t>
      </w:r>
    </w:p>
    <w:p w:rsidR="00524535" w:rsidRPr="006006D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>плановый период 202</w:t>
      </w:r>
      <w:r>
        <w:rPr>
          <w:snapToGrid w:val="0"/>
          <w:sz w:val="24"/>
          <w:szCs w:val="24"/>
        </w:rPr>
        <w:t>2</w:t>
      </w:r>
      <w:r w:rsidRPr="006006D5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3</w:t>
      </w:r>
      <w:r w:rsidRPr="006006D5">
        <w:rPr>
          <w:snapToGrid w:val="0"/>
          <w:sz w:val="24"/>
          <w:szCs w:val="24"/>
        </w:rPr>
        <w:t>годов»</w:t>
      </w:r>
    </w:p>
    <w:p w:rsidR="00524535" w:rsidRDefault="00524535" w:rsidP="00524535">
      <w:pPr>
        <w:jc w:val="right"/>
        <w:rPr>
          <w:color w:val="000000"/>
        </w:rPr>
      </w:pPr>
    </w:p>
    <w:p w:rsidR="00524535" w:rsidRDefault="00524535" w:rsidP="00524535">
      <w:pPr>
        <w:jc w:val="right"/>
        <w:rPr>
          <w:color w:val="000000"/>
        </w:rPr>
      </w:pPr>
    </w:p>
    <w:p w:rsidR="00524535" w:rsidRPr="001D1DB5" w:rsidRDefault="00524535" w:rsidP="00524535">
      <w:pPr>
        <w:jc w:val="center"/>
        <w:rPr>
          <w:b/>
          <w:caps/>
          <w:color w:val="000000"/>
          <w:sz w:val="24"/>
          <w:szCs w:val="24"/>
        </w:rPr>
      </w:pPr>
      <w:proofErr w:type="gramStart"/>
      <w:r w:rsidRPr="001D1DB5">
        <w:rPr>
          <w:b/>
          <w:caps/>
          <w:color w:val="000000"/>
          <w:sz w:val="24"/>
          <w:szCs w:val="24"/>
        </w:rPr>
        <w:t>П</w:t>
      </w:r>
      <w:proofErr w:type="gramEnd"/>
      <w:r w:rsidRPr="001D1DB5">
        <w:rPr>
          <w:b/>
          <w:caps/>
          <w:color w:val="000000"/>
          <w:sz w:val="24"/>
          <w:szCs w:val="24"/>
        </w:rPr>
        <w:t xml:space="preserve"> е р е ч е н ь </w:t>
      </w:r>
    </w:p>
    <w:p w:rsidR="00524535" w:rsidRPr="001D1DB5" w:rsidRDefault="00524535" w:rsidP="00524535">
      <w:pPr>
        <w:jc w:val="center"/>
        <w:rPr>
          <w:b/>
          <w:color w:val="000000"/>
          <w:sz w:val="24"/>
          <w:szCs w:val="24"/>
        </w:rPr>
      </w:pPr>
      <w:r w:rsidRPr="001D1DB5">
        <w:rPr>
          <w:b/>
          <w:color w:val="000000"/>
          <w:sz w:val="24"/>
          <w:szCs w:val="24"/>
        </w:rPr>
        <w:t xml:space="preserve">главных администраторов доходов районного бюджета </w:t>
      </w:r>
      <w:r w:rsidRPr="001D1DB5">
        <w:rPr>
          <w:b/>
          <w:color w:val="000000"/>
          <w:sz w:val="24"/>
          <w:szCs w:val="24"/>
        </w:rPr>
        <w:br/>
      </w:r>
      <w:proofErr w:type="spellStart"/>
      <w:r w:rsidRPr="001D1DB5">
        <w:rPr>
          <w:b/>
          <w:color w:val="000000"/>
          <w:sz w:val="24"/>
          <w:szCs w:val="24"/>
        </w:rPr>
        <w:t>Моргаушского</w:t>
      </w:r>
      <w:proofErr w:type="spellEnd"/>
      <w:r w:rsidRPr="001D1DB5">
        <w:rPr>
          <w:b/>
          <w:color w:val="000000"/>
          <w:sz w:val="24"/>
          <w:szCs w:val="24"/>
        </w:rPr>
        <w:t xml:space="preserve"> района Чувашской Республики </w:t>
      </w:r>
    </w:p>
    <w:p w:rsidR="00524535" w:rsidRPr="001D1DB5" w:rsidRDefault="00524535" w:rsidP="00524535">
      <w:pPr>
        <w:jc w:val="center"/>
        <w:rPr>
          <w:color w:val="000000"/>
          <w:sz w:val="24"/>
          <w:szCs w:val="24"/>
        </w:rPr>
      </w:pPr>
    </w:p>
    <w:tbl>
      <w:tblPr>
        <w:tblW w:w="49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77"/>
        <w:gridCol w:w="3180"/>
        <w:gridCol w:w="5161"/>
      </w:tblGrid>
      <w:tr w:rsidR="00524535" w:rsidTr="0063257B">
        <w:trPr>
          <w:cantSplit/>
        </w:trPr>
        <w:tc>
          <w:tcPr>
            <w:tcW w:w="2260" w:type="pct"/>
            <w:gridSpan w:val="2"/>
            <w:vAlign w:val="center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2740" w:type="pct"/>
            <w:vMerge w:val="restart"/>
            <w:vAlign w:val="center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</w:tr>
      <w:tr w:rsidR="00524535" w:rsidTr="0063257B">
        <w:trPr>
          <w:cantSplit/>
        </w:trPr>
        <w:tc>
          <w:tcPr>
            <w:tcW w:w="572" w:type="pct"/>
            <w:vAlign w:val="center"/>
          </w:tcPr>
          <w:p w:rsidR="00524535" w:rsidRDefault="00524535" w:rsidP="0063257B">
            <w:pPr>
              <w:spacing w:line="235" w:lineRule="auto"/>
              <w:ind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администратора доходов</w:t>
            </w:r>
          </w:p>
        </w:tc>
        <w:tc>
          <w:tcPr>
            <w:tcW w:w="1688" w:type="pct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доходов районного бюджета </w:t>
            </w:r>
            <w:proofErr w:type="spellStart"/>
            <w:r>
              <w:rPr>
                <w:color w:val="000000"/>
              </w:rPr>
              <w:t>Моргаушского</w:t>
            </w:r>
            <w:proofErr w:type="spellEnd"/>
            <w:r>
              <w:rPr>
                <w:color w:val="000000"/>
              </w:rPr>
              <w:t xml:space="preserve"> района Чувашской Республики</w:t>
            </w:r>
          </w:p>
        </w:tc>
        <w:tc>
          <w:tcPr>
            <w:tcW w:w="2740" w:type="pct"/>
            <w:vMerge/>
            <w:vAlign w:val="center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524535" w:rsidTr="0063257B">
        <w:trPr>
          <w:cantSplit/>
        </w:trPr>
        <w:tc>
          <w:tcPr>
            <w:tcW w:w="572" w:type="pct"/>
            <w:vAlign w:val="center"/>
          </w:tcPr>
          <w:p w:rsidR="00524535" w:rsidRDefault="00524535" w:rsidP="0063257B">
            <w:pPr>
              <w:spacing w:line="235" w:lineRule="auto"/>
              <w:ind w:left="2" w:hanging="2"/>
              <w:jc w:val="center"/>
              <w:rPr>
                <w:color w:val="000000"/>
              </w:rPr>
            </w:pPr>
          </w:p>
        </w:tc>
        <w:tc>
          <w:tcPr>
            <w:tcW w:w="1688" w:type="pct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740" w:type="pct"/>
            <w:vAlign w:val="center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</w:p>
        </w:tc>
      </w:tr>
    </w:tbl>
    <w:p w:rsidR="00524535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Default="00524535" w:rsidP="00524535">
      <w:pPr>
        <w:rPr>
          <w:sz w:val="2"/>
          <w:szCs w:val="2"/>
        </w:rPr>
      </w:pPr>
    </w:p>
    <w:p w:rsidR="00524535" w:rsidRDefault="00524535" w:rsidP="00524535">
      <w:pPr>
        <w:rPr>
          <w:sz w:val="2"/>
          <w:szCs w:val="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71"/>
        <w:gridCol w:w="9"/>
        <w:gridCol w:w="3164"/>
        <w:gridCol w:w="15"/>
        <w:gridCol w:w="6"/>
        <w:gridCol w:w="45"/>
        <w:gridCol w:w="5108"/>
      </w:tblGrid>
      <w:tr w:rsidR="00524535" w:rsidRPr="005A2962" w:rsidTr="0063257B">
        <w:trPr>
          <w:tblHeader/>
        </w:trPr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5" w:lineRule="auto"/>
              <w:ind w:left="6" w:right="6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pct"/>
            <w:gridSpan w:val="3"/>
            <w:vAlign w:val="bottom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4535" w:rsidRPr="005A2962" w:rsidTr="0063257B">
        <w:trPr>
          <w:trHeight w:val="295"/>
        </w:trPr>
        <w:tc>
          <w:tcPr>
            <w:tcW w:w="568" w:type="pct"/>
            <w:vAlign w:val="center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4432" w:type="pct"/>
            <w:gridSpan w:val="6"/>
            <w:vAlign w:val="center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A2962">
              <w:rPr>
                <w:b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1 08 07174 01 1000 110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1 11 01050 05 0000 120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gramStart"/>
            <w:r w:rsidRPr="005A2962">
              <w:rPr>
                <w:sz w:val="24"/>
                <w:szCs w:val="24"/>
              </w:rPr>
              <w:t>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gramStart"/>
            <w:r w:rsidRPr="005A2962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1 11 05027 05 0000 120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 xml:space="preserve">Доходы, получаемые в виде арендной платы за </w:t>
            </w:r>
            <w:r w:rsidRPr="005A2962">
              <w:lastRenderedPageBreak/>
              <w:t>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1 11 05325 05 0000 120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1 11 07015 05 0000 120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1 11 08050 05 0000 120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1 11 09035 05 0000 120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 xml:space="preserve">Доходы от эксплуатации и использования </w:t>
            </w:r>
            <w:proofErr w:type="gramStart"/>
            <w:r w:rsidRPr="005A2962">
              <w:t>имущества</w:t>
            </w:r>
            <w:proofErr w:type="gramEnd"/>
            <w:r w:rsidRPr="005A2962">
              <w:t xml:space="preserve"> автомобильных дорог, находящихся в собственности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1 13 01540 05 0000 130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1 13 01995 05 0000 130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1 14 02052 05 0000 410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1 14 02053 05 0000 410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1 14 02052 05 0000 440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1 14 02053 05 0000 440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1 14 04050 05 0000 420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903</w:t>
            </w:r>
          </w:p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1 14 06325 05 0000 430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 w:rsidRPr="005A2962">
              <w:rPr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1 15 02050 05 0000 140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2 02 20051 05 0000 150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2 02 20077 05 0000 150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A2962">
              <w:rPr>
                <w:sz w:val="24"/>
                <w:szCs w:val="24"/>
              </w:rPr>
              <w:t>софинансирование</w:t>
            </w:r>
            <w:proofErr w:type="spellEnd"/>
            <w:r w:rsidRPr="005A296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2 02 20216 05 0000 150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 2 02 25028  05 0000  150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>2  02  25393  05 0000  150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2  02  25497  05 0000  150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 2 02  25567 05  0000 150       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2 02 35082 05 0000 150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2 02 35120 05 0000 150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2 02 35469 05 0000 150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2 02 35930 05 0000 150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Pr="005A2962">
              <w:rPr>
                <w:iCs/>
                <w:color w:val="000000"/>
                <w:sz w:val="24"/>
                <w:szCs w:val="24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2 02 45393 02 0000 150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>957</w:t>
            </w:r>
          </w:p>
        </w:tc>
        <w:tc>
          <w:tcPr>
            <w:tcW w:w="4432" w:type="pct"/>
            <w:gridSpan w:val="6"/>
          </w:tcPr>
          <w:p w:rsidR="00524535" w:rsidRPr="005A2962" w:rsidRDefault="00524535" w:rsidP="0063257B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A2962">
              <w:rPr>
                <w:b/>
                <w:iCs/>
                <w:color w:val="000000"/>
                <w:sz w:val="24"/>
                <w:szCs w:val="24"/>
              </w:rPr>
              <w:t xml:space="preserve">Отдел культуры, архивного дела и туризма администрации </w:t>
            </w:r>
            <w:proofErr w:type="spellStart"/>
            <w:r w:rsidRPr="005A2962">
              <w:rPr>
                <w:b/>
                <w:iCs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957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 2 02 25467 05 0000  150       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</w:t>
            </w:r>
            <w:r w:rsidRPr="005A2962">
              <w:rPr>
                <w:color w:val="000000"/>
                <w:sz w:val="24"/>
                <w:szCs w:val="24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957 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2 02 25519 05 0000 150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957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2 02 45454 05 0000 150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524535" w:rsidRPr="005A2962" w:rsidTr="0063257B">
        <w:tc>
          <w:tcPr>
            <w:tcW w:w="568" w:type="pct"/>
            <w:vAlign w:val="center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>974</w:t>
            </w:r>
          </w:p>
        </w:tc>
        <w:tc>
          <w:tcPr>
            <w:tcW w:w="4432" w:type="pct"/>
            <w:gridSpan w:val="6"/>
            <w:vAlign w:val="center"/>
          </w:tcPr>
          <w:p w:rsidR="00524535" w:rsidRPr="005A2962" w:rsidRDefault="00524535" w:rsidP="0063257B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A2962">
              <w:rPr>
                <w:b/>
                <w:iCs/>
                <w:color w:val="000000"/>
                <w:sz w:val="24"/>
                <w:szCs w:val="24"/>
              </w:rPr>
              <w:t xml:space="preserve">Отдел образования, молодежной политики, физической культуры и спорта администрации </w:t>
            </w:r>
            <w:proofErr w:type="spellStart"/>
            <w:r w:rsidRPr="005A2962">
              <w:rPr>
                <w:b/>
                <w:iCs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524535" w:rsidRPr="005A2962" w:rsidTr="0063257B">
        <w:tc>
          <w:tcPr>
            <w:tcW w:w="568" w:type="pct"/>
            <w:vAlign w:val="center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  <w:vAlign w:val="center"/>
          </w:tcPr>
          <w:p w:rsidR="00524535" w:rsidRPr="005A2962" w:rsidRDefault="00524535" w:rsidP="0063257B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 xml:space="preserve">      2 02 20077 05 0000 150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A2962">
              <w:rPr>
                <w:sz w:val="24"/>
                <w:szCs w:val="24"/>
              </w:rPr>
              <w:t>софинансирование</w:t>
            </w:r>
            <w:proofErr w:type="spellEnd"/>
            <w:r w:rsidRPr="005A296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2 02 25097 05 0000 150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2 02 30021 05 0000 150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2 02 35260 05 0000 150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2962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432" w:type="pct"/>
            <w:gridSpan w:val="6"/>
            <w:shd w:val="clear" w:color="auto" w:fill="auto"/>
          </w:tcPr>
          <w:p w:rsidR="00524535" w:rsidRPr="005A2962" w:rsidRDefault="00524535" w:rsidP="0063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2962">
              <w:rPr>
                <w:b/>
                <w:bCs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5A2962">
              <w:rPr>
                <w:b/>
                <w:bCs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bCs/>
                <w:sz w:val="24"/>
                <w:szCs w:val="24"/>
              </w:rPr>
              <w:t xml:space="preserve"> района </w:t>
            </w:r>
          </w:p>
          <w:p w:rsidR="00524535" w:rsidRPr="005A2962" w:rsidRDefault="00524535" w:rsidP="0063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2962">
              <w:rPr>
                <w:b/>
                <w:bCs/>
                <w:sz w:val="24"/>
                <w:szCs w:val="24"/>
              </w:rPr>
              <w:t>Чувашской Республики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1 11 02033 05 0000 120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1 11 03050 05 0000 120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1 17 01050 10 0000 180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pStyle w:val="a3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2 02 15001 05 0000 150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2 02 15002 05 0000 150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2 02 15009 05 0000 150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Дотации бюджетам муниципальных районов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2 02 19999 05 0000 150                                                                                              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Дотации бюджетам муниципальных районов  на возмещение части расходов на обеспечение уровня заработной платы работников бюджетной сферы не ниже минимального </w:t>
            </w:r>
            <w:proofErr w:type="gramStart"/>
            <w:r w:rsidRPr="005A2962">
              <w:rPr>
                <w:sz w:val="24"/>
                <w:szCs w:val="24"/>
              </w:rPr>
              <w:t>размера оплаты труда</w:t>
            </w:r>
            <w:proofErr w:type="gramEnd"/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2 02 20077 05 0000 150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A2962">
              <w:rPr>
                <w:sz w:val="24"/>
                <w:szCs w:val="24"/>
              </w:rPr>
              <w:t>софинансирование</w:t>
            </w:r>
            <w:proofErr w:type="spellEnd"/>
            <w:r w:rsidRPr="005A296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>2 02 20216 05 0000 150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2 02 25467 05 0000 150     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</w:t>
            </w:r>
            <w:r w:rsidRPr="005A2962">
              <w:rPr>
                <w:color w:val="000000"/>
                <w:sz w:val="24"/>
                <w:szCs w:val="24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2 02 25509 05 0000 150</w:t>
            </w:r>
          </w:p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</w:t>
            </w:r>
            <w:r w:rsidRPr="005A2962">
              <w:rPr>
                <w:color w:val="000000"/>
                <w:sz w:val="24"/>
                <w:szCs w:val="24"/>
              </w:rPr>
              <w:t xml:space="preserve"> подготовку проведение празднования на федеральном уровне памятных дат субъектов Российской Федерации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>2 02 25555 05 0000 150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из республиканского бюджета Чувашской Республики бюджетам муниципальных районов на благоустройство дворовых и общественных территорий муниципальных образований Чувашской Республики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  <w:lang w:eastAsia="en-US"/>
              </w:rPr>
              <w:t>2 02 35082 05 0000 150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</w:t>
            </w:r>
            <w:r w:rsidRPr="005A2962">
              <w:rPr>
                <w:sz w:val="24"/>
                <w:szCs w:val="24"/>
              </w:rPr>
              <w:lastRenderedPageBreak/>
              <w:t>найма специализированных жилых помещений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2 02 35118 05 0000 150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2 02 40014 05 0000 150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2 07 05020 05 0000 180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2 07 05030 05 0000 180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2 08 05000 05 0000 180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2 08 05000 10 0000 180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2 18 60010 05 0000 150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2 18 60020 05 0000 150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  <w:p w:rsidR="00524535" w:rsidRPr="005A2962" w:rsidRDefault="00524535" w:rsidP="006325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535" w:rsidRPr="005A2962" w:rsidTr="0063257B">
        <w:tc>
          <w:tcPr>
            <w:tcW w:w="5000" w:type="pct"/>
            <w:gridSpan w:val="7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 xml:space="preserve">Иные доходы районного бюджета </w:t>
            </w:r>
            <w:proofErr w:type="spellStart"/>
            <w:r w:rsidRPr="005A2962">
              <w:rPr>
                <w:b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sz w:val="24"/>
                <w:szCs w:val="24"/>
              </w:rPr>
              <w:t xml:space="preserve"> района Чувашской Республики, администрирование которых может осуществляться администраторами доходов районного бюджета </w:t>
            </w:r>
            <w:proofErr w:type="spellStart"/>
            <w:r w:rsidRPr="005A2962">
              <w:rPr>
                <w:b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sz w:val="24"/>
                <w:szCs w:val="24"/>
              </w:rPr>
              <w:t xml:space="preserve"> района Чувашской Республики в пределах их компетенции</w:t>
            </w:r>
          </w:p>
        </w:tc>
      </w:tr>
      <w:tr w:rsidR="00524535" w:rsidRPr="005A2962" w:rsidTr="0063257B">
        <w:trPr>
          <w:trHeight w:val="587"/>
        </w:trPr>
        <w:tc>
          <w:tcPr>
            <w:tcW w:w="573" w:type="pct"/>
            <w:gridSpan w:val="2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pct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 xml:space="preserve"> 1 13 02995 05 0000 130</w:t>
            </w:r>
          </w:p>
        </w:tc>
        <w:tc>
          <w:tcPr>
            <w:tcW w:w="2747" w:type="pct"/>
            <w:gridSpan w:val="4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524535" w:rsidRPr="005A2962" w:rsidTr="0063257B">
        <w:trPr>
          <w:trHeight w:val="587"/>
        </w:trPr>
        <w:tc>
          <w:tcPr>
            <w:tcW w:w="573" w:type="pct"/>
            <w:gridSpan w:val="2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80" w:type="pct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1 16 07010 05 0000 140</w:t>
            </w:r>
          </w:p>
        </w:tc>
        <w:tc>
          <w:tcPr>
            <w:tcW w:w="2747" w:type="pct"/>
            <w:gridSpan w:val="4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proofErr w:type="gramStart"/>
            <w:r w:rsidRPr="005A296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524535" w:rsidRPr="005A2962" w:rsidTr="0063257B">
        <w:trPr>
          <w:trHeight w:val="1340"/>
        </w:trPr>
        <w:tc>
          <w:tcPr>
            <w:tcW w:w="573" w:type="pct"/>
            <w:gridSpan w:val="2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80" w:type="pct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1 16 07090 05 0000 140</w:t>
            </w:r>
          </w:p>
        </w:tc>
        <w:tc>
          <w:tcPr>
            <w:tcW w:w="2747" w:type="pct"/>
            <w:gridSpan w:val="4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524535" w:rsidRPr="005A2962" w:rsidTr="0063257B">
        <w:trPr>
          <w:trHeight w:val="786"/>
        </w:trPr>
        <w:tc>
          <w:tcPr>
            <w:tcW w:w="573" w:type="pct"/>
            <w:gridSpan w:val="2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80" w:type="pct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1 16 10032 05 0000 140</w:t>
            </w:r>
          </w:p>
        </w:tc>
        <w:tc>
          <w:tcPr>
            <w:tcW w:w="2747" w:type="pct"/>
            <w:gridSpan w:val="4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1 16 10061 05 0000 140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1 16 10062 05 0000 140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proofErr w:type="gramStart"/>
            <w:r w:rsidRPr="005A2962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1 16 10081 05 0000 140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152635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</w:t>
            </w:r>
            <w:r w:rsidR="00152635">
              <w:rPr>
                <w:bCs/>
                <w:sz w:val="24"/>
                <w:szCs w:val="24"/>
              </w:rPr>
              <w:t>з</w:t>
            </w:r>
            <w:r w:rsidRPr="005A2962">
              <w:rPr>
                <w:bCs/>
                <w:sz w:val="24"/>
                <w:szCs w:val="24"/>
              </w:rPr>
              <w:t>адолженного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1 16 10082 05 0000 140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 xml:space="preserve">Платежи в целях возмещения ущерба при </w:t>
            </w:r>
            <w:r w:rsidRPr="005A2962">
              <w:rPr>
                <w:bCs/>
                <w:sz w:val="24"/>
                <w:szCs w:val="24"/>
              </w:rPr>
              <w:lastRenderedPageBreak/>
              <w:t>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1 16 10123 01 0051 140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proofErr w:type="gramStart"/>
            <w:r w:rsidRPr="005A2962">
              <w:rPr>
                <w:bCs/>
                <w:sz w:val="24"/>
                <w:szCs w:val="24"/>
              </w:rPr>
              <w:t xml:space="preserve">Доходы от денежных взысканий (штрафов), поступающие в счет погашения </w:t>
            </w:r>
            <w:proofErr w:type="spellStart"/>
            <w:r w:rsidRPr="005A2962">
              <w:rPr>
                <w:bCs/>
                <w:sz w:val="24"/>
                <w:szCs w:val="24"/>
              </w:rPr>
              <w:t>задолжености</w:t>
            </w:r>
            <w:proofErr w:type="spellEnd"/>
            <w:r w:rsidRPr="005A2962">
              <w:rPr>
                <w:bCs/>
                <w:sz w:val="24"/>
                <w:szCs w:val="24"/>
              </w:rPr>
              <w:t>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2739" w:type="pct"/>
            <w:gridSpan w:val="3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2 02 27112 05 0000 150</w:t>
            </w:r>
          </w:p>
        </w:tc>
        <w:tc>
          <w:tcPr>
            <w:tcW w:w="2739" w:type="pct"/>
            <w:gridSpan w:val="3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A2962">
              <w:rPr>
                <w:sz w:val="24"/>
                <w:szCs w:val="24"/>
              </w:rPr>
              <w:t>софинансирование</w:t>
            </w:r>
            <w:proofErr w:type="spellEnd"/>
            <w:r w:rsidRPr="005A296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2 02 29999 05 0000 150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2 02 30024 05 0000 150</w:t>
            </w:r>
          </w:p>
        </w:tc>
        <w:tc>
          <w:tcPr>
            <w:tcW w:w="2739" w:type="pct"/>
            <w:gridSpan w:val="3"/>
            <w:vAlign w:val="bottom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2 02 39998 05 0000 150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2 02 39999 05 0000 150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2 02 90065 05 0000 150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iCs/>
                <w:sz w:val="24"/>
                <w:szCs w:val="24"/>
              </w:rPr>
            </w:pPr>
            <w:r w:rsidRPr="005A2962">
              <w:rPr>
                <w:iCs/>
                <w:sz w:val="24"/>
                <w:szCs w:val="24"/>
              </w:rPr>
              <w:t>2 18 05010 05 0000 180</w:t>
            </w:r>
          </w:p>
        </w:tc>
        <w:tc>
          <w:tcPr>
            <w:tcW w:w="2739" w:type="pct"/>
            <w:gridSpan w:val="3"/>
            <w:vAlign w:val="center"/>
          </w:tcPr>
          <w:p w:rsidR="00524535" w:rsidRPr="005A2962" w:rsidRDefault="00524535" w:rsidP="0063257B">
            <w:pPr>
              <w:rPr>
                <w:iCs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iCs/>
                <w:sz w:val="24"/>
                <w:szCs w:val="24"/>
              </w:rPr>
            </w:pPr>
            <w:r w:rsidRPr="005A2962">
              <w:rPr>
                <w:iCs/>
                <w:sz w:val="24"/>
                <w:szCs w:val="24"/>
              </w:rPr>
              <w:t>2 18 05020 05 0000 180</w:t>
            </w:r>
          </w:p>
        </w:tc>
        <w:tc>
          <w:tcPr>
            <w:tcW w:w="2739" w:type="pct"/>
            <w:gridSpan w:val="3"/>
            <w:vAlign w:val="center"/>
          </w:tcPr>
          <w:p w:rsidR="00524535" w:rsidRPr="005A2962" w:rsidRDefault="00524535" w:rsidP="0063257B">
            <w:pPr>
              <w:rPr>
                <w:iCs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iCs/>
                <w:color w:val="FF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2739" w:type="pct"/>
            <w:gridSpan w:val="3"/>
            <w:vAlign w:val="center"/>
          </w:tcPr>
          <w:p w:rsidR="00524535" w:rsidRPr="005A2962" w:rsidRDefault="00524535" w:rsidP="0063257B">
            <w:pPr>
              <w:rPr>
                <w:color w:val="FF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A0DB8" w:rsidRDefault="005A0DB8"/>
    <w:sectPr w:rsidR="005A0DB8" w:rsidSect="005A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535"/>
    <w:rsid w:val="00152635"/>
    <w:rsid w:val="00524535"/>
    <w:rsid w:val="005A0DB8"/>
    <w:rsid w:val="00F1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535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5245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24535"/>
    <w:pPr>
      <w:jc w:val="center"/>
    </w:pPr>
    <w:rPr>
      <w:rFonts w:ascii="TimesET" w:hAnsi="TimesET" w:cs="TimesET"/>
      <w:sz w:val="24"/>
      <w:szCs w:val="24"/>
    </w:rPr>
  </w:style>
  <w:style w:type="character" w:customStyle="1" w:styleId="a6">
    <w:name w:val="Название Знак"/>
    <w:basedOn w:val="a0"/>
    <w:link w:val="a5"/>
    <w:rsid w:val="00524535"/>
    <w:rPr>
      <w:rFonts w:ascii="TimesET" w:eastAsia="Times New Roman" w:hAnsi="TimesET" w:cs="TimesET"/>
      <w:sz w:val="24"/>
      <w:szCs w:val="24"/>
      <w:lang w:eastAsia="ru-RU"/>
    </w:rPr>
  </w:style>
  <w:style w:type="paragraph" w:styleId="a7">
    <w:name w:val="Plain Text"/>
    <w:basedOn w:val="a"/>
    <w:link w:val="a8"/>
    <w:rsid w:val="00524535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245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24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2842</Words>
  <Characters>16202</Characters>
  <Application>Microsoft Office Word</Application>
  <DocSecurity>0</DocSecurity>
  <Lines>135</Lines>
  <Paragraphs>38</Paragraphs>
  <ScaleCrop>false</ScaleCrop>
  <Company/>
  <LinksUpToDate>false</LinksUpToDate>
  <CharactersWithSpaces>19006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morgau_fin7</dc:creator>
  <cp:lastModifiedBy>morgau_fin7</cp:lastModifiedBy>
  <cp:revision>2</cp:revision>
  <dcterms:created xsi:type="dcterms:W3CDTF">2020-10-27T07:57:00Z</dcterms:created>
  <dcterms:modified xsi:type="dcterms:W3CDTF">2020-11-12T08:17:00Z</dcterms:modified>
</cp:coreProperties>
</file>