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FB" w:rsidRPr="009307D5" w:rsidRDefault="000030FB" w:rsidP="00BD5091">
      <w:pPr>
        <w:jc w:val="right"/>
        <w:rPr>
          <w:i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:rsidTr="006545C8">
        <w:trPr>
          <w:trHeight w:val="1559"/>
        </w:trPr>
        <w:tc>
          <w:tcPr>
            <w:tcW w:w="3799" w:type="dxa"/>
          </w:tcPr>
          <w:p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,С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ЕН </w:t>
            </w:r>
          </w:p>
          <w:p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9" o:title=""/>
                </v:shape>
                <o:OLEObject Type="Embed" ProgID="Word.Picture.8" ShapeID="_x0000_i1025" DrawAspect="Content" ObjectID="_1647781571" r:id="rId10"/>
              </w:object>
            </w:r>
          </w:p>
        </w:tc>
        <w:tc>
          <w:tcPr>
            <w:tcW w:w="3837" w:type="dxa"/>
          </w:tcPr>
          <w:p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:rsidR="00CB2AD5" w:rsidRPr="00CB2AD5" w:rsidRDefault="00CB2AD5" w:rsidP="00CB2AD5">
            <w:pPr>
              <w:jc w:val="both"/>
            </w:pPr>
          </w:p>
        </w:tc>
      </w:tr>
      <w:tr w:rsidR="006545C8" w:rsidRPr="006E700C" w:rsidTr="00B45A04">
        <w:trPr>
          <w:trHeight w:val="455"/>
        </w:trPr>
        <w:tc>
          <w:tcPr>
            <w:tcW w:w="9224" w:type="dxa"/>
            <w:gridSpan w:val="3"/>
          </w:tcPr>
          <w:p w:rsidR="006545C8" w:rsidRPr="004F6647" w:rsidRDefault="006545C8" w:rsidP="00D53888">
            <w:pPr>
              <w:ind w:right="-1" w:hanging="12"/>
              <w:jc w:val="center"/>
              <w:rPr>
                <w:b/>
              </w:rPr>
            </w:pPr>
          </w:p>
          <w:p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:rsidR="006545C8" w:rsidRPr="004F6647" w:rsidRDefault="00A44812" w:rsidP="00A4481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07 апреля 2020 года</w:t>
            </w:r>
            <w:proofErr w:type="gramStart"/>
            <w:r w:rsidR="004F6647" w:rsidRPr="004F6647">
              <w:rPr>
                <w:b/>
              </w:rPr>
              <w:t xml:space="preserve"> </w:t>
            </w:r>
            <w:r w:rsidR="00F75A0B" w:rsidRPr="004F6647">
              <w:rPr>
                <w:b/>
              </w:rPr>
              <w:t xml:space="preserve">№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75-1</w:t>
            </w:r>
          </w:p>
        </w:tc>
      </w:tr>
      <w:tr w:rsidR="004F6647" w:rsidRPr="006E700C" w:rsidTr="00B45A04">
        <w:trPr>
          <w:trHeight w:val="455"/>
        </w:trPr>
        <w:tc>
          <w:tcPr>
            <w:tcW w:w="9224" w:type="dxa"/>
            <w:gridSpan w:val="3"/>
          </w:tcPr>
          <w:p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:rsidTr="00CB2AD5">
        <w:trPr>
          <w:trHeight w:val="402"/>
        </w:trPr>
        <w:tc>
          <w:tcPr>
            <w:tcW w:w="4232" w:type="dxa"/>
          </w:tcPr>
          <w:p w:rsidR="00067E3B" w:rsidRPr="006E700C" w:rsidRDefault="001E7213" w:rsidP="0092566A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 xml:space="preserve">внесении изменений в решение </w:t>
            </w:r>
            <w:proofErr w:type="spellStart"/>
            <w:r>
              <w:rPr>
                <w:b/>
              </w:rPr>
              <w:t>Но</w:t>
            </w:r>
            <w:r w:rsidRPr="00B4416C">
              <w:rPr>
                <w:b/>
              </w:rPr>
              <w:t>вочебоксарского</w:t>
            </w:r>
            <w:proofErr w:type="spellEnd"/>
            <w:r w:rsidRPr="00B4416C">
              <w:rPr>
                <w:b/>
              </w:rPr>
              <w:t xml:space="preserve"> городского Собрания депутатов Чувашской Республики от </w:t>
            </w:r>
            <w:r w:rsidR="0092566A">
              <w:rPr>
                <w:b/>
              </w:rPr>
              <w:t>19</w:t>
            </w:r>
            <w:r w:rsidRPr="00B4416C">
              <w:rPr>
                <w:b/>
              </w:rPr>
              <w:t xml:space="preserve"> декабря 201</w:t>
            </w:r>
            <w:r w:rsidR="0092566A">
              <w:rPr>
                <w:b/>
              </w:rPr>
              <w:t>9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92566A">
              <w:rPr>
                <w:b/>
              </w:rPr>
              <w:t>70-2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20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92566A">
              <w:rPr>
                <w:b/>
              </w:rPr>
              <w:t>1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92566A">
              <w:rPr>
                <w:b/>
              </w:rPr>
              <w:t>2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 xml:space="preserve">й 26 Устава города Новочебоксарска Чувашской Республики, </w:t>
      </w:r>
      <w:proofErr w:type="spellStart"/>
      <w:r w:rsidRPr="003D4BA1">
        <w:rPr>
          <w:rFonts w:ascii="Times New Roman" w:hAnsi="Times New Roman"/>
          <w:sz w:val="24"/>
          <w:szCs w:val="24"/>
        </w:rPr>
        <w:t>Новочебоксарское</w:t>
      </w:r>
      <w:proofErr w:type="spellEnd"/>
      <w:r w:rsidRPr="003D4BA1">
        <w:rPr>
          <w:rFonts w:ascii="Times New Roman" w:hAnsi="Times New Roman"/>
          <w:sz w:val="24"/>
          <w:szCs w:val="24"/>
        </w:rPr>
        <w:t xml:space="preserve">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5291" w:rsidRPr="003D4BA1">
        <w:rPr>
          <w:rFonts w:ascii="Times New Roman" w:hAnsi="Times New Roman"/>
          <w:sz w:val="24"/>
          <w:szCs w:val="24"/>
        </w:rPr>
        <w:t>р</w:t>
      </w:r>
      <w:proofErr w:type="gramEnd"/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:rsidR="001E7213" w:rsidRPr="003D4BA1" w:rsidRDefault="001E7213" w:rsidP="00CB2AD5">
      <w:pPr>
        <w:ind w:firstLine="709"/>
        <w:jc w:val="both"/>
      </w:pPr>
      <w:r w:rsidRPr="003D4BA1">
        <w:t xml:space="preserve">1. Внести в решение </w:t>
      </w:r>
      <w:proofErr w:type="spellStart"/>
      <w:r w:rsidRPr="003D4BA1">
        <w:t>Новочебоксарского</w:t>
      </w:r>
      <w:proofErr w:type="spellEnd"/>
      <w:r w:rsidRPr="003D4BA1">
        <w:t xml:space="preserve"> городского Собрания депутатов Чувашской Республики от </w:t>
      </w:r>
      <w:r w:rsidR="0092566A">
        <w:t>19</w:t>
      </w:r>
      <w:r w:rsidRPr="003D4BA1">
        <w:t xml:space="preserve"> декабря 201</w:t>
      </w:r>
      <w:r w:rsidR="0092566A">
        <w:t>9</w:t>
      </w:r>
      <w:r w:rsidRPr="003D4BA1">
        <w:t xml:space="preserve"> г. № С </w:t>
      </w:r>
      <w:r w:rsidR="0092566A">
        <w:t>70-2</w:t>
      </w:r>
      <w:r w:rsidRPr="003D4BA1">
        <w:t xml:space="preserve"> «О бюджет</w:t>
      </w:r>
      <w:r w:rsidR="00CA74D6">
        <w:t>е города Новочебоксарска на 20</w:t>
      </w:r>
      <w:r w:rsidR="0092566A">
        <w:t>20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</w:t>
      </w:r>
      <w:r w:rsidR="0092566A">
        <w:t>1</w:t>
      </w:r>
      <w:r w:rsidRPr="003D4BA1">
        <w:t xml:space="preserve"> и 20</w:t>
      </w:r>
      <w:r w:rsidR="00CA74D6">
        <w:t>2</w:t>
      </w:r>
      <w:r w:rsidR="0092566A">
        <w:t>2</w:t>
      </w:r>
      <w:r w:rsidRPr="003D4BA1">
        <w:t xml:space="preserve"> годов» (далее – Решение) следующие изменения:</w:t>
      </w:r>
    </w:p>
    <w:p w:rsidR="001E7213" w:rsidRDefault="001E7213" w:rsidP="003D4BA1">
      <w:pPr>
        <w:ind w:firstLine="709"/>
        <w:jc w:val="both"/>
      </w:pPr>
      <w:r w:rsidRPr="00957FAB">
        <w:t>1)</w:t>
      </w:r>
      <w:r w:rsidR="00A252D6" w:rsidRPr="00957FAB">
        <w:t xml:space="preserve"> </w:t>
      </w:r>
      <w:r w:rsidRPr="00957FAB">
        <w:t>стать</w:t>
      </w:r>
      <w:r w:rsidR="001F6E9A" w:rsidRPr="00957FAB">
        <w:t>ю</w:t>
      </w:r>
      <w:r w:rsidRPr="00BC30A4">
        <w:t xml:space="preserve"> 1 изложить в следующей редакции: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5355">
        <w:rPr>
          <w:rFonts w:ascii="Times New Roman" w:hAnsi="Times New Roman"/>
          <w:b/>
          <w:sz w:val="24"/>
          <w:szCs w:val="24"/>
        </w:rPr>
        <w:t>Статья 1. Основные характеристики бюджета города Новочебоксарска на 20</w:t>
      </w:r>
      <w:r w:rsidR="0092566A">
        <w:rPr>
          <w:rFonts w:ascii="Times New Roman" w:hAnsi="Times New Roman"/>
          <w:b/>
          <w:sz w:val="24"/>
          <w:szCs w:val="24"/>
        </w:rPr>
        <w:t>20</w:t>
      </w:r>
      <w:r w:rsidRPr="00315355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92566A">
        <w:rPr>
          <w:rFonts w:ascii="Times New Roman" w:hAnsi="Times New Roman"/>
          <w:b/>
          <w:sz w:val="24"/>
          <w:szCs w:val="24"/>
        </w:rPr>
        <w:t>1</w:t>
      </w:r>
      <w:r w:rsidRPr="00315355">
        <w:rPr>
          <w:rFonts w:ascii="Times New Roman" w:hAnsi="Times New Roman"/>
          <w:b/>
          <w:sz w:val="24"/>
          <w:szCs w:val="24"/>
        </w:rPr>
        <w:t xml:space="preserve"> и 202</w:t>
      </w:r>
      <w:r w:rsidR="0092566A">
        <w:rPr>
          <w:rFonts w:ascii="Times New Roman" w:hAnsi="Times New Roman"/>
          <w:b/>
          <w:sz w:val="24"/>
          <w:szCs w:val="24"/>
        </w:rPr>
        <w:t>2</w:t>
      </w:r>
      <w:r w:rsidRPr="00315355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67E3B" w:rsidRPr="0002701E" w:rsidRDefault="007B08C6" w:rsidP="00DF331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2701E">
        <w:rPr>
          <w:rFonts w:ascii="Times New Roman" w:hAnsi="Times New Roman"/>
          <w:sz w:val="24"/>
          <w:szCs w:val="24"/>
        </w:rPr>
        <w:t xml:space="preserve">1. </w:t>
      </w:r>
      <w:r w:rsidR="00067E3B" w:rsidRPr="0002701E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893397" w:rsidRPr="0002701E">
        <w:rPr>
          <w:rFonts w:ascii="Times New Roman" w:hAnsi="Times New Roman"/>
          <w:sz w:val="24"/>
          <w:szCs w:val="24"/>
        </w:rPr>
        <w:t xml:space="preserve"> города Новочебоксарска на </w:t>
      </w:r>
      <w:r w:rsidR="005C5FD2" w:rsidRPr="0002701E">
        <w:rPr>
          <w:rFonts w:ascii="Times New Roman" w:hAnsi="Times New Roman"/>
          <w:sz w:val="24"/>
          <w:szCs w:val="24"/>
        </w:rPr>
        <w:t>20</w:t>
      </w:r>
      <w:r w:rsidR="0092566A">
        <w:rPr>
          <w:rFonts w:ascii="Times New Roman" w:hAnsi="Times New Roman"/>
          <w:sz w:val="24"/>
          <w:szCs w:val="24"/>
        </w:rPr>
        <w:t>20</w:t>
      </w:r>
      <w:r w:rsidR="00D53888" w:rsidRPr="0002701E">
        <w:rPr>
          <w:rFonts w:ascii="Times New Roman" w:hAnsi="Times New Roman"/>
          <w:sz w:val="24"/>
          <w:szCs w:val="24"/>
        </w:rPr>
        <w:t> </w:t>
      </w:r>
      <w:r w:rsidR="00067E3B" w:rsidRPr="0002701E">
        <w:rPr>
          <w:rFonts w:ascii="Times New Roman" w:hAnsi="Times New Roman"/>
          <w:sz w:val="24"/>
          <w:szCs w:val="24"/>
        </w:rPr>
        <w:t>год:</w:t>
      </w:r>
    </w:p>
    <w:p w:rsidR="00067E3B" w:rsidRPr="00804941" w:rsidRDefault="00067E3B" w:rsidP="009F5986">
      <w:pPr>
        <w:ind w:firstLine="684"/>
        <w:jc w:val="both"/>
      </w:pPr>
      <w:proofErr w:type="gramStart"/>
      <w:r w:rsidRPr="00804941">
        <w:t>прогнозируемый общий объ</w:t>
      </w:r>
      <w:r w:rsidR="008A3FE2" w:rsidRPr="00804941">
        <w:t>е</w:t>
      </w:r>
      <w:r w:rsidRPr="00804941">
        <w:t>м доходов бюджета города Новочебоксарска в сумме</w:t>
      </w:r>
      <w:r w:rsidR="00957FAB" w:rsidRPr="00804941">
        <w:t xml:space="preserve"> </w:t>
      </w:r>
      <w:r w:rsidR="006E3F17">
        <w:t>2 263 235,7</w:t>
      </w:r>
      <w:r w:rsidR="00804941">
        <w:t xml:space="preserve"> </w:t>
      </w:r>
      <w:r w:rsidRPr="00804941">
        <w:t>тыс. рублей, в том числе объ</w:t>
      </w:r>
      <w:r w:rsidR="008A3FE2" w:rsidRPr="00804941">
        <w:t>е</w:t>
      </w:r>
      <w:r w:rsidRPr="00804941">
        <w:t>м безвозмездных поступлений</w:t>
      </w:r>
      <w:r w:rsidR="00123F8C" w:rsidRPr="00804941">
        <w:t xml:space="preserve"> в сумме</w:t>
      </w:r>
      <w:r w:rsidR="00804941">
        <w:t xml:space="preserve"> </w:t>
      </w:r>
      <w:r w:rsidR="000F73FD">
        <w:t xml:space="preserve">           </w:t>
      </w:r>
      <w:r w:rsidR="006E3F17">
        <w:t>1 634 135,7</w:t>
      </w:r>
      <w:r w:rsidR="008969FD" w:rsidRPr="00804941">
        <w:t xml:space="preserve"> </w:t>
      </w:r>
      <w:r w:rsidRPr="00804941">
        <w:t>тыс. рублей, из них</w:t>
      </w:r>
      <w:r w:rsidR="00D52A2D" w:rsidRPr="00804941">
        <w:t xml:space="preserve"> </w:t>
      </w:r>
      <w:r w:rsidR="00123F8C" w:rsidRPr="00804941">
        <w:t>объ</w:t>
      </w:r>
      <w:r w:rsidR="008A3FE2" w:rsidRPr="00804941">
        <w:t>е</w:t>
      </w:r>
      <w:r w:rsidR="00123F8C" w:rsidRPr="00804941">
        <w:t xml:space="preserve">м </w:t>
      </w:r>
      <w:r w:rsidRPr="00804941">
        <w:t>межбюджетны</w:t>
      </w:r>
      <w:r w:rsidR="00123F8C" w:rsidRPr="00804941">
        <w:t>х</w:t>
      </w:r>
      <w:r w:rsidRPr="00804941">
        <w:t xml:space="preserve"> трансферт</w:t>
      </w:r>
      <w:r w:rsidR="00123F8C" w:rsidRPr="00804941">
        <w:t>ов</w:t>
      </w:r>
      <w:r w:rsidR="004A3DBF" w:rsidRPr="00804941">
        <w:t>, получаемых</w:t>
      </w:r>
      <w:r w:rsidRPr="00804941">
        <w:t xml:space="preserve"> из бюджет</w:t>
      </w:r>
      <w:r w:rsidR="00BD61D7" w:rsidRPr="00804941">
        <w:t>ов</w:t>
      </w:r>
      <w:r w:rsidR="00D52A2D" w:rsidRPr="00804941">
        <w:t xml:space="preserve"> </w:t>
      </w:r>
      <w:r w:rsidR="00BD61D7" w:rsidRPr="00804941">
        <w:t>бюджетной системы Российской Федерации</w:t>
      </w:r>
      <w:r w:rsidR="00785C2E" w:rsidRPr="00804941">
        <w:t>,</w:t>
      </w:r>
      <w:r w:rsidR="004F6647" w:rsidRPr="00804941">
        <w:t xml:space="preserve"> </w:t>
      </w:r>
      <w:r w:rsidR="006841AB" w:rsidRPr="00804941">
        <w:t>в сумме</w:t>
      </w:r>
      <w:r w:rsidR="00804941">
        <w:t xml:space="preserve"> 1</w:t>
      </w:r>
      <w:r w:rsidR="006E3F17">
        <w:t> 883 212,5</w:t>
      </w:r>
      <w:r w:rsidR="00FF08D0" w:rsidRPr="00804941">
        <w:t xml:space="preserve"> </w:t>
      </w:r>
      <w:r w:rsidRPr="00804941">
        <w:t xml:space="preserve">тыс. рублей; </w:t>
      </w:r>
      <w:proofErr w:type="gramEnd"/>
    </w:p>
    <w:p w:rsidR="00067E3B" w:rsidRPr="00804941" w:rsidRDefault="00067E3B" w:rsidP="00DF3318">
      <w:pPr>
        <w:shd w:val="clear" w:color="auto" w:fill="FFFFFF"/>
        <w:ind w:firstLine="709"/>
        <w:jc w:val="both"/>
      </w:pPr>
      <w:r w:rsidRPr="00804941">
        <w:t>общий объ</w:t>
      </w:r>
      <w:r w:rsidR="008A3FE2" w:rsidRPr="00804941">
        <w:t>е</w:t>
      </w:r>
      <w:r w:rsidRPr="00804941">
        <w:t>м расходов бюджета города Новочебоксарска в сумме</w:t>
      </w:r>
      <w:r w:rsidR="00FF08D0" w:rsidRPr="00804941">
        <w:t xml:space="preserve"> </w:t>
      </w:r>
      <w:r w:rsidR="006E3F17">
        <w:t>2 571 235,7</w:t>
      </w:r>
      <w:r w:rsidR="00804941">
        <w:t xml:space="preserve"> </w:t>
      </w:r>
      <w:r w:rsidRPr="00804941">
        <w:t>тыс. рублей;</w:t>
      </w:r>
    </w:p>
    <w:p w:rsidR="00067E3B" w:rsidRPr="008508FD" w:rsidRDefault="00067E3B" w:rsidP="00DF3318">
      <w:pPr>
        <w:shd w:val="clear" w:color="auto" w:fill="FFFFFF"/>
        <w:ind w:firstLine="709"/>
        <w:jc w:val="both"/>
      </w:pPr>
      <w:r w:rsidRPr="00804941">
        <w:t>предельный объ</w:t>
      </w:r>
      <w:r w:rsidR="008A3FE2" w:rsidRPr="00804941">
        <w:t>е</w:t>
      </w:r>
      <w:r w:rsidRPr="00804941">
        <w:t xml:space="preserve">м муниципального долга города Новочебоксарска в </w:t>
      </w:r>
      <w:r w:rsidRPr="008508FD">
        <w:t>сумме</w:t>
      </w:r>
      <w:r w:rsidR="00FF08D0" w:rsidRPr="008508FD">
        <w:t xml:space="preserve"> </w:t>
      </w:r>
      <w:r w:rsidR="000F73FD">
        <w:t xml:space="preserve">                       </w:t>
      </w:r>
      <w:r w:rsidR="00804941" w:rsidRPr="008508FD">
        <w:t>4</w:t>
      </w:r>
      <w:r w:rsidR="008508FD" w:rsidRPr="008508FD">
        <w:t>0</w:t>
      </w:r>
      <w:r w:rsidR="00804941" w:rsidRPr="008508FD">
        <w:t xml:space="preserve"> 000</w:t>
      </w:r>
      <w:r w:rsidR="008B4B64" w:rsidRPr="008508FD">
        <w:t>,0</w:t>
      </w:r>
      <w:r w:rsidR="00C00C2C" w:rsidRPr="008508FD">
        <w:t xml:space="preserve"> </w:t>
      </w:r>
      <w:r w:rsidRPr="008508FD">
        <w:t>тыс. рублей;</w:t>
      </w:r>
    </w:p>
    <w:p w:rsidR="00067E3B" w:rsidRPr="00804941" w:rsidRDefault="00067E3B" w:rsidP="00DF3318">
      <w:pPr>
        <w:shd w:val="clear" w:color="auto" w:fill="FFFFFF"/>
        <w:ind w:firstLine="709"/>
        <w:jc w:val="both"/>
      </w:pPr>
      <w:r w:rsidRPr="008508FD">
        <w:t xml:space="preserve">верхний предел муниципального внутреннего долга города </w:t>
      </w:r>
      <w:r w:rsidR="007D040C" w:rsidRPr="008508FD">
        <w:t>Новочебоксарска на 1</w:t>
      </w:r>
      <w:r w:rsidR="00D53888" w:rsidRPr="008508FD">
        <w:t> </w:t>
      </w:r>
      <w:r w:rsidR="00893397" w:rsidRPr="008508FD">
        <w:t xml:space="preserve">января </w:t>
      </w:r>
      <w:r w:rsidR="00535392" w:rsidRPr="008508FD">
        <w:t>20</w:t>
      </w:r>
      <w:r w:rsidR="008969FD" w:rsidRPr="008508FD">
        <w:t>2</w:t>
      </w:r>
      <w:r w:rsidR="006E3F17" w:rsidRPr="008508FD">
        <w:t>1</w:t>
      </w:r>
      <w:r w:rsidR="00C00C2C" w:rsidRPr="008508FD">
        <w:t xml:space="preserve"> </w:t>
      </w:r>
      <w:r w:rsidRPr="008508FD">
        <w:t>г</w:t>
      </w:r>
      <w:r w:rsidR="006841AB" w:rsidRPr="008508FD">
        <w:t>ода</w:t>
      </w:r>
      <w:r w:rsidRPr="008508FD">
        <w:t xml:space="preserve"> в сумме</w:t>
      </w:r>
      <w:r w:rsidR="00FF08D0" w:rsidRPr="008508FD">
        <w:t xml:space="preserve"> </w:t>
      </w:r>
      <w:r w:rsidR="0002701E" w:rsidRPr="008508FD">
        <w:t>4</w:t>
      </w:r>
      <w:r w:rsidR="008508FD" w:rsidRPr="008508FD">
        <w:t>0</w:t>
      </w:r>
      <w:r w:rsidR="0002701E" w:rsidRPr="008508FD">
        <w:t xml:space="preserve"> 00</w:t>
      </w:r>
      <w:r w:rsidR="00651326" w:rsidRPr="008508FD">
        <w:t>0</w:t>
      </w:r>
      <w:r w:rsidR="008B4B64" w:rsidRPr="008508FD">
        <w:t>,0</w:t>
      </w:r>
      <w:r w:rsidR="00C00C2C" w:rsidRPr="008508FD">
        <w:t xml:space="preserve"> </w:t>
      </w:r>
      <w:r w:rsidRPr="008508FD">
        <w:t>тыс. рублей, в том числе верхний предел до</w:t>
      </w:r>
      <w:r w:rsidRPr="00804941">
        <w:t xml:space="preserve">лга по муниципальным гарантиям города Новочебоксарска </w:t>
      </w:r>
      <w:r w:rsidR="001A5790" w:rsidRPr="00804941">
        <w:t xml:space="preserve">в сумме </w:t>
      </w:r>
      <w:r w:rsidR="00BA23F8" w:rsidRPr="00804941">
        <w:t>0</w:t>
      </w:r>
      <w:r w:rsidR="00E42339" w:rsidRPr="00804941">
        <w:t>,0</w:t>
      </w:r>
      <w:r w:rsidR="00FF08D0" w:rsidRPr="00804941">
        <w:t xml:space="preserve"> </w:t>
      </w:r>
      <w:r w:rsidRPr="00804941">
        <w:t>тыс. рублей;</w:t>
      </w:r>
    </w:p>
    <w:p w:rsidR="006A56CD" w:rsidRPr="00804941" w:rsidRDefault="006A56CD" w:rsidP="00DF3318">
      <w:pPr>
        <w:shd w:val="clear" w:color="auto" w:fill="FFFFFF"/>
        <w:ind w:firstLine="709"/>
        <w:jc w:val="both"/>
      </w:pPr>
      <w:r w:rsidRPr="000F54AA">
        <w:t>объ</w:t>
      </w:r>
      <w:r w:rsidR="008A3FE2" w:rsidRPr="000F54AA">
        <w:t>е</w:t>
      </w:r>
      <w:r w:rsidRPr="000F54AA">
        <w:t>м расходов на обслуживание муниципального долга города Новочебоксарска в сумме</w:t>
      </w:r>
      <w:r w:rsidR="00772AA3" w:rsidRPr="000F54AA">
        <w:t xml:space="preserve"> </w:t>
      </w:r>
      <w:r w:rsidR="000F54AA" w:rsidRPr="000F54AA">
        <w:t>1 917,5</w:t>
      </w:r>
      <w:r w:rsidR="00FF08D0" w:rsidRPr="000F54AA">
        <w:t xml:space="preserve"> </w:t>
      </w:r>
      <w:r w:rsidRPr="000F54AA">
        <w:t>тыс. рублей;</w:t>
      </w:r>
    </w:p>
    <w:p w:rsidR="00CA74D6" w:rsidRPr="00804941" w:rsidRDefault="00067E3B" w:rsidP="00A252D6">
      <w:pPr>
        <w:shd w:val="clear" w:color="auto" w:fill="FFFFFF"/>
        <w:ind w:firstLine="709"/>
        <w:jc w:val="both"/>
      </w:pPr>
      <w:r w:rsidRPr="00804941">
        <w:t>дефицит бюджета</w:t>
      </w:r>
      <w:r w:rsidR="004A3DBF" w:rsidRPr="00804941">
        <w:t xml:space="preserve"> города Новочебоксарска в сумме</w:t>
      </w:r>
      <w:r w:rsidR="0002701E">
        <w:t xml:space="preserve"> </w:t>
      </w:r>
      <w:r w:rsidR="006E3F17">
        <w:t>308 000,0</w:t>
      </w:r>
      <w:r w:rsidR="002C221B" w:rsidRPr="00804941">
        <w:t xml:space="preserve"> </w:t>
      </w:r>
      <w:r w:rsidRPr="00804941">
        <w:t>тыс. рублей.</w:t>
      </w:r>
    </w:p>
    <w:p w:rsidR="001F6E9A" w:rsidRPr="0002701E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2701E">
        <w:rPr>
          <w:rFonts w:ascii="Times New Roman" w:hAnsi="Times New Roman"/>
          <w:sz w:val="24"/>
          <w:szCs w:val="24"/>
        </w:rPr>
        <w:t>2. Утвердить основные характеристики бюджета города Новочебоксарска на 202</w:t>
      </w:r>
      <w:r w:rsidR="006E3F17">
        <w:rPr>
          <w:rFonts w:ascii="Times New Roman" w:hAnsi="Times New Roman"/>
          <w:sz w:val="24"/>
          <w:szCs w:val="24"/>
        </w:rPr>
        <w:t>1</w:t>
      </w:r>
      <w:r w:rsidRPr="0002701E">
        <w:rPr>
          <w:rFonts w:ascii="Times New Roman" w:hAnsi="Times New Roman"/>
          <w:sz w:val="24"/>
          <w:szCs w:val="24"/>
        </w:rPr>
        <w:t> год:</w:t>
      </w:r>
    </w:p>
    <w:p w:rsidR="001F6E9A" w:rsidRPr="0002701E" w:rsidRDefault="001F6E9A" w:rsidP="001F6E9A">
      <w:pPr>
        <w:ind w:firstLine="684"/>
        <w:jc w:val="both"/>
      </w:pPr>
      <w:r w:rsidRPr="0002701E">
        <w:t xml:space="preserve">прогнозируемый общий объем доходов бюджета города Новочебоксарска в сумме </w:t>
      </w:r>
      <w:r w:rsidR="006E3F17">
        <w:t>2 135 871,7</w:t>
      </w:r>
      <w:r w:rsidRPr="0002701E">
        <w:t xml:space="preserve"> тыс. рублей, в том числе объем безвозмездных поступлений в сумме </w:t>
      </w:r>
      <w:r w:rsidR="000F73FD">
        <w:t xml:space="preserve">           </w:t>
      </w:r>
      <w:r w:rsidR="006E3F17">
        <w:t>1 553 402,6</w:t>
      </w:r>
      <w:r w:rsidRPr="0002701E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7565D9" w:rsidRPr="0002701E">
        <w:t>1</w:t>
      </w:r>
      <w:r w:rsidR="006E3F17">
        <w:t> 553 402,6</w:t>
      </w:r>
      <w:r w:rsidRPr="0002701E">
        <w:t xml:space="preserve"> тыс. рублей; 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 xml:space="preserve">общий объем расходов бюджета города Новочебоксарска в сумме </w:t>
      </w:r>
      <w:r w:rsidR="006E3F17">
        <w:t>2 150 871,7</w:t>
      </w:r>
      <w:r w:rsidRPr="0002701E">
        <w:t xml:space="preserve"> тыс. рублей, в том числе условно утвержденные расходы в </w:t>
      </w:r>
      <w:r w:rsidR="00FB48DC" w:rsidRPr="0002701E">
        <w:t xml:space="preserve">сумме </w:t>
      </w:r>
      <w:r w:rsidR="00B43C0F" w:rsidRPr="000F73FD">
        <w:t>16 010,4</w:t>
      </w:r>
      <w:r w:rsidR="00B43C0F">
        <w:t xml:space="preserve"> </w:t>
      </w:r>
      <w:r w:rsidRPr="0002701E">
        <w:t>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lastRenderedPageBreak/>
        <w:t xml:space="preserve">предельный объем муниципального долга города Новочебоксарска в сумме </w:t>
      </w:r>
      <w:r w:rsidR="008508FD" w:rsidRPr="008508FD">
        <w:t>5</w:t>
      </w:r>
      <w:r w:rsidR="00BF670F" w:rsidRPr="008508FD">
        <w:t>4</w:t>
      </w:r>
      <w:r w:rsidR="00BD443C" w:rsidRPr="008508FD">
        <w:t xml:space="preserve"> 0</w:t>
      </w:r>
      <w:r w:rsidR="00651326" w:rsidRPr="008508FD">
        <w:t>00</w:t>
      </w:r>
      <w:r w:rsidRPr="008508FD">
        <w:t>,0</w:t>
      </w:r>
      <w:r w:rsidRPr="0002701E">
        <w:t xml:space="preserve"> 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>верхний предел муниципального внутреннего долга города Новочебоксарска на 1 января 202</w:t>
      </w:r>
      <w:r w:rsidR="006E3F17">
        <w:t>2</w:t>
      </w:r>
      <w:r w:rsidRPr="0002701E">
        <w:t xml:space="preserve"> года в </w:t>
      </w:r>
      <w:r w:rsidRPr="008508FD">
        <w:t xml:space="preserve">сумме </w:t>
      </w:r>
      <w:r w:rsidR="008508FD" w:rsidRPr="008508FD">
        <w:t>5</w:t>
      </w:r>
      <w:r w:rsidR="00BF670F" w:rsidRPr="008508FD">
        <w:t>4</w:t>
      </w:r>
      <w:r w:rsidR="00BD443C" w:rsidRPr="008508FD">
        <w:t xml:space="preserve"> 0</w:t>
      </w:r>
      <w:r w:rsidRPr="008508FD">
        <w:t>00,0 тыс</w:t>
      </w:r>
      <w:r w:rsidRPr="0002701E">
        <w:t>. рублей, в том числе верхний предел долга по муниципальным гарантиям города Новочебоксарска в сумме 0,0 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 xml:space="preserve">объем расходов на обслуживание муниципального долга города Новочебоксарска в сумме </w:t>
      </w:r>
      <w:r w:rsidR="006E3F17" w:rsidRPr="000F73FD">
        <w:t>3 000,0</w:t>
      </w:r>
      <w:r w:rsidRPr="00772AA3">
        <w:t xml:space="preserve"> 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 xml:space="preserve">дефицит бюджета города Новочебоксарска в сумме </w:t>
      </w:r>
      <w:r w:rsidR="006E3F17">
        <w:t>1</w:t>
      </w:r>
      <w:r w:rsidRPr="0002701E">
        <w:t>5 000,0 тыс. рублей.</w:t>
      </w:r>
    </w:p>
    <w:p w:rsidR="001F6E9A" w:rsidRPr="00BF670F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F670F">
        <w:rPr>
          <w:rFonts w:ascii="Times New Roman" w:hAnsi="Times New Roman"/>
          <w:sz w:val="24"/>
          <w:szCs w:val="24"/>
        </w:rPr>
        <w:t>3. Утвердить основные характеристики бюджета города Новочебоксарска на 202</w:t>
      </w:r>
      <w:r w:rsidR="006E3F17">
        <w:rPr>
          <w:rFonts w:ascii="Times New Roman" w:hAnsi="Times New Roman"/>
          <w:sz w:val="24"/>
          <w:szCs w:val="24"/>
        </w:rPr>
        <w:t>2</w:t>
      </w:r>
      <w:r w:rsidRPr="00BF670F">
        <w:rPr>
          <w:rFonts w:ascii="Times New Roman" w:hAnsi="Times New Roman"/>
          <w:sz w:val="24"/>
          <w:szCs w:val="24"/>
        </w:rPr>
        <w:t> год:</w:t>
      </w:r>
    </w:p>
    <w:p w:rsidR="001F6E9A" w:rsidRPr="00BF670F" w:rsidRDefault="001F6E9A" w:rsidP="001F6E9A">
      <w:pPr>
        <w:ind w:firstLine="684"/>
        <w:jc w:val="both"/>
      </w:pPr>
      <w:r w:rsidRPr="00BF670F">
        <w:t xml:space="preserve">прогнозируемый общий объем доходов бюджета города Новочебоксарска в сумме </w:t>
      </w:r>
      <w:r w:rsidR="006E3F17">
        <w:t>2 </w:t>
      </w:r>
      <w:r w:rsidR="00DF7CC8" w:rsidRPr="00BF670F">
        <w:t>5</w:t>
      </w:r>
      <w:r w:rsidR="006E3F17">
        <w:t>21 229,1</w:t>
      </w:r>
      <w:r w:rsidRPr="00BF670F">
        <w:t xml:space="preserve"> тыс. рублей, в том числе объем безвозмездных поступлений в сумме </w:t>
      </w:r>
      <w:r w:rsidR="006E3F17">
        <w:t>1 956 676,1</w:t>
      </w:r>
      <w:r w:rsidRPr="00BF670F">
        <w:t xml:space="preserve"> тыс. рублей, из них объем межбюджетных трансфертов, получаемых из бюджетов бюджетной системы Российской Федерации, в сумме</w:t>
      </w:r>
      <w:r w:rsidR="006E3F17">
        <w:t xml:space="preserve"> 1 956 676,1</w:t>
      </w:r>
      <w:r w:rsidRPr="00BF670F">
        <w:t xml:space="preserve"> тыс. рублей; </w:t>
      </w:r>
    </w:p>
    <w:p w:rsidR="001F6E9A" w:rsidRPr="00BF670F" w:rsidRDefault="001F6E9A" w:rsidP="001F6E9A">
      <w:pPr>
        <w:ind w:firstLine="709"/>
        <w:jc w:val="both"/>
      </w:pPr>
      <w:r w:rsidRPr="00BF670F">
        <w:t>общий объем расходов бюджета города Новочебоксарска в сумме</w:t>
      </w:r>
      <w:r w:rsidR="000D046F" w:rsidRPr="00BF670F">
        <w:t xml:space="preserve"> </w:t>
      </w:r>
      <w:r w:rsidR="006E3F17">
        <w:t>2 536 229,1</w:t>
      </w:r>
      <w:r w:rsidRPr="00BF670F">
        <w:t xml:space="preserve"> тыс. рублей, в том числе условно утвержденные расходы в </w:t>
      </w:r>
      <w:r w:rsidRPr="000F73FD">
        <w:t xml:space="preserve">сумме </w:t>
      </w:r>
      <w:r w:rsidR="006E3F17" w:rsidRPr="000F73FD">
        <w:t>31 627,0</w:t>
      </w:r>
      <w:r w:rsidR="006E3F17">
        <w:t xml:space="preserve"> </w:t>
      </w:r>
      <w:r w:rsidRPr="00BF670F">
        <w:t>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 xml:space="preserve">предельный объем муниципального долга города Новочебоксарска в сумме </w:t>
      </w:r>
      <w:r w:rsidR="008508FD" w:rsidRPr="008508FD">
        <w:t>28</w:t>
      </w:r>
      <w:r w:rsidRPr="008508FD">
        <w:t> 000,0</w:t>
      </w:r>
      <w:r w:rsidRPr="00BF670F">
        <w:t xml:space="preserve"> 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>верхний предел муниципального внутреннего долга города Новочебоксарска на 1 января 202</w:t>
      </w:r>
      <w:r w:rsidR="006E3F17">
        <w:t>3</w:t>
      </w:r>
      <w:r w:rsidRPr="00BF670F">
        <w:t xml:space="preserve"> года в </w:t>
      </w:r>
      <w:r w:rsidRPr="008508FD">
        <w:t xml:space="preserve">сумме </w:t>
      </w:r>
      <w:r w:rsidR="008508FD" w:rsidRPr="008508FD">
        <w:t>2</w:t>
      </w:r>
      <w:r w:rsidRPr="008508FD">
        <w:t>8 000,0 тыс.</w:t>
      </w:r>
      <w:r w:rsidRPr="00BF670F">
        <w:t xml:space="preserve"> рублей, в том числе верхний предел долга по муниципальным гарантиям города Новочебоксарска в сумме 0,0 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 xml:space="preserve">объем расходов на обслуживание муниципального долга города Новочебоксарска в </w:t>
      </w:r>
      <w:r w:rsidRPr="00651F38">
        <w:t xml:space="preserve">сумме </w:t>
      </w:r>
      <w:r w:rsidR="00B43C0F" w:rsidRPr="00651F38">
        <w:t>3 000,0</w:t>
      </w:r>
      <w:r w:rsidRPr="00BF670F">
        <w:t xml:space="preserve"> 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 xml:space="preserve">дефицит бюджета города Новочебоксарска в сумме </w:t>
      </w:r>
      <w:r w:rsidR="00B43C0F">
        <w:t>1</w:t>
      </w:r>
      <w:r w:rsidRPr="00BF670F">
        <w:t>5 000,0 тыс. рублей</w:t>
      </w:r>
      <w:proofErr w:type="gramStart"/>
      <w:r w:rsidRPr="00BF670F">
        <w:t>.»;</w:t>
      </w:r>
      <w:proofErr w:type="gramEnd"/>
    </w:p>
    <w:p w:rsidR="001F6E9A" w:rsidRPr="008E1BA0" w:rsidRDefault="001F6E9A" w:rsidP="00E651C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E1BA0">
        <w:rPr>
          <w:rFonts w:ascii="Times New Roman" w:hAnsi="Times New Roman"/>
          <w:sz w:val="24"/>
          <w:szCs w:val="24"/>
        </w:rPr>
        <w:t>2) пункт 4 статьи 4 изложить в следующей редакции:</w:t>
      </w:r>
    </w:p>
    <w:p w:rsidR="001F6E9A" w:rsidRPr="008E1BA0" w:rsidRDefault="001F6E9A" w:rsidP="00E651C6">
      <w:pPr>
        <w:ind w:firstLine="709"/>
        <w:jc w:val="both"/>
      </w:pPr>
      <w:r w:rsidRPr="008E1BA0">
        <w:t>«4. Утвердить:</w:t>
      </w:r>
    </w:p>
    <w:p w:rsidR="00B43C0F" w:rsidRPr="00AD29E3" w:rsidRDefault="00B43C0F" w:rsidP="00B43C0F">
      <w:pPr>
        <w:autoSpaceDE w:val="0"/>
        <w:autoSpaceDN w:val="0"/>
        <w:adjustRightInd w:val="0"/>
        <w:ind w:firstLine="720"/>
        <w:jc w:val="both"/>
      </w:pPr>
      <w:r w:rsidRPr="00AD29E3">
        <w:t>объем бюджетных ассигнований Дорожного фонда города Новочебоксарска:</w:t>
      </w:r>
    </w:p>
    <w:p w:rsidR="00B43C0F" w:rsidRDefault="00B43C0F" w:rsidP="00B43C0F">
      <w:pPr>
        <w:autoSpaceDE w:val="0"/>
        <w:autoSpaceDN w:val="0"/>
        <w:adjustRightInd w:val="0"/>
        <w:ind w:firstLine="720"/>
        <w:jc w:val="both"/>
      </w:pPr>
      <w:r w:rsidRPr="00AD29E3">
        <w:t xml:space="preserve">на 2020 год в сумме </w:t>
      </w:r>
      <w:r w:rsidR="00875CAA" w:rsidRPr="00875CAA">
        <w:rPr>
          <w:color w:val="000000"/>
        </w:rPr>
        <w:t>229 405,8</w:t>
      </w:r>
      <w:r w:rsidRPr="00AD29E3">
        <w:rPr>
          <w:color w:val="000000"/>
        </w:rPr>
        <w:t xml:space="preserve"> </w:t>
      </w:r>
      <w:r w:rsidRPr="00AD29E3">
        <w:t>тыс. рублей;</w:t>
      </w:r>
    </w:p>
    <w:p w:rsidR="00B43C0F" w:rsidRDefault="00B43C0F" w:rsidP="00B43C0F">
      <w:pPr>
        <w:autoSpaceDE w:val="0"/>
        <w:autoSpaceDN w:val="0"/>
        <w:adjustRightInd w:val="0"/>
        <w:ind w:firstLine="720"/>
        <w:jc w:val="both"/>
      </w:pPr>
      <w:r w:rsidRPr="00AD29E3">
        <w:t xml:space="preserve">на 2021 год в сумме </w:t>
      </w:r>
      <w:r w:rsidR="00875CAA">
        <w:rPr>
          <w:color w:val="000000"/>
        </w:rPr>
        <w:t>224 130,1</w:t>
      </w:r>
      <w:r w:rsidRPr="00AD29E3">
        <w:rPr>
          <w:color w:val="000000"/>
        </w:rPr>
        <w:t xml:space="preserve"> </w:t>
      </w:r>
      <w:r w:rsidRPr="00AD29E3">
        <w:t>тыс. рублей;</w:t>
      </w:r>
    </w:p>
    <w:p w:rsidR="00B43C0F" w:rsidRPr="00AD29E3" w:rsidRDefault="00B43C0F" w:rsidP="00B43C0F">
      <w:pPr>
        <w:autoSpaceDE w:val="0"/>
        <w:autoSpaceDN w:val="0"/>
        <w:adjustRightInd w:val="0"/>
        <w:ind w:firstLine="720"/>
        <w:jc w:val="both"/>
      </w:pPr>
      <w:r w:rsidRPr="00AD29E3">
        <w:t xml:space="preserve">на 2022 год в сумме </w:t>
      </w:r>
      <w:r w:rsidR="00875CAA">
        <w:t xml:space="preserve">209 384,7 </w:t>
      </w:r>
      <w:r w:rsidRPr="00AD29E3">
        <w:t>тыс. рублей;</w:t>
      </w:r>
    </w:p>
    <w:p w:rsidR="00B43C0F" w:rsidRDefault="00B43C0F" w:rsidP="00B43C0F">
      <w:pPr>
        <w:autoSpaceDE w:val="0"/>
        <w:autoSpaceDN w:val="0"/>
        <w:adjustRightInd w:val="0"/>
        <w:ind w:firstLine="720"/>
        <w:jc w:val="both"/>
      </w:pPr>
      <w:r w:rsidRPr="00AD29E3">
        <w:t xml:space="preserve">прогнозируемый объем доходов бюджета города Новочебоксарска от поступлений, указанных в статье 2 Решения </w:t>
      </w:r>
      <w:proofErr w:type="spellStart"/>
      <w:r w:rsidRPr="00AD29E3">
        <w:t>Новочебоксарского</w:t>
      </w:r>
      <w:proofErr w:type="spellEnd"/>
      <w:r w:rsidRPr="00AD29E3">
        <w:t xml:space="preserve"> городского Собрания депутатов от 29 декабря 2011 года</w:t>
      </w:r>
      <w:proofErr w:type="gramStart"/>
      <w:r w:rsidRPr="00AD29E3">
        <w:t xml:space="preserve"> № С</w:t>
      </w:r>
      <w:proofErr w:type="gramEnd"/>
      <w:r w:rsidRPr="00AD29E3">
        <w:t xml:space="preserve"> 23-2 «О Дорожном фонде города Новочебоксарска Чувашской Республики»</w:t>
      </w:r>
      <w:r>
        <w:t>:</w:t>
      </w:r>
    </w:p>
    <w:p w:rsidR="00B43C0F" w:rsidRPr="00AD29E3" w:rsidRDefault="00B43C0F" w:rsidP="00B43C0F">
      <w:pPr>
        <w:autoSpaceDE w:val="0"/>
        <w:autoSpaceDN w:val="0"/>
        <w:adjustRightInd w:val="0"/>
        <w:ind w:firstLine="720"/>
        <w:jc w:val="both"/>
      </w:pPr>
      <w:r w:rsidRPr="00AD29E3">
        <w:t xml:space="preserve">на 2020 год в сумме </w:t>
      </w:r>
      <w:r w:rsidR="00875CAA" w:rsidRPr="00875CAA">
        <w:rPr>
          <w:color w:val="000000"/>
        </w:rPr>
        <w:t>229 405,8</w:t>
      </w:r>
      <w:r w:rsidR="00875CAA" w:rsidRPr="00AD29E3">
        <w:rPr>
          <w:color w:val="000000"/>
        </w:rPr>
        <w:t xml:space="preserve"> </w:t>
      </w:r>
      <w:r w:rsidRPr="00AD29E3">
        <w:t>тыс. рублей;</w:t>
      </w:r>
    </w:p>
    <w:p w:rsidR="00B43C0F" w:rsidRPr="00AD29E3" w:rsidRDefault="00B43C0F" w:rsidP="00B43C0F">
      <w:pPr>
        <w:autoSpaceDE w:val="0"/>
        <w:autoSpaceDN w:val="0"/>
        <w:adjustRightInd w:val="0"/>
        <w:ind w:firstLine="720"/>
        <w:jc w:val="both"/>
      </w:pPr>
      <w:r w:rsidRPr="00AD29E3">
        <w:t xml:space="preserve">на 2021 год в сумме </w:t>
      </w:r>
      <w:r w:rsidR="00875CAA">
        <w:rPr>
          <w:color w:val="000000"/>
        </w:rPr>
        <w:t>224 130,1</w:t>
      </w:r>
      <w:r w:rsidR="00875CAA" w:rsidRPr="00AD29E3">
        <w:rPr>
          <w:color w:val="000000"/>
        </w:rPr>
        <w:t xml:space="preserve"> </w:t>
      </w:r>
      <w:r w:rsidRPr="00AD29E3">
        <w:t>тыс. рублей;</w:t>
      </w:r>
    </w:p>
    <w:p w:rsidR="001F6E9A" w:rsidRPr="00315355" w:rsidRDefault="00B43C0F" w:rsidP="00E651C6">
      <w:pPr>
        <w:autoSpaceDE w:val="0"/>
        <w:autoSpaceDN w:val="0"/>
        <w:adjustRightInd w:val="0"/>
        <w:ind w:firstLine="720"/>
        <w:jc w:val="both"/>
      </w:pPr>
      <w:r w:rsidRPr="00AD29E3">
        <w:t xml:space="preserve">на 2022 год в сумме </w:t>
      </w:r>
      <w:r w:rsidR="00875CAA">
        <w:t xml:space="preserve">209 384,7 </w:t>
      </w:r>
      <w:r w:rsidRPr="00AD29E3">
        <w:t>тыс. рублей</w:t>
      </w:r>
      <w:proofErr w:type="gramStart"/>
      <w:r w:rsidRPr="00AD29E3">
        <w:t>.</w:t>
      </w:r>
      <w:r w:rsidR="001F6E9A" w:rsidRPr="008E1BA0">
        <w:t>»;</w:t>
      </w:r>
      <w:proofErr w:type="gramEnd"/>
    </w:p>
    <w:p w:rsidR="00F86C8E" w:rsidRPr="003D4BA1" w:rsidRDefault="00F86C8E" w:rsidP="00F86C8E">
      <w:pPr>
        <w:ind w:firstLine="709"/>
        <w:jc w:val="both"/>
        <w:rPr>
          <w:spacing w:val="-2"/>
        </w:rPr>
      </w:pPr>
      <w:r w:rsidRPr="00FE68CF">
        <w:t xml:space="preserve">3) </w:t>
      </w:r>
      <w:r w:rsidRPr="00FE68CF">
        <w:rPr>
          <w:spacing w:val="-2"/>
        </w:rPr>
        <w:t>внести в приложение 1 следующие изменения:</w:t>
      </w:r>
    </w:p>
    <w:p w:rsidR="00F86C8E" w:rsidRPr="00B4416C" w:rsidRDefault="00F86C8E" w:rsidP="00F86C8E">
      <w:pPr>
        <w:ind w:firstLine="567"/>
        <w:jc w:val="both"/>
        <w:rPr>
          <w:spacing w:val="-2"/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5845"/>
      </w:tblGrid>
      <w:tr w:rsidR="00F86C8E" w:rsidRPr="00F16349" w:rsidTr="00BE576A">
        <w:trPr>
          <w:cantSplit/>
          <w:tblHeader/>
        </w:trPr>
        <w:tc>
          <w:tcPr>
            <w:tcW w:w="3936" w:type="dxa"/>
            <w:gridSpan w:val="2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Код бюджетной классификации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845" w:type="dxa"/>
            <w:vMerge w:val="restart"/>
            <w:tcBorders>
              <w:bottom w:val="nil"/>
            </w:tcBorders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CA2840">
              <w:rPr>
                <w:sz w:val="20"/>
                <w:szCs w:val="20"/>
              </w:rPr>
              <w:t>Наименование главного администратора доходов бюджета города Новочебоксарска</w:t>
            </w:r>
          </w:p>
        </w:tc>
      </w:tr>
      <w:tr w:rsidR="00F86C8E" w:rsidRPr="00F16349" w:rsidTr="0012457A">
        <w:trPr>
          <w:trHeight w:val="470"/>
          <w:tblHeader/>
        </w:trPr>
        <w:tc>
          <w:tcPr>
            <w:tcW w:w="1668" w:type="dxa"/>
            <w:tcBorders>
              <w:bottom w:val="nil"/>
            </w:tcBorders>
            <w:vAlign w:val="center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доходов бюджета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 xml:space="preserve">города 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5845" w:type="dxa"/>
            <w:vMerge/>
            <w:tcBorders>
              <w:top w:val="nil"/>
              <w:bottom w:val="nil"/>
            </w:tcBorders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8E" w:rsidRPr="00F16349" w:rsidRDefault="00F86C8E" w:rsidP="00F86C8E">
      <w:pPr>
        <w:jc w:val="center"/>
        <w:rPr>
          <w:b/>
          <w:sz w:val="2"/>
          <w:szCs w:val="2"/>
        </w:rPr>
      </w:pPr>
    </w:p>
    <w:p w:rsidR="00F86C8E" w:rsidRPr="00F16349" w:rsidRDefault="00F86C8E" w:rsidP="00F86C8E">
      <w:pPr>
        <w:jc w:val="center"/>
        <w:rPr>
          <w:sz w:val="4"/>
          <w:szCs w:val="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845"/>
      </w:tblGrid>
      <w:tr w:rsidR="00F86C8E" w:rsidRPr="00F16349" w:rsidTr="00BE576A">
        <w:trPr>
          <w:tblHeader/>
        </w:trPr>
        <w:tc>
          <w:tcPr>
            <w:tcW w:w="1668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3</w:t>
            </w:r>
          </w:p>
        </w:tc>
      </w:tr>
      <w:tr w:rsidR="00F86C8E" w:rsidRPr="00F16349" w:rsidTr="00BE576A">
        <w:tc>
          <w:tcPr>
            <w:tcW w:w="9781" w:type="dxa"/>
            <w:gridSpan w:val="3"/>
          </w:tcPr>
          <w:p w:rsidR="00F86C8E" w:rsidRPr="00F16349" w:rsidRDefault="00F86C8E" w:rsidP="00F86C8E">
            <w:pPr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после позиции</w:t>
            </w:r>
          </w:p>
        </w:tc>
      </w:tr>
      <w:tr w:rsidR="008F2EFA" w:rsidRPr="00F16349" w:rsidTr="00BE576A">
        <w:tc>
          <w:tcPr>
            <w:tcW w:w="1668" w:type="dxa"/>
          </w:tcPr>
          <w:p w:rsidR="008F2EFA" w:rsidRPr="0027327D" w:rsidRDefault="008F2EFA" w:rsidP="00CC4F51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«9</w:t>
            </w:r>
            <w:r w:rsidR="00CC4F51" w:rsidRPr="0027327D">
              <w:rPr>
                <w:sz w:val="20"/>
              </w:rPr>
              <w:t>03</w:t>
            </w:r>
          </w:p>
        </w:tc>
        <w:tc>
          <w:tcPr>
            <w:tcW w:w="2268" w:type="dxa"/>
          </w:tcPr>
          <w:p w:rsidR="008F2EFA" w:rsidRPr="0027327D" w:rsidRDefault="00CC4F51" w:rsidP="008F2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27D">
              <w:rPr>
                <w:bCs/>
                <w:sz w:val="20"/>
              </w:rPr>
              <w:t>1 16 10081 04 0000 140</w:t>
            </w:r>
          </w:p>
        </w:tc>
        <w:tc>
          <w:tcPr>
            <w:tcW w:w="5845" w:type="dxa"/>
          </w:tcPr>
          <w:p w:rsidR="008F2EFA" w:rsidRPr="0027327D" w:rsidRDefault="00CC4F51" w:rsidP="008F2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327D">
              <w:rPr>
                <w:bCs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="008F2EFA" w:rsidRPr="0027327D">
              <w:rPr>
                <w:sz w:val="20"/>
                <w:szCs w:val="20"/>
              </w:rPr>
              <w:t>»</w:t>
            </w:r>
          </w:p>
        </w:tc>
      </w:tr>
      <w:tr w:rsidR="00F86C8E" w:rsidRPr="00F16349" w:rsidTr="00BE576A">
        <w:tc>
          <w:tcPr>
            <w:tcW w:w="9781" w:type="dxa"/>
            <w:gridSpan w:val="3"/>
          </w:tcPr>
          <w:p w:rsidR="00F86C8E" w:rsidRPr="0027327D" w:rsidRDefault="00F86C8E" w:rsidP="00F86C8E">
            <w:pPr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0"/>
                <w:szCs w:val="20"/>
              </w:rPr>
            </w:pPr>
            <w:r w:rsidRPr="0027327D">
              <w:rPr>
                <w:sz w:val="20"/>
                <w:szCs w:val="20"/>
              </w:rPr>
              <w:t>дополнить позицией</w:t>
            </w:r>
          </w:p>
        </w:tc>
      </w:tr>
      <w:tr w:rsidR="008F2EFA" w:rsidRPr="00F16349" w:rsidTr="00BE576A">
        <w:tc>
          <w:tcPr>
            <w:tcW w:w="1668" w:type="dxa"/>
          </w:tcPr>
          <w:p w:rsidR="008F2EFA" w:rsidRPr="0027327D" w:rsidRDefault="008F2EFA" w:rsidP="00CC4F51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«9</w:t>
            </w:r>
            <w:r w:rsidR="00CC4F51" w:rsidRPr="0027327D">
              <w:rPr>
                <w:sz w:val="20"/>
              </w:rPr>
              <w:t>03</w:t>
            </w:r>
          </w:p>
        </w:tc>
        <w:tc>
          <w:tcPr>
            <w:tcW w:w="2268" w:type="dxa"/>
          </w:tcPr>
          <w:p w:rsidR="008F2EFA" w:rsidRPr="0027327D" w:rsidRDefault="008F2EFA" w:rsidP="00CC4F51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 xml:space="preserve">1 16 </w:t>
            </w:r>
            <w:r w:rsidR="00CC4F51" w:rsidRPr="0027327D">
              <w:rPr>
                <w:sz w:val="20"/>
              </w:rPr>
              <w:t>10123 01 0041 140</w:t>
            </w:r>
          </w:p>
        </w:tc>
        <w:tc>
          <w:tcPr>
            <w:tcW w:w="5845" w:type="dxa"/>
          </w:tcPr>
          <w:p w:rsidR="008F2EFA" w:rsidRPr="0027327D" w:rsidRDefault="00A07F23" w:rsidP="00F86C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7327D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 w:rsidRPr="0027327D">
              <w:rPr>
                <w:sz w:val="20"/>
                <w:szCs w:val="20"/>
              </w:rPr>
              <w:lastRenderedPageBreak/>
              <w:t>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C1FCF" w:rsidRPr="0027327D">
              <w:rPr>
                <w:sz w:val="20"/>
                <w:szCs w:val="20"/>
              </w:rPr>
              <w:t>»;</w:t>
            </w:r>
            <w:proofErr w:type="gramEnd"/>
          </w:p>
        </w:tc>
      </w:tr>
      <w:tr w:rsidR="0027327D" w:rsidRPr="00F16349" w:rsidTr="00BE576A">
        <w:tc>
          <w:tcPr>
            <w:tcW w:w="9781" w:type="dxa"/>
            <w:gridSpan w:val="3"/>
          </w:tcPr>
          <w:p w:rsidR="0027327D" w:rsidRPr="0027327D" w:rsidRDefault="0027327D" w:rsidP="002732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lastRenderedPageBreak/>
              <w:t>после позиции</w:t>
            </w:r>
          </w:p>
        </w:tc>
      </w:tr>
      <w:tr w:rsidR="0027327D" w:rsidRPr="00F16349" w:rsidTr="00BE576A">
        <w:tc>
          <w:tcPr>
            <w:tcW w:w="1668" w:type="dxa"/>
          </w:tcPr>
          <w:p w:rsidR="0027327D" w:rsidRPr="0027327D" w:rsidRDefault="0027327D" w:rsidP="0027327D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«9</w:t>
            </w:r>
            <w:r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27327D" w:rsidRPr="0027327D" w:rsidRDefault="0027327D" w:rsidP="0027327D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1 16 10082 04 0000 140</w:t>
            </w:r>
          </w:p>
        </w:tc>
        <w:tc>
          <w:tcPr>
            <w:tcW w:w="5845" w:type="dxa"/>
          </w:tcPr>
          <w:p w:rsidR="0027327D" w:rsidRPr="0027327D" w:rsidRDefault="0027327D" w:rsidP="002732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17C">
              <w:rPr>
                <w:bCs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  <w:r>
              <w:rPr>
                <w:bCs/>
                <w:sz w:val="20"/>
              </w:rPr>
              <w:t>»</w:t>
            </w:r>
          </w:p>
        </w:tc>
      </w:tr>
      <w:tr w:rsidR="0027327D" w:rsidRPr="00F16349" w:rsidTr="00BE576A">
        <w:tc>
          <w:tcPr>
            <w:tcW w:w="9781" w:type="dxa"/>
            <w:gridSpan w:val="3"/>
          </w:tcPr>
          <w:p w:rsidR="0027327D" w:rsidRPr="0027327D" w:rsidRDefault="0027327D" w:rsidP="002732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327D">
              <w:rPr>
                <w:sz w:val="20"/>
                <w:szCs w:val="20"/>
              </w:rPr>
              <w:t>дополнить позицией</w:t>
            </w:r>
          </w:p>
        </w:tc>
      </w:tr>
      <w:tr w:rsidR="0027327D" w:rsidRPr="00F16349" w:rsidTr="00BE576A">
        <w:tc>
          <w:tcPr>
            <w:tcW w:w="1668" w:type="dxa"/>
          </w:tcPr>
          <w:p w:rsidR="0027327D" w:rsidRPr="0027327D" w:rsidRDefault="0027327D" w:rsidP="0027327D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«9</w:t>
            </w:r>
            <w:r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27327D" w:rsidRPr="0027327D" w:rsidRDefault="0027327D" w:rsidP="0027327D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1 16 10123 01 0041 140</w:t>
            </w:r>
          </w:p>
        </w:tc>
        <w:tc>
          <w:tcPr>
            <w:tcW w:w="5845" w:type="dxa"/>
          </w:tcPr>
          <w:p w:rsidR="0027327D" w:rsidRPr="0027327D" w:rsidRDefault="0027327D" w:rsidP="002732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7327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задолженности)»;</w:t>
            </w:r>
            <w:proofErr w:type="gramEnd"/>
          </w:p>
        </w:tc>
      </w:tr>
      <w:tr w:rsidR="002F329E" w:rsidRPr="00F16349" w:rsidTr="00BE576A">
        <w:tc>
          <w:tcPr>
            <w:tcW w:w="9781" w:type="dxa"/>
            <w:gridSpan w:val="3"/>
          </w:tcPr>
          <w:p w:rsidR="002F329E" w:rsidRPr="0027327D" w:rsidRDefault="002F329E" w:rsidP="002F3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после позиции</w:t>
            </w:r>
          </w:p>
        </w:tc>
      </w:tr>
      <w:tr w:rsidR="002F329E" w:rsidRPr="00F16349" w:rsidTr="00BE576A">
        <w:tc>
          <w:tcPr>
            <w:tcW w:w="1668" w:type="dxa"/>
          </w:tcPr>
          <w:p w:rsidR="002F329E" w:rsidRPr="0027327D" w:rsidRDefault="002F329E" w:rsidP="002F329E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«966</w:t>
            </w:r>
          </w:p>
        </w:tc>
        <w:tc>
          <w:tcPr>
            <w:tcW w:w="2268" w:type="dxa"/>
          </w:tcPr>
          <w:p w:rsidR="002F329E" w:rsidRPr="0027327D" w:rsidRDefault="002F329E" w:rsidP="002F329E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1 16 10032 04 0000 140</w:t>
            </w:r>
          </w:p>
        </w:tc>
        <w:tc>
          <w:tcPr>
            <w:tcW w:w="5845" w:type="dxa"/>
          </w:tcPr>
          <w:p w:rsidR="002F329E" w:rsidRPr="005261AD" w:rsidRDefault="002F329E" w:rsidP="002F329E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>
              <w:rPr>
                <w:bCs/>
                <w:sz w:val="20"/>
              </w:rPr>
              <w:t>»</w:t>
            </w:r>
          </w:p>
        </w:tc>
      </w:tr>
      <w:tr w:rsidR="002F329E" w:rsidRPr="00F16349" w:rsidTr="00BE576A">
        <w:tc>
          <w:tcPr>
            <w:tcW w:w="9781" w:type="dxa"/>
            <w:gridSpan w:val="3"/>
          </w:tcPr>
          <w:p w:rsidR="002F329E" w:rsidRPr="0027327D" w:rsidRDefault="002F329E" w:rsidP="002F3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327D">
              <w:rPr>
                <w:sz w:val="20"/>
                <w:szCs w:val="20"/>
              </w:rPr>
              <w:t>дополнить позицией</w:t>
            </w:r>
          </w:p>
        </w:tc>
      </w:tr>
      <w:tr w:rsidR="002F329E" w:rsidRPr="00F16349" w:rsidTr="00BE576A">
        <w:tc>
          <w:tcPr>
            <w:tcW w:w="1668" w:type="dxa"/>
          </w:tcPr>
          <w:p w:rsidR="002F329E" w:rsidRDefault="002F329E" w:rsidP="002F329E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«966</w:t>
            </w:r>
          </w:p>
        </w:tc>
        <w:tc>
          <w:tcPr>
            <w:tcW w:w="2268" w:type="dxa"/>
          </w:tcPr>
          <w:p w:rsidR="002F329E" w:rsidRPr="004E117C" w:rsidRDefault="002F329E" w:rsidP="002F329E">
            <w:pPr>
              <w:pStyle w:val="20"/>
              <w:jc w:val="center"/>
              <w:rPr>
                <w:bCs/>
                <w:sz w:val="20"/>
              </w:rPr>
            </w:pPr>
            <w:r w:rsidRPr="0027327D">
              <w:rPr>
                <w:sz w:val="20"/>
              </w:rPr>
              <w:t>1 16 10123 01 0041 140</w:t>
            </w:r>
          </w:p>
        </w:tc>
        <w:tc>
          <w:tcPr>
            <w:tcW w:w="5845" w:type="dxa"/>
          </w:tcPr>
          <w:p w:rsidR="002F329E" w:rsidRPr="0027327D" w:rsidRDefault="002F329E" w:rsidP="002F3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7327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задолженности)»;</w:t>
            </w:r>
            <w:proofErr w:type="gramEnd"/>
          </w:p>
        </w:tc>
      </w:tr>
      <w:tr w:rsidR="00F70886" w:rsidRPr="00F16349" w:rsidTr="00BE576A">
        <w:tc>
          <w:tcPr>
            <w:tcW w:w="9781" w:type="dxa"/>
            <w:gridSpan w:val="3"/>
          </w:tcPr>
          <w:p w:rsidR="00F70886" w:rsidRPr="0027327D" w:rsidRDefault="00F70886" w:rsidP="002F3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после позиции</w:t>
            </w:r>
          </w:p>
        </w:tc>
      </w:tr>
      <w:tr w:rsidR="00064D19" w:rsidRPr="00F16349" w:rsidTr="00BE576A">
        <w:tc>
          <w:tcPr>
            <w:tcW w:w="1668" w:type="dxa"/>
          </w:tcPr>
          <w:p w:rsidR="00064D19" w:rsidRDefault="00064D19" w:rsidP="00064D19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«974</w:t>
            </w:r>
          </w:p>
        </w:tc>
        <w:tc>
          <w:tcPr>
            <w:tcW w:w="2268" w:type="dxa"/>
          </w:tcPr>
          <w:p w:rsidR="00064D19" w:rsidRPr="004E117C" w:rsidRDefault="00064D19" w:rsidP="00064D19">
            <w:pPr>
              <w:pStyle w:val="20"/>
              <w:jc w:val="center"/>
              <w:rPr>
                <w:bCs/>
                <w:sz w:val="20"/>
              </w:rPr>
            </w:pPr>
            <w:r w:rsidRPr="004E117C">
              <w:rPr>
                <w:bCs/>
                <w:sz w:val="20"/>
              </w:rPr>
              <w:t>1 16 10061 04 0000 140</w:t>
            </w:r>
          </w:p>
        </w:tc>
        <w:tc>
          <w:tcPr>
            <w:tcW w:w="5845" w:type="dxa"/>
          </w:tcPr>
          <w:p w:rsidR="00064D19" w:rsidRPr="005261AD" w:rsidRDefault="00064D19" w:rsidP="00064D19">
            <w:pPr>
              <w:pStyle w:val="20"/>
              <w:jc w:val="both"/>
              <w:rPr>
                <w:sz w:val="20"/>
                <w:highlight w:val="yellow"/>
              </w:rPr>
            </w:pPr>
            <w:proofErr w:type="gramStart"/>
            <w:r w:rsidRPr="004E117C">
              <w:rPr>
                <w:bCs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E117C">
              <w:rPr>
                <w:bCs/>
                <w:sz w:val="20"/>
              </w:rPr>
              <w:t xml:space="preserve"> фонда)</w:t>
            </w:r>
            <w:r>
              <w:rPr>
                <w:bCs/>
                <w:sz w:val="20"/>
              </w:rPr>
              <w:t>»</w:t>
            </w:r>
          </w:p>
        </w:tc>
      </w:tr>
      <w:tr w:rsidR="00064D19" w:rsidRPr="00F16349" w:rsidTr="00BE576A">
        <w:tc>
          <w:tcPr>
            <w:tcW w:w="9781" w:type="dxa"/>
            <w:gridSpan w:val="3"/>
          </w:tcPr>
          <w:p w:rsidR="00064D19" w:rsidRPr="004E117C" w:rsidRDefault="00064D19" w:rsidP="00064D19">
            <w:pPr>
              <w:pStyle w:val="20"/>
              <w:jc w:val="both"/>
              <w:rPr>
                <w:bCs/>
                <w:sz w:val="20"/>
              </w:rPr>
            </w:pPr>
            <w:r w:rsidRPr="0027327D">
              <w:rPr>
                <w:sz w:val="20"/>
              </w:rPr>
              <w:t>дополнить позицией</w:t>
            </w:r>
          </w:p>
        </w:tc>
      </w:tr>
      <w:tr w:rsidR="00064D19" w:rsidRPr="00F16349" w:rsidTr="00BE576A">
        <w:tc>
          <w:tcPr>
            <w:tcW w:w="1668" w:type="dxa"/>
          </w:tcPr>
          <w:p w:rsidR="00064D19" w:rsidRDefault="00064D19" w:rsidP="00064D19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«974</w:t>
            </w:r>
          </w:p>
        </w:tc>
        <w:tc>
          <w:tcPr>
            <w:tcW w:w="2268" w:type="dxa"/>
          </w:tcPr>
          <w:p w:rsidR="00064D19" w:rsidRPr="004E117C" w:rsidRDefault="00064D19" w:rsidP="00064D19">
            <w:pPr>
              <w:pStyle w:val="20"/>
              <w:jc w:val="center"/>
              <w:rPr>
                <w:bCs/>
                <w:sz w:val="20"/>
              </w:rPr>
            </w:pPr>
            <w:r w:rsidRPr="0027327D">
              <w:rPr>
                <w:sz w:val="20"/>
              </w:rPr>
              <w:t>1 16 10123 01 0041 140</w:t>
            </w:r>
          </w:p>
        </w:tc>
        <w:tc>
          <w:tcPr>
            <w:tcW w:w="5845" w:type="dxa"/>
          </w:tcPr>
          <w:p w:rsidR="00064D19" w:rsidRPr="004E117C" w:rsidRDefault="00064D19" w:rsidP="00064D19">
            <w:pPr>
              <w:pStyle w:val="20"/>
              <w:jc w:val="both"/>
              <w:rPr>
                <w:bCs/>
                <w:sz w:val="20"/>
              </w:rPr>
            </w:pPr>
            <w:proofErr w:type="gramStart"/>
            <w:r w:rsidRPr="0027327D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задолженности)»;</w:t>
            </w:r>
            <w:proofErr w:type="gramEnd"/>
          </w:p>
        </w:tc>
      </w:tr>
      <w:tr w:rsidR="00EC3194" w:rsidRPr="00F16349" w:rsidTr="00BE576A">
        <w:trPr>
          <w:trHeight w:val="114"/>
        </w:trPr>
        <w:tc>
          <w:tcPr>
            <w:tcW w:w="9781" w:type="dxa"/>
            <w:gridSpan w:val="3"/>
          </w:tcPr>
          <w:p w:rsidR="00EC3194" w:rsidRPr="004E117C" w:rsidRDefault="00EC3194" w:rsidP="00064D19">
            <w:pPr>
              <w:pStyle w:val="20"/>
              <w:jc w:val="both"/>
              <w:rPr>
                <w:bCs/>
                <w:sz w:val="20"/>
              </w:rPr>
            </w:pPr>
            <w:r w:rsidRPr="00F16349">
              <w:rPr>
                <w:sz w:val="20"/>
              </w:rPr>
              <w:t>после позиции</w:t>
            </w:r>
          </w:p>
        </w:tc>
      </w:tr>
      <w:tr w:rsidR="00EC3194" w:rsidRPr="00F16349" w:rsidTr="00BE576A">
        <w:tc>
          <w:tcPr>
            <w:tcW w:w="1668" w:type="dxa"/>
          </w:tcPr>
          <w:p w:rsidR="00EC3194" w:rsidRDefault="00EC3194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«977</w:t>
            </w:r>
          </w:p>
        </w:tc>
        <w:tc>
          <w:tcPr>
            <w:tcW w:w="2268" w:type="dxa"/>
          </w:tcPr>
          <w:p w:rsidR="00EC3194" w:rsidRPr="004E117C" w:rsidRDefault="00EC3194" w:rsidP="00EC3194">
            <w:pPr>
              <w:pStyle w:val="20"/>
              <w:jc w:val="center"/>
              <w:rPr>
                <w:bCs/>
                <w:sz w:val="20"/>
              </w:rPr>
            </w:pPr>
            <w:r w:rsidRPr="004E117C">
              <w:rPr>
                <w:bCs/>
                <w:sz w:val="20"/>
              </w:rPr>
              <w:t>1 16 10081 04 0000 140</w:t>
            </w:r>
          </w:p>
        </w:tc>
        <w:tc>
          <w:tcPr>
            <w:tcW w:w="5845" w:type="dxa"/>
          </w:tcPr>
          <w:p w:rsidR="00EC3194" w:rsidRPr="005261AD" w:rsidRDefault="00EC3194" w:rsidP="00EC3194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 xml:space="preserve">Платежи в целях возмещения ущерба при расторжении </w:t>
            </w:r>
            <w:r w:rsidRPr="004E117C">
              <w:rPr>
                <w:bCs/>
                <w:sz w:val="20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>
              <w:rPr>
                <w:bCs/>
                <w:sz w:val="20"/>
              </w:rPr>
              <w:t>»</w:t>
            </w:r>
          </w:p>
        </w:tc>
      </w:tr>
      <w:tr w:rsidR="00EC3194" w:rsidRPr="00F16349" w:rsidTr="00BE576A">
        <w:tc>
          <w:tcPr>
            <w:tcW w:w="9781" w:type="dxa"/>
            <w:gridSpan w:val="3"/>
          </w:tcPr>
          <w:p w:rsidR="00EC3194" w:rsidRPr="004E117C" w:rsidRDefault="00EC3194" w:rsidP="00EC3194">
            <w:pPr>
              <w:pStyle w:val="20"/>
              <w:jc w:val="both"/>
              <w:rPr>
                <w:bCs/>
                <w:sz w:val="20"/>
              </w:rPr>
            </w:pPr>
            <w:r w:rsidRPr="0027327D">
              <w:rPr>
                <w:sz w:val="20"/>
              </w:rPr>
              <w:lastRenderedPageBreak/>
              <w:t>дополнить позицией</w:t>
            </w:r>
          </w:p>
        </w:tc>
      </w:tr>
      <w:tr w:rsidR="00EC3194" w:rsidRPr="00F16349" w:rsidTr="00BE576A">
        <w:tc>
          <w:tcPr>
            <w:tcW w:w="1668" w:type="dxa"/>
          </w:tcPr>
          <w:p w:rsidR="00EC3194" w:rsidRDefault="00EC3194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«977</w:t>
            </w:r>
          </w:p>
        </w:tc>
        <w:tc>
          <w:tcPr>
            <w:tcW w:w="2268" w:type="dxa"/>
          </w:tcPr>
          <w:p w:rsidR="00EC3194" w:rsidRPr="004E117C" w:rsidRDefault="00EC3194" w:rsidP="00EC3194">
            <w:pPr>
              <w:pStyle w:val="20"/>
              <w:jc w:val="center"/>
              <w:rPr>
                <w:bCs/>
                <w:sz w:val="20"/>
              </w:rPr>
            </w:pPr>
            <w:r w:rsidRPr="0027327D">
              <w:rPr>
                <w:sz w:val="20"/>
              </w:rPr>
              <w:t>1 16 10123 01 0041 140</w:t>
            </w:r>
          </w:p>
        </w:tc>
        <w:tc>
          <w:tcPr>
            <w:tcW w:w="5845" w:type="dxa"/>
          </w:tcPr>
          <w:p w:rsidR="00EC3194" w:rsidRPr="004E117C" w:rsidRDefault="00EC3194" w:rsidP="00EC3194">
            <w:pPr>
              <w:pStyle w:val="20"/>
              <w:jc w:val="both"/>
              <w:rPr>
                <w:bCs/>
                <w:sz w:val="20"/>
              </w:rPr>
            </w:pPr>
            <w:proofErr w:type="gramStart"/>
            <w:r w:rsidRPr="0027327D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задолженности)»;</w:t>
            </w:r>
            <w:proofErr w:type="gramEnd"/>
          </w:p>
        </w:tc>
      </w:tr>
    </w:tbl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388" w:rsidRPr="008D07E0" w:rsidRDefault="00F86C8E" w:rsidP="008D07E0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9541E9" w:rsidRPr="004970B2">
        <w:rPr>
          <w:rFonts w:ascii="Times New Roman" w:hAnsi="Times New Roman"/>
          <w:sz w:val="24"/>
          <w:szCs w:val="24"/>
        </w:rPr>
        <w:t>)</w:t>
      </w:r>
      <w:r w:rsidR="00FE0E9E" w:rsidRPr="004970B2">
        <w:rPr>
          <w:rFonts w:ascii="Times New Roman" w:hAnsi="Times New Roman"/>
          <w:sz w:val="24"/>
          <w:szCs w:val="24"/>
        </w:rPr>
        <w:t xml:space="preserve"> </w:t>
      </w:r>
      <w:r w:rsidR="001B3388" w:rsidRPr="004970B2">
        <w:rPr>
          <w:rFonts w:ascii="Times New Roman" w:hAnsi="Times New Roman"/>
          <w:sz w:val="24"/>
          <w:szCs w:val="24"/>
        </w:rPr>
        <w:t>приложение</w:t>
      </w:r>
      <w:r w:rsidR="001B3388" w:rsidRPr="008D07E0">
        <w:rPr>
          <w:rFonts w:ascii="Times New Roman" w:hAnsi="Times New Roman"/>
          <w:sz w:val="24"/>
          <w:szCs w:val="24"/>
        </w:rPr>
        <w:t xml:space="preserve"> 3 изложить в следующей редакции</w:t>
      </w:r>
      <w:r w:rsidR="001B3388" w:rsidRPr="008D07E0">
        <w:rPr>
          <w:rFonts w:ascii="Times New Roman" w:hAnsi="Times New Roman"/>
          <w:color w:val="000000"/>
          <w:sz w:val="24"/>
          <w:szCs w:val="24"/>
        </w:rPr>
        <w:t>:</w:t>
      </w:r>
    </w:p>
    <w:p w:rsidR="00F8595A" w:rsidRPr="00810BC3" w:rsidRDefault="00F8595A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>«Приложение 3</w:t>
      </w:r>
    </w:p>
    <w:p w:rsidR="00F8595A" w:rsidRPr="00810BC3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</w:t>
      </w:r>
      <w:proofErr w:type="spellStart"/>
      <w:r w:rsidRPr="00810BC3">
        <w:rPr>
          <w:bCs/>
          <w:sz w:val="22"/>
          <w:szCs w:val="22"/>
        </w:rPr>
        <w:t>Новочебоксарского</w:t>
      </w:r>
      <w:proofErr w:type="spellEnd"/>
      <w:r w:rsidRPr="00810BC3">
        <w:rPr>
          <w:bCs/>
          <w:sz w:val="22"/>
          <w:szCs w:val="22"/>
        </w:rPr>
        <w:t xml:space="preserve">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 w:rsidR="000C1FCF">
        <w:rPr>
          <w:sz w:val="22"/>
          <w:szCs w:val="22"/>
        </w:rPr>
        <w:t>20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</w:t>
      </w:r>
      <w:r w:rsidR="000C1FCF">
        <w:rPr>
          <w:sz w:val="22"/>
          <w:szCs w:val="22"/>
        </w:rPr>
        <w:t>1</w:t>
      </w:r>
      <w:r w:rsidRPr="00810BC3">
        <w:rPr>
          <w:sz w:val="22"/>
          <w:szCs w:val="22"/>
        </w:rPr>
        <w:t xml:space="preserve"> и 202</w:t>
      </w:r>
      <w:r w:rsidR="000C1FCF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годов»</w:t>
      </w:r>
    </w:p>
    <w:p w:rsidR="00F8595A" w:rsidRPr="00810BC3" w:rsidRDefault="00F8595A" w:rsidP="00F8595A">
      <w:pPr>
        <w:tabs>
          <w:tab w:val="left" w:pos="10065"/>
        </w:tabs>
        <w:ind w:left="5592" w:right="-1"/>
        <w:jc w:val="both"/>
        <w:rPr>
          <w:sz w:val="22"/>
          <w:szCs w:val="22"/>
        </w:rPr>
      </w:pPr>
    </w:p>
    <w:p w:rsidR="00F8595A" w:rsidRPr="00810BC3" w:rsidRDefault="00F8595A" w:rsidP="00F8595A">
      <w:pPr>
        <w:jc w:val="center"/>
        <w:rPr>
          <w:b/>
          <w:bCs/>
          <w:caps/>
          <w:color w:val="000000"/>
          <w:sz w:val="22"/>
          <w:szCs w:val="22"/>
        </w:rPr>
      </w:pPr>
      <w:r w:rsidRPr="00810BC3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:rsidR="00F8595A" w:rsidRPr="00810BC3" w:rsidRDefault="00F8595A" w:rsidP="00F8595A">
      <w:pPr>
        <w:ind w:firstLine="709"/>
        <w:jc w:val="center"/>
        <w:rPr>
          <w:color w:val="000000"/>
        </w:rPr>
      </w:pPr>
      <w:r w:rsidRPr="00810BC3">
        <w:rPr>
          <w:b/>
          <w:bCs/>
          <w:color w:val="000000"/>
          <w:sz w:val="22"/>
          <w:szCs w:val="22"/>
        </w:rPr>
        <w:t xml:space="preserve">поступлений доходов в бюджет </w:t>
      </w:r>
      <w:r w:rsidR="001F4AF1" w:rsidRPr="00810BC3">
        <w:rPr>
          <w:b/>
          <w:bCs/>
          <w:color w:val="000000"/>
          <w:sz w:val="22"/>
          <w:szCs w:val="22"/>
        </w:rPr>
        <w:t>города Новочебоксарска на 20</w:t>
      </w:r>
      <w:r w:rsidR="000C1FCF">
        <w:rPr>
          <w:b/>
          <w:bCs/>
          <w:color w:val="000000"/>
          <w:sz w:val="22"/>
          <w:szCs w:val="22"/>
        </w:rPr>
        <w:t>20</w:t>
      </w:r>
      <w:r w:rsidRPr="00810BC3">
        <w:rPr>
          <w:b/>
          <w:bCs/>
          <w:color w:val="000000"/>
          <w:sz w:val="22"/>
          <w:szCs w:val="22"/>
        </w:rPr>
        <w:t xml:space="preserve"> год</w:t>
      </w:r>
    </w:p>
    <w:p w:rsidR="001B3388" w:rsidRPr="00810BC3" w:rsidRDefault="00140808" w:rsidP="00140808">
      <w:pPr>
        <w:ind w:firstLine="709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831FF" w:rsidRPr="00810BC3">
        <w:rPr>
          <w:color w:val="000000"/>
          <w:sz w:val="20"/>
          <w:szCs w:val="20"/>
        </w:rPr>
        <w:t xml:space="preserve"> (тыс. рублей)</w:t>
      </w:r>
    </w:p>
    <w:tbl>
      <w:tblPr>
        <w:tblW w:w="5124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6818"/>
        <w:gridCol w:w="1248"/>
      </w:tblGrid>
      <w:tr w:rsidR="005831FF" w:rsidRPr="00810BC3" w:rsidTr="00581F01">
        <w:trPr>
          <w:trHeight w:val="497"/>
          <w:tblHeader/>
        </w:trPr>
        <w:tc>
          <w:tcPr>
            <w:tcW w:w="1006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810BC3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1B3388" w:rsidRPr="00810BC3" w:rsidRDefault="001B3388" w:rsidP="005831FF">
      <w:pPr>
        <w:jc w:val="both"/>
        <w:rPr>
          <w:color w:val="000000"/>
          <w:sz w:val="4"/>
          <w:szCs w:val="4"/>
        </w:rPr>
      </w:pPr>
    </w:p>
    <w:tbl>
      <w:tblPr>
        <w:tblW w:w="514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000"/>
        <w:gridCol w:w="18"/>
        <w:gridCol w:w="6833"/>
        <w:gridCol w:w="1281"/>
      </w:tblGrid>
      <w:tr w:rsidR="005831FF" w:rsidRPr="00810BC3" w:rsidTr="00581F01">
        <w:trPr>
          <w:trHeight w:val="58"/>
          <w:tblHeader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8F18E8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E00F5B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629 100,0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tabs>
                <w:tab w:val="left" w:pos="318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Cs/>
                <w:sz w:val="20"/>
                <w:szCs w:val="20"/>
              </w:rPr>
              <w:t>в том числе</w:t>
            </w:r>
            <w:r w:rsidRPr="00D3071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10102000010000110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30717">
              <w:rPr>
                <w:sz w:val="20"/>
                <w:szCs w:val="20"/>
              </w:rPr>
              <w:t>алог на доходы физических лиц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5 200,0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10302000010000110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НАЛОГИ НА СОВОКУПНЫЙ ДОХОД</w:t>
            </w:r>
            <w:r w:rsidRPr="008F18E8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56 350,0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из них: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F15B1B" w:rsidRDefault="000C1FCF" w:rsidP="00A07F23">
            <w:pPr>
              <w:rPr>
                <w:sz w:val="20"/>
                <w:szCs w:val="20"/>
              </w:rPr>
            </w:pPr>
            <w:r w:rsidRPr="00F15B1B">
              <w:rPr>
                <w:sz w:val="20"/>
                <w:szCs w:val="20"/>
              </w:rPr>
              <w:t>10501000000000110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F15B1B" w:rsidRDefault="000C1FCF" w:rsidP="00A0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15B1B">
              <w:rPr>
                <w:sz w:val="20"/>
                <w:szCs w:val="20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0C1F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4 950,0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105020000</w:t>
            </w:r>
            <w:r>
              <w:rPr>
                <w:sz w:val="20"/>
                <w:szCs w:val="20"/>
              </w:rPr>
              <w:t>0</w:t>
            </w:r>
            <w:r w:rsidRPr="00D30717">
              <w:rPr>
                <w:sz w:val="20"/>
                <w:szCs w:val="20"/>
              </w:rPr>
              <w:t>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105030000</w:t>
            </w:r>
            <w:r>
              <w:rPr>
                <w:sz w:val="20"/>
                <w:szCs w:val="20"/>
              </w:rPr>
              <w:t>1</w:t>
            </w:r>
            <w:r w:rsidRPr="00D30717">
              <w:rPr>
                <w:sz w:val="20"/>
                <w:szCs w:val="20"/>
              </w:rPr>
              <w:t>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D3071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105040000</w:t>
            </w:r>
            <w:r>
              <w:rPr>
                <w:sz w:val="20"/>
                <w:szCs w:val="20"/>
              </w:rPr>
              <w:t>2</w:t>
            </w:r>
            <w:r w:rsidRPr="00D30717">
              <w:rPr>
                <w:sz w:val="20"/>
                <w:szCs w:val="20"/>
              </w:rPr>
              <w:t>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D3071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НАЛОГИ НА ИМУЩЕСТВО</w:t>
            </w:r>
            <w:r w:rsidRPr="008F18E8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из них: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106010000</w:t>
            </w:r>
            <w:r>
              <w:rPr>
                <w:sz w:val="20"/>
                <w:szCs w:val="20"/>
              </w:rPr>
              <w:t>4</w:t>
            </w:r>
            <w:r w:rsidRPr="00D30717">
              <w:rPr>
                <w:sz w:val="20"/>
                <w:szCs w:val="20"/>
              </w:rPr>
              <w:t>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10604000020000110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106060000</w:t>
            </w:r>
            <w:r>
              <w:rPr>
                <w:sz w:val="20"/>
                <w:szCs w:val="20"/>
              </w:rPr>
              <w:t>4</w:t>
            </w:r>
            <w:r w:rsidRPr="00D30717">
              <w:rPr>
                <w:sz w:val="20"/>
                <w:szCs w:val="20"/>
              </w:rPr>
              <w:t>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D3071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0C1F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Cs/>
                <w:sz w:val="20"/>
                <w:szCs w:val="20"/>
              </w:rPr>
            </w:pPr>
            <w:r w:rsidRPr="00D30717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D30717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0C1F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20 500,0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6E48C5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E00F5B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89 950,0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из них: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11101000000000120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11105000000000120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76 200,0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D30717" w:rsidRDefault="000C1FCF" w:rsidP="00A07F23">
            <w:pPr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>11107000000000120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D30717" w:rsidRDefault="000C1FCF" w:rsidP="00A07F23">
            <w:pPr>
              <w:jc w:val="both"/>
              <w:rPr>
                <w:sz w:val="20"/>
                <w:szCs w:val="20"/>
              </w:rPr>
            </w:pPr>
            <w:r w:rsidRPr="00D30717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D30717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sz w:val="20"/>
                <w:szCs w:val="20"/>
              </w:rPr>
            </w:pPr>
            <w:r w:rsidRPr="00E00F5B">
              <w:rPr>
                <w:sz w:val="20"/>
                <w:szCs w:val="20"/>
              </w:rPr>
              <w:t>11109000000000120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sz w:val="20"/>
                <w:szCs w:val="20"/>
              </w:rPr>
            </w:pPr>
            <w:r w:rsidRPr="00E00F5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 w:rsidRPr="00E00F5B">
              <w:rPr>
                <w:color w:val="000000"/>
                <w:sz w:val="20"/>
                <w:szCs w:val="20"/>
              </w:rPr>
              <w:t>13 000,0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11200000000000000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00F5B">
              <w:rPr>
                <w:b/>
                <w:color w:val="000000"/>
                <w:sz w:val="20"/>
                <w:szCs w:val="20"/>
              </w:rPr>
              <w:t>7 000,0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sz w:val="20"/>
                <w:szCs w:val="20"/>
              </w:rPr>
            </w:pPr>
            <w:r w:rsidRPr="00E00F5B">
              <w:rPr>
                <w:sz w:val="20"/>
                <w:szCs w:val="20"/>
              </w:rPr>
              <w:t>11201000010000120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sz w:val="20"/>
                <w:szCs w:val="20"/>
              </w:rPr>
            </w:pPr>
            <w:r w:rsidRPr="00E00F5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color w:val="000000"/>
                <w:sz w:val="20"/>
                <w:szCs w:val="20"/>
              </w:rPr>
            </w:pPr>
            <w:r w:rsidRPr="00E00F5B">
              <w:rPr>
                <w:color w:val="000000"/>
                <w:sz w:val="20"/>
                <w:szCs w:val="20"/>
              </w:rPr>
              <w:t>7 000,0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F5B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E00F5B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F5B">
              <w:rPr>
                <w:b/>
                <w:bCs/>
                <w:color w:val="000000"/>
                <w:sz w:val="20"/>
                <w:szCs w:val="20"/>
              </w:rPr>
              <w:t>30 8</w:t>
            </w:r>
            <w:r w:rsidR="000C1FCF" w:rsidRPr="00E00F5B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F5B">
              <w:rPr>
                <w:b/>
                <w:bCs/>
                <w:color w:val="000000"/>
                <w:sz w:val="20"/>
                <w:szCs w:val="20"/>
              </w:rPr>
              <w:t>18 000,0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11700000000000000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F5B">
              <w:rPr>
                <w:b/>
                <w:bCs/>
                <w:color w:val="000000"/>
                <w:sz w:val="20"/>
                <w:szCs w:val="20"/>
              </w:rPr>
              <w:t>6 </w:t>
            </w:r>
            <w:r w:rsidR="00E00F5B" w:rsidRPr="00E00F5B">
              <w:rPr>
                <w:b/>
                <w:bCs/>
                <w:color w:val="000000"/>
                <w:sz w:val="20"/>
                <w:szCs w:val="20"/>
              </w:rPr>
              <w:t>494</w:t>
            </w:r>
            <w:r w:rsidRPr="00E00F5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A16E36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1 634 135,7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A16E36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1 883 212,5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в том числе</w:t>
            </w:r>
            <w:r w:rsidRPr="00E00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FCF" w:rsidRPr="00E237DD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2021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00F5B">
              <w:rPr>
                <w:b/>
                <w:color w:val="000000"/>
                <w:sz w:val="20"/>
                <w:szCs w:val="20"/>
              </w:rPr>
              <w:t>71 352,6</w:t>
            </w:r>
          </w:p>
        </w:tc>
      </w:tr>
      <w:tr w:rsidR="000C1FCF" w:rsidRPr="0086419B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из них: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C1FCF" w:rsidRPr="0086419B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0C1F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00F5B">
              <w:rPr>
                <w:bCs/>
                <w:color w:val="000000"/>
                <w:sz w:val="20"/>
                <w:szCs w:val="20"/>
              </w:rPr>
              <w:t>71 352,6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</w:t>
            </w:r>
            <w:r w:rsidR="00E00F5B">
              <w:rPr>
                <w:b/>
                <w:bCs/>
                <w:sz w:val="20"/>
                <w:szCs w:val="20"/>
              </w:rPr>
              <w:t>20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0F5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3E37F6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640 014,3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2023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3E37F6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1 156 942,4</w:t>
            </w:r>
          </w:p>
        </w:tc>
      </w:tr>
      <w:tr w:rsidR="000C1FCF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2024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E00F5B" w:rsidRDefault="003E37F6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14 903,2</w:t>
            </w:r>
          </w:p>
        </w:tc>
      </w:tr>
      <w:tr w:rsidR="00E00F5B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5B" w:rsidRPr="00666399" w:rsidRDefault="00E00F5B" w:rsidP="00E00F5B">
            <w:pPr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20700000000000000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5B" w:rsidRPr="00666399" w:rsidRDefault="00E00F5B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П</w:t>
            </w:r>
            <w:r w:rsidR="003E37F6">
              <w:rPr>
                <w:b/>
                <w:bCs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5B" w:rsidRPr="00E00F5B" w:rsidRDefault="003E37F6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3 445,8</w:t>
            </w:r>
          </w:p>
        </w:tc>
      </w:tr>
      <w:tr w:rsidR="00E00F5B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5B" w:rsidRPr="00666399" w:rsidRDefault="003E37F6" w:rsidP="00E00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5B" w:rsidRPr="0066639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3E37F6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оходы бюджетов бюджетной системы Российской Федерации от возврата остатков субсидий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5B" w:rsidRPr="00E00F5B" w:rsidRDefault="003E37F6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9 581,2</w:t>
            </w:r>
          </w:p>
        </w:tc>
      </w:tr>
      <w:tr w:rsidR="00E00F5B" w:rsidRPr="00D30717" w:rsidTr="00581F01">
        <w:trPr>
          <w:trHeight w:val="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5B" w:rsidRPr="00440707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5B" w:rsidRPr="00440707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5B" w:rsidRPr="00E00F5B" w:rsidRDefault="003E37F6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- 262 103,8</w:t>
            </w:r>
            <w:r w:rsidR="00DA67D6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:rsidR="00976849" w:rsidRDefault="00976849" w:rsidP="006B0EFD">
      <w:pPr>
        <w:ind w:firstLine="709"/>
        <w:jc w:val="both"/>
      </w:pPr>
    </w:p>
    <w:p w:rsidR="00322D27" w:rsidRPr="001B2896" w:rsidRDefault="00A16E36" w:rsidP="00322D27">
      <w:pPr>
        <w:ind w:firstLine="709"/>
        <w:jc w:val="both"/>
        <w:rPr>
          <w:bCs/>
          <w:sz w:val="22"/>
          <w:szCs w:val="22"/>
        </w:rPr>
      </w:pPr>
      <w:r>
        <w:t>5)</w:t>
      </w:r>
      <w:r w:rsidR="00322D27" w:rsidRPr="00322D27">
        <w:rPr>
          <w:spacing w:val="-2"/>
        </w:rPr>
        <w:t xml:space="preserve"> </w:t>
      </w:r>
      <w:r w:rsidR="00322D27" w:rsidRPr="004970B2">
        <w:rPr>
          <w:spacing w:val="-2"/>
        </w:rPr>
        <w:t>внести</w:t>
      </w:r>
      <w:r w:rsidR="00322D27" w:rsidRPr="00A66A13">
        <w:rPr>
          <w:spacing w:val="-2"/>
        </w:rPr>
        <w:t xml:space="preserve"> в приложение 4 следующие изменения:</w:t>
      </w:r>
    </w:p>
    <w:p w:rsidR="00322D27" w:rsidRPr="001B2896" w:rsidRDefault="00322D27" w:rsidP="00322D27">
      <w:pPr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B2896">
        <w:rPr>
          <w:color w:val="000000"/>
          <w:sz w:val="22"/>
          <w:szCs w:val="22"/>
        </w:rPr>
        <w:t xml:space="preserve">  (тыс. рублей)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368"/>
        <w:gridCol w:w="1304"/>
        <w:gridCol w:w="1306"/>
      </w:tblGrid>
      <w:tr w:rsidR="00322D27" w:rsidRPr="001B2896" w:rsidTr="00581F01">
        <w:trPr>
          <w:trHeight w:val="358"/>
          <w:tblHeader/>
        </w:trPr>
        <w:tc>
          <w:tcPr>
            <w:tcW w:w="1072" w:type="pct"/>
            <w:vMerge w:val="restart"/>
            <w:shd w:val="clear" w:color="auto" w:fill="auto"/>
            <w:noWrap/>
            <w:vAlign w:val="center"/>
          </w:tcPr>
          <w:p w:rsidR="00322D27" w:rsidRPr="001B2896" w:rsidRDefault="00322D27" w:rsidP="00A07F23">
            <w:pPr>
              <w:jc w:val="center"/>
              <w:rPr>
                <w:color w:val="000000"/>
              </w:rPr>
            </w:pPr>
            <w:r w:rsidRPr="001B2896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1B2896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643" w:type="pct"/>
            <w:vMerge w:val="restart"/>
            <w:shd w:val="clear" w:color="auto" w:fill="auto"/>
            <w:vAlign w:val="center"/>
          </w:tcPr>
          <w:p w:rsidR="00322D27" w:rsidRPr="001B2896" w:rsidRDefault="00322D27" w:rsidP="00A07F23">
            <w:pPr>
              <w:jc w:val="center"/>
              <w:rPr>
                <w:color w:val="000000"/>
              </w:rPr>
            </w:pPr>
            <w:r w:rsidRPr="001B289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322D27" w:rsidRPr="001B2896" w:rsidRDefault="00322D27" w:rsidP="00A07F23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22D27" w:rsidRPr="001B2896" w:rsidTr="00581F01">
        <w:trPr>
          <w:trHeight w:val="222"/>
          <w:tblHeader/>
        </w:trPr>
        <w:tc>
          <w:tcPr>
            <w:tcW w:w="1072" w:type="pct"/>
            <w:vMerge/>
            <w:shd w:val="clear" w:color="auto" w:fill="auto"/>
            <w:noWrap/>
            <w:vAlign w:val="center"/>
          </w:tcPr>
          <w:p w:rsidR="00322D27" w:rsidRPr="001B2896" w:rsidRDefault="00322D27" w:rsidP="00A07F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pct"/>
            <w:vMerge/>
            <w:shd w:val="clear" w:color="auto" w:fill="auto"/>
            <w:vAlign w:val="center"/>
          </w:tcPr>
          <w:p w:rsidR="00322D27" w:rsidRPr="001B2896" w:rsidRDefault="00322D27" w:rsidP="00A07F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22D27" w:rsidRPr="001B2896" w:rsidRDefault="00322D27" w:rsidP="00322D27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1B28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3" w:type="pct"/>
            <w:vAlign w:val="center"/>
          </w:tcPr>
          <w:p w:rsidR="00322D27" w:rsidRPr="001B2896" w:rsidRDefault="00322D27" w:rsidP="00322D27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2896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322D27" w:rsidRPr="001B2896" w:rsidRDefault="00322D27" w:rsidP="00322D27">
      <w:pPr>
        <w:spacing w:line="120" w:lineRule="auto"/>
        <w:rPr>
          <w:sz w:val="6"/>
          <w:szCs w:val="6"/>
        </w:rPr>
      </w:pPr>
    </w:p>
    <w:tbl>
      <w:tblPr>
        <w:tblW w:w="515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73"/>
        <w:gridCol w:w="5373"/>
        <w:gridCol w:w="1304"/>
        <w:gridCol w:w="1306"/>
      </w:tblGrid>
      <w:tr w:rsidR="00322D27" w:rsidRPr="002B69DA" w:rsidTr="00581F01">
        <w:trPr>
          <w:trHeight w:val="270"/>
          <w:tblHeader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27" w:rsidRPr="001B2896" w:rsidRDefault="00322D27" w:rsidP="00A07F23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27" w:rsidRPr="001B2896" w:rsidRDefault="00322D27" w:rsidP="00A07F23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7" w:rsidRPr="001B2896" w:rsidRDefault="00322D27" w:rsidP="00A07F23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7" w:rsidRPr="001B2896" w:rsidRDefault="00322D27" w:rsidP="00A07F23">
            <w:pPr>
              <w:jc w:val="center"/>
              <w:rPr>
                <w:color w:val="000000"/>
                <w:sz w:val="20"/>
                <w:szCs w:val="20"/>
              </w:rPr>
            </w:pPr>
            <w:r w:rsidRPr="001B2896">
              <w:rPr>
                <w:color w:val="000000"/>
                <w:sz w:val="20"/>
                <w:szCs w:val="20"/>
              </w:rPr>
              <w:t>4</w:t>
            </w:r>
          </w:p>
        </w:tc>
      </w:tr>
      <w:tr w:rsidR="00322D27" w:rsidRPr="002B69DA" w:rsidTr="00581F0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53689C" w:rsidRDefault="00322D27" w:rsidP="00A07F23">
            <w:pPr>
              <w:rPr>
                <w:bCs/>
                <w:color w:val="000000"/>
                <w:sz w:val="20"/>
                <w:szCs w:val="20"/>
              </w:rPr>
            </w:pPr>
            <w:r w:rsidRPr="0053689C">
              <w:rPr>
                <w:bCs/>
                <w:sz w:val="20"/>
                <w:szCs w:val="20"/>
              </w:rPr>
              <w:t>позиции</w:t>
            </w: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494A54" w:rsidP="00322D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322D27" w:rsidRPr="00322D27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1 423 246,1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1 822 993,8</w:t>
            </w: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1 423 246,1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1 822 993,8</w:t>
            </w: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в том числе</w:t>
            </w:r>
            <w:r w:rsidRPr="00322D2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42 946,8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52 987,6</w:t>
            </w: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из них: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22D27">
              <w:rPr>
                <w:bCs/>
                <w:color w:val="000000"/>
                <w:sz w:val="20"/>
                <w:szCs w:val="20"/>
              </w:rPr>
              <w:t>42 946,8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color w:val="000000"/>
                <w:sz w:val="20"/>
                <w:szCs w:val="20"/>
              </w:rPr>
            </w:pPr>
            <w:r w:rsidRPr="00322D27">
              <w:rPr>
                <w:color w:val="000000"/>
                <w:sz w:val="20"/>
                <w:szCs w:val="20"/>
              </w:rPr>
              <w:t>52 987,6</w:t>
            </w: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</w:t>
            </w:r>
            <w:r w:rsidRPr="00322D27">
              <w:rPr>
                <w:rFonts w:ascii="Times New Roman" w:hAnsi="Times New Roman"/>
                <w:b/>
              </w:rPr>
              <w:lastRenderedPageBreak/>
              <w:t>Федерации (межбюджетные субсидии)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22D27">
              <w:rPr>
                <w:b/>
                <w:color w:val="000000"/>
                <w:sz w:val="20"/>
                <w:szCs w:val="20"/>
              </w:rPr>
              <w:lastRenderedPageBreak/>
              <w:t>230 582,9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22D27">
              <w:rPr>
                <w:b/>
                <w:color w:val="000000"/>
                <w:sz w:val="20"/>
                <w:szCs w:val="20"/>
              </w:rPr>
              <w:t>618 617,6</w:t>
            </w: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lastRenderedPageBreak/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1 149 525,8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1 151 198,0</w:t>
            </w:r>
          </w:p>
        </w:tc>
      </w:tr>
      <w:tr w:rsidR="00322D27" w:rsidRPr="00276FCC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27" w:rsidRPr="00322D27" w:rsidRDefault="00322D27" w:rsidP="00322D2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27" w:rsidRPr="00322D27" w:rsidRDefault="00322D27" w:rsidP="00322D2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27" w:rsidRPr="00322D27" w:rsidRDefault="00322D27" w:rsidP="00322D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190,6</w:t>
            </w:r>
            <w:r w:rsidR="00AE7308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E7308" w:rsidRPr="00276FCC" w:rsidTr="00581F0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308" w:rsidRPr="00276FCC" w:rsidRDefault="00AE7308" w:rsidP="00A07F23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87193D">
              <w:rPr>
                <w:bCs/>
                <w:color w:val="000000"/>
                <w:sz w:val="20"/>
                <w:szCs w:val="20"/>
              </w:rPr>
              <w:t>аменить позициями</w:t>
            </w:r>
          </w:p>
        </w:tc>
      </w:tr>
      <w:tr w:rsidR="00AE7308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308" w:rsidRPr="00322D27" w:rsidRDefault="00AE7308" w:rsidP="00A07F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22D27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08" w:rsidRPr="00322D27" w:rsidRDefault="00AE7308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1 553 402,6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1 956 676,1</w:t>
            </w:r>
          </w:p>
        </w:tc>
      </w:tr>
      <w:tr w:rsidR="00AE7308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308" w:rsidRPr="00322D27" w:rsidRDefault="00AE7308" w:rsidP="00A07F23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08" w:rsidRPr="00322D27" w:rsidRDefault="00AE7308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1 553 402,6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1 956 676,1</w:t>
            </w:r>
          </w:p>
        </w:tc>
      </w:tr>
      <w:tr w:rsidR="00AE7308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308" w:rsidRPr="00322D27" w:rsidRDefault="00AE7308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08" w:rsidRPr="00322D27" w:rsidRDefault="00AE7308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в том числе</w:t>
            </w:r>
            <w:r w:rsidRPr="00322D2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AE7308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AE7308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8F5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F5" w:rsidRPr="00322D27" w:rsidRDefault="000378F5" w:rsidP="000378F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F5" w:rsidRPr="00322D27" w:rsidRDefault="000378F5" w:rsidP="000378F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F5" w:rsidRPr="00322D27" w:rsidRDefault="000378F5" w:rsidP="000378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42 946,8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F5" w:rsidRPr="00322D27" w:rsidRDefault="000378F5" w:rsidP="000378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D27">
              <w:rPr>
                <w:b/>
                <w:bCs/>
                <w:color w:val="000000"/>
                <w:sz w:val="20"/>
                <w:szCs w:val="20"/>
              </w:rPr>
              <w:t>52 987,6</w:t>
            </w:r>
          </w:p>
        </w:tc>
      </w:tr>
      <w:tr w:rsidR="000378F5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F5" w:rsidRPr="00322D27" w:rsidRDefault="000378F5" w:rsidP="000378F5">
            <w:pPr>
              <w:rPr>
                <w:bCs/>
                <w:sz w:val="20"/>
                <w:szCs w:val="20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F5" w:rsidRPr="00322D27" w:rsidRDefault="000378F5" w:rsidP="000378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из них: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F5" w:rsidRPr="00322D27" w:rsidRDefault="000378F5" w:rsidP="000378F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F5" w:rsidRPr="00322D27" w:rsidRDefault="000378F5" w:rsidP="000378F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378F5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F5" w:rsidRPr="00322D27" w:rsidRDefault="000378F5" w:rsidP="000378F5">
            <w:pPr>
              <w:rPr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F5" w:rsidRPr="00322D27" w:rsidRDefault="000378F5" w:rsidP="000378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F5" w:rsidRPr="00322D27" w:rsidRDefault="000378F5" w:rsidP="000378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22D27">
              <w:rPr>
                <w:bCs/>
                <w:color w:val="000000"/>
                <w:sz w:val="20"/>
                <w:szCs w:val="20"/>
              </w:rPr>
              <w:t>42 946,8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F5" w:rsidRPr="00322D27" w:rsidRDefault="000378F5" w:rsidP="000378F5">
            <w:pPr>
              <w:jc w:val="right"/>
              <w:rPr>
                <w:color w:val="000000"/>
                <w:sz w:val="20"/>
                <w:szCs w:val="20"/>
              </w:rPr>
            </w:pPr>
            <w:r w:rsidRPr="00322D27">
              <w:rPr>
                <w:color w:val="000000"/>
                <w:sz w:val="20"/>
                <w:szCs w:val="20"/>
              </w:rPr>
              <w:t>52 987,6</w:t>
            </w:r>
          </w:p>
        </w:tc>
      </w:tr>
      <w:tr w:rsidR="00AE7308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308" w:rsidRPr="00322D27" w:rsidRDefault="00AE7308" w:rsidP="00A07F23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08" w:rsidRPr="00322D27" w:rsidRDefault="00AE7308" w:rsidP="00A07F2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0378F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313 522,1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701 053,0</w:t>
            </w:r>
          </w:p>
        </w:tc>
      </w:tr>
      <w:tr w:rsidR="00AE7308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308" w:rsidRPr="00322D27" w:rsidRDefault="00AE7308" w:rsidP="00A07F23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08" w:rsidRPr="00322D27" w:rsidRDefault="00AE7308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1 152 605,3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1 158 307,1</w:t>
            </w:r>
          </w:p>
        </w:tc>
      </w:tr>
      <w:tr w:rsidR="00AE7308" w:rsidRPr="00322D27" w:rsidTr="00581F0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308" w:rsidRPr="00322D27" w:rsidRDefault="00AE7308" w:rsidP="00A07F23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08" w:rsidRPr="00322D27" w:rsidRDefault="00AE7308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44 328,4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08" w:rsidRPr="00322D27" w:rsidRDefault="000378F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44 328,4</w:t>
            </w:r>
            <w:r w:rsidR="00AE7308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="00A90692"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</w:tc>
      </w:tr>
    </w:tbl>
    <w:p w:rsidR="00976849" w:rsidRDefault="00976849" w:rsidP="006B0EFD">
      <w:pPr>
        <w:ind w:firstLine="709"/>
        <w:jc w:val="both"/>
      </w:pPr>
    </w:p>
    <w:p w:rsidR="006B0EFD" w:rsidRPr="00126137" w:rsidRDefault="00A16E36" w:rsidP="006B0EFD">
      <w:pPr>
        <w:ind w:firstLine="709"/>
        <w:jc w:val="both"/>
      </w:pPr>
      <w:r w:rsidRPr="0012457A">
        <w:t>6</w:t>
      </w:r>
      <w:r w:rsidR="00CB2AD5" w:rsidRPr="0012457A">
        <w:t xml:space="preserve">) </w:t>
      </w:r>
      <w:r w:rsidR="006B0EFD" w:rsidRPr="0012457A">
        <w:t>дополнить</w:t>
      </w:r>
      <w:r w:rsidR="006B0EFD" w:rsidRPr="00126137">
        <w:t xml:space="preserve"> приложением 5</w:t>
      </w:r>
      <w:r w:rsidR="00AD5A79">
        <w:rPr>
          <w:vertAlign w:val="superscript"/>
        </w:rPr>
        <w:t>1</w:t>
      </w:r>
      <w:r w:rsidR="004858F9" w:rsidRPr="00126137">
        <w:t xml:space="preserve"> </w:t>
      </w:r>
      <w:r w:rsidR="006B0EFD" w:rsidRPr="00126137">
        <w:t>следующего содержания:</w:t>
      </w:r>
    </w:p>
    <w:p w:rsidR="006B0EFD" w:rsidRPr="00126137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126137">
        <w:rPr>
          <w:sz w:val="22"/>
          <w:szCs w:val="22"/>
        </w:rPr>
        <w:t>«Приложение 5</w:t>
      </w:r>
      <w:r w:rsidR="00AD5A79">
        <w:rPr>
          <w:sz w:val="22"/>
          <w:szCs w:val="22"/>
          <w:vertAlign w:val="superscript"/>
        </w:rPr>
        <w:t>1</w:t>
      </w:r>
    </w:p>
    <w:p w:rsidR="006B0EFD" w:rsidRPr="00126137" w:rsidRDefault="006B0EFD" w:rsidP="00CB5C62">
      <w:pPr>
        <w:ind w:left="5387"/>
        <w:jc w:val="both"/>
      </w:pPr>
      <w:r w:rsidRPr="00126137">
        <w:rPr>
          <w:sz w:val="22"/>
          <w:szCs w:val="22"/>
        </w:rPr>
        <w:t xml:space="preserve">к решению </w:t>
      </w:r>
      <w:proofErr w:type="spellStart"/>
      <w:r w:rsidRPr="00126137">
        <w:rPr>
          <w:sz w:val="22"/>
          <w:szCs w:val="22"/>
        </w:rPr>
        <w:t>Новочебоксарского</w:t>
      </w:r>
      <w:proofErr w:type="spellEnd"/>
      <w:r w:rsidRPr="00126137">
        <w:rPr>
          <w:sz w:val="22"/>
          <w:szCs w:val="22"/>
        </w:rPr>
        <w:t xml:space="preserve"> городского Собрания депутатов Чувашской Республики «О бюджет</w:t>
      </w:r>
      <w:r w:rsidR="00AD5A79">
        <w:rPr>
          <w:sz w:val="22"/>
          <w:szCs w:val="22"/>
        </w:rPr>
        <w:t>е города Новочебоксарска на 2020</w:t>
      </w:r>
      <w:r w:rsidR="00592F0D" w:rsidRPr="00126137">
        <w:rPr>
          <w:sz w:val="22"/>
          <w:szCs w:val="22"/>
        </w:rPr>
        <w:t xml:space="preserve"> год </w:t>
      </w:r>
      <w:r w:rsidR="00AD5A79">
        <w:rPr>
          <w:sz w:val="22"/>
          <w:szCs w:val="22"/>
        </w:rPr>
        <w:t>и на плановый период 2021 и 2022</w:t>
      </w:r>
      <w:r w:rsidRPr="00126137">
        <w:rPr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center"/>
        <w:rPr>
          <w:b/>
          <w:bCs/>
        </w:rPr>
      </w:pPr>
    </w:p>
    <w:p w:rsidR="006B0EFD" w:rsidRPr="00126137" w:rsidRDefault="006B0EFD" w:rsidP="006B0EFD">
      <w:pPr>
        <w:jc w:val="center"/>
        <w:rPr>
          <w:b/>
          <w:bCs/>
          <w:sz w:val="22"/>
          <w:szCs w:val="22"/>
        </w:rPr>
      </w:pPr>
      <w:proofErr w:type="gramStart"/>
      <w:r w:rsidRPr="00126137">
        <w:rPr>
          <w:b/>
          <w:bCs/>
          <w:sz w:val="22"/>
          <w:szCs w:val="22"/>
        </w:rPr>
        <w:t>ИЗМЕНЕНИЕ</w:t>
      </w:r>
      <w:r w:rsidRPr="00126137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126137">
        <w:rPr>
          <w:b/>
          <w:bCs/>
          <w:sz w:val="22"/>
          <w:szCs w:val="22"/>
        </w:rPr>
        <w:t>а города Новочебо</w:t>
      </w:r>
      <w:r w:rsidR="0001780F">
        <w:rPr>
          <w:b/>
          <w:bCs/>
          <w:sz w:val="22"/>
          <w:szCs w:val="22"/>
        </w:rPr>
        <w:t>ксарска на 2020</w:t>
      </w:r>
      <w:r w:rsidRPr="00126137">
        <w:rPr>
          <w:b/>
          <w:bCs/>
          <w:sz w:val="22"/>
          <w:szCs w:val="22"/>
        </w:rPr>
        <w:t xml:space="preserve"> год, преду</w:t>
      </w:r>
      <w:r w:rsidR="00731C59" w:rsidRPr="00126137">
        <w:rPr>
          <w:b/>
          <w:bCs/>
          <w:sz w:val="22"/>
          <w:szCs w:val="22"/>
        </w:rPr>
        <w:t>смотренного приложением</w:t>
      </w:r>
      <w:r w:rsidRPr="00126137">
        <w:rPr>
          <w:b/>
          <w:bCs/>
          <w:sz w:val="22"/>
          <w:szCs w:val="22"/>
        </w:rPr>
        <w:t xml:space="preserve"> 5</w:t>
      </w:r>
      <w:r w:rsidR="00DC4C5F">
        <w:rPr>
          <w:b/>
          <w:bCs/>
          <w:sz w:val="22"/>
          <w:szCs w:val="22"/>
        </w:rPr>
        <w:t xml:space="preserve"> </w:t>
      </w:r>
      <w:r w:rsidRPr="00126137">
        <w:rPr>
          <w:b/>
          <w:bCs/>
          <w:sz w:val="22"/>
          <w:szCs w:val="22"/>
        </w:rPr>
        <w:t xml:space="preserve">к решению </w:t>
      </w:r>
      <w:proofErr w:type="spellStart"/>
      <w:r w:rsidRPr="00126137">
        <w:rPr>
          <w:b/>
          <w:bCs/>
          <w:sz w:val="22"/>
          <w:szCs w:val="22"/>
        </w:rPr>
        <w:t>Новочебоксарского</w:t>
      </w:r>
      <w:proofErr w:type="spellEnd"/>
      <w:r w:rsidRPr="00126137">
        <w:rPr>
          <w:b/>
          <w:bCs/>
          <w:sz w:val="22"/>
          <w:szCs w:val="22"/>
        </w:rPr>
        <w:t xml:space="preserve"> городского Собрания депутатов Чувашской Республики </w:t>
      </w:r>
      <w:r w:rsidR="004F6647" w:rsidRPr="00126137">
        <w:rPr>
          <w:b/>
          <w:bCs/>
          <w:sz w:val="22"/>
          <w:szCs w:val="22"/>
        </w:rPr>
        <w:t>«</w:t>
      </w:r>
      <w:r w:rsidRPr="00126137">
        <w:rPr>
          <w:b/>
          <w:bCs/>
          <w:sz w:val="22"/>
          <w:szCs w:val="22"/>
        </w:rPr>
        <w:t>О бюджет</w:t>
      </w:r>
      <w:r w:rsidR="007E4A87">
        <w:rPr>
          <w:b/>
          <w:bCs/>
          <w:sz w:val="22"/>
          <w:szCs w:val="22"/>
        </w:rPr>
        <w:t>е города Новочебоксарска на 2020</w:t>
      </w:r>
      <w:r w:rsidR="00592F0D" w:rsidRPr="00126137">
        <w:rPr>
          <w:b/>
          <w:bCs/>
          <w:sz w:val="22"/>
          <w:szCs w:val="22"/>
        </w:rPr>
        <w:t xml:space="preserve"> год и на плановый период 202</w:t>
      </w:r>
      <w:r w:rsidR="007E4A87">
        <w:rPr>
          <w:b/>
          <w:bCs/>
          <w:sz w:val="22"/>
          <w:szCs w:val="22"/>
        </w:rPr>
        <w:t>1 и 2022</w:t>
      </w:r>
      <w:r w:rsidR="004F6647" w:rsidRPr="00126137">
        <w:rPr>
          <w:b/>
          <w:bCs/>
          <w:sz w:val="22"/>
          <w:szCs w:val="22"/>
        </w:rPr>
        <w:t xml:space="preserve"> годов»</w:t>
      </w:r>
      <w:proofErr w:type="gramEnd"/>
    </w:p>
    <w:p w:rsidR="006B0EFD" w:rsidRPr="00126137" w:rsidRDefault="006B0EFD" w:rsidP="006B0EFD">
      <w:pPr>
        <w:jc w:val="right"/>
        <w:rPr>
          <w:bCs/>
          <w:sz w:val="20"/>
          <w:szCs w:val="20"/>
        </w:rPr>
      </w:pPr>
      <w:r w:rsidRPr="00126137">
        <w:rPr>
          <w:bCs/>
          <w:sz w:val="20"/>
          <w:szCs w:val="20"/>
        </w:rPr>
        <w:t>(тыс. рублей)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459"/>
        <w:gridCol w:w="459"/>
        <w:gridCol w:w="1362"/>
        <w:gridCol w:w="850"/>
        <w:gridCol w:w="1417"/>
      </w:tblGrid>
      <w:tr w:rsidR="00A12CC9" w:rsidRPr="00592F0D" w:rsidTr="00BF7655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Подраздел</w:t>
            </w:r>
          </w:p>
        </w:tc>
        <w:tc>
          <w:tcPr>
            <w:tcW w:w="1364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Сумма</w:t>
            </w:r>
          </w:p>
          <w:p w:rsidR="006B0EFD" w:rsidRPr="00592F0D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(увеличение, уменьшение</w:t>
            </w:r>
            <w:proofErr w:type="gramStart"/>
            <w:r w:rsidRPr="00126137">
              <w:rPr>
                <w:sz w:val="20"/>
                <w:szCs w:val="20"/>
              </w:rPr>
              <w:t xml:space="preserve"> (-))</w:t>
            </w:r>
            <w:proofErr w:type="gramEnd"/>
          </w:p>
        </w:tc>
      </w:tr>
    </w:tbl>
    <w:p w:rsidR="00C175B0" w:rsidRPr="008D0939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40"/>
        <w:gridCol w:w="440"/>
        <w:gridCol w:w="1388"/>
        <w:gridCol w:w="851"/>
        <w:gridCol w:w="1417"/>
      </w:tblGrid>
      <w:tr w:rsidR="0001780F" w:rsidRPr="0001780F" w:rsidTr="0001780F">
        <w:trPr>
          <w:trHeight w:val="20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:rsidR="0001780F" w:rsidRPr="0001780F" w:rsidRDefault="0001780F" w:rsidP="00B21718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426 378,9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1780F" w:rsidRPr="0001780F" w:rsidRDefault="0001780F" w:rsidP="000178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4 475,6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9 019,8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6 615,5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1780F">
              <w:rPr>
                <w:color w:val="000000"/>
                <w:sz w:val="20"/>
                <w:szCs w:val="20"/>
              </w:rPr>
              <w:lastRenderedPageBreak/>
              <w:t>контроля за</w:t>
            </w:r>
            <w:proofErr w:type="gramEnd"/>
            <w:r w:rsidRPr="0001780F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5 703,0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5 703,0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2 404,3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2 404,3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2 404,3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2 404,3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-72,0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-72,0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-4 204,4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780F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-5 903,3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01780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1780F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-6 299,1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-6 299,1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-6 299,1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-5 384,2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-5 384,2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-909,4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-909,4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осужденных к уголовным наказаниям, не связанным с лишением свободы"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12 930,9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14 330,9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2 927,3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2 927,3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2 927,3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11 403,6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7 653,6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Основное мероприятие "Мероприятия, реализуемые с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8 331,9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673,2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3 750,0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3 750,0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Муниципальная программа "Модернизация и развитие сферы жилищно-коммунального хозяйства города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272 397,6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780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21 900,0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21 900,0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3E0857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Подпрограмма "Обеспечение населения </w:t>
            </w:r>
            <w:r w:rsidR="003E0857">
              <w:rPr>
                <w:color w:val="000000"/>
                <w:sz w:val="20"/>
                <w:szCs w:val="20"/>
              </w:rPr>
              <w:t xml:space="preserve">в городе Новочебоксарске </w:t>
            </w:r>
            <w:r w:rsidRPr="0001780F">
              <w:rPr>
                <w:color w:val="000000"/>
                <w:sz w:val="20"/>
                <w:szCs w:val="20"/>
              </w:rPr>
              <w:t xml:space="preserve">качественной питьевой водой" </w:t>
            </w:r>
            <w:r w:rsidR="00D36A5F" w:rsidRPr="0001780F">
              <w:rPr>
                <w:color w:val="000000"/>
                <w:sz w:val="20"/>
                <w:szCs w:val="20"/>
              </w:rPr>
              <w:t>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3E0857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Подпрограмма "Газификация </w:t>
            </w:r>
            <w:r w:rsidR="003E0857">
              <w:rPr>
                <w:color w:val="000000"/>
                <w:sz w:val="20"/>
                <w:szCs w:val="20"/>
              </w:rPr>
              <w:t>в городе Новочебоксарске</w:t>
            </w:r>
            <w:r w:rsidRPr="0001780F">
              <w:rPr>
                <w:color w:val="000000"/>
                <w:sz w:val="20"/>
                <w:szCs w:val="20"/>
              </w:rPr>
              <w:t xml:space="preserve">" </w:t>
            </w:r>
            <w:r w:rsidR="003E0857" w:rsidRPr="0001780F">
              <w:rPr>
                <w:color w:val="000000"/>
                <w:sz w:val="20"/>
                <w:szCs w:val="20"/>
              </w:rPr>
              <w:t>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250 672,8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250 672,8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250 672,8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250 827,8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2 356,0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117 965,3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36 986,7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5 724,3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5 724,3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Основное мероприятие "Финансовое обеспечение получения дошкольного образования, начального общего,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Муниципальная программа "Доступная среда города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68 763,5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58 254,2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58 254,2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780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22 614,3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1 324,2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1 324,2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1 324,2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11 603,9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780F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11 403,9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11 403,9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7 612,7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01780F">
              <w:rPr>
                <w:color w:val="000000"/>
                <w:sz w:val="20"/>
                <w:szCs w:val="20"/>
              </w:rPr>
              <w:t>сств в р</w:t>
            </w:r>
            <w:proofErr w:type="gramEnd"/>
            <w:r w:rsidRPr="0001780F">
              <w:rPr>
                <w:color w:val="000000"/>
                <w:sz w:val="20"/>
                <w:szCs w:val="20"/>
              </w:rPr>
              <w:t>амках поддержки отрасли культуры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-1 984,1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-1 984,1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-1 665,3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-518,8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1 665,3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518,8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611,2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611,2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4 501,0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4 501,0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780F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4 501,0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4 501,0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1 908,3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15 551,7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15 519,6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12 463,6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9 547,0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9 547,0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01780F">
              <w:rPr>
                <w:color w:val="000000"/>
                <w:sz w:val="20"/>
                <w:szCs w:val="20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592,8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592,8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-970,6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1 059,1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01780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1780F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996,4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-996,4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80F">
              <w:rPr>
                <w:b/>
                <w:bCs/>
                <w:color w:val="000000"/>
                <w:sz w:val="20"/>
                <w:szCs w:val="20"/>
              </w:rPr>
              <w:t>-1 000,0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01780F" w:rsidRPr="0001780F" w:rsidTr="0001780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1780F" w:rsidRPr="0001780F" w:rsidRDefault="0001780F" w:rsidP="00B21718">
            <w:pPr>
              <w:jc w:val="both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center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80F" w:rsidRPr="0001780F" w:rsidRDefault="0001780F" w:rsidP="0001780F">
            <w:pPr>
              <w:jc w:val="right"/>
              <w:rPr>
                <w:color w:val="000000"/>
                <w:sz w:val="20"/>
                <w:szCs w:val="20"/>
              </w:rPr>
            </w:pPr>
            <w:r w:rsidRPr="0001780F">
              <w:rPr>
                <w:color w:val="000000"/>
                <w:sz w:val="20"/>
                <w:szCs w:val="20"/>
              </w:rPr>
              <w:t>-1 000,0</w:t>
            </w:r>
            <w:r w:rsidR="00F0023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80388" w:rsidRDefault="00180388" w:rsidP="00911E7C">
      <w:pPr>
        <w:ind w:firstLine="709"/>
        <w:jc w:val="both"/>
        <w:rPr>
          <w:highlight w:val="yellow"/>
        </w:rPr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836E11" w:rsidRDefault="00836E11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12457A" w:rsidRDefault="0012457A" w:rsidP="00911E7C">
      <w:pPr>
        <w:ind w:firstLine="709"/>
        <w:jc w:val="both"/>
      </w:pPr>
    </w:p>
    <w:p w:rsidR="00592F0D" w:rsidRDefault="0012457A" w:rsidP="00911E7C">
      <w:pPr>
        <w:ind w:firstLine="709"/>
        <w:jc w:val="both"/>
        <w:rPr>
          <w:highlight w:val="yellow"/>
        </w:rPr>
      </w:pPr>
      <w:r>
        <w:lastRenderedPageBreak/>
        <w:t>7</w:t>
      </w:r>
      <w:r w:rsidR="00A831E9" w:rsidRPr="00A831E9">
        <w:t xml:space="preserve">) </w:t>
      </w:r>
      <w:r w:rsidR="00A831E9">
        <w:t>дополнить приложением 6</w:t>
      </w:r>
      <w:r w:rsidR="00140F39">
        <w:rPr>
          <w:vertAlign w:val="superscript"/>
        </w:rPr>
        <w:t>1</w:t>
      </w:r>
      <w:r w:rsidR="00A831E9" w:rsidRPr="00592F0D">
        <w:t xml:space="preserve"> следующего содержания:</w:t>
      </w:r>
    </w:p>
    <w:p w:rsidR="00A831E9" w:rsidRDefault="00A831E9" w:rsidP="00A831E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>«Приложение 6</w:t>
      </w:r>
      <w:r w:rsidR="00140F39">
        <w:rPr>
          <w:color w:val="000000"/>
          <w:sz w:val="22"/>
          <w:szCs w:val="22"/>
          <w:vertAlign w:val="superscript"/>
        </w:rPr>
        <w:t>1</w:t>
      </w:r>
    </w:p>
    <w:p w:rsidR="00A831E9" w:rsidRPr="00592F0D" w:rsidRDefault="00A831E9" w:rsidP="00A831E9">
      <w:pPr>
        <w:ind w:left="5387"/>
        <w:jc w:val="both"/>
      </w:pPr>
      <w:r w:rsidRPr="00592F0D">
        <w:rPr>
          <w:sz w:val="22"/>
          <w:szCs w:val="22"/>
        </w:rPr>
        <w:t xml:space="preserve">к решению </w:t>
      </w:r>
      <w:proofErr w:type="spellStart"/>
      <w:r w:rsidRPr="00592F0D">
        <w:rPr>
          <w:sz w:val="22"/>
          <w:szCs w:val="22"/>
        </w:rPr>
        <w:t>Новочебоксарского</w:t>
      </w:r>
      <w:proofErr w:type="spellEnd"/>
      <w:r w:rsidRPr="00592F0D">
        <w:rPr>
          <w:sz w:val="22"/>
          <w:szCs w:val="22"/>
        </w:rPr>
        <w:t xml:space="preserve"> городского Собрания депутатов Чувашской Республики «О бюджет</w:t>
      </w:r>
      <w:r w:rsidR="00140F39">
        <w:rPr>
          <w:sz w:val="22"/>
          <w:szCs w:val="22"/>
        </w:rPr>
        <w:t>е города Новочебоксарска на 2020 год и на плановый период 2021 и 2022</w:t>
      </w:r>
      <w:r w:rsidRPr="00592F0D">
        <w:rPr>
          <w:sz w:val="22"/>
          <w:szCs w:val="22"/>
        </w:rPr>
        <w:t xml:space="preserve"> годов»</w:t>
      </w:r>
    </w:p>
    <w:p w:rsidR="00A831E9" w:rsidRDefault="00A831E9" w:rsidP="00A831E9">
      <w:pPr>
        <w:ind w:left="5670"/>
        <w:jc w:val="both"/>
        <w:rPr>
          <w:color w:val="000000"/>
          <w:sz w:val="22"/>
          <w:szCs w:val="22"/>
        </w:rPr>
      </w:pPr>
    </w:p>
    <w:p w:rsidR="00A831E9" w:rsidRDefault="00A831E9" w:rsidP="00A831E9">
      <w:pPr>
        <w:jc w:val="center"/>
      </w:pPr>
      <w:proofErr w:type="gramStart"/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140F39">
        <w:rPr>
          <w:b/>
          <w:bCs/>
          <w:color w:val="000000"/>
          <w:sz w:val="22"/>
          <w:szCs w:val="22"/>
        </w:rPr>
        <w:t>а города Новочебоксарска на 2021 и 2022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6</w:t>
      </w:r>
      <w:r w:rsidR="00BA622F">
        <w:rPr>
          <w:b/>
          <w:bCs/>
          <w:color w:val="000000"/>
          <w:sz w:val="22"/>
          <w:szCs w:val="22"/>
          <w:vertAlign w:val="superscript"/>
        </w:rPr>
        <w:t xml:space="preserve">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 xml:space="preserve">решению </w:t>
      </w:r>
      <w:proofErr w:type="spellStart"/>
      <w:r w:rsidRPr="00FB5B87">
        <w:rPr>
          <w:b/>
          <w:bCs/>
          <w:color w:val="000000"/>
          <w:sz w:val="22"/>
          <w:szCs w:val="22"/>
        </w:rPr>
        <w:t>Новочебоксарского</w:t>
      </w:r>
      <w:proofErr w:type="spellEnd"/>
      <w:r w:rsidRPr="00FB5B87">
        <w:rPr>
          <w:b/>
          <w:bCs/>
          <w:color w:val="000000"/>
          <w:sz w:val="22"/>
          <w:szCs w:val="22"/>
        </w:rPr>
        <w:t xml:space="preserve"> городского Собрания депутатов Чувашской Республики «О бюджет</w:t>
      </w:r>
      <w:r w:rsidR="00140F39">
        <w:rPr>
          <w:b/>
          <w:bCs/>
          <w:color w:val="000000"/>
          <w:sz w:val="22"/>
          <w:szCs w:val="22"/>
        </w:rPr>
        <w:t>е города Новочебоксарска на 2020 год и на плановый период 2021 и 2022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  <w:proofErr w:type="gramEnd"/>
    </w:p>
    <w:p w:rsidR="00A831E9" w:rsidRPr="00FB5B87" w:rsidRDefault="00A831E9" w:rsidP="00A831E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A831E9" w:rsidRPr="00B60B54" w:rsidTr="00C622D1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  <w:proofErr w:type="gramEnd"/>
          </w:p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A831E9" w:rsidRPr="00B60B54" w:rsidTr="00C622D1">
        <w:trPr>
          <w:trHeight w:val="58"/>
        </w:trPr>
        <w:tc>
          <w:tcPr>
            <w:tcW w:w="4679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831E9" w:rsidRPr="00FB5B87" w:rsidRDefault="001D13C4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A831E9"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1E9" w:rsidRPr="00FB5B87" w:rsidRDefault="001D13C4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831E9"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592F0D" w:rsidRPr="00DE774C" w:rsidRDefault="00592F0D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40"/>
        <w:gridCol w:w="440"/>
        <w:gridCol w:w="1328"/>
        <w:gridCol w:w="768"/>
        <w:gridCol w:w="1134"/>
        <w:gridCol w:w="1134"/>
      </w:tblGrid>
      <w:tr w:rsidR="00140F39" w:rsidRPr="00140F39" w:rsidTr="00140F39">
        <w:trPr>
          <w:trHeight w:val="20"/>
          <w:tblHeader/>
        </w:trPr>
        <w:tc>
          <w:tcPr>
            <w:tcW w:w="4679" w:type="dxa"/>
            <w:shd w:val="clear" w:color="auto" w:fill="auto"/>
            <w:vAlign w:val="center"/>
            <w:hideMark/>
          </w:tcPr>
          <w:p w:rsidR="00140F39" w:rsidRPr="00140F39" w:rsidRDefault="00140F39" w:rsidP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130 156,5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133 682,3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</w:tcPr>
          <w:p w:rsidR="00140F39" w:rsidRPr="00140F39" w:rsidRDefault="00140F39" w:rsidP="00140F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40F39" w:rsidRPr="00140F39" w:rsidRDefault="00140F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126 367,8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121 033,5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121 033,5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121 033,5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</w:t>
            </w:r>
            <w:r w:rsidRPr="00140F39">
              <w:rPr>
                <w:color w:val="000000"/>
                <w:sz w:val="20"/>
                <w:szCs w:val="2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40F3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40F3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140F39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140F39">
              <w:rPr>
                <w:color w:val="000000"/>
                <w:sz w:val="20"/>
                <w:szCs w:val="20"/>
              </w:rPr>
              <w:t>сств в р</w:t>
            </w:r>
            <w:proofErr w:type="gramEnd"/>
            <w:r w:rsidRPr="00140F39">
              <w:rPr>
                <w:color w:val="000000"/>
                <w:sz w:val="20"/>
                <w:szCs w:val="20"/>
              </w:rPr>
              <w:t>амках поддержки отрасли культуры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6 003,0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0F39">
              <w:rPr>
                <w:b/>
                <w:bCs/>
                <w:color w:val="000000"/>
                <w:sz w:val="20"/>
                <w:szCs w:val="20"/>
              </w:rPr>
              <w:t>10 434,5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6 003,0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10 434,5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2 947,0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7 378,5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4 053,1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4 053,1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140F39" w:rsidRPr="00140F39" w:rsidTr="00140F39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40F39" w:rsidRPr="00140F39" w:rsidRDefault="00140F39" w:rsidP="00140F39">
            <w:pPr>
              <w:jc w:val="both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8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center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0F39" w:rsidRPr="00140F39" w:rsidRDefault="00140F39">
            <w:pPr>
              <w:jc w:val="right"/>
              <w:rPr>
                <w:color w:val="000000"/>
                <w:sz w:val="20"/>
                <w:szCs w:val="20"/>
              </w:rPr>
            </w:pPr>
            <w:r w:rsidRPr="00140F39">
              <w:rPr>
                <w:color w:val="000000"/>
                <w:sz w:val="20"/>
                <w:szCs w:val="20"/>
              </w:rPr>
              <w:t>3 040,8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40F39" w:rsidRDefault="00140F39" w:rsidP="0079022C">
      <w:pPr>
        <w:ind w:firstLine="709"/>
        <w:jc w:val="both"/>
      </w:pPr>
    </w:p>
    <w:p w:rsidR="001D13C4" w:rsidRDefault="001D13C4" w:rsidP="00FD7028">
      <w:pPr>
        <w:ind w:firstLine="709"/>
        <w:jc w:val="both"/>
      </w:pPr>
    </w:p>
    <w:p w:rsidR="001D13C4" w:rsidRDefault="001D13C4" w:rsidP="00FD7028">
      <w:pPr>
        <w:ind w:firstLine="709"/>
        <w:jc w:val="both"/>
      </w:pPr>
    </w:p>
    <w:p w:rsidR="001D13C4" w:rsidRDefault="001D13C4" w:rsidP="00FD7028">
      <w:pPr>
        <w:ind w:firstLine="709"/>
        <w:jc w:val="both"/>
      </w:pPr>
    </w:p>
    <w:p w:rsidR="001D13C4" w:rsidRDefault="001D13C4" w:rsidP="00FD7028">
      <w:pPr>
        <w:ind w:firstLine="709"/>
        <w:jc w:val="both"/>
      </w:pPr>
    </w:p>
    <w:p w:rsidR="001D13C4" w:rsidRDefault="001D13C4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2457A" w:rsidRDefault="0012457A" w:rsidP="00FD7028">
      <w:pPr>
        <w:ind w:firstLine="709"/>
        <w:jc w:val="both"/>
      </w:pPr>
    </w:p>
    <w:p w:rsidR="001D13C4" w:rsidRDefault="001D13C4" w:rsidP="00FD7028">
      <w:pPr>
        <w:ind w:firstLine="709"/>
        <w:jc w:val="both"/>
      </w:pPr>
    </w:p>
    <w:p w:rsidR="00FD7028" w:rsidRPr="0012593B" w:rsidRDefault="0012457A" w:rsidP="00FD7028">
      <w:pPr>
        <w:ind w:firstLine="709"/>
        <w:jc w:val="both"/>
      </w:pPr>
      <w:r>
        <w:lastRenderedPageBreak/>
        <w:t>8</w:t>
      </w:r>
      <w:r w:rsidR="00CB2AD5" w:rsidRPr="0012593B">
        <w:t>)</w:t>
      </w:r>
      <w:r w:rsidR="00505C3E">
        <w:t xml:space="preserve"> </w:t>
      </w:r>
      <w:r w:rsidR="00FD7028" w:rsidRPr="0012593B">
        <w:t>дополнить приложением 7</w:t>
      </w:r>
      <w:r w:rsidR="00FD7028">
        <w:rPr>
          <w:vertAlign w:val="superscript"/>
        </w:rPr>
        <w:t>1</w:t>
      </w:r>
      <w:r w:rsidR="00FD7028" w:rsidRPr="0012593B">
        <w:rPr>
          <w:vertAlign w:val="superscript"/>
        </w:rPr>
        <w:t xml:space="preserve"> </w:t>
      </w:r>
      <w:r w:rsidR="00FD7028" w:rsidRPr="0012593B">
        <w:t>следующего содержания:</w:t>
      </w:r>
    </w:p>
    <w:p w:rsidR="00FD7028" w:rsidRPr="0012593B" w:rsidRDefault="00FD7028" w:rsidP="00FD7028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>«Приложение 7</w:t>
      </w:r>
      <w:r>
        <w:rPr>
          <w:sz w:val="22"/>
          <w:szCs w:val="22"/>
          <w:vertAlign w:val="superscript"/>
        </w:rPr>
        <w:t>1</w:t>
      </w:r>
    </w:p>
    <w:p w:rsidR="00FD7028" w:rsidRDefault="00FD7028" w:rsidP="00FD7028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FD7028" w:rsidRPr="0012593B" w:rsidRDefault="00FD7028" w:rsidP="00FD7028">
      <w:pPr>
        <w:ind w:firstLine="709"/>
        <w:jc w:val="both"/>
      </w:pPr>
    </w:p>
    <w:p w:rsidR="00FD7028" w:rsidRPr="0012593B" w:rsidRDefault="00FD7028" w:rsidP="00FD7028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12593B">
        <w:rPr>
          <w:b/>
          <w:bCs/>
          <w:sz w:val="22"/>
          <w:szCs w:val="22"/>
        </w:rPr>
        <w:t>ИЗМЕНЕНИЕ</w:t>
      </w:r>
      <w:r w:rsidRPr="0012593B">
        <w:rPr>
          <w:b/>
          <w:bCs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sz w:val="22"/>
          <w:szCs w:val="22"/>
        </w:rPr>
        <w:t>а города Новочебоксарска на 2020</w:t>
      </w:r>
      <w:r w:rsidRPr="0012593B">
        <w:rPr>
          <w:b/>
          <w:bCs/>
          <w:sz w:val="22"/>
          <w:szCs w:val="22"/>
        </w:rPr>
        <w:t xml:space="preserve"> год, предусмотренного приложением 7</w:t>
      </w:r>
      <w:r>
        <w:rPr>
          <w:b/>
          <w:bCs/>
          <w:sz w:val="22"/>
          <w:szCs w:val="22"/>
        </w:rPr>
        <w:t xml:space="preserve"> </w:t>
      </w:r>
      <w:r w:rsidRPr="0012593B">
        <w:rPr>
          <w:b/>
          <w:bCs/>
          <w:sz w:val="22"/>
          <w:szCs w:val="22"/>
        </w:rPr>
        <w:t xml:space="preserve">к решению </w:t>
      </w:r>
      <w:proofErr w:type="spellStart"/>
      <w:r w:rsidRPr="0012593B">
        <w:rPr>
          <w:b/>
          <w:bCs/>
          <w:sz w:val="22"/>
          <w:szCs w:val="22"/>
        </w:rPr>
        <w:t>Новочебоксарского</w:t>
      </w:r>
      <w:proofErr w:type="spellEnd"/>
      <w:r w:rsidRPr="0012593B">
        <w:rPr>
          <w:b/>
          <w:bCs/>
          <w:sz w:val="22"/>
          <w:szCs w:val="22"/>
        </w:rPr>
        <w:t xml:space="preserve"> городского Собрания депутатов Чувашской Республики «О бюджет</w:t>
      </w:r>
      <w:r w:rsidR="00280621">
        <w:rPr>
          <w:b/>
          <w:bCs/>
          <w:sz w:val="22"/>
          <w:szCs w:val="22"/>
        </w:rPr>
        <w:t>е города Новочебоксарска на 2020</w:t>
      </w:r>
      <w:r w:rsidRPr="0012593B">
        <w:rPr>
          <w:b/>
          <w:bCs/>
          <w:sz w:val="22"/>
          <w:szCs w:val="22"/>
        </w:rPr>
        <w:t xml:space="preserve"> год и на плановый период </w:t>
      </w:r>
      <w:r w:rsidR="00280621">
        <w:rPr>
          <w:b/>
          <w:bCs/>
          <w:sz w:val="22"/>
          <w:szCs w:val="22"/>
        </w:rPr>
        <w:t>2021</w:t>
      </w:r>
      <w:r>
        <w:rPr>
          <w:b/>
          <w:bCs/>
          <w:sz w:val="22"/>
          <w:szCs w:val="22"/>
        </w:rPr>
        <w:t xml:space="preserve"> и 202</w:t>
      </w:r>
      <w:r w:rsidR="00280621">
        <w:rPr>
          <w:b/>
          <w:bCs/>
          <w:sz w:val="22"/>
          <w:szCs w:val="22"/>
        </w:rPr>
        <w:t>2</w:t>
      </w:r>
      <w:r w:rsidRPr="0012593B">
        <w:rPr>
          <w:b/>
          <w:bCs/>
          <w:sz w:val="22"/>
          <w:szCs w:val="22"/>
        </w:rPr>
        <w:t xml:space="preserve"> годов»</w:t>
      </w:r>
      <w:proofErr w:type="gramEnd"/>
    </w:p>
    <w:p w:rsidR="00FD7028" w:rsidRPr="007273B1" w:rsidRDefault="00FD7028" w:rsidP="00FD7028">
      <w:pPr>
        <w:jc w:val="right"/>
        <w:rPr>
          <w:bCs/>
          <w:color w:val="000000"/>
          <w:sz w:val="16"/>
          <w:szCs w:val="16"/>
        </w:rPr>
      </w:pPr>
    </w:p>
    <w:p w:rsidR="00FD7028" w:rsidRPr="0012593B" w:rsidRDefault="00FD7028" w:rsidP="00FD7028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4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38"/>
      </w:tblGrid>
      <w:tr w:rsidR="00FD7028" w:rsidRPr="00A045DC" w:rsidTr="00FD7028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5280">
              <w:rPr>
                <w:color w:val="000000"/>
                <w:sz w:val="20"/>
                <w:szCs w:val="20"/>
              </w:rPr>
              <w:t>(увеличение, уменьшение</w:t>
            </w:r>
            <w:proofErr w:type="gramEnd"/>
          </w:p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EA24AD" w:rsidRPr="002319FF" w:rsidRDefault="00EA24AD" w:rsidP="00FD7028">
      <w:pPr>
        <w:ind w:firstLine="709"/>
        <w:jc w:val="both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27"/>
        <w:gridCol w:w="1418"/>
        <w:gridCol w:w="850"/>
        <w:gridCol w:w="416"/>
        <w:gridCol w:w="416"/>
        <w:gridCol w:w="1436"/>
      </w:tblGrid>
      <w:tr w:rsidR="00567FE7" w:rsidRPr="00567FE7" w:rsidTr="00567FE7">
        <w:trPr>
          <w:trHeight w:val="20"/>
          <w:tblHeader/>
        </w:trPr>
        <w:tc>
          <w:tcPr>
            <w:tcW w:w="660" w:type="dxa"/>
            <w:shd w:val="clear" w:color="auto" w:fill="auto"/>
            <w:vAlign w:val="center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7" w:type="dxa"/>
            <w:shd w:val="clear" w:color="auto" w:fill="auto"/>
            <w:vAlign w:val="center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426 378,9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567FE7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15 911,8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15 911,8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7 612,7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1 915,2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567FE7">
              <w:rPr>
                <w:color w:val="000000"/>
                <w:sz w:val="20"/>
                <w:szCs w:val="20"/>
              </w:rPr>
              <w:t>сств в р</w:t>
            </w:r>
            <w:proofErr w:type="gramEnd"/>
            <w:r w:rsidRPr="00567FE7">
              <w:rPr>
                <w:color w:val="000000"/>
                <w:sz w:val="20"/>
                <w:szCs w:val="20"/>
              </w:rPr>
              <w:t>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-970,6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996,4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996,4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996,4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-996,4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-996,4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-996,4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-466,3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-504,3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7FE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7FE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Предоставление субсидий  бюджетным, </w:t>
            </w:r>
            <w:r w:rsidRPr="00567FE7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lastRenderedPageBreak/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65 661,6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65 071,9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-39 106,7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-1 665,3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-1 665,3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-1 665,3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10 497,6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 w:rsidRPr="00567FE7">
              <w:rPr>
                <w:color w:val="000000"/>
                <w:sz w:val="20"/>
                <w:szCs w:val="20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lastRenderedPageBreak/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1 721,3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33 744,7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67FE7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30 086,3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8 796,2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8 796,2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8 796,2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8 796,2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1 324,2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589,7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7FE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7FE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4B133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4B133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4B133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11 403,6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4B1337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7 653,6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8 331,9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673,2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67FE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lastRenderedPageBreak/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3 750,0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</w:t>
            </w:r>
            <w:r w:rsidRPr="00567FE7">
              <w:rPr>
                <w:b/>
                <w:bCs/>
                <w:color w:val="000000"/>
                <w:sz w:val="20"/>
                <w:szCs w:val="20"/>
              </w:rPr>
              <w:lastRenderedPageBreak/>
              <w:t>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lastRenderedPageBreak/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43 615,0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43 592,0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567FE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567FE7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789,2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789,2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44 242,6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44 242,6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44 242,6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43 219,5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42 160,4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1 665,3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1 059,1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1 059,1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1 023,1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7FE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7FE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318,8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5 703,0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-5 384,2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-295,8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-295,8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-295,8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-909,4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3 239,8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CC415C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.1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3 239,8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7FE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7FE7">
              <w:rPr>
                <w:color w:val="000000"/>
                <w:sz w:val="20"/>
                <w:szCs w:val="20"/>
              </w:rPr>
              <w:t xml:space="preserve"> </w:t>
            </w:r>
            <w:r w:rsidRPr="00567FE7">
              <w:rPr>
                <w:color w:val="000000"/>
                <w:sz w:val="20"/>
                <w:szCs w:val="20"/>
              </w:rPr>
              <w:lastRenderedPageBreak/>
              <w:t>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lastRenderedPageBreak/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3 239,8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2 404,3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-72,0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-72,0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-72,0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-72,0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835,5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835,5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835,5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385C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85CD2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19 922,5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385C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85CD2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18 622,5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19 200,0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67FE7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D22BAE" w:rsidRDefault="00D22BAE" w:rsidP="00567FE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22BAE">
              <w:rPr>
                <w:b/>
                <w:color w:val="000000"/>
                <w:sz w:val="20"/>
                <w:szCs w:val="20"/>
              </w:rPr>
              <w:t>Подпрограмма "Обеспечение населения в городе Новочебоксарске качественной питьевой водой"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D22BAE" w:rsidRDefault="00D22BAE" w:rsidP="00567FE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22BAE">
              <w:rPr>
                <w:b/>
                <w:color w:val="000000"/>
                <w:sz w:val="20"/>
                <w:szCs w:val="20"/>
              </w:rPr>
              <w:t>Подпрограмма "Газификация в городе Новочебоксарске"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12 463,6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385C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85CD2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2 916,6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9 547,0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9 547,0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385C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85CD2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567FE7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567FE7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567FE7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567FE7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бытовой преступности, а также преступлений, совершенных в состоянии </w:t>
            </w:r>
            <w:r w:rsidRPr="00567FE7">
              <w:rPr>
                <w:color w:val="000000"/>
                <w:sz w:val="20"/>
                <w:szCs w:val="20"/>
              </w:rPr>
              <w:lastRenderedPageBreak/>
              <w:t>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lastRenderedPageBreak/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385CD2" w:rsidP="00567F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567FE7" w:rsidRPr="00567F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254 876,6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385C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85CD2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567FE7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7FE7">
              <w:rPr>
                <w:b/>
                <w:bCs/>
                <w:color w:val="000000"/>
                <w:sz w:val="20"/>
                <w:szCs w:val="20"/>
              </w:rPr>
              <w:t>254 876,6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255 031,6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2 356,0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67FE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lastRenderedPageBreak/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4 003,8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4 003,8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4 003,8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1 276,5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567FE7" w:rsidRPr="00567FE7" w:rsidTr="00567FE7">
        <w:trPr>
          <w:trHeight w:val="20"/>
        </w:trPr>
        <w:tc>
          <w:tcPr>
            <w:tcW w:w="660" w:type="dxa"/>
            <w:shd w:val="clear" w:color="auto" w:fill="auto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hideMark/>
          </w:tcPr>
          <w:p w:rsidR="00567FE7" w:rsidRPr="00567FE7" w:rsidRDefault="00567FE7" w:rsidP="00567FE7">
            <w:pPr>
              <w:jc w:val="both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center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567FE7" w:rsidRPr="00567FE7" w:rsidRDefault="00567FE7" w:rsidP="00567FE7">
            <w:pPr>
              <w:jc w:val="right"/>
              <w:rPr>
                <w:color w:val="000000"/>
                <w:sz w:val="20"/>
                <w:szCs w:val="20"/>
              </w:rPr>
            </w:pPr>
            <w:r w:rsidRPr="00567FE7">
              <w:rPr>
                <w:color w:val="000000"/>
                <w:sz w:val="20"/>
                <w:szCs w:val="20"/>
              </w:rPr>
              <w:t>-155,0</w:t>
            </w:r>
            <w:r w:rsidR="00F165CA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A24AD" w:rsidRDefault="00EA24AD" w:rsidP="00B65280">
      <w:pPr>
        <w:ind w:firstLine="709"/>
        <w:jc w:val="both"/>
      </w:pPr>
    </w:p>
    <w:p w:rsidR="00FD7028" w:rsidRPr="003B2A3E" w:rsidRDefault="0012457A" w:rsidP="00FD7028">
      <w:pPr>
        <w:ind w:firstLine="709"/>
        <w:jc w:val="both"/>
      </w:pPr>
      <w:r>
        <w:t>9</w:t>
      </w:r>
      <w:r w:rsidR="00B65280">
        <w:t xml:space="preserve">) </w:t>
      </w:r>
      <w:r w:rsidR="00FD7028" w:rsidRPr="003B2A3E">
        <w:t>дополнить приложением 8</w:t>
      </w:r>
      <w:r w:rsidR="001D13C4">
        <w:rPr>
          <w:vertAlign w:val="superscript"/>
        </w:rPr>
        <w:t>1</w:t>
      </w:r>
      <w:r w:rsidR="00FD7028" w:rsidRPr="003B2A3E">
        <w:rPr>
          <w:vertAlign w:val="superscript"/>
        </w:rPr>
        <w:t xml:space="preserve"> </w:t>
      </w:r>
      <w:r w:rsidR="00FD7028" w:rsidRPr="003B2A3E">
        <w:t>следующего содержания:</w:t>
      </w:r>
    </w:p>
    <w:p w:rsidR="00FD7028" w:rsidRPr="00496FB9" w:rsidRDefault="00FD7028" w:rsidP="00FD7028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>«Приложение 8</w:t>
      </w:r>
      <w:r w:rsidR="001D13C4">
        <w:rPr>
          <w:color w:val="000000"/>
          <w:sz w:val="22"/>
          <w:szCs w:val="22"/>
          <w:vertAlign w:val="superscript"/>
        </w:rPr>
        <w:t>1</w:t>
      </w:r>
      <w:r w:rsidRPr="00496FB9">
        <w:rPr>
          <w:color w:val="000000"/>
          <w:sz w:val="22"/>
          <w:szCs w:val="22"/>
          <w:vertAlign w:val="superscript"/>
        </w:rPr>
        <w:t xml:space="preserve"> </w:t>
      </w:r>
    </w:p>
    <w:p w:rsidR="00FD7028" w:rsidRDefault="00FD7028" w:rsidP="00FD7028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</w:t>
      </w:r>
      <w:r w:rsidR="001D13C4">
        <w:rPr>
          <w:sz w:val="22"/>
          <w:szCs w:val="22"/>
        </w:rPr>
        <w:t>е города Новочебоксарска на 2020 год и на плановый период 2021</w:t>
      </w:r>
      <w:r>
        <w:rPr>
          <w:sz w:val="22"/>
          <w:szCs w:val="22"/>
        </w:rPr>
        <w:t xml:space="preserve"> и 202</w:t>
      </w:r>
      <w:r w:rsidR="001D13C4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FD7028" w:rsidRDefault="00FD7028" w:rsidP="00FD7028">
      <w:pPr>
        <w:ind w:left="5387"/>
        <w:jc w:val="both"/>
        <w:rPr>
          <w:color w:val="000000"/>
          <w:sz w:val="22"/>
          <w:szCs w:val="22"/>
        </w:rPr>
      </w:pPr>
    </w:p>
    <w:p w:rsidR="00FD7028" w:rsidRPr="003B2A3E" w:rsidRDefault="00FD7028" w:rsidP="00FD7028">
      <w:pPr>
        <w:ind w:right="-108"/>
        <w:jc w:val="center"/>
        <w:rPr>
          <w:b/>
          <w:bCs/>
          <w:color w:val="000000"/>
          <w:sz w:val="22"/>
          <w:szCs w:val="22"/>
        </w:rPr>
      </w:pPr>
      <w:proofErr w:type="gramStart"/>
      <w:r w:rsidRPr="003B2A3E">
        <w:rPr>
          <w:b/>
          <w:bCs/>
          <w:color w:val="000000"/>
          <w:sz w:val="22"/>
          <w:szCs w:val="22"/>
        </w:rPr>
        <w:t>ИЗМЕНЕНИЕ</w:t>
      </w:r>
      <w:r w:rsidRPr="003B2A3E">
        <w:rPr>
          <w:b/>
          <w:bCs/>
          <w:color w:val="000000"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E35CEB">
        <w:rPr>
          <w:b/>
          <w:bCs/>
          <w:color w:val="000000"/>
          <w:sz w:val="22"/>
          <w:szCs w:val="22"/>
        </w:rPr>
        <w:t>1 и 2022</w:t>
      </w:r>
      <w:r w:rsidRPr="003B2A3E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предусмотренного приложением</w:t>
      </w:r>
      <w:r w:rsidRPr="003B2A3E">
        <w:rPr>
          <w:b/>
          <w:bCs/>
          <w:color w:val="000000"/>
          <w:sz w:val="22"/>
          <w:szCs w:val="22"/>
        </w:rPr>
        <w:t xml:space="preserve"> 8</w:t>
      </w:r>
      <w:r w:rsidRPr="004B4861">
        <w:rPr>
          <w:b/>
          <w:bCs/>
          <w:color w:val="000000"/>
          <w:sz w:val="22"/>
          <w:szCs w:val="22"/>
        </w:rPr>
        <w:t xml:space="preserve"> к</w:t>
      </w:r>
      <w:r w:rsidRPr="003B2A3E">
        <w:rPr>
          <w:b/>
          <w:bCs/>
          <w:color w:val="000000"/>
          <w:sz w:val="22"/>
          <w:szCs w:val="22"/>
        </w:rPr>
        <w:t xml:space="preserve"> решению </w:t>
      </w:r>
      <w:proofErr w:type="spellStart"/>
      <w:r w:rsidRPr="003B2A3E">
        <w:rPr>
          <w:b/>
          <w:bCs/>
          <w:color w:val="000000"/>
          <w:sz w:val="22"/>
          <w:szCs w:val="22"/>
        </w:rPr>
        <w:t>Новочебоксарского</w:t>
      </w:r>
      <w:proofErr w:type="spellEnd"/>
      <w:r w:rsidRPr="003B2A3E">
        <w:rPr>
          <w:b/>
          <w:bCs/>
          <w:color w:val="000000"/>
          <w:sz w:val="22"/>
          <w:szCs w:val="22"/>
        </w:rPr>
        <w:t xml:space="preserve"> городского Собрания депутатов Чувашской Республики «О бюджет</w:t>
      </w:r>
      <w:r w:rsidR="00E35CEB">
        <w:rPr>
          <w:b/>
          <w:bCs/>
          <w:color w:val="000000"/>
          <w:sz w:val="22"/>
          <w:szCs w:val="22"/>
        </w:rPr>
        <w:t>е города Новочебоксарска на 2020 год и на плановый период 2021 и 2022</w:t>
      </w:r>
      <w:r w:rsidRPr="003B2A3E">
        <w:rPr>
          <w:b/>
          <w:bCs/>
          <w:color w:val="000000"/>
          <w:sz w:val="22"/>
          <w:szCs w:val="22"/>
        </w:rPr>
        <w:t xml:space="preserve"> годов»</w:t>
      </w:r>
      <w:proofErr w:type="gramEnd"/>
    </w:p>
    <w:p w:rsidR="00FD7028" w:rsidRPr="003B2A3E" w:rsidRDefault="00FD7028" w:rsidP="00FD7028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76"/>
        <w:gridCol w:w="851"/>
        <w:gridCol w:w="567"/>
        <w:gridCol w:w="567"/>
        <w:gridCol w:w="1134"/>
        <w:gridCol w:w="1134"/>
      </w:tblGrid>
      <w:tr w:rsidR="00FD7028" w:rsidRPr="003B2A3E" w:rsidTr="00622B79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D7028" w:rsidRPr="00B60B54" w:rsidRDefault="00FD7028" w:rsidP="00FD7028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FD7028" w:rsidRPr="003B2A3E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FD7028" w:rsidRPr="003B2A3E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FD7028" w:rsidRPr="003B2A3E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D7028" w:rsidRPr="003B2A3E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D7028" w:rsidRPr="003B2A3E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D7028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:rsidR="00FD7028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  <w:proofErr w:type="gramEnd"/>
          </w:p>
          <w:p w:rsidR="00FD7028" w:rsidRPr="003B2A3E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  <w:proofErr w:type="gramEnd"/>
          </w:p>
        </w:tc>
      </w:tr>
      <w:tr w:rsidR="00FD7028" w:rsidRPr="003B2A3E" w:rsidTr="00622B79">
        <w:trPr>
          <w:trHeight w:val="401"/>
        </w:trPr>
        <w:tc>
          <w:tcPr>
            <w:tcW w:w="580" w:type="dxa"/>
            <w:vMerge/>
            <w:vAlign w:val="center"/>
            <w:hideMark/>
          </w:tcPr>
          <w:p w:rsidR="00FD7028" w:rsidRPr="00B60B54" w:rsidRDefault="00FD7028" w:rsidP="00FD70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FD7028" w:rsidRPr="003B2A3E" w:rsidRDefault="00FD7028" w:rsidP="00FD7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D7028" w:rsidRPr="003B2A3E" w:rsidRDefault="00FD7028" w:rsidP="00FD7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D7028" w:rsidRPr="003B2A3E" w:rsidRDefault="00FD7028" w:rsidP="00FD7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7028" w:rsidRPr="003B2A3E" w:rsidRDefault="00FD7028" w:rsidP="00FD7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7028" w:rsidRPr="003B2A3E" w:rsidRDefault="00FD7028" w:rsidP="00FD7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028" w:rsidRPr="003B2A3E" w:rsidRDefault="00FD7028" w:rsidP="00E3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35CEB">
              <w:rPr>
                <w:color w:val="000000"/>
                <w:sz w:val="20"/>
                <w:szCs w:val="20"/>
              </w:rPr>
              <w:t>1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028" w:rsidRPr="003B2A3E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35CEB">
              <w:rPr>
                <w:color w:val="000000"/>
                <w:sz w:val="20"/>
                <w:szCs w:val="20"/>
              </w:rPr>
              <w:t>022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B65280" w:rsidRPr="00622B79" w:rsidRDefault="00B65280" w:rsidP="00FD7028">
      <w:pPr>
        <w:ind w:firstLine="709"/>
        <w:rPr>
          <w:sz w:val="4"/>
          <w:szCs w:val="4"/>
        </w:rPr>
      </w:pP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816"/>
        <w:gridCol w:w="1328"/>
        <w:gridCol w:w="799"/>
        <w:gridCol w:w="567"/>
        <w:gridCol w:w="567"/>
        <w:gridCol w:w="1134"/>
        <w:gridCol w:w="1134"/>
      </w:tblGrid>
      <w:tr w:rsidR="00622B79" w:rsidRPr="00622B79" w:rsidTr="00622B79">
        <w:trPr>
          <w:trHeight w:val="20"/>
          <w:tblHeader/>
        </w:trPr>
        <w:tc>
          <w:tcPr>
            <w:tcW w:w="579" w:type="dxa"/>
            <w:shd w:val="clear" w:color="auto" w:fill="auto"/>
            <w:vAlign w:val="center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622B79" w:rsidRPr="00622B79" w:rsidRDefault="00622B79" w:rsidP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130 156,5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133 682,3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bottom"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2B79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622B79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622B79">
              <w:rPr>
                <w:color w:val="000000"/>
                <w:sz w:val="20"/>
                <w:szCs w:val="20"/>
              </w:rPr>
              <w:t>сств в р</w:t>
            </w:r>
            <w:proofErr w:type="gramEnd"/>
            <w:r w:rsidRPr="00622B79">
              <w:rPr>
                <w:color w:val="000000"/>
                <w:sz w:val="20"/>
                <w:szCs w:val="20"/>
              </w:rPr>
              <w:t>амках поддержки отрасли культуры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124 089,5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124 089,5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124 089,5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124 089,5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</w:t>
            </w:r>
            <w:r w:rsidRPr="00622B79">
              <w:rPr>
                <w:color w:val="000000"/>
                <w:sz w:val="20"/>
                <w:szCs w:val="20"/>
              </w:rPr>
              <w:lastRenderedPageBreak/>
              <w:t>организаций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lastRenderedPageBreak/>
              <w:t>Ц710500000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79 951,7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79 951,7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22B7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 xml:space="preserve">Основное мероприятие "Реализация </w:t>
            </w:r>
            <w:r w:rsidRPr="00622B79">
              <w:rPr>
                <w:color w:val="000000"/>
                <w:sz w:val="20"/>
                <w:szCs w:val="20"/>
              </w:rPr>
              <w:lastRenderedPageBreak/>
              <w:t>мероприятий, направленных на обеспечение безопасности дорожного движения"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lastRenderedPageBreak/>
              <w:t>Ч230100000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EE33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22B79" w:rsidRPr="00622B7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2 947,0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7 378,5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EE33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22B79" w:rsidRPr="00622B79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3 325,4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EE33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22B79" w:rsidRPr="00622B79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B79">
              <w:rPr>
                <w:b/>
                <w:bCs/>
                <w:color w:val="000000"/>
                <w:sz w:val="20"/>
                <w:szCs w:val="20"/>
              </w:rPr>
              <w:t>4 053,1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4 053,1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622B79" w:rsidRPr="00622B79" w:rsidTr="00622B79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22B79" w:rsidRPr="00622B79" w:rsidRDefault="00622B79" w:rsidP="00622B79">
            <w:pPr>
              <w:jc w:val="both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center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2B79" w:rsidRPr="00622B79" w:rsidRDefault="00622B79">
            <w:pPr>
              <w:jc w:val="right"/>
              <w:rPr>
                <w:color w:val="000000"/>
                <w:sz w:val="20"/>
                <w:szCs w:val="20"/>
              </w:rPr>
            </w:pPr>
            <w:r w:rsidRPr="00622B79">
              <w:rPr>
                <w:color w:val="000000"/>
                <w:sz w:val="20"/>
                <w:szCs w:val="20"/>
              </w:rPr>
              <w:t>-3 546,6</w:t>
            </w:r>
            <w:r w:rsidR="00EE332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FD7028" w:rsidRPr="003B2A3E" w:rsidRDefault="00FD7028" w:rsidP="00BE0E12">
      <w:pPr>
        <w:ind w:left="5387"/>
        <w:jc w:val="right"/>
        <w:rPr>
          <w:sz w:val="22"/>
          <w:szCs w:val="22"/>
        </w:rPr>
      </w:pPr>
    </w:p>
    <w:p w:rsidR="00A045DC" w:rsidRPr="00135521" w:rsidRDefault="00A045DC" w:rsidP="00AF735C">
      <w:pPr>
        <w:ind w:firstLine="709"/>
        <w:jc w:val="both"/>
        <w:rPr>
          <w:sz w:val="4"/>
          <w:szCs w:val="4"/>
          <w:highlight w:val="yellow"/>
        </w:rPr>
      </w:pPr>
    </w:p>
    <w:p w:rsidR="00AF735C" w:rsidRPr="00941B35" w:rsidRDefault="0012457A" w:rsidP="00AF735C">
      <w:pPr>
        <w:ind w:firstLine="709"/>
        <w:jc w:val="both"/>
      </w:pPr>
      <w:r>
        <w:t>10</w:t>
      </w:r>
      <w:r w:rsidR="00CB2AD5" w:rsidRPr="00941B35">
        <w:t>)</w:t>
      </w:r>
      <w:r w:rsidR="00AF735C" w:rsidRPr="00941B35">
        <w:t xml:space="preserve"> дополнить приложением 9</w:t>
      </w:r>
      <w:r w:rsidR="00F70964">
        <w:rPr>
          <w:vertAlign w:val="superscript"/>
        </w:rPr>
        <w:t>1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:rsidR="00AF735C" w:rsidRPr="00941B35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>«Приложение 9</w:t>
      </w:r>
      <w:r w:rsidR="00F70964">
        <w:rPr>
          <w:color w:val="000000"/>
          <w:sz w:val="22"/>
          <w:szCs w:val="22"/>
          <w:vertAlign w:val="superscript"/>
        </w:rPr>
        <w:t>1</w:t>
      </w:r>
    </w:p>
    <w:p w:rsidR="00941B35" w:rsidRDefault="00941B35" w:rsidP="00941B35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2020</w:t>
      </w:r>
      <w:r>
        <w:rPr>
          <w:sz w:val="22"/>
          <w:szCs w:val="22"/>
        </w:rPr>
        <w:t xml:space="preserve"> год и на плановый период 202</w:t>
      </w:r>
      <w:r w:rsidR="00F70964">
        <w:rPr>
          <w:sz w:val="22"/>
          <w:szCs w:val="22"/>
        </w:rPr>
        <w:t>1 и 2022</w:t>
      </w:r>
      <w:r>
        <w:rPr>
          <w:sz w:val="22"/>
          <w:szCs w:val="22"/>
        </w:rPr>
        <w:t xml:space="preserve"> годов»</w:t>
      </w:r>
    </w:p>
    <w:p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2020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9 к решению </w:t>
      </w:r>
      <w:proofErr w:type="spellStart"/>
      <w:r w:rsidRPr="00941B35">
        <w:rPr>
          <w:b/>
          <w:bCs/>
          <w:color w:val="000000"/>
          <w:sz w:val="22"/>
          <w:szCs w:val="22"/>
        </w:rPr>
        <w:t>Новочебоксарского</w:t>
      </w:r>
      <w:proofErr w:type="spellEnd"/>
      <w:r w:rsidRPr="00941B35">
        <w:rPr>
          <w:b/>
          <w:bCs/>
          <w:color w:val="000000"/>
          <w:sz w:val="22"/>
          <w:szCs w:val="22"/>
        </w:rPr>
        <w:t xml:space="preserve">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2020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2021 и 2022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  <w:proofErr w:type="gramEnd"/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1B35">
              <w:rPr>
                <w:color w:val="000000"/>
                <w:sz w:val="20"/>
                <w:szCs w:val="20"/>
              </w:rPr>
              <w:t xml:space="preserve">(увеличение, </w:t>
            </w:r>
            <w:proofErr w:type="gramEnd"/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p w:rsidR="00C51194" w:rsidRPr="007331ED" w:rsidRDefault="00C51194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40"/>
        <w:gridCol w:w="440"/>
        <w:gridCol w:w="1388"/>
        <w:gridCol w:w="851"/>
        <w:gridCol w:w="1275"/>
      </w:tblGrid>
      <w:tr w:rsidR="004D5BE1" w:rsidRPr="003E09D6" w:rsidTr="004D5BE1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3E09D6" w:rsidRPr="003E09D6" w:rsidRDefault="003E09D6" w:rsidP="003E09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426 378,9</w:t>
            </w:r>
          </w:p>
        </w:tc>
      </w:tr>
      <w:tr w:rsidR="003E09D6" w:rsidRPr="003E09D6" w:rsidTr="004D5BE1">
        <w:trPr>
          <w:trHeight w:val="20"/>
        </w:trPr>
        <w:tc>
          <w:tcPr>
            <w:tcW w:w="4962" w:type="dxa"/>
            <w:shd w:val="clear" w:color="auto" w:fill="auto"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09D6" w:rsidRPr="003E09D6" w:rsidRDefault="003E09D6" w:rsidP="003E09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E09D6" w:rsidRPr="003E09D6" w:rsidRDefault="003E09D6" w:rsidP="003E09D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14 078,2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4 080,2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2 783,7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E09D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09D6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2 390,3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2 390,3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2 390,3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2 390,3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2 383,8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-439,8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1 736,3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09D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Подпрограмма "Повышение качества предоставления государственных и муниципальных услуг" муниципальной программы "Экономическое развитие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1 216,2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-97,7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E09D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09D6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Другие вопросы в области жилищно-коммунального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402,3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12 495,7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12 463,6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12 463,6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2 916,6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9 547,0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9 547,0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7 081,3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283 059,5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11 603,6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11 603,6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11 403,6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7 653,6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8 331,9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673,2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1 222,7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Реализация мероприятий комплексного развития транспортной инфраструктуры Чебоксарской агломерации в рамках реализации национального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-678,3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3 750,0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3 750,0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272 495,3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-77,5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09D6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-577,5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E09D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09D6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Прочие выплаты по обязательствам муниципального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21 900,0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21 900,0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20 600,0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D22BAE" w:rsidP="003E09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населения в городе Новочебоксарске качественной питьевой водой"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D22BAE" w:rsidP="003E09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"Газификация в городе Новочебоксарске"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250 672,8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250 672,8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250 672,8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250 827,8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1 956,0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4 061,4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244 435,4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-155,0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-1 096,0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15 824,9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09D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11 403,9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11 403,9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09D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11 403,9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11 403,9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7 612,7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318,2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7 294,5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3E09D6">
              <w:rPr>
                <w:color w:val="000000"/>
                <w:sz w:val="20"/>
                <w:szCs w:val="20"/>
              </w:rPr>
              <w:t>сств в р</w:t>
            </w:r>
            <w:proofErr w:type="gramEnd"/>
            <w:r w:rsidRPr="003E09D6">
              <w:rPr>
                <w:color w:val="000000"/>
                <w:sz w:val="20"/>
                <w:szCs w:val="20"/>
              </w:rPr>
              <w:t>амках поддержки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3 791,2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4 501,0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4 501,0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09D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4 501,0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4 501,0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2 345,0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1 908,3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1 865,5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318,8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318,8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6 222,1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5 703,0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5 703,0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-5 903,3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-5 903,3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E09D6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09D6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395,8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-6 299,1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-6 299,1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-6 299,1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-5 384,2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-5 384,2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-909,4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-909,4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105980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3E09D6" w:rsidRPr="003E09D6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592,8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592,8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592,8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-970,6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-466,3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1 563,4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1 059,1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996,4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-996,4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112 344,7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106 561,4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36 986,7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1 697,8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5 724,3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5 724,3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-25 992,0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10 193,4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856,3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7 272,0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13 370,0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Муниципальная программа "Управление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29 564,5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68 763,5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-421,3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58 254,2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Подпрограмма "Поддержка развития образования </w:t>
            </w:r>
            <w:r w:rsidRPr="003E09D6">
              <w:rPr>
                <w:color w:val="000000"/>
                <w:sz w:val="20"/>
                <w:szCs w:val="20"/>
              </w:rPr>
              <w:lastRenderedPageBreak/>
              <w:t>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58 254,2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865,0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14 712,6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09D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30 688,7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22 614,3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1 324,2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1 324,2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1 324,2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21 290,1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10 930,6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-1 984,1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-1 984,1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-1 665,3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-518,8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2 184,1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1 665,3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518,8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611,2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611,2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 xml:space="preserve">Казенное учреждение "Управление по делам гражданской обороны и чрезвычайным </w:t>
            </w:r>
            <w:r w:rsidRPr="003E09D6">
              <w:rPr>
                <w:b/>
                <w:bCs/>
                <w:color w:val="000000"/>
                <w:sz w:val="20"/>
                <w:szCs w:val="20"/>
              </w:rPr>
              <w:lastRenderedPageBreak/>
              <w:t>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09D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09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09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D5BE1" w:rsidRPr="003E09D6" w:rsidTr="004D5BE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3E09D6" w:rsidRPr="003E09D6" w:rsidRDefault="003E09D6" w:rsidP="003E09D6">
            <w:pPr>
              <w:jc w:val="both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center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E09D6" w:rsidRPr="003E09D6" w:rsidRDefault="003E09D6" w:rsidP="003E09D6">
            <w:pPr>
              <w:jc w:val="right"/>
              <w:rPr>
                <w:color w:val="000000"/>
                <w:sz w:val="20"/>
                <w:szCs w:val="20"/>
              </w:rPr>
            </w:pPr>
            <w:r w:rsidRPr="003E09D6">
              <w:rPr>
                <w:color w:val="000000"/>
                <w:sz w:val="20"/>
                <w:szCs w:val="20"/>
              </w:rPr>
              <w:t>100,0</w:t>
            </w:r>
            <w:r w:rsidR="00052A4F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78594C" w:rsidRDefault="0078594C" w:rsidP="0012457A">
      <w:pPr>
        <w:jc w:val="both"/>
      </w:pPr>
    </w:p>
    <w:p w:rsidR="00560C28" w:rsidRDefault="00CF5128" w:rsidP="00560C28">
      <w:pPr>
        <w:ind w:firstLine="709"/>
        <w:jc w:val="both"/>
      </w:pPr>
      <w:r>
        <w:t>1</w:t>
      </w:r>
      <w:r w:rsidR="00286EE4">
        <w:t>1</w:t>
      </w:r>
      <w:r w:rsidR="00560C28">
        <w:t xml:space="preserve">) </w:t>
      </w:r>
      <w:r w:rsidR="00560C28" w:rsidRPr="00D93D3B">
        <w:t>дополнить приложением 10</w:t>
      </w:r>
      <w:r w:rsidR="00FB0A87">
        <w:rPr>
          <w:vertAlign w:val="superscript"/>
        </w:rPr>
        <w:t>1</w:t>
      </w:r>
      <w:r w:rsidR="00560C28" w:rsidRPr="00D93D3B">
        <w:rPr>
          <w:vertAlign w:val="superscript"/>
        </w:rPr>
        <w:t xml:space="preserve"> </w:t>
      </w:r>
      <w:r w:rsidR="00560C28" w:rsidRPr="00D93D3B">
        <w:t>следующего содержания:</w:t>
      </w:r>
    </w:p>
    <w:p w:rsidR="00560C28" w:rsidRDefault="00560C28" w:rsidP="00560C28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>«Приложение 10</w:t>
      </w:r>
      <w:r w:rsidR="00FB0A87">
        <w:rPr>
          <w:color w:val="000000"/>
          <w:sz w:val="22"/>
          <w:szCs w:val="22"/>
          <w:vertAlign w:val="superscript"/>
        </w:rPr>
        <w:t>1</w:t>
      </w:r>
    </w:p>
    <w:p w:rsidR="00560C28" w:rsidRDefault="00560C28" w:rsidP="00560C28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бюджете города </w:t>
      </w:r>
      <w:r w:rsidR="00FB0A87">
        <w:rPr>
          <w:sz w:val="22"/>
          <w:szCs w:val="22"/>
        </w:rPr>
        <w:t>Новочебоксарска на 2020 год и на плановый период 2021 и 2022</w:t>
      </w:r>
      <w:r>
        <w:rPr>
          <w:sz w:val="22"/>
          <w:szCs w:val="22"/>
        </w:rPr>
        <w:t xml:space="preserve"> годов»</w:t>
      </w:r>
    </w:p>
    <w:p w:rsidR="00560C28" w:rsidRDefault="00560C28" w:rsidP="00560C28">
      <w:pPr>
        <w:ind w:left="5529"/>
        <w:jc w:val="both"/>
        <w:rPr>
          <w:color w:val="000000"/>
          <w:sz w:val="22"/>
          <w:szCs w:val="22"/>
        </w:rPr>
      </w:pPr>
    </w:p>
    <w:p w:rsidR="00560C28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 w:rsidR="00FB0A87">
        <w:rPr>
          <w:b/>
          <w:bCs/>
          <w:color w:val="000000"/>
          <w:sz w:val="22"/>
          <w:szCs w:val="22"/>
        </w:rPr>
        <w:t>а города Новочебоксарска на 2021 и 2022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10 к решению </w:t>
      </w:r>
      <w:proofErr w:type="spellStart"/>
      <w:r w:rsidRPr="00D93D3B">
        <w:rPr>
          <w:b/>
          <w:bCs/>
          <w:color w:val="000000"/>
          <w:sz w:val="22"/>
          <w:szCs w:val="22"/>
        </w:rPr>
        <w:t>Новочебоксарского</w:t>
      </w:r>
      <w:proofErr w:type="spellEnd"/>
      <w:r w:rsidRPr="00D93D3B">
        <w:rPr>
          <w:b/>
          <w:bCs/>
          <w:color w:val="000000"/>
          <w:sz w:val="22"/>
          <w:szCs w:val="22"/>
        </w:rPr>
        <w:t xml:space="preserve"> городского Собрания депутатов Чувашской Республики «О бюджет</w:t>
      </w:r>
      <w:r w:rsidR="00FB0A87">
        <w:rPr>
          <w:b/>
          <w:bCs/>
          <w:color w:val="000000"/>
          <w:sz w:val="22"/>
          <w:szCs w:val="22"/>
        </w:rPr>
        <w:t>е города Новочебоксарска на 2020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:rsidR="00560C28" w:rsidRPr="00D93D3B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 w:rsidR="00FB0A87">
        <w:rPr>
          <w:b/>
          <w:bCs/>
          <w:color w:val="000000"/>
          <w:sz w:val="22"/>
          <w:szCs w:val="22"/>
        </w:rPr>
        <w:t>од 2021 и 2022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:rsidR="00560C28" w:rsidRPr="00FB5B87" w:rsidRDefault="00560C28" w:rsidP="00560C28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25"/>
        <w:gridCol w:w="425"/>
        <w:gridCol w:w="1277"/>
        <w:gridCol w:w="850"/>
        <w:gridCol w:w="1134"/>
        <w:gridCol w:w="1276"/>
      </w:tblGrid>
      <w:tr w:rsidR="00560C28" w:rsidRPr="00ED2D97" w:rsidTr="00A17F6C">
        <w:trPr>
          <w:trHeight w:val="1789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</w:t>
            </w:r>
            <w:proofErr w:type="gramStart"/>
            <w:r w:rsidRPr="00ED2D97">
              <w:rPr>
                <w:color w:val="000000"/>
                <w:sz w:val="20"/>
                <w:szCs w:val="20"/>
              </w:rPr>
              <w:t xml:space="preserve"> (-))</w:t>
            </w:r>
            <w:proofErr w:type="gramEnd"/>
          </w:p>
        </w:tc>
      </w:tr>
      <w:tr w:rsidR="00560C28" w:rsidRPr="00ED2D97" w:rsidTr="00A17F6C">
        <w:trPr>
          <w:trHeight w:val="75"/>
        </w:trPr>
        <w:tc>
          <w:tcPr>
            <w:tcW w:w="397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C28" w:rsidRPr="00ED2D97" w:rsidRDefault="00FB0A87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C28" w:rsidRPr="00ED2D97" w:rsidRDefault="00FB0A87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41B35" w:rsidRPr="00511C2C" w:rsidRDefault="00941B35" w:rsidP="00333619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416"/>
        <w:gridCol w:w="416"/>
        <w:gridCol w:w="1328"/>
        <w:gridCol w:w="817"/>
        <w:gridCol w:w="1134"/>
        <w:gridCol w:w="1275"/>
      </w:tblGrid>
      <w:tr w:rsidR="001A360C" w:rsidRPr="001A360C" w:rsidTr="0012457A">
        <w:trPr>
          <w:trHeight w:val="20"/>
          <w:tblHeader/>
        </w:trPr>
        <w:tc>
          <w:tcPr>
            <w:tcW w:w="3970" w:type="dxa"/>
            <w:shd w:val="clear" w:color="auto" w:fill="auto"/>
            <w:vAlign w:val="center"/>
            <w:hideMark/>
          </w:tcPr>
          <w:p w:rsidR="001A360C" w:rsidRPr="001A360C" w:rsidRDefault="001A360C" w:rsidP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130 156,5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133 682,3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</w:tcPr>
          <w:p w:rsidR="001A360C" w:rsidRPr="001A360C" w:rsidRDefault="001A360C" w:rsidP="001A36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A360C" w:rsidRPr="001A360C" w:rsidRDefault="001A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2 947,0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7 378,5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2 947,0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7 378,5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2 947,0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7 378,5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2 947,0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7 378,5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1A360C">
              <w:rPr>
                <w:color w:val="000000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2 923,5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3 325,4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4 053,1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4 053,1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2 380,1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7 599,7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-2 356,6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-3 546,6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-3 120,0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города Новочебоксарска Чувашской </w:t>
            </w:r>
            <w:r w:rsidRPr="001A360C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360C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1A360C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1A360C">
              <w:rPr>
                <w:color w:val="000000"/>
                <w:sz w:val="20"/>
                <w:szCs w:val="20"/>
              </w:rPr>
              <w:t>сств в р</w:t>
            </w:r>
            <w:proofErr w:type="gramEnd"/>
            <w:r w:rsidRPr="001A360C">
              <w:rPr>
                <w:color w:val="000000"/>
                <w:sz w:val="20"/>
                <w:szCs w:val="20"/>
              </w:rPr>
              <w:t>амках поддержки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5 334,3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124 089,5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360C">
              <w:rPr>
                <w:b/>
                <w:bCs/>
                <w:color w:val="000000"/>
                <w:sz w:val="20"/>
                <w:szCs w:val="20"/>
              </w:rPr>
              <w:t>124 089,5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121 033,5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A360C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3 056,0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3 040,8</w:t>
            </w:r>
          </w:p>
        </w:tc>
      </w:tr>
      <w:tr w:rsidR="001A360C" w:rsidRPr="001A360C" w:rsidTr="001A360C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1A360C" w:rsidRPr="001A360C" w:rsidRDefault="001A360C" w:rsidP="001A360C">
            <w:pPr>
              <w:jc w:val="both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center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3 040,8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360C" w:rsidRPr="001A360C" w:rsidRDefault="001A360C">
            <w:pPr>
              <w:jc w:val="right"/>
              <w:rPr>
                <w:color w:val="000000"/>
                <w:sz w:val="20"/>
                <w:szCs w:val="20"/>
              </w:rPr>
            </w:pPr>
            <w:r w:rsidRPr="001A360C">
              <w:rPr>
                <w:color w:val="000000"/>
                <w:sz w:val="20"/>
                <w:szCs w:val="20"/>
              </w:rPr>
              <w:t>3 040,8</w:t>
            </w:r>
            <w:r w:rsidR="00503848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32CCA" w:rsidRDefault="00132CCA" w:rsidP="00526496">
      <w:pPr>
        <w:tabs>
          <w:tab w:val="left" w:pos="10065"/>
        </w:tabs>
        <w:ind w:left="5387" w:right="-1"/>
        <w:jc w:val="both"/>
        <w:rPr>
          <w:highlight w:val="yellow"/>
        </w:rPr>
        <w:sectPr w:rsidR="00132CCA" w:rsidSect="009F5986">
          <w:headerReference w:type="even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highlight w:val="yellow"/>
        </w:rPr>
        <w:br w:type="page"/>
      </w:r>
    </w:p>
    <w:p w:rsidR="00526496" w:rsidRDefault="00286EE4" w:rsidP="00526496">
      <w:pPr>
        <w:ind w:firstLine="709"/>
        <w:jc w:val="both"/>
        <w:rPr>
          <w:color w:val="000000"/>
        </w:rPr>
      </w:pPr>
      <w:r>
        <w:lastRenderedPageBreak/>
        <w:t>12</w:t>
      </w:r>
      <w:r w:rsidR="00526496" w:rsidRPr="00810BC3">
        <w:t xml:space="preserve">) </w:t>
      </w:r>
      <w:r w:rsidR="00526496">
        <w:t>приложение 11</w:t>
      </w:r>
      <w:r w:rsidR="00526496" w:rsidRPr="00810BC3">
        <w:t xml:space="preserve"> изложить в следующей редакции</w:t>
      </w:r>
      <w:r w:rsidR="00526496" w:rsidRPr="00810BC3">
        <w:rPr>
          <w:color w:val="000000"/>
        </w:rPr>
        <w:t>: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«Приложение 11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</w:t>
      </w:r>
      <w:proofErr w:type="spellStart"/>
      <w:r w:rsidRPr="00810BC3">
        <w:rPr>
          <w:bCs/>
          <w:sz w:val="22"/>
          <w:szCs w:val="22"/>
        </w:rPr>
        <w:t>Новочебоксарского</w:t>
      </w:r>
      <w:proofErr w:type="spellEnd"/>
      <w:r w:rsidRPr="00810BC3">
        <w:rPr>
          <w:bCs/>
          <w:sz w:val="22"/>
          <w:szCs w:val="22"/>
        </w:rPr>
        <w:t xml:space="preserve">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 w:rsidR="000B44E0">
        <w:rPr>
          <w:sz w:val="22"/>
          <w:szCs w:val="22"/>
        </w:rPr>
        <w:t>2020</w:t>
      </w:r>
      <w:r w:rsidRPr="00810BC3">
        <w:rPr>
          <w:sz w:val="22"/>
          <w:szCs w:val="22"/>
        </w:rPr>
        <w:t xml:space="preserve"> год</w:t>
      </w:r>
      <w:r w:rsidR="000B44E0">
        <w:rPr>
          <w:sz w:val="22"/>
          <w:szCs w:val="22"/>
        </w:rPr>
        <w:t xml:space="preserve"> и на плановый период 2021 и 2022</w:t>
      </w:r>
      <w:r w:rsidRPr="00810BC3">
        <w:rPr>
          <w:sz w:val="22"/>
          <w:szCs w:val="22"/>
        </w:rPr>
        <w:t xml:space="preserve"> годов»</w:t>
      </w:r>
    </w:p>
    <w:p w:rsidR="00132CCA" w:rsidRDefault="00132CCA">
      <w:pPr>
        <w:rPr>
          <w:highlight w:val="yellow"/>
        </w:rPr>
      </w:pPr>
    </w:p>
    <w:p w:rsidR="00132CCA" w:rsidRDefault="00132CCA">
      <w:pPr>
        <w:rPr>
          <w:highlight w:val="yellow"/>
        </w:rPr>
      </w:pPr>
    </w:p>
    <w:p w:rsidR="001F3AB6" w:rsidRPr="008122AB" w:rsidRDefault="001F3AB6" w:rsidP="001F3AB6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:rsidR="001F3AB6" w:rsidRPr="008122AB" w:rsidRDefault="000B44E0" w:rsidP="001F3AB6">
      <w:pPr>
        <w:pStyle w:val="a7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2020</w:t>
      </w:r>
      <w:r w:rsidR="001F3AB6" w:rsidRPr="008122AB">
        <w:rPr>
          <w:b/>
          <w:bCs/>
          <w:sz w:val="22"/>
          <w:szCs w:val="22"/>
        </w:rPr>
        <w:t xml:space="preserve"> год</w:t>
      </w:r>
    </w:p>
    <w:p w:rsidR="001F3AB6" w:rsidRPr="001F3AB6" w:rsidRDefault="001F3AB6" w:rsidP="001F3AB6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309" w:type="dxa"/>
        <w:tblLook w:val="0000" w:firstRow="0" w:lastRow="0" w:firstColumn="0" w:lastColumn="0" w:noHBand="0" w:noVBand="0"/>
      </w:tblPr>
      <w:tblGrid>
        <w:gridCol w:w="8222"/>
        <w:gridCol w:w="1417"/>
        <w:gridCol w:w="1974"/>
        <w:gridCol w:w="1995"/>
        <w:gridCol w:w="1701"/>
      </w:tblGrid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</w:t>
            </w:r>
          </w:p>
        </w:tc>
      </w:tr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A30F0D" w:rsidRPr="001F3AB6" w:rsidRDefault="00A30F0D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BF1067" w:rsidRDefault="00BF1067" w:rsidP="001F3AB6">
            <w:pPr>
              <w:jc w:val="center"/>
              <w:rPr>
                <w:sz w:val="20"/>
                <w:szCs w:val="20"/>
              </w:rPr>
            </w:pPr>
            <w:r w:rsidRPr="00BF106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957CEC" w:rsidRPr="001F3AB6" w:rsidTr="00BF1067">
        <w:tc>
          <w:tcPr>
            <w:tcW w:w="8222" w:type="dxa"/>
          </w:tcPr>
          <w:p w:rsidR="00957CEC" w:rsidRPr="001F3AB6" w:rsidRDefault="00957CEC" w:rsidP="00957CEC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sz w:val="20"/>
                <w:szCs w:val="20"/>
              </w:rPr>
              <w:t>Бюджетные ассигнования по видам экономической деятельности –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57CEC" w:rsidRPr="00BE312C" w:rsidRDefault="00F51916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34 970,0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bottom"/>
          </w:tcPr>
          <w:p w:rsidR="00957CEC" w:rsidRPr="00BE312C" w:rsidRDefault="00957CEC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bottom"/>
          </w:tcPr>
          <w:p w:rsidR="00957CEC" w:rsidRPr="00BE312C" w:rsidRDefault="00F51916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32 900,4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57CEC" w:rsidRPr="00BE312C" w:rsidRDefault="00F51916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2 069,6</w:t>
            </w:r>
          </w:p>
        </w:tc>
      </w:tr>
      <w:tr w:rsidR="00BF1067" w:rsidRPr="001F3AB6" w:rsidTr="00BF1067">
        <w:tc>
          <w:tcPr>
            <w:tcW w:w="8222" w:type="dxa"/>
          </w:tcPr>
          <w:p w:rsidR="00BF1067" w:rsidRPr="001F3AB6" w:rsidRDefault="00BF1067" w:rsidP="00BF1067">
            <w:pPr>
              <w:ind w:left="709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</w:tr>
      <w:tr w:rsidR="000D79DB" w:rsidRPr="001F3AB6" w:rsidTr="00115F2C">
        <w:tc>
          <w:tcPr>
            <w:tcW w:w="8222" w:type="dxa"/>
          </w:tcPr>
          <w:p w:rsidR="000D79DB" w:rsidRDefault="000D79DB" w:rsidP="000D79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1 000,0</w:t>
            </w:r>
          </w:p>
        </w:tc>
        <w:tc>
          <w:tcPr>
            <w:tcW w:w="1974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1 000,0</w:t>
            </w:r>
          </w:p>
        </w:tc>
      </w:tr>
      <w:tr w:rsidR="000B44E0" w:rsidRPr="001F3AB6" w:rsidTr="00115F2C">
        <w:tc>
          <w:tcPr>
            <w:tcW w:w="8222" w:type="dxa"/>
          </w:tcPr>
          <w:p w:rsidR="000B44E0" w:rsidRPr="000B44E0" w:rsidRDefault="000B44E0" w:rsidP="00957C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0B44E0" w:rsidRPr="00957CEC" w:rsidRDefault="000B44E0" w:rsidP="000B44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974" w:type="dxa"/>
            <w:vAlign w:val="bottom"/>
          </w:tcPr>
          <w:p w:rsidR="000B44E0" w:rsidRPr="00957CEC" w:rsidRDefault="000B44E0" w:rsidP="00957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95" w:type="dxa"/>
            <w:vAlign w:val="bottom"/>
          </w:tcPr>
          <w:p w:rsidR="000B44E0" w:rsidRPr="00957CEC" w:rsidRDefault="000B44E0" w:rsidP="000B44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701" w:type="dxa"/>
            <w:vAlign w:val="bottom"/>
          </w:tcPr>
          <w:p w:rsidR="000B44E0" w:rsidRPr="00957CEC" w:rsidRDefault="000B44E0" w:rsidP="00957C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916" w:rsidRPr="001F3AB6" w:rsidTr="004F6166">
        <w:tc>
          <w:tcPr>
            <w:tcW w:w="8222" w:type="dxa"/>
          </w:tcPr>
          <w:p w:rsidR="00F51916" w:rsidRPr="001F3AB6" w:rsidRDefault="00F51916" w:rsidP="00F51916">
            <w:pPr>
              <w:jc w:val="both"/>
              <w:rPr>
                <w:sz w:val="20"/>
                <w:szCs w:val="20"/>
              </w:rPr>
            </w:pPr>
            <w:r w:rsidRPr="001F3AB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</w:tcPr>
          <w:p w:rsidR="00F51916" w:rsidRDefault="00F51916" w:rsidP="00F51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13 370,0</w:t>
            </w:r>
          </w:p>
        </w:tc>
        <w:tc>
          <w:tcPr>
            <w:tcW w:w="1974" w:type="dxa"/>
          </w:tcPr>
          <w:p w:rsidR="00F51916" w:rsidRDefault="00F51916" w:rsidP="00F51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:rsidR="00F51916" w:rsidRDefault="00F51916" w:rsidP="00F51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12 300,4</w:t>
            </w:r>
          </w:p>
        </w:tc>
        <w:tc>
          <w:tcPr>
            <w:tcW w:w="1701" w:type="dxa"/>
          </w:tcPr>
          <w:p w:rsidR="00F51916" w:rsidRDefault="00F51916" w:rsidP="00F51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1 069,6</w:t>
            </w:r>
          </w:p>
        </w:tc>
      </w:tr>
    </w:tbl>
    <w:p w:rsidR="001F3AB6" w:rsidRPr="001F3AB6" w:rsidRDefault="001F3AB6" w:rsidP="001F3AB6">
      <w:pPr>
        <w:jc w:val="both"/>
        <w:rPr>
          <w:sz w:val="10"/>
          <w:szCs w:val="10"/>
        </w:rPr>
      </w:pPr>
    </w:p>
    <w:tbl>
      <w:tblPr>
        <w:tblW w:w="15305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1418"/>
        <w:gridCol w:w="1985"/>
        <w:gridCol w:w="1984"/>
        <w:gridCol w:w="1701"/>
      </w:tblGrid>
      <w:tr w:rsidR="00A30F0D" w:rsidRPr="001F3AB6" w:rsidTr="00BF1067">
        <w:tc>
          <w:tcPr>
            <w:tcW w:w="5524" w:type="dxa"/>
            <w:vMerge w:val="restart"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 xml:space="preserve">Код </w:t>
            </w:r>
            <w:proofErr w:type="gramStart"/>
            <w:r w:rsidRPr="001F3AB6">
              <w:rPr>
                <w:sz w:val="20"/>
                <w:szCs w:val="20"/>
              </w:rPr>
              <w:t>бюджетной</w:t>
            </w:r>
            <w:proofErr w:type="gramEnd"/>
            <w:r w:rsidRPr="001F3AB6">
              <w:rPr>
                <w:sz w:val="20"/>
                <w:szCs w:val="20"/>
              </w:rPr>
              <w:t xml:space="preserve"> </w:t>
            </w:r>
          </w:p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7088" w:type="dxa"/>
            <w:gridSpan w:val="4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0F0D" w:rsidRPr="00A30F0D" w:rsidRDefault="00A30F0D" w:rsidP="001F3AB6">
            <w:pPr>
              <w:jc w:val="center"/>
              <w:rPr>
                <w:sz w:val="20"/>
                <w:szCs w:val="20"/>
              </w:rPr>
            </w:pPr>
            <w:r w:rsidRPr="00A30F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tbl>
      <w:tblPr>
        <w:tblW w:w="15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2693"/>
        <w:gridCol w:w="1418"/>
        <w:gridCol w:w="1989"/>
        <w:gridCol w:w="1989"/>
        <w:gridCol w:w="1701"/>
      </w:tblGrid>
      <w:tr w:rsidR="00BF1067" w:rsidRPr="001F3AB6" w:rsidTr="003F1F3F">
        <w:trPr>
          <w:trHeight w:val="9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0B44E0" w:rsidRPr="000B44E0" w:rsidRDefault="000B44E0" w:rsidP="000B44E0">
            <w:pPr>
              <w:jc w:val="both"/>
              <w:rPr>
                <w:b/>
                <w:sz w:val="20"/>
                <w:szCs w:val="20"/>
              </w:rPr>
            </w:pPr>
            <w:r w:rsidRPr="000B44E0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  <w:r w:rsidRPr="000B44E0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0B44E0" w:rsidRPr="000B44E0" w:rsidRDefault="000B44E0" w:rsidP="000B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sz w:val="20"/>
                <w:szCs w:val="20"/>
              </w:rPr>
            </w:pPr>
            <w:r w:rsidRPr="000B44E0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sz w:val="20"/>
                <w:szCs w:val="20"/>
              </w:rPr>
            </w:pPr>
            <w:r w:rsidRPr="000B44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sz w:val="20"/>
                <w:szCs w:val="20"/>
              </w:rPr>
            </w:pPr>
            <w:r w:rsidRPr="000B44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sz w:val="20"/>
                <w:szCs w:val="20"/>
              </w:rPr>
            </w:pPr>
            <w:r w:rsidRPr="000B44E0">
              <w:rPr>
                <w:b/>
                <w:sz w:val="20"/>
                <w:szCs w:val="20"/>
              </w:rPr>
              <w:t>1 000,0</w:t>
            </w: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D79DB" w:rsidRDefault="000B44E0" w:rsidP="000B44E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B44E0" w:rsidRPr="000D79DB" w:rsidRDefault="000B44E0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B44E0" w:rsidRDefault="000B44E0" w:rsidP="000B44E0">
            <w:pPr>
              <w:ind w:left="753"/>
              <w:jc w:val="both"/>
              <w:rPr>
                <w:sz w:val="20"/>
                <w:szCs w:val="20"/>
              </w:rPr>
            </w:pPr>
            <w:r w:rsidRPr="000B44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0B44E0" w:rsidRPr="000B44E0" w:rsidRDefault="000B44E0" w:rsidP="000B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B44E0" w:rsidRPr="000B44E0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B44E0" w:rsidRPr="000B44E0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B44E0" w:rsidRPr="000B44E0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D79DB" w:rsidRDefault="000B44E0" w:rsidP="000B44E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B44E0" w:rsidRPr="000D79DB" w:rsidRDefault="000B44E0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B44E0" w:rsidRDefault="000B44E0" w:rsidP="000B44E0">
            <w:pPr>
              <w:jc w:val="both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color w:val="000000"/>
                <w:sz w:val="20"/>
                <w:szCs w:val="20"/>
              </w:rPr>
              <w:t>Муниципальная программа «Развитие транспортной системы города Новочебоксарска»</w:t>
            </w:r>
          </w:p>
        </w:tc>
        <w:tc>
          <w:tcPr>
            <w:tcW w:w="2693" w:type="dxa"/>
            <w:vAlign w:val="bottom"/>
          </w:tcPr>
          <w:p w:rsidR="000B44E0" w:rsidRPr="000B44E0" w:rsidRDefault="000B44E0" w:rsidP="000B44E0">
            <w:pPr>
              <w:jc w:val="center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1418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1 000,0</w:t>
            </w:r>
          </w:p>
        </w:tc>
        <w:tc>
          <w:tcPr>
            <w:tcW w:w="1989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1 000,0</w:t>
            </w: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F51916" w:rsidRDefault="000B44E0" w:rsidP="000B44E0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B44E0" w:rsidRPr="00F51916" w:rsidRDefault="000B44E0" w:rsidP="000B44E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B44E0" w:rsidRPr="00F51916" w:rsidRDefault="000B44E0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F51916" w:rsidRDefault="000B44E0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F51916" w:rsidRDefault="000B44E0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B44E0" w:rsidRPr="00F51916" w:rsidRDefault="000B44E0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B44E0" w:rsidRDefault="000B44E0" w:rsidP="000B44E0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B44E0">
              <w:rPr>
                <w:b/>
                <w:i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2693" w:type="dxa"/>
            <w:vAlign w:val="bottom"/>
          </w:tcPr>
          <w:p w:rsidR="000B44E0" w:rsidRPr="000B44E0" w:rsidRDefault="000B44E0" w:rsidP="000B44E0">
            <w:pPr>
              <w:jc w:val="center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1418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1 000,0</w:t>
            </w:r>
          </w:p>
        </w:tc>
        <w:tc>
          <w:tcPr>
            <w:tcW w:w="1989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B44E0" w:rsidRPr="000B44E0" w:rsidRDefault="000B44E0" w:rsidP="000B44E0">
            <w:pPr>
              <w:jc w:val="right"/>
              <w:rPr>
                <w:b/>
                <w:i/>
                <w:sz w:val="20"/>
                <w:szCs w:val="20"/>
              </w:rPr>
            </w:pPr>
            <w:r w:rsidRPr="000B44E0">
              <w:rPr>
                <w:b/>
                <w:i/>
                <w:sz w:val="20"/>
                <w:szCs w:val="20"/>
              </w:rPr>
              <w:t>1 000,0</w:t>
            </w: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B44E0">
            <w:pPr>
              <w:jc w:val="both"/>
              <w:rPr>
                <w:b/>
                <w:i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D79DB" w:rsidRPr="000D79DB" w:rsidRDefault="000D79DB" w:rsidP="000B44E0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B44E0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D79DB" w:rsidRDefault="000B44E0" w:rsidP="000B44E0">
            <w:pPr>
              <w:ind w:left="400"/>
              <w:jc w:val="both"/>
              <w:rPr>
                <w:sz w:val="20"/>
                <w:szCs w:val="20"/>
              </w:rPr>
            </w:pPr>
            <w:r w:rsidRPr="000D79DB">
              <w:rPr>
                <w:bCs/>
                <w:color w:val="000000"/>
                <w:sz w:val="20"/>
                <w:szCs w:val="20"/>
              </w:rPr>
              <w:lastRenderedPageBreak/>
              <w:t>Управление городского хозяйства администрации города Новочебоксарска Чувашской Республики</w:t>
            </w:r>
            <w:r w:rsidRPr="000D7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0B44E0" w:rsidRPr="000D79DB" w:rsidRDefault="000B44E0" w:rsidP="000B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D79DB" w:rsidRDefault="000B44E0" w:rsidP="000B44E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B44E0" w:rsidRPr="000D79DB" w:rsidRDefault="000B44E0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D79DB" w:rsidRDefault="000B44E0" w:rsidP="000B44E0">
            <w:pPr>
              <w:jc w:val="both"/>
              <w:rPr>
                <w:sz w:val="20"/>
                <w:szCs w:val="20"/>
              </w:rPr>
            </w:pPr>
            <w:r w:rsidRPr="000D79DB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2693" w:type="dxa"/>
            <w:vAlign w:val="bottom"/>
          </w:tcPr>
          <w:p w:rsidR="000B44E0" w:rsidRPr="000D79DB" w:rsidRDefault="000B44E0" w:rsidP="000B44E0">
            <w:pPr>
              <w:jc w:val="center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 xml:space="preserve">932 0409 </w:t>
            </w:r>
            <w:r w:rsidRPr="000D79DB">
              <w:rPr>
                <w:color w:val="000000"/>
                <w:sz w:val="20"/>
                <w:szCs w:val="20"/>
              </w:rPr>
              <w:t>Ч210374220 414</w:t>
            </w:r>
          </w:p>
        </w:tc>
        <w:tc>
          <w:tcPr>
            <w:tcW w:w="1418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1 000,0</w:t>
            </w: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1 000,0</w:t>
            </w: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39467F" w:rsidRDefault="000D79DB" w:rsidP="000B44E0">
            <w:pPr>
              <w:ind w:left="400"/>
              <w:jc w:val="both"/>
            </w:pPr>
          </w:p>
        </w:tc>
        <w:tc>
          <w:tcPr>
            <w:tcW w:w="2693" w:type="dxa"/>
            <w:vAlign w:val="bottom"/>
          </w:tcPr>
          <w:p w:rsidR="000D79DB" w:rsidRPr="001F3AB6" w:rsidRDefault="000D79DB" w:rsidP="000B44E0">
            <w:pPr>
              <w:jc w:val="center"/>
            </w:pPr>
          </w:p>
        </w:tc>
        <w:tc>
          <w:tcPr>
            <w:tcW w:w="1418" w:type="dxa"/>
            <w:vAlign w:val="bottom"/>
          </w:tcPr>
          <w:p w:rsidR="000D79DB" w:rsidRPr="001F3AB6" w:rsidRDefault="000D79DB" w:rsidP="000B44E0">
            <w:pPr>
              <w:jc w:val="right"/>
            </w:pPr>
          </w:p>
        </w:tc>
        <w:tc>
          <w:tcPr>
            <w:tcW w:w="1989" w:type="dxa"/>
            <w:vAlign w:val="bottom"/>
          </w:tcPr>
          <w:p w:rsidR="000D79DB" w:rsidRPr="001F3AB6" w:rsidRDefault="000D79DB" w:rsidP="000B44E0">
            <w:pPr>
              <w:jc w:val="right"/>
            </w:pPr>
          </w:p>
        </w:tc>
        <w:tc>
          <w:tcPr>
            <w:tcW w:w="1989" w:type="dxa"/>
            <w:vAlign w:val="bottom"/>
          </w:tcPr>
          <w:p w:rsidR="000D79DB" w:rsidRPr="001F3AB6" w:rsidRDefault="000D79DB" w:rsidP="000B44E0">
            <w:pPr>
              <w:jc w:val="right"/>
            </w:pPr>
          </w:p>
        </w:tc>
        <w:tc>
          <w:tcPr>
            <w:tcW w:w="1701" w:type="dxa"/>
            <w:vAlign w:val="bottom"/>
          </w:tcPr>
          <w:p w:rsidR="000D79DB" w:rsidRPr="001F3AB6" w:rsidRDefault="000D79DB" w:rsidP="000B44E0">
            <w:pPr>
              <w:jc w:val="right"/>
            </w:pPr>
          </w:p>
        </w:tc>
      </w:tr>
      <w:tr w:rsidR="00D5583E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D5583E" w:rsidRPr="000D79DB" w:rsidRDefault="00D5583E" w:rsidP="00D5583E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0D79DB">
              <w:rPr>
                <w:b/>
                <w:sz w:val="20"/>
                <w:szCs w:val="20"/>
              </w:rPr>
              <w:t>ЖИЛИЩНО-КОММУНАЛЬНОЕ ХОЗЯЙСТВО, всего</w:t>
            </w:r>
          </w:p>
        </w:tc>
        <w:tc>
          <w:tcPr>
            <w:tcW w:w="2693" w:type="dxa"/>
            <w:vAlign w:val="bottom"/>
          </w:tcPr>
          <w:p w:rsidR="00D5583E" w:rsidRPr="001F3AB6" w:rsidRDefault="00D5583E" w:rsidP="00D5583E">
            <w:pPr>
              <w:jc w:val="center"/>
            </w:pPr>
          </w:p>
        </w:tc>
        <w:tc>
          <w:tcPr>
            <w:tcW w:w="1418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5583E">
              <w:rPr>
                <w:b/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989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sz w:val="20"/>
                <w:szCs w:val="20"/>
              </w:rPr>
            </w:pPr>
            <w:r w:rsidRPr="00D558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sz w:val="20"/>
                <w:szCs w:val="20"/>
              </w:rPr>
            </w:pPr>
            <w:r w:rsidRPr="00D5583E">
              <w:rPr>
                <w:b/>
                <w:sz w:val="20"/>
                <w:szCs w:val="20"/>
              </w:rPr>
              <w:t>20 600,0</w:t>
            </w:r>
          </w:p>
        </w:tc>
        <w:tc>
          <w:tcPr>
            <w:tcW w:w="1701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sz w:val="20"/>
                <w:szCs w:val="20"/>
              </w:rPr>
            </w:pPr>
            <w:r w:rsidRPr="00D5583E">
              <w:rPr>
                <w:b/>
                <w:sz w:val="20"/>
                <w:szCs w:val="20"/>
              </w:rPr>
              <w:t>-</w:t>
            </w: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B44E0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D79DB" w:rsidRPr="000D79DB" w:rsidRDefault="000D79DB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B44E0">
            <w:pPr>
              <w:ind w:left="400"/>
              <w:jc w:val="both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0D79DB" w:rsidRPr="000D79DB" w:rsidRDefault="000D79DB" w:rsidP="000B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20"/>
                <w:szCs w:val="20"/>
              </w:rPr>
            </w:pP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B44E0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D79DB" w:rsidRPr="000D79DB" w:rsidRDefault="000D79DB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D5583E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D5583E" w:rsidRPr="000D79DB" w:rsidRDefault="00D5583E" w:rsidP="00D5583E">
            <w:pPr>
              <w:jc w:val="both"/>
              <w:rPr>
                <w:b/>
                <w:i/>
                <w:sz w:val="20"/>
                <w:szCs w:val="20"/>
              </w:rPr>
            </w:pPr>
            <w:r w:rsidRPr="000D79DB">
              <w:rPr>
                <w:b/>
                <w:i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693" w:type="dxa"/>
            <w:vAlign w:val="bottom"/>
          </w:tcPr>
          <w:p w:rsidR="00D5583E" w:rsidRPr="001F1D65" w:rsidRDefault="001F1D65" w:rsidP="00D5583E">
            <w:pPr>
              <w:jc w:val="center"/>
              <w:rPr>
                <w:b/>
                <w:i/>
                <w:sz w:val="20"/>
                <w:szCs w:val="20"/>
              </w:rPr>
            </w:pPr>
            <w:r w:rsidRPr="001F1D65">
              <w:rPr>
                <w:b/>
                <w:i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1418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D5583E">
              <w:rPr>
                <w:b/>
                <w:i/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989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sz w:val="20"/>
                <w:szCs w:val="20"/>
              </w:rPr>
            </w:pPr>
            <w:r w:rsidRPr="00D5583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sz w:val="20"/>
                <w:szCs w:val="20"/>
              </w:rPr>
            </w:pPr>
            <w:r w:rsidRPr="00D5583E">
              <w:rPr>
                <w:b/>
                <w:i/>
                <w:sz w:val="20"/>
                <w:szCs w:val="20"/>
              </w:rPr>
              <w:t>20 600,0</w:t>
            </w:r>
          </w:p>
        </w:tc>
        <w:tc>
          <w:tcPr>
            <w:tcW w:w="1701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sz w:val="20"/>
                <w:szCs w:val="20"/>
              </w:rPr>
            </w:pPr>
            <w:r w:rsidRPr="00D5583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B44E0">
            <w:pPr>
              <w:ind w:left="40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D79DB" w:rsidRPr="000D79DB" w:rsidRDefault="000D79DB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D5583E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D5583E" w:rsidRPr="000D79DB" w:rsidRDefault="00D5583E" w:rsidP="00D5583E">
            <w:pPr>
              <w:ind w:left="34"/>
              <w:jc w:val="both"/>
              <w:rPr>
                <w:b/>
                <w:i/>
                <w:sz w:val="20"/>
                <w:szCs w:val="20"/>
              </w:rPr>
            </w:pPr>
            <w:r w:rsidRPr="000D79DB">
              <w:rPr>
                <w:b/>
                <w:i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 города Новочебоксарска" </w:t>
            </w:r>
          </w:p>
        </w:tc>
        <w:tc>
          <w:tcPr>
            <w:tcW w:w="2693" w:type="dxa"/>
            <w:vAlign w:val="bottom"/>
          </w:tcPr>
          <w:p w:rsidR="00D5583E" w:rsidRPr="001F1D65" w:rsidRDefault="001F1D65" w:rsidP="00D5583E">
            <w:pPr>
              <w:jc w:val="center"/>
              <w:rPr>
                <w:b/>
                <w:i/>
                <w:sz w:val="20"/>
                <w:szCs w:val="20"/>
              </w:rPr>
            </w:pPr>
            <w:r w:rsidRPr="001F1D65">
              <w:rPr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418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D5583E">
              <w:rPr>
                <w:b/>
                <w:i/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989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sz w:val="20"/>
                <w:szCs w:val="20"/>
              </w:rPr>
            </w:pPr>
            <w:r w:rsidRPr="00D5583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sz w:val="20"/>
                <w:szCs w:val="20"/>
              </w:rPr>
            </w:pPr>
            <w:r w:rsidRPr="00D5583E">
              <w:rPr>
                <w:b/>
                <w:i/>
                <w:sz w:val="20"/>
                <w:szCs w:val="20"/>
              </w:rPr>
              <w:t>20 600,0</w:t>
            </w:r>
          </w:p>
        </w:tc>
        <w:tc>
          <w:tcPr>
            <w:tcW w:w="1701" w:type="dxa"/>
            <w:vAlign w:val="bottom"/>
          </w:tcPr>
          <w:p w:rsidR="00D5583E" w:rsidRPr="00D5583E" w:rsidRDefault="00D5583E" w:rsidP="00D5583E">
            <w:pPr>
              <w:jc w:val="right"/>
              <w:rPr>
                <w:b/>
                <w:i/>
                <w:sz w:val="20"/>
                <w:szCs w:val="20"/>
              </w:rPr>
            </w:pPr>
            <w:r w:rsidRPr="00D5583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B44E0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D79DB" w:rsidRPr="000D79DB" w:rsidRDefault="000D79DB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D79DB">
            <w:pPr>
              <w:ind w:left="400"/>
              <w:jc w:val="both"/>
              <w:rPr>
                <w:sz w:val="20"/>
                <w:szCs w:val="20"/>
              </w:rPr>
            </w:pPr>
            <w:r w:rsidRPr="000D79DB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0D7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0D79DB" w:rsidRPr="000D79DB" w:rsidRDefault="000D79DB" w:rsidP="000D7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D79DB">
            <w:pPr>
              <w:jc w:val="right"/>
              <w:rPr>
                <w:sz w:val="20"/>
                <w:szCs w:val="20"/>
              </w:rPr>
            </w:pP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B44E0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0D79DB" w:rsidRPr="000D79DB" w:rsidRDefault="000D79DB" w:rsidP="000B44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0D79DB" w:rsidRPr="000D79DB" w:rsidRDefault="000D79DB" w:rsidP="000B44E0">
            <w:pPr>
              <w:jc w:val="right"/>
              <w:rPr>
                <w:sz w:val="10"/>
                <w:szCs w:val="10"/>
              </w:rPr>
            </w:pPr>
          </w:p>
        </w:tc>
      </w:tr>
      <w:tr w:rsidR="000D79DB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D79DB" w:rsidRPr="000D79DB" w:rsidRDefault="000D79DB" w:rsidP="000D79D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2693" w:type="dxa"/>
            <w:vAlign w:val="bottom"/>
          </w:tcPr>
          <w:p w:rsidR="000D79DB" w:rsidRPr="00D5583E" w:rsidRDefault="00D5583E" w:rsidP="00D55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932 0502 </w:t>
            </w:r>
            <w:r>
              <w:rPr>
                <w:color w:val="000000"/>
                <w:sz w:val="20"/>
                <w:szCs w:val="20"/>
              </w:rPr>
              <w:t>A11011794Г 414</w:t>
            </w:r>
          </w:p>
        </w:tc>
        <w:tc>
          <w:tcPr>
            <w:tcW w:w="1418" w:type="dxa"/>
            <w:vAlign w:val="bottom"/>
          </w:tcPr>
          <w:p w:rsidR="000D79DB" w:rsidRPr="00D5583E" w:rsidRDefault="00D5583E" w:rsidP="00D558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989" w:type="dxa"/>
            <w:vAlign w:val="bottom"/>
          </w:tcPr>
          <w:p w:rsidR="000D79DB" w:rsidRPr="000D79DB" w:rsidRDefault="00D5583E" w:rsidP="000B4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0D79DB" w:rsidRPr="000D79DB" w:rsidRDefault="00D5583E" w:rsidP="000B4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20 600,0</w:t>
            </w:r>
          </w:p>
        </w:tc>
        <w:tc>
          <w:tcPr>
            <w:tcW w:w="1701" w:type="dxa"/>
            <w:vAlign w:val="bottom"/>
          </w:tcPr>
          <w:p w:rsidR="000D79DB" w:rsidRPr="000D79DB" w:rsidRDefault="00D5583E" w:rsidP="000B4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44E0" w:rsidRPr="001F3AB6" w:rsidTr="003F1F3F">
        <w:trPr>
          <w:cantSplit/>
          <w:trHeight w:val="20"/>
        </w:trPr>
        <w:tc>
          <w:tcPr>
            <w:tcW w:w="5529" w:type="dxa"/>
            <w:vAlign w:val="bottom"/>
          </w:tcPr>
          <w:p w:rsidR="000B44E0" w:rsidRPr="000D79DB" w:rsidRDefault="000B44E0" w:rsidP="000B44E0">
            <w:pPr>
              <w:ind w:left="40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0B44E0" w:rsidRPr="000D79DB" w:rsidRDefault="000B44E0" w:rsidP="000B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B44E0" w:rsidRPr="000D79DB" w:rsidRDefault="000B44E0" w:rsidP="000B44E0">
            <w:pPr>
              <w:jc w:val="right"/>
              <w:rPr>
                <w:sz w:val="20"/>
                <w:szCs w:val="20"/>
              </w:rPr>
            </w:pPr>
          </w:p>
        </w:tc>
      </w:tr>
      <w:tr w:rsidR="00685339" w:rsidRPr="001F3AB6" w:rsidTr="003F1F3F">
        <w:trPr>
          <w:cantSplit/>
          <w:trHeight w:val="20"/>
        </w:trPr>
        <w:tc>
          <w:tcPr>
            <w:tcW w:w="5529" w:type="dxa"/>
          </w:tcPr>
          <w:p w:rsidR="00685339" w:rsidRPr="001F3AB6" w:rsidRDefault="00685339" w:rsidP="00685339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caps/>
                <w:sz w:val="20"/>
                <w:szCs w:val="20"/>
              </w:rPr>
              <w:t>Образование</w:t>
            </w:r>
            <w:r w:rsidRPr="001F3AB6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vAlign w:val="bottom"/>
          </w:tcPr>
          <w:p w:rsidR="00685339" w:rsidRPr="001F3AB6" w:rsidRDefault="00685339" w:rsidP="0068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5339" w:rsidRPr="00685339" w:rsidRDefault="00685339" w:rsidP="00685339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13 370,0</w:t>
            </w:r>
          </w:p>
        </w:tc>
        <w:tc>
          <w:tcPr>
            <w:tcW w:w="1989" w:type="dxa"/>
          </w:tcPr>
          <w:p w:rsidR="00685339" w:rsidRPr="00685339" w:rsidRDefault="00685339" w:rsidP="00685339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685339" w:rsidRPr="00685339" w:rsidRDefault="00685339" w:rsidP="00685339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12 300,4</w:t>
            </w:r>
          </w:p>
        </w:tc>
        <w:tc>
          <w:tcPr>
            <w:tcW w:w="1701" w:type="dxa"/>
          </w:tcPr>
          <w:p w:rsidR="00685339" w:rsidRPr="00685339" w:rsidRDefault="00685339" w:rsidP="00685339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1 069,6</w:t>
            </w:r>
          </w:p>
        </w:tc>
      </w:tr>
      <w:tr w:rsidR="00BF1067" w:rsidRPr="001F3AB6" w:rsidTr="003F1F3F">
        <w:trPr>
          <w:cantSplit/>
          <w:trHeight w:val="20"/>
        </w:trPr>
        <w:tc>
          <w:tcPr>
            <w:tcW w:w="552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</w:tr>
      <w:tr w:rsidR="00BF1067" w:rsidRPr="001F3AB6" w:rsidTr="003F1F3F">
        <w:trPr>
          <w:cantSplit/>
          <w:trHeight w:val="20"/>
        </w:trPr>
        <w:tc>
          <w:tcPr>
            <w:tcW w:w="5529" w:type="dxa"/>
          </w:tcPr>
          <w:p w:rsidR="00BF1067" w:rsidRPr="001F3AB6" w:rsidRDefault="00BF1067" w:rsidP="001F3AB6">
            <w:pPr>
              <w:ind w:left="753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BE312C" w:rsidRDefault="00BF1067" w:rsidP="001F3A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BF1067" w:rsidRPr="001F3AB6" w:rsidTr="003F1F3F">
        <w:trPr>
          <w:cantSplit/>
          <w:trHeight w:val="20"/>
        </w:trPr>
        <w:tc>
          <w:tcPr>
            <w:tcW w:w="552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</w:tr>
      <w:tr w:rsidR="00685339" w:rsidRPr="001F3AB6" w:rsidTr="003F1F3F">
        <w:trPr>
          <w:cantSplit/>
          <w:trHeight w:val="20"/>
        </w:trPr>
        <w:tc>
          <w:tcPr>
            <w:tcW w:w="5529" w:type="dxa"/>
          </w:tcPr>
          <w:p w:rsidR="00685339" w:rsidRPr="001F3AB6" w:rsidRDefault="00685339" w:rsidP="00685339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685339" w:rsidRPr="001F3AB6" w:rsidRDefault="00685339" w:rsidP="00685339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1418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13 370,0</w:t>
            </w:r>
          </w:p>
        </w:tc>
        <w:tc>
          <w:tcPr>
            <w:tcW w:w="1989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12 300,4</w:t>
            </w:r>
          </w:p>
        </w:tc>
        <w:tc>
          <w:tcPr>
            <w:tcW w:w="1701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1 069,6</w:t>
            </w:r>
          </w:p>
        </w:tc>
      </w:tr>
      <w:tr w:rsidR="00BF1067" w:rsidRPr="001F3AB6" w:rsidTr="003F1F3F">
        <w:trPr>
          <w:cantSplit/>
          <w:trHeight w:val="20"/>
        </w:trPr>
        <w:tc>
          <w:tcPr>
            <w:tcW w:w="5529" w:type="dxa"/>
          </w:tcPr>
          <w:p w:rsidR="00BF1067" w:rsidRPr="001F3AB6" w:rsidRDefault="00BF1067" w:rsidP="001F3AB6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685339" w:rsidRPr="001F3AB6" w:rsidTr="003F1F3F">
        <w:trPr>
          <w:cantSplit/>
          <w:trHeight w:val="20"/>
        </w:trPr>
        <w:tc>
          <w:tcPr>
            <w:tcW w:w="5529" w:type="dxa"/>
          </w:tcPr>
          <w:p w:rsidR="00685339" w:rsidRPr="001F3AB6" w:rsidRDefault="00685339" w:rsidP="00685339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685339" w:rsidRPr="001F3AB6" w:rsidRDefault="00685339" w:rsidP="00685339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1418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13 370,0</w:t>
            </w:r>
          </w:p>
        </w:tc>
        <w:tc>
          <w:tcPr>
            <w:tcW w:w="1989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12 300,4</w:t>
            </w:r>
          </w:p>
        </w:tc>
        <w:tc>
          <w:tcPr>
            <w:tcW w:w="1701" w:type="dxa"/>
            <w:vAlign w:val="bottom"/>
          </w:tcPr>
          <w:p w:rsidR="00685339" w:rsidRPr="00685339" w:rsidRDefault="00685339" w:rsidP="00685339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1 069,6</w:t>
            </w:r>
          </w:p>
        </w:tc>
      </w:tr>
      <w:tr w:rsidR="00BF1067" w:rsidRPr="001F3AB6" w:rsidTr="003F1F3F">
        <w:trPr>
          <w:cantSplit/>
          <w:trHeight w:val="20"/>
        </w:trPr>
        <w:tc>
          <w:tcPr>
            <w:tcW w:w="552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3F1F3F">
        <w:trPr>
          <w:cantSplit/>
          <w:trHeight w:val="20"/>
        </w:trPr>
        <w:tc>
          <w:tcPr>
            <w:tcW w:w="5529" w:type="dxa"/>
          </w:tcPr>
          <w:p w:rsidR="00BF1067" w:rsidRPr="001F3AB6" w:rsidRDefault="00BF1067" w:rsidP="001F3AB6">
            <w:pPr>
              <w:ind w:left="400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</w:tr>
      <w:tr w:rsidR="00BF1067" w:rsidRPr="001F3AB6" w:rsidTr="003F1F3F">
        <w:trPr>
          <w:cantSplit/>
          <w:trHeight w:val="20"/>
        </w:trPr>
        <w:tc>
          <w:tcPr>
            <w:tcW w:w="552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3F1F3F">
        <w:trPr>
          <w:cantSplit/>
          <w:trHeight w:val="320"/>
        </w:trPr>
        <w:tc>
          <w:tcPr>
            <w:tcW w:w="5529" w:type="dxa"/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2693" w:type="dxa"/>
          </w:tcPr>
          <w:p w:rsidR="00BF1067" w:rsidRPr="001F3AB6" w:rsidRDefault="00BF1067" w:rsidP="0015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Ц71Р2</w:t>
            </w:r>
            <w:r w:rsidR="00726D0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159В</w:t>
            </w:r>
            <w:r w:rsidRPr="001F3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</w:tcPr>
          <w:p w:rsidR="00BF1067" w:rsidRPr="001F3AB6" w:rsidRDefault="00685339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13 370,0</w:t>
            </w:r>
          </w:p>
        </w:tc>
        <w:tc>
          <w:tcPr>
            <w:tcW w:w="1989" w:type="dxa"/>
          </w:tcPr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BF1067" w:rsidRPr="001F3AB6" w:rsidRDefault="00685339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12 300,4</w:t>
            </w:r>
          </w:p>
        </w:tc>
        <w:tc>
          <w:tcPr>
            <w:tcW w:w="1701" w:type="dxa"/>
          </w:tcPr>
          <w:p w:rsidR="00BF1067" w:rsidRPr="001F3AB6" w:rsidRDefault="00685339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1 069,6</w:t>
            </w:r>
            <w:r w:rsidR="001A1695">
              <w:rPr>
                <w:sz w:val="20"/>
                <w:szCs w:val="20"/>
              </w:rPr>
              <w:t>»;</w:t>
            </w:r>
          </w:p>
        </w:tc>
      </w:tr>
    </w:tbl>
    <w:p w:rsidR="00D5583E" w:rsidRDefault="00D5583E" w:rsidP="00FC4BF3">
      <w:pPr>
        <w:ind w:firstLine="709"/>
        <w:jc w:val="both"/>
      </w:pPr>
    </w:p>
    <w:p w:rsidR="00DF7E7C" w:rsidRDefault="00DF7E7C" w:rsidP="00FC4BF3">
      <w:pPr>
        <w:ind w:firstLine="709"/>
        <w:jc w:val="both"/>
      </w:pPr>
    </w:p>
    <w:p w:rsidR="00DF7E7C" w:rsidRDefault="00DF7E7C" w:rsidP="00FC4BF3">
      <w:pPr>
        <w:ind w:firstLine="709"/>
        <w:jc w:val="both"/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  <w:sectPr w:rsidR="00132CCA" w:rsidSect="001F3AB6"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1C1BBC" w:rsidRPr="002D64CF" w:rsidRDefault="00286EE4" w:rsidP="001C1BBC">
      <w:pPr>
        <w:ind w:firstLine="709"/>
        <w:jc w:val="both"/>
        <w:rPr>
          <w:color w:val="000000"/>
        </w:rPr>
      </w:pPr>
      <w:bookmarkStart w:id="1" w:name="_GoBack"/>
      <w:bookmarkEnd w:id="1"/>
      <w:r>
        <w:lastRenderedPageBreak/>
        <w:t>13</w:t>
      </w:r>
      <w:r w:rsidR="00333619" w:rsidRPr="003F278C">
        <w:t>)</w:t>
      </w:r>
      <w:r w:rsidR="0022246E" w:rsidRPr="003F278C">
        <w:t xml:space="preserve"> </w:t>
      </w:r>
      <w:r w:rsidR="001C1BBC" w:rsidRPr="003F278C">
        <w:t>приложение</w:t>
      </w:r>
      <w:r w:rsidR="001C1BBC" w:rsidRPr="002D64CF">
        <w:t xml:space="preserve"> 13 изложить в следующей редакции</w:t>
      </w:r>
      <w:r w:rsidR="001C1BBC" w:rsidRPr="002D64CF">
        <w:rPr>
          <w:color w:val="000000"/>
        </w:rPr>
        <w:t>:</w:t>
      </w:r>
    </w:p>
    <w:p w:rsidR="001C1BBC" w:rsidRPr="002D64CF" w:rsidRDefault="001C1BBC" w:rsidP="001C1BBC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2D64CF">
        <w:rPr>
          <w:bCs/>
          <w:sz w:val="22"/>
          <w:szCs w:val="22"/>
        </w:rPr>
        <w:t>«Приложение 13</w:t>
      </w:r>
    </w:p>
    <w:p w:rsidR="001C1BBC" w:rsidRPr="002D64CF" w:rsidRDefault="001C1BBC" w:rsidP="001C1BBC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2D64CF">
        <w:rPr>
          <w:bCs/>
          <w:sz w:val="22"/>
          <w:szCs w:val="22"/>
        </w:rPr>
        <w:t xml:space="preserve">к решению </w:t>
      </w:r>
      <w:proofErr w:type="spellStart"/>
      <w:r w:rsidRPr="002D64CF">
        <w:rPr>
          <w:bCs/>
          <w:sz w:val="22"/>
          <w:szCs w:val="22"/>
        </w:rPr>
        <w:t>Новочебоксарского</w:t>
      </w:r>
      <w:proofErr w:type="spellEnd"/>
      <w:r w:rsidRPr="002D64CF">
        <w:rPr>
          <w:bCs/>
          <w:sz w:val="22"/>
          <w:szCs w:val="22"/>
        </w:rPr>
        <w:t xml:space="preserve"> городского Собрания депутатов </w:t>
      </w:r>
      <w:r w:rsidRPr="002D64CF">
        <w:rPr>
          <w:sz w:val="22"/>
          <w:szCs w:val="22"/>
        </w:rPr>
        <w:t>Чувашской Республики «О бюджете города Новочебоксарска на 20</w:t>
      </w:r>
      <w:r w:rsidR="005A1C9C">
        <w:rPr>
          <w:sz w:val="22"/>
          <w:szCs w:val="22"/>
        </w:rPr>
        <w:t>20</w:t>
      </w:r>
      <w:r w:rsidR="00B82354" w:rsidRPr="002D64CF">
        <w:rPr>
          <w:sz w:val="22"/>
          <w:szCs w:val="22"/>
        </w:rPr>
        <w:t xml:space="preserve"> год и на плановый период 202</w:t>
      </w:r>
      <w:r w:rsidR="005A1C9C">
        <w:rPr>
          <w:sz w:val="22"/>
          <w:szCs w:val="22"/>
        </w:rPr>
        <w:t>1</w:t>
      </w:r>
      <w:r w:rsidRPr="002D64CF">
        <w:rPr>
          <w:sz w:val="22"/>
          <w:szCs w:val="22"/>
        </w:rPr>
        <w:t xml:space="preserve"> и 202</w:t>
      </w:r>
      <w:r w:rsidR="005A1C9C">
        <w:rPr>
          <w:sz w:val="22"/>
          <w:szCs w:val="22"/>
        </w:rPr>
        <w:t>2</w:t>
      </w:r>
      <w:r w:rsidRPr="002D64CF">
        <w:rPr>
          <w:sz w:val="22"/>
          <w:szCs w:val="22"/>
        </w:rPr>
        <w:t xml:space="preserve"> годов»</w:t>
      </w:r>
    </w:p>
    <w:p w:rsidR="001C1BBC" w:rsidRPr="002D64CF" w:rsidRDefault="001C1BBC" w:rsidP="00CB2AD5">
      <w:pPr>
        <w:ind w:firstLine="567"/>
        <w:jc w:val="both"/>
        <w:rPr>
          <w:sz w:val="20"/>
          <w:szCs w:val="20"/>
        </w:rPr>
      </w:pPr>
    </w:p>
    <w:p w:rsidR="002C1DA7" w:rsidRPr="002D64CF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>ИСТОЧНИКИ</w:t>
      </w:r>
    </w:p>
    <w:p w:rsidR="002C1DA7" w:rsidRPr="002D64CF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 xml:space="preserve">внутреннего финансирования дефицита бюджета </w:t>
      </w:r>
    </w:p>
    <w:p w:rsidR="002C1DA7" w:rsidRPr="002D64CF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>города Новочебоксарска на 20</w:t>
      </w:r>
      <w:r w:rsidR="005A1C9C">
        <w:rPr>
          <w:b/>
          <w:sz w:val="22"/>
          <w:szCs w:val="22"/>
        </w:rPr>
        <w:t>20</w:t>
      </w:r>
      <w:r w:rsidRPr="002D64CF">
        <w:rPr>
          <w:b/>
          <w:sz w:val="22"/>
          <w:szCs w:val="22"/>
        </w:rPr>
        <w:t xml:space="preserve"> год</w:t>
      </w:r>
    </w:p>
    <w:p w:rsidR="002C1DA7" w:rsidRPr="002D64CF" w:rsidRDefault="002C1DA7" w:rsidP="002C1DA7">
      <w:pPr>
        <w:tabs>
          <w:tab w:val="left" w:pos="5835"/>
        </w:tabs>
        <w:jc w:val="right"/>
        <w:rPr>
          <w:sz w:val="20"/>
          <w:szCs w:val="20"/>
        </w:rPr>
      </w:pPr>
      <w:r w:rsidRPr="002D64CF">
        <w:rPr>
          <w:sz w:val="20"/>
          <w:szCs w:val="20"/>
        </w:rPr>
        <w:t>(тыс.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730"/>
      </w:tblGrid>
      <w:tr w:rsidR="002C1DA7" w:rsidRPr="002D64CF" w:rsidTr="002C1DA7">
        <w:tc>
          <w:tcPr>
            <w:tcW w:w="2802" w:type="dxa"/>
            <w:vAlign w:val="bottom"/>
          </w:tcPr>
          <w:p w:rsidR="002C1DA7" w:rsidRPr="002D64CF" w:rsidRDefault="002C1DA7" w:rsidP="00765972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bottom"/>
          </w:tcPr>
          <w:p w:rsidR="002C1DA7" w:rsidRPr="002D64CF" w:rsidRDefault="002C1DA7" w:rsidP="00765972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dxa"/>
            <w:vAlign w:val="bottom"/>
          </w:tcPr>
          <w:p w:rsidR="002C1DA7" w:rsidRPr="002D64CF" w:rsidRDefault="002C1DA7" w:rsidP="00765972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Сумма</w:t>
            </w:r>
          </w:p>
        </w:tc>
      </w:tr>
      <w:tr w:rsidR="002C1DA7" w:rsidRPr="002D64CF" w:rsidTr="002C1DA7">
        <w:tc>
          <w:tcPr>
            <w:tcW w:w="2802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244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2D64CF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</w:tcPr>
          <w:p w:rsidR="002C1DA7" w:rsidRPr="002D64CF" w:rsidRDefault="005A1C9C" w:rsidP="006A728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</w:t>
            </w:r>
          </w:p>
        </w:tc>
      </w:tr>
      <w:tr w:rsidR="002C1DA7" w:rsidRPr="002D64CF" w:rsidTr="002C1DA7">
        <w:tc>
          <w:tcPr>
            <w:tcW w:w="2802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244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</w:tcPr>
          <w:p w:rsidR="002C1DA7" w:rsidRPr="002D64CF" w:rsidRDefault="005A1C9C" w:rsidP="006A728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268 000,0</w:t>
            </w:r>
          </w:p>
        </w:tc>
      </w:tr>
      <w:tr w:rsidR="002C1DA7" w:rsidRPr="002D64CF" w:rsidTr="002C1DA7">
        <w:tc>
          <w:tcPr>
            <w:tcW w:w="8046" w:type="dxa"/>
            <w:gridSpan w:val="2"/>
          </w:tcPr>
          <w:p w:rsidR="002C1DA7" w:rsidRPr="002D64CF" w:rsidRDefault="002C1DA7" w:rsidP="00765972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2D64C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</w:tcPr>
          <w:p w:rsidR="002C1DA7" w:rsidRPr="002D64CF" w:rsidRDefault="005A1C9C" w:rsidP="00CC20C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308 000,0</w:t>
            </w:r>
            <w:r w:rsidR="00016FB5">
              <w:rPr>
                <w:sz w:val="20"/>
                <w:szCs w:val="20"/>
              </w:rPr>
              <w:t>»</w:t>
            </w:r>
            <w:r w:rsidR="008508FD">
              <w:rPr>
                <w:sz w:val="20"/>
                <w:szCs w:val="20"/>
              </w:rPr>
              <w:t>.</w:t>
            </w:r>
          </w:p>
        </w:tc>
      </w:tr>
    </w:tbl>
    <w:p w:rsidR="002C1DA7" w:rsidRPr="002D64CF" w:rsidRDefault="002C1DA7" w:rsidP="002C1DA7">
      <w:pPr>
        <w:rPr>
          <w:sz w:val="20"/>
          <w:szCs w:val="20"/>
        </w:rPr>
      </w:pPr>
    </w:p>
    <w:p w:rsidR="001C1BBC" w:rsidRPr="002D64CF" w:rsidRDefault="001C1BBC" w:rsidP="001C1BBC">
      <w:pPr>
        <w:rPr>
          <w:sz w:val="20"/>
          <w:szCs w:val="20"/>
        </w:rPr>
      </w:pPr>
    </w:p>
    <w:p w:rsidR="00CB2AD5" w:rsidRPr="002D64CF" w:rsidRDefault="00CB2AD5" w:rsidP="00CB2AD5">
      <w:pPr>
        <w:ind w:firstLine="567"/>
        <w:jc w:val="both"/>
      </w:pPr>
      <w:r w:rsidRPr="002D64CF">
        <w:t xml:space="preserve">2. </w:t>
      </w:r>
      <w:proofErr w:type="gramStart"/>
      <w:r w:rsidRPr="002D64CF">
        <w:t>Контроль за</w:t>
      </w:r>
      <w:proofErr w:type="gramEnd"/>
      <w:r w:rsidRPr="002D64CF">
        <w:t xml:space="preserve"> исполнением настоящего решения возложить на постоянную комиссию по бюджету, налогам и инвестиционной политике </w:t>
      </w:r>
      <w:proofErr w:type="spellStart"/>
      <w:r w:rsidRPr="002D64CF">
        <w:t>Новочебоксарского</w:t>
      </w:r>
      <w:proofErr w:type="spellEnd"/>
      <w:r w:rsidRPr="002D64CF">
        <w:t xml:space="preserve"> городского Собрания депутатов Чувашской Республики.</w:t>
      </w:r>
    </w:p>
    <w:p w:rsidR="00CB2AD5" w:rsidRPr="002D64CF" w:rsidRDefault="00CB2AD5" w:rsidP="00CB2AD5">
      <w:pPr>
        <w:ind w:firstLine="567"/>
        <w:jc w:val="both"/>
      </w:pPr>
      <w:r w:rsidRPr="002D64CF">
        <w:t xml:space="preserve">3. Настоящее решение вступает в силу со дня его официального опубликования (обнародования). </w:t>
      </w:r>
    </w:p>
    <w:p w:rsidR="00CB2AD5" w:rsidRPr="002D64CF" w:rsidRDefault="00CB2AD5" w:rsidP="00CB2AD5">
      <w:pPr>
        <w:shd w:val="clear" w:color="auto" w:fill="FFFFFF"/>
        <w:ind w:firstLine="709"/>
        <w:jc w:val="both"/>
      </w:pPr>
    </w:p>
    <w:p w:rsidR="0022246E" w:rsidRPr="002D64CF" w:rsidRDefault="0022246E" w:rsidP="00CB2AD5">
      <w:pPr>
        <w:shd w:val="clear" w:color="auto" w:fill="FFFFFF"/>
        <w:ind w:firstLine="709"/>
        <w:jc w:val="both"/>
      </w:pPr>
    </w:p>
    <w:p w:rsidR="0022246E" w:rsidRPr="002D64CF" w:rsidRDefault="0022246E" w:rsidP="00CB2AD5">
      <w:pPr>
        <w:shd w:val="clear" w:color="auto" w:fill="FFFFFF"/>
        <w:ind w:firstLine="709"/>
        <w:jc w:val="both"/>
      </w:pPr>
    </w:p>
    <w:p w:rsidR="00CB2AD5" w:rsidRPr="002D64CF" w:rsidRDefault="00CB2AD5" w:rsidP="0022246E"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E80CF5" w:rsidRPr="002D64CF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E80CF5" w:rsidRPr="002D64CF" w:rsidRDefault="0022246E" w:rsidP="00836E11">
            <w:pPr>
              <w:ind w:right="-196"/>
              <w:rPr>
                <w:color w:val="000000"/>
                <w:sz w:val="20"/>
                <w:szCs w:val="20"/>
              </w:rPr>
            </w:pPr>
            <w:r w:rsidRPr="002D64CF">
              <w:t xml:space="preserve">   </w:t>
            </w:r>
            <w:r w:rsidR="00836E11">
              <w:t xml:space="preserve"> </w:t>
            </w:r>
            <w:r w:rsidR="00CB2AD5" w:rsidRPr="002D64CF">
              <w:t xml:space="preserve">Чувашской Республики               </w:t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F859AA" w:rsidRPr="002D64CF">
              <w:tab/>
            </w:r>
            <w:r w:rsidRPr="002D64CF">
              <w:t xml:space="preserve">                 </w:t>
            </w:r>
            <w:r w:rsidR="00836E11">
              <w:t xml:space="preserve">    </w:t>
            </w:r>
            <w:r w:rsidRPr="002D64CF">
              <w:t xml:space="preserve">    </w:t>
            </w:r>
            <w:r w:rsidR="00CB2AD5" w:rsidRPr="002D64CF">
              <w:t>О.А. Матвеев</w:t>
            </w:r>
          </w:p>
        </w:tc>
      </w:tr>
      <w:tr w:rsidR="00A35C8B" w:rsidRPr="002D64CF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A35C8B" w:rsidRPr="002D64CF" w:rsidRDefault="00A35C8B" w:rsidP="00FB39AA">
            <w:pPr>
              <w:ind w:left="176" w:right="-196" w:firstLine="108"/>
            </w:pPr>
          </w:p>
        </w:tc>
      </w:tr>
    </w:tbl>
    <w:p w:rsidR="008073FF" w:rsidRPr="002D64CF" w:rsidRDefault="008073FF" w:rsidP="00FB39AA">
      <w:pPr>
        <w:jc w:val="both"/>
      </w:pPr>
    </w:p>
    <w:sectPr w:rsidR="008073FF" w:rsidRPr="002D64CF" w:rsidSect="00132CC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50" w:rsidRDefault="00592050">
      <w:r>
        <w:separator/>
      </w:r>
    </w:p>
  </w:endnote>
  <w:endnote w:type="continuationSeparator" w:id="0">
    <w:p w:rsidR="00592050" w:rsidRDefault="005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50" w:rsidRDefault="00592050">
      <w:r>
        <w:separator/>
      </w:r>
    </w:p>
  </w:footnote>
  <w:footnote w:type="continuationSeparator" w:id="0">
    <w:p w:rsidR="00592050" w:rsidRDefault="0059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37" w:rsidRDefault="004B133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1337" w:rsidRDefault="004B1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0"/>
  </w:num>
  <w:num w:numId="10">
    <w:abstractNumId w:val="14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12227"/>
    <w:rsid w:val="00012BE8"/>
    <w:rsid w:val="00013E58"/>
    <w:rsid w:val="00016FB5"/>
    <w:rsid w:val="00017738"/>
    <w:rsid w:val="0001780F"/>
    <w:rsid w:val="00026127"/>
    <w:rsid w:val="0002701E"/>
    <w:rsid w:val="00027587"/>
    <w:rsid w:val="00032D06"/>
    <w:rsid w:val="00035205"/>
    <w:rsid w:val="000357F0"/>
    <w:rsid w:val="00035F65"/>
    <w:rsid w:val="00036861"/>
    <w:rsid w:val="000378F5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4340"/>
    <w:rsid w:val="00064D19"/>
    <w:rsid w:val="00066A43"/>
    <w:rsid w:val="00067E3B"/>
    <w:rsid w:val="000708A5"/>
    <w:rsid w:val="0007217B"/>
    <w:rsid w:val="00073875"/>
    <w:rsid w:val="00073A4A"/>
    <w:rsid w:val="0007469A"/>
    <w:rsid w:val="0007608A"/>
    <w:rsid w:val="00077109"/>
    <w:rsid w:val="00081771"/>
    <w:rsid w:val="00082A90"/>
    <w:rsid w:val="00083977"/>
    <w:rsid w:val="00085242"/>
    <w:rsid w:val="00085CA3"/>
    <w:rsid w:val="00093337"/>
    <w:rsid w:val="0009625B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B27A5"/>
    <w:rsid w:val="000B3FAA"/>
    <w:rsid w:val="000B44E0"/>
    <w:rsid w:val="000B5BB8"/>
    <w:rsid w:val="000B7AB2"/>
    <w:rsid w:val="000C1D92"/>
    <w:rsid w:val="000C1FCF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C2D"/>
    <w:rsid w:val="000D79DB"/>
    <w:rsid w:val="000E08E2"/>
    <w:rsid w:val="000E12F9"/>
    <w:rsid w:val="000E139E"/>
    <w:rsid w:val="000E19BF"/>
    <w:rsid w:val="000E67E0"/>
    <w:rsid w:val="000F1776"/>
    <w:rsid w:val="000F3A30"/>
    <w:rsid w:val="000F54AA"/>
    <w:rsid w:val="000F5A57"/>
    <w:rsid w:val="000F6932"/>
    <w:rsid w:val="000F73FD"/>
    <w:rsid w:val="001001BC"/>
    <w:rsid w:val="00101636"/>
    <w:rsid w:val="00102A4D"/>
    <w:rsid w:val="00102E82"/>
    <w:rsid w:val="00103CBD"/>
    <w:rsid w:val="00105980"/>
    <w:rsid w:val="00106FFA"/>
    <w:rsid w:val="00107452"/>
    <w:rsid w:val="0011060E"/>
    <w:rsid w:val="00110F92"/>
    <w:rsid w:val="001143E5"/>
    <w:rsid w:val="00115230"/>
    <w:rsid w:val="00115F2C"/>
    <w:rsid w:val="001175B8"/>
    <w:rsid w:val="00117671"/>
    <w:rsid w:val="00117D28"/>
    <w:rsid w:val="00120E65"/>
    <w:rsid w:val="00123F8C"/>
    <w:rsid w:val="0012423F"/>
    <w:rsid w:val="0012457A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3C41"/>
    <w:rsid w:val="001503AB"/>
    <w:rsid w:val="001503F5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2CDF"/>
    <w:rsid w:val="001739F1"/>
    <w:rsid w:val="00174735"/>
    <w:rsid w:val="00174DBA"/>
    <w:rsid w:val="00175827"/>
    <w:rsid w:val="001758AF"/>
    <w:rsid w:val="00175F74"/>
    <w:rsid w:val="00176E87"/>
    <w:rsid w:val="00177DBA"/>
    <w:rsid w:val="00180388"/>
    <w:rsid w:val="00180BCA"/>
    <w:rsid w:val="001815B3"/>
    <w:rsid w:val="00181C75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D099F"/>
    <w:rsid w:val="001D13C4"/>
    <w:rsid w:val="001D2D5A"/>
    <w:rsid w:val="001D365A"/>
    <w:rsid w:val="001D6F53"/>
    <w:rsid w:val="001D72C1"/>
    <w:rsid w:val="001E0E19"/>
    <w:rsid w:val="001E161A"/>
    <w:rsid w:val="001E1A98"/>
    <w:rsid w:val="001E2B7D"/>
    <w:rsid w:val="001E5705"/>
    <w:rsid w:val="001E7213"/>
    <w:rsid w:val="001F0000"/>
    <w:rsid w:val="001F19DB"/>
    <w:rsid w:val="001F1D65"/>
    <w:rsid w:val="001F1EA9"/>
    <w:rsid w:val="001F2D04"/>
    <w:rsid w:val="001F35AD"/>
    <w:rsid w:val="001F3AB6"/>
    <w:rsid w:val="001F47D8"/>
    <w:rsid w:val="001F4AF1"/>
    <w:rsid w:val="001F610E"/>
    <w:rsid w:val="001F6E9A"/>
    <w:rsid w:val="001F7449"/>
    <w:rsid w:val="00200FC6"/>
    <w:rsid w:val="00205BE5"/>
    <w:rsid w:val="00211194"/>
    <w:rsid w:val="0021221E"/>
    <w:rsid w:val="002123E8"/>
    <w:rsid w:val="00215325"/>
    <w:rsid w:val="00220E34"/>
    <w:rsid w:val="00220FD1"/>
    <w:rsid w:val="002212A8"/>
    <w:rsid w:val="0022246E"/>
    <w:rsid w:val="00223665"/>
    <w:rsid w:val="002238CD"/>
    <w:rsid w:val="00225D18"/>
    <w:rsid w:val="0022610D"/>
    <w:rsid w:val="00227C89"/>
    <w:rsid w:val="002319FF"/>
    <w:rsid w:val="00236A57"/>
    <w:rsid w:val="00240376"/>
    <w:rsid w:val="00240954"/>
    <w:rsid w:val="00240F4E"/>
    <w:rsid w:val="002423E6"/>
    <w:rsid w:val="00242977"/>
    <w:rsid w:val="00245683"/>
    <w:rsid w:val="002476E7"/>
    <w:rsid w:val="00250984"/>
    <w:rsid w:val="00250F06"/>
    <w:rsid w:val="00252E05"/>
    <w:rsid w:val="00253171"/>
    <w:rsid w:val="00256BA1"/>
    <w:rsid w:val="00261118"/>
    <w:rsid w:val="002620E5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4CE7"/>
    <w:rsid w:val="002867CA"/>
    <w:rsid w:val="00286996"/>
    <w:rsid w:val="00286EE4"/>
    <w:rsid w:val="002938CF"/>
    <w:rsid w:val="00296EE8"/>
    <w:rsid w:val="002A223E"/>
    <w:rsid w:val="002A6901"/>
    <w:rsid w:val="002A790D"/>
    <w:rsid w:val="002A7BF7"/>
    <w:rsid w:val="002B0D46"/>
    <w:rsid w:val="002B28D8"/>
    <w:rsid w:val="002B2C76"/>
    <w:rsid w:val="002B4648"/>
    <w:rsid w:val="002B51DD"/>
    <w:rsid w:val="002B69DA"/>
    <w:rsid w:val="002B7AFE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20F9"/>
    <w:rsid w:val="002D4AF1"/>
    <w:rsid w:val="002D62B7"/>
    <w:rsid w:val="002D64CF"/>
    <w:rsid w:val="002D7533"/>
    <w:rsid w:val="002E1325"/>
    <w:rsid w:val="002E2791"/>
    <w:rsid w:val="002E3506"/>
    <w:rsid w:val="002E3ABA"/>
    <w:rsid w:val="002E6A3E"/>
    <w:rsid w:val="002E7EE7"/>
    <w:rsid w:val="002F1A52"/>
    <w:rsid w:val="002F1F14"/>
    <w:rsid w:val="002F21A5"/>
    <w:rsid w:val="002F329E"/>
    <w:rsid w:val="002F7B3F"/>
    <w:rsid w:val="00302175"/>
    <w:rsid w:val="00305C47"/>
    <w:rsid w:val="003069C9"/>
    <w:rsid w:val="003102E7"/>
    <w:rsid w:val="00310E80"/>
    <w:rsid w:val="003111A0"/>
    <w:rsid w:val="0031121A"/>
    <w:rsid w:val="00311E59"/>
    <w:rsid w:val="00311F0B"/>
    <w:rsid w:val="00312164"/>
    <w:rsid w:val="0031257E"/>
    <w:rsid w:val="00314A6E"/>
    <w:rsid w:val="003152B7"/>
    <w:rsid w:val="0032043D"/>
    <w:rsid w:val="00321300"/>
    <w:rsid w:val="00322D27"/>
    <w:rsid w:val="003250F1"/>
    <w:rsid w:val="00325A88"/>
    <w:rsid w:val="00326E3F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408AB"/>
    <w:rsid w:val="00341860"/>
    <w:rsid w:val="003420F4"/>
    <w:rsid w:val="003428AC"/>
    <w:rsid w:val="003430A7"/>
    <w:rsid w:val="00344A9D"/>
    <w:rsid w:val="003462DF"/>
    <w:rsid w:val="003477A5"/>
    <w:rsid w:val="00354F05"/>
    <w:rsid w:val="00354FA3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A93"/>
    <w:rsid w:val="00380AE8"/>
    <w:rsid w:val="00380EF6"/>
    <w:rsid w:val="00381376"/>
    <w:rsid w:val="00381AB9"/>
    <w:rsid w:val="00383339"/>
    <w:rsid w:val="00383531"/>
    <w:rsid w:val="00383B99"/>
    <w:rsid w:val="00385CD2"/>
    <w:rsid w:val="00386CB7"/>
    <w:rsid w:val="0038738A"/>
    <w:rsid w:val="00391619"/>
    <w:rsid w:val="00391CA4"/>
    <w:rsid w:val="00393B95"/>
    <w:rsid w:val="00393F41"/>
    <w:rsid w:val="00396644"/>
    <w:rsid w:val="00397130"/>
    <w:rsid w:val="003A003F"/>
    <w:rsid w:val="003A0ACB"/>
    <w:rsid w:val="003A1887"/>
    <w:rsid w:val="003A198F"/>
    <w:rsid w:val="003A30E5"/>
    <w:rsid w:val="003A5749"/>
    <w:rsid w:val="003A58FB"/>
    <w:rsid w:val="003A7807"/>
    <w:rsid w:val="003A7B88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3B4E"/>
    <w:rsid w:val="003D3D6D"/>
    <w:rsid w:val="003D4754"/>
    <w:rsid w:val="003D4BA1"/>
    <w:rsid w:val="003D56C8"/>
    <w:rsid w:val="003E0857"/>
    <w:rsid w:val="003E09D6"/>
    <w:rsid w:val="003E2331"/>
    <w:rsid w:val="003E37F6"/>
    <w:rsid w:val="003E473E"/>
    <w:rsid w:val="003E6120"/>
    <w:rsid w:val="003F0364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106FC"/>
    <w:rsid w:val="0041104F"/>
    <w:rsid w:val="00413286"/>
    <w:rsid w:val="00414882"/>
    <w:rsid w:val="00415FCD"/>
    <w:rsid w:val="00416DDD"/>
    <w:rsid w:val="0041713F"/>
    <w:rsid w:val="00417B54"/>
    <w:rsid w:val="004216F0"/>
    <w:rsid w:val="00421721"/>
    <w:rsid w:val="00424E25"/>
    <w:rsid w:val="00426BF4"/>
    <w:rsid w:val="00431C16"/>
    <w:rsid w:val="0043213F"/>
    <w:rsid w:val="00432D32"/>
    <w:rsid w:val="004335A8"/>
    <w:rsid w:val="00435815"/>
    <w:rsid w:val="00435AA1"/>
    <w:rsid w:val="00435E78"/>
    <w:rsid w:val="004366AF"/>
    <w:rsid w:val="0044006F"/>
    <w:rsid w:val="00442520"/>
    <w:rsid w:val="00443201"/>
    <w:rsid w:val="00445B96"/>
    <w:rsid w:val="004478AE"/>
    <w:rsid w:val="004512DF"/>
    <w:rsid w:val="00452BC3"/>
    <w:rsid w:val="00453F8A"/>
    <w:rsid w:val="00454EC7"/>
    <w:rsid w:val="00460597"/>
    <w:rsid w:val="00462541"/>
    <w:rsid w:val="00463105"/>
    <w:rsid w:val="00463957"/>
    <w:rsid w:val="00464771"/>
    <w:rsid w:val="00465237"/>
    <w:rsid w:val="00466147"/>
    <w:rsid w:val="00474D33"/>
    <w:rsid w:val="00477863"/>
    <w:rsid w:val="00480320"/>
    <w:rsid w:val="004830BB"/>
    <w:rsid w:val="004835FF"/>
    <w:rsid w:val="004836BD"/>
    <w:rsid w:val="00485285"/>
    <w:rsid w:val="004858F9"/>
    <w:rsid w:val="00487792"/>
    <w:rsid w:val="00490865"/>
    <w:rsid w:val="004914F1"/>
    <w:rsid w:val="00491C14"/>
    <w:rsid w:val="004927C3"/>
    <w:rsid w:val="00493EC1"/>
    <w:rsid w:val="00494A54"/>
    <w:rsid w:val="0049573F"/>
    <w:rsid w:val="00496CE8"/>
    <w:rsid w:val="00496FB9"/>
    <w:rsid w:val="004970B2"/>
    <w:rsid w:val="00497F36"/>
    <w:rsid w:val="004A06C3"/>
    <w:rsid w:val="004A1A98"/>
    <w:rsid w:val="004A1AF5"/>
    <w:rsid w:val="004A3DBF"/>
    <w:rsid w:val="004A6859"/>
    <w:rsid w:val="004B1337"/>
    <w:rsid w:val="004B1F93"/>
    <w:rsid w:val="004B21B2"/>
    <w:rsid w:val="004B41D0"/>
    <w:rsid w:val="004B4861"/>
    <w:rsid w:val="004B7382"/>
    <w:rsid w:val="004C1466"/>
    <w:rsid w:val="004C19A1"/>
    <w:rsid w:val="004C1DC5"/>
    <w:rsid w:val="004C3476"/>
    <w:rsid w:val="004C442B"/>
    <w:rsid w:val="004C5771"/>
    <w:rsid w:val="004C67CF"/>
    <w:rsid w:val="004C68FE"/>
    <w:rsid w:val="004D06D0"/>
    <w:rsid w:val="004D4122"/>
    <w:rsid w:val="004D53B1"/>
    <w:rsid w:val="004D5BE1"/>
    <w:rsid w:val="004E389C"/>
    <w:rsid w:val="004E5555"/>
    <w:rsid w:val="004E5ADB"/>
    <w:rsid w:val="004E5E6F"/>
    <w:rsid w:val="004E6B1B"/>
    <w:rsid w:val="004E6E74"/>
    <w:rsid w:val="004F06B4"/>
    <w:rsid w:val="004F0CE9"/>
    <w:rsid w:val="004F0F45"/>
    <w:rsid w:val="004F1646"/>
    <w:rsid w:val="004F4926"/>
    <w:rsid w:val="004F5489"/>
    <w:rsid w:val="004F6647"/>
    <w:rsid w:val="004F6963"/>
    <w:rsid w:val="0050043D"/>
    <w:rsid w:val="00501FA6"/>
    <w:rsid w:val="00502739"/>
    <w:rsid w:val="00503848"/>
    <w:rsid w:val="00504147"/>
    <w:rsid w:val="00504BEE"/>
    <w:rsid w:val="00505C3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6"/>
    <w:rsid w:val="00530F64"/>
    <w:rsid w:val="00533920"/>
    <w:rsid w:val="00535392"/>
    <w:rsid w:val="0053689C"/>
    <w:rsid w:val="00537C76"/>
    <w:rsid w:val="00540EE7"/>
    <w:rsid w:val="00542A57"/>
    <w:rsid w:val="0054371A"/>
    <w:rsid w:val="005479DE"/>
    <w:rsid w:val="00551F29"/>
    <w:rsid w:val="0055244E"/>
    <w:rsid w:val="00556311"/>
    <w:rsid w:val="0055655E"/>
    <w:rsid w:val="00556B4F"/>
    <w:rsid w:val="00560614"/>
    <w:rsid w:val="00560C28"/>
    <w:rsid w:val="00561E3D"/>
    <w:rsid w:val="00564353"/>
    <w:rsid w:val="00565031"/>
    <w:rsid w:val="00565DED"/>
    <w:rsid w:val="00567306"/>
    <w:rsid w:val="00567FE7"/>
    <w:rsid w:val="00571978"/>
    <w:rsid w:val="00571E3B"/>
    <w:rsid w:val="005728B3"/>
    <w:rsid w:val="00576C5D"/>
    <w:rsid w:val="0057723C"/>
    <w:rsid w:val="0058031F"/>
    <w:rsid w:val="00581F01"/>
    <w:rsid w:val="005831FF"/>
    <w:rsid w:val="005846A1"/>
    <w:rsid w:val="00585E25"/>
    <w:rsid w:val="005865C6"/>
    <w:rsid w:val="00587138"/>
    <w:rsid w:val="0058727A"/>
    <w:rsid w:val="00587474"/>
    <w:rsid w:val="00592050"/>
    <w:rsid w:val="00592F0D"/>
    <w:rsid w:val="0059339C"/>
    <w:rsid w:val="00597823"/>
    <w:rsid w:val="005A1135"/>
    <w:rsid w:val="005A1C9C"/>
    <w:rsid w:val="005A468E"/>
    <w:rsid w:val="005A56DA"/>
    <w:rsid w:val="005A62CD"/>
    <w:rsid w:val="005B39C5"/>
    <w:rsid w:val="005B3D9D"/>
    <w:rsid w:val="005B4CE1"/>
    <w:rsid w:val="005B582C"/>
    <w:rsid w:val="005B590F"/>
    <w:rsid w:val="005B63DE"/>
    <w:rsid w:val="005C1329"/>
    <w:rsid w:val="005C4252"/>
    <w:rsid w:val="005C5403"/>
    <w:rsid w:val="005C5FD2"/>
    <w:rsid w:val="005D250B"/>
    <w:rsid w:val="005D4CBE"/>
    <w:rsid w:val="005D55F9"/>
    <w:rsid w:val="005E24C5"/>
    <w:rsid w:val="005E526D"/>
    <w:rsid w:val="005E5CC5"/>
    <w:rsid w:val="005E5FA5"/>
    <w:rsid w:val="005E60A9"/>
    <w:rsid w:val="005E6423"/>
    <w:rsid w:val="005E7782"/>
    <w:rsid w:val="005F009A"/>
    <w:rsid w:val="005F35B2"/>
    <w:rsid w:val="005F4132"/>
    <w:rsid w:val="005F4E3C"/>
    <w:rsid w:val="005F5137"/>
    <w:rsid w:val="005F5BA1"/>
    <w:rsid w:val="005F6CFA"/>
    <w:rsid w:val="005F7982"/>
    <w:rsid w:val="0060101C"/>
    <w:rsid w:val="006028AD"/>
    <w:rsid w:val="00604ED1"/>
    <w:rsid w:val="0060795D"/>
    <w:rsid w:val="00612CC8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42A"/>
    <w:rsid w:val="0065428A"/>
    <w:rsid w:val="006545C8"/>
    <w:rsid w:val="006550C7"/>
    <w:rsid w:val="00661720"/>
    <w:rsid w:val="00666399"/>
    <w:rsid w:val="006671A1"/>
    <w:rsid w:val="00672584"/>
    <w:rsid w:val="006744B7"/>
    <w:rsid w:val="00674D59"/>
    <w:rsid w:val="006777F7"/>
    <w:rsid w:val="006827CB"/>
    <w:rsid w:val="00682912"/>
    <w:rsid w:val="006834BA"/>
    <w:rsid w:val="006841AB"/>
    <w:rsid w:val="00684701"/>
    <w:rsid w:val="00685339"/>
    <w:rsid w:val="00685AA0"/>
    <w:rsid w:val="00691E9C"/>
    <w:rsid w:val="006936B9"/>
    <w:rsid w:val="006941E8"/>
    <w:rsid w:val="006950AA"/>
    <w:rsid w:val="0069670B"/>
    <w:rsid w:val="00696809"/>
    <w:rsid w:val="00697291"/>
    <w:rsid w:val="006976B2"/>
    <w:rsid w:val="00697723"/>
    <w:rsid w:val="006A0DF9"/>
    <w:rsid w:val="006A1460"/>
    <w:rsid w:val="006A1810"/>
    <w:rsid w:val="006A1F57"/>
    <w:rsid w:val="006A2440"/>
    <w:rsid w:val="006A4AE2"/>
    <w:rsid w:val="006A56CD"/>
    <w:rsid w:val="006A728A"/>
    <w:rsid w:val="006B0EFD"/>
    <w:rsid w:val="006B1F54"/>
    <w:rsid w:val="006B246E"/>
    <w:rsid w:val="006B4459"/>
    <w:rsid w:val="006B505B"/>
    <w:rsid w:val="006C1086"/>
    <w:rsid w:val="006D1661"/>
    <w:rsid w:val="006D32E3"/>
    <w:rsid w:val="006D51F2"/>
    <w:rsid w:val="006E0F80"/>
    <w:rsid w:val="006E18FF"/>
    <w:rsid w:val="006E1CEE"/>
    <w:rsid w:val="006E28ED"/>
    <w:rsid w:val="006E3F17"/>
    <w:rsid w:val="006E500A"/>
    <w:rsid w:val="006E550D"/>
    <w:rsid w:val="006E670E"/>
    <w:rsid w:val="006E700C"/>
    <w:rsid w:val="006E74A1"/>
    <w:rsid w:val="006F1A95"/>
    <w:rsid w:val="006F1E3C"/>
    <w:rsid w:val="006F58AD"/>
    <w:rsid w:val="007018E0"/>
    <w:rsid w:val="007019EC"/>
    <w:rsid w:val="00702743"/>
    <w:rsid w:val="00706170"/>
    <w:rsid w:val="00706AB8"/>
    <w:rsid w:val="00706C47"/>
    <w:rsid w:val="00711729"/>
    <w:rsid w:val="007124E6"/>
    <w:rsid w:val="007128D7"/>
    <w:rsid w:val="007171CC"/>
    <w:rsid w:val="0071748B"/>
    <w:rsid w:val="00722719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4A4"/>
    <w:rsid w:val="00734CCD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C6C"/>
    <w:rsid w:val="007A33A2"/>
    <w:rsid w:val="007A537A"/>
    <w:rsid w:val="007A5B04"/>
    <w:rsid w:val="007B08C6"/>
    <w:rsid w:val="007B1859"/>
    <w:rsid w:val="007B30A4"/>
    <w:rsid w:val="007B3188"/>
    <w:rsid w:val="007B368B"/>
    <w:rsid w:val="007B3BDF"/>
    <w:rsid w:val="007B4358"/>
    <w:rsid w:val="007B4F65"/>
    <w:rsid w:val="007B6497"/>
    <w:rsid w:val="007C15B9"/>
    <w:rsid w:val="007C1B23"/>
    <w:rsid w:val="007C3AC7"/>
    <w:rsid w:val="007D040C"/>
    <w:rsid w:val="007D0AA4"/>
    <w:rsid w:val="007D2E49"/>
    <w:rsid w:val="007D5095"/>
    <w:rsid w:val="007D5E05"/>
    <w:rsid w:val="007E0AB2"/>
    <w:rsid w:val="007E479B"/>
    <w:rsid w:val="007E49CD"/>
    <w:rsid w:val="007E4A87"/>
    <w:rsid w:val="007E5579"/>
    <w:rsid w:val="007E573D"/>
    <w:rsid w:val="007E5CF5"/>
    <w:rsid w:val="007F12A5"/>
    <w:rsid w:val="007F3A21"/>
    <w:rsid w:val="007F5A11"/>
    <w:rsid w:val="007F5D60"/>
    <w:rsid w:val="007F6B8C"/>
    <w:rsid w:val="00800BA1"/>
    <w:rsid w:val="00801557"/>
    <w:rsid w:val="008024B0"/>
    <w:rsid w:val="00802E76"/>
    <w:rsid w:val="00804941"/>
    <w:rsid w:val="00805905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30199"/>
    <w:rsid w:val="00830ACA"/>
    <w:rsid w:val="00836B2E"/>
    <w:rsid w:val="00836E11"/>
    <w:rsid w:val="008379C3"/>
    <w:rsid w:val="00840549"/>
    <w:rsid w:val="0084160B"/>
    <w:rsid w:val="008420A1"/>
    <w:rsid w:val="00842363"/>
    <w:rsid w:val="00842B74"/>
    <w:rsid w:val="00843613"/>
    <w:rsid w:val="0084401D"/>
    <w:rsid w:val="008450F2"/>
    <w:rsid w:val="008452C2"/>
    <w:rsid w:val="0084592F"/>
    <w:rsid w:val="0085039B"/>
    <w:rsid w:val="008508FD"/>
    <w:rsid w:val="00851392"/>
    <w:rsid w:val="00853ACD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FE9"/>
    <w:rsid w:val="008861BE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FBA"/>
    <w:rsid w:val="00897CF1"/>
    <w:rsid w:val="008A0371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56C"/>
    <w:rsid w:val="008B17E6"/>
    <w:rsid w:val="008B37A3"/>
    <w:rsid w:val="008B4522"/>
    <w:rsid w:val="008B4B64"/>
    <w:rsid w:val="008B5358"/>
    <w:rsid w:val="008B6D95"/>
    <w:rsid w:val="008B6DFF"/>
    <w:rsid w:val="008C0333"/>
    <w:rsid w:val="008C136A"/>
    <w:rsid w:val="008C339C"/>
    <w:rsid w:val="008C395B"/>
    <w:rsid w:val="008C3DAE"/>
    <w:rsid w:val="008C44CB"/>
    <w:rsid w:val="008C5287"/>
    <w:rsid w:val="008C60CC"/>
    <w:rsid w:val="008C6712"/>
    <w:rsid w:val="008C6F14"/>
    <w:rsid w:val="008C7BD1"/>
    <w:rsid w:val="008D07E0"/>
    <w:rsid w:val="008D0939"/>
    <w:rsid w:val="008D1242"/>
    <w:rsid w:val="008D5B69"/>
    <w:rsid w:val="008E0D14"/>
    <w:rsid w:val="008E1BA0"/>
    <w:rsid w:val="008E32A4"/>
    <w:rsid w:val="008E35A0"/>
    <w:rsid w:val="008E3D71"/>
    <w:rsid w:val="008E3F15"/>
    <w:rsid w:val="008E5D92"/>
    <w:rsid w:val="008E6AF6"/>
    <w:rsid w:val="008E7C22"/>
    <w:rsid w:val="008F1E3B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E8B"/>
    <w:rsid w:val="00910599"/>
    <w:rsid w:val="00911E7C"/>
    <w:rsid w:val="009139A4"/>
    <w:rsid w:val="0091496C"/>
    <w:rsid w:val="009149DA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B35"/>
    <w:rsid w:val="00941E7B"/>
    <w:rsid w:val="009422B2"/>
    <w:rsid w:val="0094441F"/>
    <w:rsid w:val="00945487"/>
    <w:rsid w:val="00945739"/>
    <w:rsid w:val="00945BD7"/>
    <w:rsid w:val="00946D8A"/>
    <w:rsid w:val="00947E49"/>
    <w:rsid w:val="00947E68"/>
    <w:rsid w:val="0095037D"/>
    <w:rsid w:val="00950C67"/>
    <w:rsid w:val="00953C11"/>
    <w:rsid w:val="009541E9"/>
    <w:rsid w:val="00954B5A"/>
    <w:rsid w:val="00955506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5491"/>
    <w:rsid w:val="00967703"/>
    <w:rsid w:val="0097031D"/>
    <w:rsid w:val="0097059F"/>
    <w:rsid w:val="00971EFB"/>
    <w:rsid w:val="00972859"/>
    <w:rsid w:val="0097487A"/>
    <w:rsid w:val="00975196"/>
    <w:rsid w:val="00976849"/>
    <w:rsid w:val="009771AF"/>
    <w:rsid w:val="00982596"/>
    <w:rsid w:val="00983671"/>
    <w:rsid w:val="009848C9"/>
    <w:rsid w:val="00985291"/>
    <w:rsid w:val="00985C5D"/>
    <w:rsid w:val="00985E2A"/>
    <w:rsid w:val="00987604"/>
    <w:rsid w:val="00987E13"/>
    <w:rsid w:val="00993723"/>
    <w:rsid w:val="009947C8"/>
    <w:rsid w:val="00996289"/>
    <w:rsid w:val="009963FB"/>
    <w:rsid w:val="00997963"/>
    <w:rsid w:val="009A08ED"/>
    <w:rsid w:val="009A18FC"/>
    <w:rsid w:val="009A3713"/>
    <w:rsid w:val="009A6EF6"/>
    <w:rsid w:val="009A7DDC"/>
    <w:rsid w:val="009B07E3"/>
    <w:rsid w:val="009B08A9"/>
    <w:rsid w:val="009B08D7"/>
    <w:rsid w:val="009B1819"/>
    <w:rsid w:val="009B2501"/>
    <w:rsid w:val="009B3C0B"/>
    <w:rsid w:val="009B404C"/>
    <w:rsid w:val="009B5BF3"/>
    <w:rsid w:val="009B6C12"/>
    <w:rsid w:val="009C139A"/>
    <w:rsid w:val="009C3194"/>
    <w:rsid w:val="009C3502"/>
    <w:rsid w:val="009C5F80"/>
    <w:rsid w:val="009D1458"/>
    <w:rsid w:val="009D14FC"/>
    <w:rsid w:val="009D5869"/>
    <w:rsid w:val="009D633B"/>
    <w:rsid w:val="009D6350"/>
    <w:rsid w:val="009D7134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A0001D"/>
    <w:rsid w:val="00A018DD"/>
    <w:rsid w:val="00A045DC"/>
    <w:rsid w:val="00A0625D"/>
    <w:rsid w:val="00A07F23"/>
    <w:rsid w:val="00A112B0"/>
    <w:rsid w:val="00A11834"/>
    <w:rsid w:val="00A11B0D"/>
    <w:rsid w:val="00A1267A"/>
    <w:rsid w:val="00A12CC9"/>
    <w:rsid w:val="00A136E9"/>
    <w:rsid w:val="00A149CB"/>
    <w:rsid w:val="00A14A7B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37B2"/>
    <w:rsid w:val="00A33BDB"/>
    <w:rsid w:val="00A345A0"/>
    <w:rsid w:val="00A35C8B"/>
    <w:rsid w:val="00A35CD7"/>
    <w:rsid w:val="00A36088"/>
    <w:rsid w:val="00A363F4"/>
    <w:rsid w:val="00A41B2F"/>
    <w:rsid w:val="00A42543"/>
    <w:rsid w:val="00A42905"/>
    <w:rsid w:val="00A42E53"/>
    <w:rsid w:val="00A439CA"/>
    <w:rsid w:val="00A44812"/>
    <w:rsid w:val="00A4597D"/>
    <w:rsid w:val="00A46D96"/>
    <w:rsid w:val="00A52C09"/>
    <w:rsid w:val="00A53069"/>
    <w:rsid w:val="00A5493D"/>
    <w:rsid w:val="00A5740B"/>
    <w:rsid w:val="00A57A21"/>
    <w:rsid w:val="00A6018C"/>
    <w:rsid w:val="00A608C8"/>
    <w:rsid w:val="00A63433"/>
    <w:rsid w:val="00A66A13"/>
    <w:rsid w:val="00A759C5"/>
    <w:rsid w:val="00A75BF0"/>
    <w:rsid w:val="00A76908"/>
    <w:rsid w:val="00A800B0"/>
    <w:rsid w:val="00A81455"/>
    <w:rsid w:val="00A8202A"/>
    <w:rsid w:val="00A831E9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692B"/>
    <w:rsid w:val="00AA0EE9"/>
    <w:rsid w:val="00AA1E9B"/>
    <w:rsid w:val="00AA49EA"/>
    <w:rsid w:val="00AA4A6E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980"/>
    <w:rsid w:val="00AC422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6B01"/>
    <w:rsid w:val="00AD76D9"/>
    <w:rsid w:val="00AD7A66"/>
    <w:rsid w:val="00AE1654"/>
    <w:rsid w:val="00AE22FE"/>
    <w:rsid w:val="00AE27F2"/>
    <w:rsid w:val="00AE2D43"/>
    <w:rsid w:val="00AE484F"/>
    <w:rsid w:val="00AE4C01"/>
    <w:rsid w:val="00AE5A8F"/>
    <w:rsid w:val="00AE7308"/>
    <w:rsid w:val="00AF066E"/>
    <w:rsid w:val="00AF1504"/>
    <w:rsid w:val="00AF2960"/>
    <w:rsid w:val="00AF735C"/>
    <w:rsid w:val="00B00046"/>
    <w:rsid w:val="00B01E2B"/>
    <w:rsid w:val="00B0431D"/>
    <w:rsid w:val="00B04566"/>
    <w:rsid w:val="00B054B2"/>
    <w:rsid w:val="00B101B4"/>
    <w:rsid w:val="00B103AF"/>
    <w:rsid w:val="00B11DDC"/>
    <w:rsid w:val="00B1298D"/>
    <w:rsid w:val="00B14F69"/>
    <w:rsid w:val="00B15E52"/>
    <w:rsid w:val="00B171C0"/>
    <w:rsid w:val="00B21718"/>
    <w:rsid w:val="00B21E77"/>
    <w:rsid w:val="00B240AE"/>
    <w:rsid w:val="00B240FF"/>
    <w:rsid w:val="00B24C04"/>
    <w:rsid w:val="00B25114"/>
    <w:rsid w:val="00B2666A"/>
    <w:rsid w:val="00B2705B"/>
    <w:rsid w:val="00B278D9"/>
    <w:rsid w:val="00B32833"/>
    <w:rsid w:val="00B33196"/>
    <w:rsid w:val="00B35863"/>
    <w:rsid w:val="00B35D81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3C0F"/>
    <w:rsid w:val="00B45A04"/>
    <w:rsid w:val="00B45A9B"/>
    <w:rsid w:val="00B46147"/>
    <w:rsid w:val="00B46CD7"/>
    <w:rsid w:val="00B4718D"/>
    <w:rsid w:val="00B5105B"/>
    <w:rsid w:val="00B56177"/>
    <w:rsid w:val="00B56681"/>
    <w:rsid w:val="00B571D2"/>
    <w:rsid w:val="00B606CF"/>
    <w:rsid w:val="00B6138D"/>
    <w:rsid w:val="00B65280"/>
    <w:rsid w:val="00B70A9A"/>
    <w:rsid w:val="00B749B0"/>
    <w:rsid w:val="00B761F9"/>
    <w:rsid w:val="00B80921"/>
    <w:rsid w:val="00B82056"/>
    <w:rsid w:val="00B82354"/>
    <w:rsid w:val="00B8352F"/>
    <w:rsid w:val="00B83D44"/>
    <w:rsid w:val="00B844FC"/>
    <w:rsid w:val="00B872C7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622F"/>
    <w:rsid w:val="00BA7732"/>
    <w:rsid w:val="00BA7EC0"/>
    <w:rsid w:val="00BB39D2"/>
    <w:rsid w:val="00BB4CD0"/>
    <w:rsid w:val="00BB5FC1"/>
    <w:rsid w:val="00BC133D"/>
    <w:rsid w:val="00BC30A4"/>
    <w:rsid w:val="00BC56B9"/>
    <w:rsid w:val="00BD4078"/>
    <w:rsid w:val="00BD42C6"/>
    <w:rsid w:val="00BD443C"/>
    <w:rsid w:val="00BD5091"/>
    <w:rsid w:val="00BD61D7"/>
    <w:rsid w:val="00BD6E5E"/>
    <w:rsid w:val="00BE0E12"/>
    <w:rsid w:val="00BE312C"/>
    <w:rsid w:val="00BE33E3"/>
    <w:rsid w:val="00BE36B0"/>
    <w:rsid w:val="00BE4C7C"/>
    <w:rsid w:val="00BE576A"/>
    <w:rsid w:val="00BE5D74"/>
    <w:rsid w:val="00BE685F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670F"/>
    <w:rsid w:val="00BF7655"/>
    <w:rsid w:val="00C00C2C"/>
    <w:rsid w:val="00C024E0"/>
    <w:rsid w:val="00C0607A"/>
    <w:rsid w:val="00C07686"/>
    <w:rsid w:val="00C108D1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51B9"/>
    <w:rsid w:val="00C26E02"/>
    <w:rsid w:val="00C308F5"/>
    <w:rsid w:val="00C30FC2"/>
    <w:rsid w:val="00C314A9"/>
    <w:rsid w:val="00C3329D"/>
    <w:rsid w:val="00C33532"/>
    <w:rsid w:val="00C335CC"/>
    <w:rsid w:val="00C33F28"/>
    <w:rsid w:val="00C34704"/>
    <w:rsid w:val="00C35432"/>
    <w:rsid w:val="00C355A6"/>
    <w:rsid w:val="00C35E36"/>
    <w:rsid w:val="00C37392"/>
    <w:rsid w:val="00C37E0D"/>
    <w:rsid w:val="00C407DA"/>
    <w:rsid w:val="00C40D88"/>
    <w:rsid w:val="00C40F6F"/>
    <w:rsid w:val="00C44400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80057"/>
    <w:rsid w:val="00C8181B"/>
    <w:rsid w:val="00C821DE"/>
    <w:rsid w:val="00C844CF"/>
    <w:rsid w:val="00C86B54"/>
    <w:rsid w:val="00C91061"/>
    <w:rsid w:val="00C91F20"/>
    <w:rsid w:val="00C92C0F"/>
    <w:rsid w:val="00C94B4D"/>
    <w:rsid w:val="00C95385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C26"/>
    <w:rsid w:val="00CC1868"/>
    <w:rsid w:val="00CC20C2"/>
    <w:rsid w:val="00CC381B"/>
    <w:rsid w:val="00CC3DAC"/>
    <w:rsid w:val="00CC415C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CA5"/>
    <w:rsid w:val="00CE14FB"/>
    <w:rsid w:val="00CE5475"/>
    <w:rsid w:val="00CE560D"/>
    <w:rsid w:val="00CE7B44"/>
    <w:rsid w:val="00CF01EC"/>
    <w:rsid w:val="00CF19A6"/>
    <w:rsid w:val="00CF1FFF"/>
    <w:rsid w:val="00CF284A"/>
    <w:rsid w:val="00CF3951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2BAE"/>
    <w:rsid w:val="00D254CC"/>
    <w:rsid w:val="00D257E8"/>
    <w:rsid w:val="00D25854"/>
    <w:rsid w:val="00D2661C"/>
    <w:rsid w:val="00D2680C"/>
    <w:rsid w:val="00D35106"/>
    <w:rsid w:val="00D355EB"/>
    <w:rsid w:val="00D36A5F"/>
    <w:rsid w:val="00D37B94"/>
    <w:rsid w:val="00D37EEF"/>
    <w:rsid w:val="00D416CF"/>
    <w:rsid w:val="00D43993"/>
    <w:rsid w:val="00D5017B"/>
    <w:rsid w:val="00D5033A"/>
    <w:rsid w:val="00D52A2D"/>
    <w:rsid w:val="00D53402"/>
    <w:rsid w:val="00D53888"/>
    <w:rsid w:val="00D54F9D"/>
    <w:rsid w:val="00D5583E"/>
    <w:rsid w:val="00D614BA"/>
    <w:rsid w:val="00D61DAC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CBB"/>
    <w:rsid w:val="00D77054"/>
    <w:rsid w:val="00D77D9C"/>
    <w:rsid w:val="00D802AE"/>
    <w:rsid w:val="00D80C34"/>
    <w:rsid w:val="00D815BE"/>
    <w:rsid w:val="00D833D8"/>
    <w:rsid w:val="00D83FE1"/>
    <w:rsid w:val="00D8419A"/>
    <w:rsid w:val="00D84511"/>
    <w:rsid w:val="00D85EE2"/>
    <w:rsid w:val="00D86FCA"/>
    <w:rsid w:val="00D871AF"/>
    <w:rsid w:val="00D87759"/>
    <w:rsid w:val="00D90F0D"/>
    <w:rsid w:val="00D9106F"/>
    <w:rsid w:val="00D92283"/>
    <w:rsid w:val="00D93D3B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51CC"/>
    <w:rsid w:val="00DF6654"/>
    <w:rsid w:val="00DF6BB2"/>
    <w:rsid w:val="00DF7159"/>
    <w:rsid w:val="00DF7BEA"/>
    <w:rsid w:val="00DF7CC8"/>
    <w:rsid w:val="00DF7E7C"/>
    <w:rsid w:val="00E00755"/>
    <w:rsid w:val="00E00F5B"/>
    <w:rsid w:val="00E0121B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775B"/>
    <w:rsid w:val="00E27CD5"/>
    <w:rsid w:val="00E336BE"/>
    <w:rsid w:val="00E35CEB"/>
    <w:rsid w:val="00E3647D"/>
    <w:rsid w:val="00E3788A"/>
    <w:rsid w:val="00E406F3"/>
    <w:rsid w:val="00E418F8"/>
    <w:rsid w:val="00E42339"/>
    <w:rsid w:val="00E42BEC"/>
    <w:rsid w:val="00E43494"/>
    <w:rsid w:val="00E436E3"/>
    <w:rsid w:val="00E443BF"/>
    <w:rsid w:val="00E47C87"/>
    <w:rsid w:val="00E56C4E"/>
    <w:rsid w:val="00E57263"/>
    <w:rsid w:val="00E57990"/>
    <w:rsid w:val="00E57A56"/>
    <w:rsid w:val="00E619D1"/>
    <w:rsid w:val="00E62137"/>
    <w:rsid w:val="00E62A17"/>
    <w:rsid w:val="00E62E67"/>
    <w:rsid w:val="00E651C6"/>
    <w:rsid w:val="00E70585"/>
    <w:rsid w:val="00E70A1F"/>
    <w:rsid w:val="00E734BC"/>
    <w:rsid w:val="00E7376B"/>
    <w:rsid w:val="00E74292"/>
    <w:rsid w:val="00E75271"/>
    <w:rsid w:val="00E80A97"/>
    <w:rsid w:val="00E80CF5"/>
    <w:rsid w:val="00E80EB5"/>
    <w:rsid w:val="00E82CC5"/>
    <w:rsid w:val="00E87298"/>
    <w:rsid w:val="00E92014"/>
    <w:rsid w:val="00E927AA"/>
    <w:rsid w:val="00E92C05"/>
    <w:rsid w:val="00E94E09"/>
    <w:rsid w:val="00E9544D"/>
    <w:rsid w:val="00E96778"/>
    <w:rsid w:val="00E97098"/>
    <w:rsid w:val="00E97867"/>
    <w:rsid w:val="00E97C63"/>
    <w:rsid w:val="00EA02D3"/>
    <w:rsid w:val="00EA0DCC"/>
    <w:rsid w:val="00EA1C84"/>
    <w:rsid w:val="00EA24AD"/>
    <w:rsid w:val="00EA3BED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C3194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329"/>
    <w:rsid w:val="00EE3ACB"/>
    <w:rsid w:val="00EE3E8C"/>
    <w:rsid w:val="00EE4941"/>
    <w:rsid w:val="00EF0111"/>
    <w:rsid w:val="00EF3772"/>
    <w:rsid w:val="00EF4F5F"/>
    <w:rsid w:val="00EF601D"/>
    <w:rsid w:val="00F00233"/>
    <w:rsid w:val="00F01519"/>
    <w:rsid w:val="00F01739"/>
    <w:rsid w:val="00F03AAA"/>
    <w:rsid w:val="00F04932"/>
    <w:rsid w:val="00F10E8E"/>
    <w:rsid w:val="00F137D5"/>
    <w:rsid w:val="00F165CA"/>
    <w:rsid w:val="00F17763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6F2A"/>
    <w:rsid w:val="00F37FC1"/>
    <w:rsid w:val="00F408FF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4096"/>
    <w:rsid w:val="00F549CF"/>
    <w:rsid w:val="00F54E06"/>
    <w:rsid w:val="00F60273"/>
    <w:rsid w:val="00F630BB"/>
    <w:rsid w:val="00F65171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516E"/>
    <w:rsid w:val="00F8595A"/>
    <w:rsid w:val="00F859AA"/>
    <w:rsid w:val="00F86305"/>
    <w:rsid w:val="00F86C8E"/>
    <w:rsid w:val="00F877E9"/>
    <w:rsid w:val="00F92581"/>
    <w:rsid w:val="00F96607"/>
    <w:rsid w:val="00F97D4C"/>
    <w:rsid w:val="00F97E9D"/>
    <w:rsid w:val="00FA1580"/>
    <w:rsid w:val="00FA15F8"/>
    <w:rsid w:val="00FA1E80"/>
    <w:rsid w:val="00FA3B1F"/>
    <w:rsid w:val="00FA4104"/>
    <w:rsid w:val="00FA4FC6"/>
    <w:rsid w:val="00FA5C31"/>
    <w:rsid w:val="00FA701E"/>
    <w:rsid w:val="00FB079E"/>
    <w:rsid w:val="00FB0A87"/>
    <w:rsid w:val="00FB1790"/>
    <w:rsid w:val="00FB18C6"/>
    <w:rsid w:val="00FB3796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387"/>
    <w:rsid w:val="00FD67BC"/>
    <w:rsid w:val="00FD7028"/>
    <w:rsid w:val="00FE0E9E"/>
    <w:rsid w:val="00FE14E2"/>
    <w:rsid w:val="00FE2A3C"/>
    <w:rsid w:val="00FE3D5A"/>
    <w:rsid w:val="00FE5779"/>
    <w:rsid w:val="00FE68CF"/>
    <w:rsid w:val="00FF08D0"/>
    <w:rsid w:val="00FF16A6"/>
    <w:rsid w:val="00FF28D9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5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5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76BD-594B-4772-B85B-E0525F23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447</TotalTime>
  <Pages>71</Pages>
  <Words>30048</Words>
  <Characters>171280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200927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Апаназова Ксения Александровна</cp:lastModifiedBy>
  <cp:revision>72</cp:revision>
  <cp:lastPrinted>2020-03-25T10:56:00Z</cp:lastPrinted>
  <dcterms:created xsi:type="dcterms:W3CDTF">2020-03-19T10:22:00Z</dcterms:created>
  <dcterms:modified xsi:type="dcterms:W3CDTF">2020-04-07T13:20:00Z</dcterms:modified>
</cp:coreProperties>
</file>