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Times New Roman" w:cs="Times New Roman"/>
          <w:b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В рамках реализации национального прое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кта «Безопасные и качественные автомобильные дороги» регионального проекта «Дорожная сеть»; в городе Новочебоксарске на 2020 г. предусмотрено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/>
        </w:rPr>
        <w:t xml:space="preserve"> 124 8</w:t>
      </w:r>
      <w:r>
        <w:rPr>
          <w:b w:val="false"/>
          <w:i w:val="false"/>
          <w:iCs w:val="false"/>
          <w:color w:val="000000"/>
          <w:sz w:val="28"/>
          <w:szCs w:val="28"/>
          <w:u w:val="none"/>
          <w:lang w:val="ru-RU"/>
        </w:rPr>
        <w:t>00 тыс. руб., в том числе:</w:t>
      </w:r>
    </w:p>
    <w:p>
      <w:pPr>
        <w:pStyle w:val="Normal"/>
        <w:spacing w:lineRule="auto" w:line="240"/>
        <w:ind w:firstLine="737"/>
        <w:jc w:val="both"/>
        <w:rPr/>
      </w:pPr>
      <w:r>
        <w:rPr>
          <w:b w:val="false"/>
          <w:i w:val="false"/>
          <w:iCs w:val="false"/>
          <w:color w:val="000000"/>
          <w:sz w:val="28"/>
          <w:szCs w:val="28"/>
          <w:u w:val="none"/>
          <w:lang w:val="ru-RU"/>
        </w:rPr>
        <w:t>из Федерального бюджета: 62 400 тыс. руб.;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b w:val="false"/>
          <w:i w:val="false"/>
          <w:iCs w:val="false"/>
          <w:color w:val="000000"/>
          <w:sz w:val="28"/>
          <w:szCs w:val="28"/>
          <w:u w:val="none"/>
          <w:lang w:val="ru-RU"/>
        </w:rPr>
        <w:t>из средств Республиканского бюджета: 56 160 тыс. руб.;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b w:val="false"/>
          <w:bCs/>
          <w:i w:val="false"/>
          <w:iCs w:val="false"/>
          <w:color w:val="000000"/>
          <w:sz w:val="28"/>
          <w:szCs w:val="28"/>
          <w:u w:val="none"/>
          <w:lang w:val="ru-RU"/>
        </w:rPr>
        <w:t>из средств Местного бюджета:  6 240 тыс. руб.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Выполнены следующие работы: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b/>
          <w:bCs/>
          <w:i w:val="false"/>
          <w:iCs w:val="false"/>
          <w:color w:val="000000"/>
          <w:sz w:val="28"/>
          <w:szCs w:val="28"/>
          <w:u w:val="none"/>
        </w:rPr>
        <w:t xml:space="preserve">1.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Ремонт участка автомобильной дороги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ул. Промышленная участок от проходной ПАО «Химпром» до отстойно — разворотной площадки, протяженностью 1,944 км. 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2.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Ремонт автомобильной дороги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от проходной ПАО «Химпром» - к пожарной части №17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, протяженностью 0,600 км. </w:t>
      </w:r>
    </w:p>
    <w:p>
      <w:pPr>
        <w:pStyle w:val="Normal"/>
        <w:spacing w:lineRule="auto" w:line="240"/>
        <w:ind w:left="0" w:right="0" w:firstLine="737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3.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Ремонт автомобильной дороги по ул. Промышленной от дома 46 до пересечения  ул. Коммунистической, протяженностью 0,460 км. 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4.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Ремонт автомобильной дороги по ул. Винокурова (4 этап) участок ул. Пионерская до ул. В. Интеранационалистов.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5.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Ремонт автомобильной дороги по ул. Комсомольской 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lang w:val="ru-RU" w:eastAsia="ru-RU" w:bidi="ar-SA"/>
        </w:rPr>
        <w:t>6.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lang w:val="ru-RU" w:eastAsia="ru-RU" w:bidi="ar-SA"/>
        </w:rPr>
        <w:t xml:space="preserve"> Ремонт участка автомобильной дороги по ул. 10 Пятилетки (Поворот от насосной станции до ул. Советская, д. 132).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7.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 На сумму образовавшейся бюджетной эффективности и остатка ранее проведенн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ых аукционов заключен переходящий контракт на 2020-2021 г.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на ремонту участка автомобильной дороги по ул. Советской (от границы города до д.77) и участка автомобильной дороги ул. Советской (нечетная сторона от д.77 до д.65) в городе Новочебоксарске Чувашской Республики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zh-CN" w:bidi="ar-SA"/>
        </w:rPr>
        <w:t>.</w:t>
      </w:r>
    </w:p>
    <w:p>
      <w:pPr>
        <w:pStyle w:val="Normal"/>
        <w:spacing w:lineRule="auto" w:line="240"/>
        <w:ind w:left="0" w:right="0" w:firstLine="709"/>
        <w:jc w:val="both"/>
        <w:rPr>
          <w:rFonts w:eastAsia="Times New Roman" w:cs="Times New Roman"/>
          <w:b w:val="false"/>
          <w:b w:val="false"/>
          <w:i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eastAsia="Times New Roman" w:cs="Times New Roman"/>
          <w:b w:val="false"/>
          <w:b w:val="false"/>
          <w:i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2021 г.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Times New Roman" w:cs="Times New Roman"/>
          <w:b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В рамках реализации национального проекта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 «Безопасные и качественные автомобильные дороги» регионального проекта «Дорожная сеть»; в городе Новочебоксарске на 2021 г. предусмотрено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ru-RU"/>
        </w:rPr>
        <w:t xml:space="preserve"> 124 8</w:t>
      </w:r>
      <w:r>
        <w:rPr>
          <w:b w:val="false"/>
          <w:i w:val="false"/>
          <w:iCs w:val="false"/>
          <w:color w:val="000000"/>
          <w:sz w:val="28"/>
          <w:szCs w:val="28"/>
          <w:u w:val="none"/>
          <w:lang w:val="ru-RU"/>
        </w:rPr>
        <w:t>00 тыс. руб., в том числе:</w:t>
      </w:r>
    </w:p>
    <w:p>
      <w:pPr>
        <w:pStyle w:val="Normal"/>
        <w:spacing w:lineRule="auto" w:line="240"/>
        <w:ind w:firstLine="737"/>
        <w:jc w:val="both"/>
        <w:rPr/>
      </w:pPr>
      <w:r>
        <w:rPr>
          <w:b w:val="false"/>
          <w:i w:val="false"/>
          <w:iCs w:val="false"/>
          <w:color w:val="000000"/>
          <w:sz w:val="28"/>
          <w:szCs w:val="28"/>
          <w:u w:val="none"/>
          <w:lang w:val="ru-RU"/>
        </w:rPr>
        <w:t>из Федерального бюджета: 62 400 тыс. руб.;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b w:val="false"/>
          <w:i w:val="false"/>
          <w:iCs w:val="false"/>
          <w:color w:val="000000"/>
          <w:sz w:val="28"/>
          <w:szCs w:val="28"/>
          <w:u w:val="none"/>
          <w:lang w:val="ru-RU"/>
        </w:rPr>
        <w:t>из средств Республиканского бюджета: 56 160 тыс. руб.;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из средств Местного бюджета:  6 240 тыс. руб.</w:t>
      </w:r>
    </w:p>
    <w:p>
      <w:pPr>
        <w:pStyle w:val="Normal"/>
        <w:spacing w:lineRule="auto" w:line="240"/>
        <w:ind w:left="0" w:right="0" w:firstLine="709"/>
        <w:jc w:val="both"/>
        <w:rPr>
          <w:rFonts w:eastAsia="Times New Roman" w:cs="Times New Roman"/>
          <w:b w:val="false"/>
          <w:b w:val="false"/>
          <w:i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</w:pPr>
      <w:r>
        <w:rPr/>
      </w:r>
    </w:p>
    <w:p>
      <w:pPr>
        <w:pStyle w:val="Normal"/>
        <w:spacing w:lineRule="auto" w:line="240"/>
        <w:ind w:left="0" w:right="0" w:firstLine="709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На указанные средства планируется выполнить: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1.</w:t>
      </w:r>
      <w:r>
        <w:rPr>
          <w:rFonts w:eastAsia="Times New Roman" w:cs="Times New Roman"/>
          <w:b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 Завершение работ по переходящему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контракту по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ремонту участка автомобильной дороги по ул. Советской (от границы города до д.77) и участка автомобильной дороги ул. Советской (нечетная сторона от д.77 до д.65) в городе Новочебоксарске Чувашской Республики.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zh-CN" w:bidi="ar-SA"/>
        </w:rPr>
        <w:t>2.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zh-CN" w:bidi="ar-SA"/>
        </w:rPr>
        <w:t xml:space="preserve"> Ремонт покрытия проезжей части по ул. Промышленной, участок от Нижнего кольца до кольца «Химпрома»,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zh-CN" w:bidi="ar-SA"/>
        </w:rPr>
        <w:t xml:space="preserve">начало выполнения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работ по переходящему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контракту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  <w:t>2020 — 2021 г.г.</w:t>
      </w:r>
    </w:p>
    <w:p>
      <w:pPr>
        <w:pStyle w:val="Normal"/>
        <w:spacing w:lineRule="auto" w:line="240"/>
        <w:ind w:left="0" w:right="0" w:firstLine="709"/>
        <w:jc w:val="both"/>
        <w:rPr>
          <w:rFonts w:eastAsia="Times New Roman" w:cs="Times New Roman"/>
          <w:b w:val="false"/>
          <w:b w:val="false"/>
          <w:i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284" w:top="1134" w:footer="601" w:bottom="65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E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51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fc516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fc516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fc5161"/>
    <w:rPr>
      <w:rFonts w:ascii="TimesET" w:hAnsi="TimesET" w:eastAsia="Times New Roman" w:cs="Times New Roman"/>
      <w:sz w:val="24"/>
      <w:szCs w:val="20"/>
      <w:lang w:eastAsia="ru-RU"/>
    </w:rPr>
  </w:style>
  <w:style w:type="character" w:styleId="FontStyle23" w:customStyle="1">
    <w:name w:val="Font Style23"/>
    <w:qFormat/>
    <w:rsid w:val="00fc5161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qFormat/>
    <w:rsid w:val="00fc5161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rsid w:val="00fc5161"/>
    <w:pPr>
      <w:tabs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a6"/>
    <w:rsid w:val="00fc5161"/>
    <w:pPr>
      <w:tabs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link w:val="20"/>
    <w:qFormat/>
    <w:rsid w:val="00fc5161"/>
    <w:pPr>
      <w:ind w:firstLine="720"/>
    </w:pPr>
    <w:rPr>
      <w:rFonts w:ascii="TimesET" w:hAnsi="TimesET"/>
      <w:sz w:val="24"/>
    </w:rPr>
  </w:style>
  <w:style w:type="paragraph" w:styleId="NoSpacing">
    <w:name w:val="No Spacing"/>
    <w:qFormat/>
    <w:rsid w:val="00fc5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0"/>
      <w:szCs w:val="22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fc5161"/>
    <w:pPr>
      <w:spacing w:before="0" w:after="0"/>
      <w:ind w:left="720" w:hanging="0"/>
      <w:contextualSpacing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Application>LibreOffice/5.4.3.2$Windows_X86_64 LibreOffice_project/92a7159f7e4af62137622921e809f8546db437e5</Application>
  <Pages>1</Pages>
  <Words>312</Words>
  <Characters>1914</Characters>
  <CharactersWithSpaces>2215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2019-05-31T11:17:00Z</dcterms:created>
  <dc:creator>Плотников А.Е.</dc:creator>
  <dc:description/>
  <dc:language>ru-RU</dc:language>
  <cp:lastModifiedBy/>
  <cp:lastPrinted>2020-10-20T16:29:08Z</cp:lastPrinted>
  <dcterms:modified xsi:type="dcterms:W3CDTF">2020-11-16T15:00:40Z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