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3" w:type="dxa"/>
        <w:tblLook w:val="0000"/>
      </w:tblPr>
      <w:tblGrid>
        <w:gridCol w:w="4055"/>
        <w:gridCol w:w="1441"/>
        <w:gridCol w:w="3967"/>
      </w:tblGrid>
      <w:tr w:rsidR="00977CD2">
        <w:tc>
          <w:tcPr>
            <w:tcW w:w="4071" w:type="dxa"/>
            <w:shd w:val="clear" w:color="auto" w:fill="auto"/>
          </w:tcPr>
          <w:p w:rsidR="00977CD2" w:rsidRDefault="00977CD2">
            <w:pPr>
              <w:snapToGrid w:val="0"/>
              <w:jc w:val="center"/>
              <w:rPr>
                <w:rFonts w:ascii="Times New Roman" w:hAnsi="Times New Roman" w:cs="Arial Cyr Chuv;Arial"/>
                <w:sz w:val="26"/>
              </w:rPr>
            </w:pPr>
          </w:p>
          <w:p w:rsidR="00977CD2" w:rsidRDefault="00C236FC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huv"/>
                <w:sz w:val="26"/>
              </w:rPr>
              <w:t>Ч</w:t>
            </w:r>
            <w:r>
              <w:rPr>
                <w:rFonts w:ascii="Times New Roman" w:hAnsi="Times New Roman"/>
                <w:sz w:val="26"/>
              </w:rPr>
              <w:t>ă</w:t>
            </w:r>
            <w:r>
              <w:rPr>
                <w:rFonts w:ascii="Times New Roman" w:hAnsi="Times New Roman" w:cs="Times New Roman Chuv"/>
                <w:sz w:val="26"/>
              </w:rPr>
              <w:t>ваш</w:t>
            </w:r>
            <w:proofErr w:type="spellEnd"/>
            <w:r>
              <w:rPr>
                <w:rFonts w:ascii="Times New Roman" w:hAnsi="Times New Roman" w:cs="Times New Roman Chuv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 Chuv"/>
                <w:sz w:val="26"/>
              </w:rPr>
              <w:t>Республикин</w:t>
            </w:r>
            <w:proofErr w:type="spellEnd"/>
          </w:p>
          <w:p w:rsidR="00977CD2" w:rsidRDefault="00C236FC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6"/>
              </w:rPr>
              <w:t>Çĕнĕ</w:t>
            </w:r>
            <w:proofErr w:type="spellEnd"/>
            <w:r>
              <w:rPr>
                <w:rFonts w:ascii="Times New Roman" w:hAnsi="Times New Roman" w:cs="Times New Roman Chuv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 Chuv"/>
                <w:sz w:val="26"/>
              </w:rPr>
              <w:t>Шупашкар</w:t>
            </w:r>
            <w:proofErr w:type="spellEnd"/>
            <w:r>
              <w:rPr>
                <w:rFonts w:ascii="Times New Roman" w:hAnsi="Times New Roman" w:cs="Times New Roman Chuv"/>
                <w:sz w:val="26"/>
              </w:rPr>
              <w:t xml:space="preserve"> хула</w:t>
            </w:r>
          </w:p>
          <w:p w:rsidR="00977CD2" w:rsidRDefault="00C236FC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 Chuv"/>
                <w:sz w:val="26"/>
              </w:rPr>
              <w:t>администраций</w:t>
            </w:r>
            <w:r>
              <w:rPr>
                <w:rFonts w:ascii="Times New Roman" w:hAnsi="Times New Roman"/>
                <w:sz w:val="26"/>
              </w:rPr>
              <w:t>ĕ</w:t>
            </w:r>
            <w:proofErr w:type="spellEnd"/>
          </w:p>
          <w:p w:rsidR="00977CD2" w:rsidRDefault="00977CD2">
            <w:pPr>
              <w:jc w:val="center"/>
              <w:rPr>
                <w:rFonts w:ascii="Times New Roman" w:hAnsi="Times New Roman" w:cs="Times New Roman Chuv"/>
                <w:sz w:val="26"/>
              </w:rPr>
            </w:pPr>
          </w:p>
          <w:p w:rsidR="00977CD2" w:rsidRDefault="00C236FC">
            <w:pPr>
              <w:keepNext/>
              <w:jc w:val="center"/>
              <w:outlineLvl w:val="1"/>
            </w:pPr>
            <w:r>
              <w:rPr>
                <w:rFonts w:ascii="Times New Roman" w:hAnsi="Times New Roman" w:cs="Times New Roman Chuv"/>
                <w:bCs/>
                <w:sz w:val="27"/>
              </w:rPr>
              <w:t>ЙЫШĂНУ</w:t>
            </w:r>
          </w:p>
        </w:tc>
        <w:tc>
          <w:tcPr>
            <w:tcW w:w="1417" w:type="dxa"/>
            <w:shd w:val="clear" w:color="auto" w:fill="auto"/>
          </w:tcPr>
          <w:p w:rsidR="00977CD2" w:rsidRDefault="00C236FC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777875" cy="100203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1" t="-17" r="-21" b="-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100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7CD2" w:rsidRDefault="00977C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75" w:type="dxa"/>
            <w:shd w:val="clear" w:color="auto" w:fill="auto"/>
          </w:tcPr>
          <w:p w:rsidR="00977CD2" w:rsidRDefault="00977CD2">
            <w:pPr>
              <w:snapToGrid w:val="0"/>
              <w:jc w:val="center"/>
              <w:rPr>
                <w:rFonts w:ascii="Times New Roman" w:hAnsi="Times New Roman" w:cs="Arial Cyr Chuv;Arial"/>
                <w:sz w:val="26"/>
              </w:rPr>
            </w:pPr>
          </w:p>
          <w:p w:rsidR="00977CD2" w:rsidRDefault="00C236FC">
            <w:pPr>
              <w:spacing w:line="260" w:lineRule="exact"/>
              <w:jc w:val="center"/>
              <w:rPr>
                <w:rFonts w:ascii="Times New Roman" w:hAnsi="Times New Roman" w:cs="Times New Roman Chuv"/>
                <w:sz w:val="26"/>
              </w:rPr>
            </w:pPr>
            <w:r>
              <w:rPr>
                <w:rFonts w:ascii="Times New Roman" w:hAnsi="Times New Roman" w:cs="Times New Roman Chuv"/>
                <w:sz w:val="26"/>
              </w:rPr>
              <w:t>Администрация</w:t>
            </w:r>
          </w:p>
          <w:p w:rsidR="00977CD2" w:rsidRDefault="00C236FC">
            <w:pPr>
              <w:spacing w:line="2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 Chuv"/>
                <w:sz w:val="26"/>
              </w:rPr>
              <w:t>г</w:t>
            </w:r>
            <w:r>
              <w:rPr>
                <w:rFonts w:ascii="Times New Roman" w:hAnsi="Times New Roman"/>
                <w:sz w:val="26"/>
              </w:rPr>
              <w:t>орода</w:t>
            </w:r>
            <w:r>
              <w:rPr>
                <w:rFonts w:ascii="Times New Roman" w:hAnsi="Times New Roman" w:cs="Times New Roman Chuv"/>
                <w:sz w:val="26"/>
              </w:rPr>
              <w:t> Новочебоксарска</w:t>
            </w:r>
          </w:p>
          <w:p w:rsidR="00977CD2" w:rsidRDefault="00C236FC">
            <w:pPr>
              <w:spacing w:line="260" w:lineRule="exact"/>
              <w:jc w:val="center"/>
              <w:rPr>
                <w:rFonts w:ascii="Times New Roman" w:hAnsi="Times New Roman" w:cs="Times New Roman Chuv"/>
                <w:sz w:val="26"/>
              </w:rPr>
            </w:pPr>
            <w:r>
              <w:rPr>
                <w:rFonts w:ascii="Times New Roman" w:hAnsi="Times New Roman" w:cs="Times New Roman Chuv"/>
                <w:sz w:val="26"/>
              </w:rPr>
              <w:t>Чувашской Республики</w:t>
            </w:r>
          </w:p>
          <w:p w:rsidR="00977CD2" w:rsidRDefault="00977CD2">
            <w:pPr>
              <w:jc w:val="center"/>
              <w:rPr>
                <w:rFonts w:ascii="Times New Roman" w:hAnsi="Times New Roman" w:cs="Times New Roman Chuv"/>
              </w:rPr>
            </w:pPr>
          </w:p>
          <w:p w:rsidR="00977CD2" w:rsidRDefault="00C236FC">
            <w:pPr>
              <w:jc w:val="center"/>
            </w:pPr>
            <w:r>
              <w:rPr>
                <w:rFonts w:ascii="Times New Roman" w:hAnsi="Times New Roman"/>
                <w:sz w:val="28"/>
              </w:rPr>
              <w:t>ПОСТАНОВЛЕНИЕ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</w:tbl>
    <w:p w:rsidR="00977CD2" w:rsidRDefault="00C236FC">
      <w:pPr>
        <w:widowControl w:val="0"/>
        <w:spacing w:before="108" w:after="108"/>
        <w:ind w:right="170"/>
        <w:jc w:val="center"/>
        <w:outlineLvl w:val="0"/>
      </w:pPr>
      <w:r>
        <w:rPr>
          <w:rFonts w:ascii="Times New Roman" w:hAnsi="Times New Roman" w:cs="Times New Roman Cyr"/>
          <w:b/>
          <w:bCs/>
          <w:color w:val="26282F"/>
          <w:szCs w:val="24"/>
        </w:rPr>
        <w:t xml:space="preserve"> 02.11.2020</w:t>
      </w:r>
      <w:r>
        <w:rPr>
          <w:rFonts w:ascii="Times New Roman" w:hAnsi="Times New Roman" w:cs="Times New Roman Cyr"/>
          <w:b/>
          <w:bCs/>
          <w:color w:val="26282F"/>
          <w:szCs w:val="24"/>
        </w:rPr>
        <w:t>_ №__1189</w:t>
      </w:r>
      <w:r>
        <w:rPr>
          <w:rFonts w:ascii="Times New Roman" w:hAnsi="Times New Roman" w:cs="Times New Roman Cyr"/>
          <w:b/>
          <w:bCs/>
          <w:color w:val="26282F"/>
          <w:szCs w:val="24"/>
        </w:rPr>
        <w:t xml:space="preserve">____ </w:t>
      </w:r>
    </w:p>
    <w:p w:rsidR="00977CD2" w:rsidRDefault="00977CD2">
      <w:pPr>
        <w:widowControl w:val="0"/>
        <w:spacing w:before="108" w:after="108"/>
        <w:ind w:right="4393"/>
        <w:jc w:val="both"/>
        <w:outlineLvl w:val="0"/>
        <w:rPr>
          <w:rFonts w:ascii="Times New Roman" w:hAnsi="Times New Roman" w:cs="Times New Roman Cyr"/>
          <w:b/>
          <w:bCs/>
          <w:color w:val="26282F"/>
          <w:szCs w:val="24"/>
        </w:rPr>
      </w:pPr>
    </w:p>
    <w:p w:rsidR="00977CD2" w:rsidRDefault="00C236FC">
      <w:pPr>
        <w:widowControl w:val="0"/>
        <w:spacing w:before="108" w:after="108"/>
        <w:ind w:right="4393"/>
        <w:jc w:val="both"/>
        <w:outlineLvl w:val="0"/>
      </w:pPr>
      <w:r>
        <w:rPr>
          <w:rFonts w:ascii="Times New Roman" w:hAnsi="Times New Roman" w:cs="Times New Roman Cyr"/>
          <w:b/>
          <w:bCs/>
          <w:color w:val="26282F"/>
          <w:szCs w:val="24"/>
        </w:rPr>
        <w:t xml:space="preserve">Об утверждении организации работы администрации города </w:t>
      </w:r>
      <w:r>
        <w:rPr>
          <w:rFonts w:ascii="Times New Roman" w:hAnsi="Times New Roman" w:cs="Times New Roman Cyr"/>
          <w:b/>
          <w:bCs/>
          <w:color w:val="26282F"/>
          <w:szCs w:val="24"/>
        </w:rPr>
        <w:t>Новочебоксарска</w:t>
      </w:r>
      <w:r>
        <w:rPr>
          <w:rFonts w:ascii="Times New Roman" w:hAnsi="Times New Roman" w:cs="Times New Roman Cyr"/>
          <w:b/>
          <w:bCs/>
          <w:color w:val="26282F"/>
          <w:szCs w:val="24"/>
        </w:rPr>
        <w:t xml:space="preserve"> Чувашской Республики с сообщениями, опубликованными в открытых источниках</w:t>
      </w:r>
    </w:p>
    <w:p w:rsidR="00977CD2" w:rsidRDefault="00977CD2">
      <w:pPr>
        <w:widowControl w:val="0"/>
        <w:spacing w:before="108" w:after="108"/>
        <w:ind w:right="4393"/>
        <w:jc w:val="both"/>
        <w:outlineLvl w:val="0"/>
        <w:rPr>
          <w:rFonts w:ascii="Times New Roman" w:hAnsi="Times New Roman" w:cs="Times New Roman Cyr"/>
          <w:b/>
          <w:bCs/>
          <w:color w:val="26282F"/>
          <w:szCs w:val="24"/>
        </w:rPr>
      </w:pPr>
    </w:p>
    <w:p w:rsidR="00977CD2" w:rsidRDefault="00C236FC">
      <w:pPr>
        <w:ind w:firstLine="68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В соответствии с постановлением Кабинета Министров Чувашской Республики от 12.08.2020 №460 «Об утверждении Положения об организации работы органов исполнительной власти Чувашской Р</w:t>
      </w:r>
      <w:r>
        <w:rPr>
          <w:rFonts w:ascii="Times New Roman" w:hAnsi="Times New Roman"/>
          <w:szCs w:val="24"/>
        </w:rPr>
        <w:t xml:space="preserve">еспублики с сообщениями, опубликованными в открытых источниках», в целях совершенствования взаимодействия администрации города </w:t>
      </w:r>
      <w:r>
        <w:rPr>
          <w:rFonts w:ascii="Times New Roman" w:hAnsi="Times New Roman"/>
          <w:szCs w:val="24"/>
        </w:rPr>
        <w:t>Новочебоксарска</w:t>
      </w:r>
      <w:r>
        <w:rPr>
          <w:rFonts w:ascii="Times New Roman" w:hAnsi="Times New Roman"/>
          <w:szCs w:val="24"/>
        </w:rPr>
        <w:t xml:space="preserve"> Чувашской Республики с населением, организации работы администрации города </w:t>
      </w:r>
      <w:r>
        <w:rPr>
          <w:rFonts w:ascii="Times New Roman" w:hAnsi="Times New Roman"/>
          <w:szCs w:val="24"/>
        </w:rPr>
        <w:t>Новочебоксарска</w:t>
      </w:r>
      <w:r>
        <w:rPr>
          <w:rFonts w:ascii="Times New Roman" w:hAnsi="Times New Roman"/>
          <w:szCs w:val="24"/>
        </w:rPr>
        <w:t xml:space="preserve"> Чувашской Республики в</w:t>
      </w:r>
      <w:r>
        <w:rPr>
          <w:rFonts w:ascii="Times New Roman" w:hAnsi="Times New Roman"/>
          <w:szCs w:val="24"/>
        </w:rPr>
        <w:t xml:space="preserve"> информационно-телекоммуникационной сети "Интернет" по рассмотрению сообщений, опубликованных в открытых источниках, и формирования системы</w:t>
      </w:r>
      <w:proofErr w:type="gramEnd"/>
      <w:r>
        <w:rPr>
          <w:rFonts w:ascii="Times New Roman" w:hAnsi="Times New Roman"/>
          <w:szCs w:val="24"/>
        </w:rPr>
        <w:t xml:space="preserve"> эффективной обратной связи, руководствуясь статьей 43 Устава города Новочебоксарска, администрация города Новочебокс</w:t>
      </w:r>
      <w:r>
        <w:rPr>
          <w:rFonts w:ascii="Times New Roman" w:hAnsi="Times New Roman"/>
          <w:szCs w:val="24"/>
        </w:rPr>
        <w:t xml:space="preserve">арска </w:t>
      </w:r>
      <w:r>
        <w:rPr>
          <w:rFonts w:ascii="Times New Roman" w:hAnsi="Times New Roman"/>
          <w:szCs w:val="24"/>
        </w:rPr>
        <w:t>Чувашской Республики, постановляет</w:t>
      </w:r>
      <w:r>
        <w:rPr>
          <w:rFonts w:ascii="Times New Roman" w:hAnsi="Times New Roman"/>
          <w:szCs w:val="24"/>
        </w:rPr>
        <w:t>:</w:t>
      </w:r>
      <w:bookmarkStart w:id="0" w:name="sub_1"/>
      <w:bookmarkEnd w:id="0"/>
    </w:p>
    <w:p w:rsidR="00977CD2" w:rsidRDefault="00C236FC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Утвердить прилагаемое Положение об организации работы  администрации города </w:t>
      </w:r>
      <w:r>
        <w:rPr>
          <w:rFonts w:ascii="Times New Roman" w:hAnsi="Times New Roman"/>
          <w:szCs w:val="24"/>
        </w:rPr>
        <w:t>Новочебоксарска</w:t>
      </w:r>
      <w:r>
        <w:rPr>
          <w:rFonts w:ascii="Times New Roman" w:hAnsi="Times New Roman"/>
          <w:szCs w:val="24"/>
        </w:rPr>
        <w:t xml:space="preserve"> Чувашской Республики с сообщениями, опубликованными в открытых источниках.</w:t>
      </w:r>
    </w:p>
    <w:p w:rsidR="00977CD2" w:rsidRDefault="00C236FC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2. О</w:t>
      </w:r>
      <w:r>
        <w:rPr>
          <w:rFonts w:ascii="Times New Roman" w:hAnsi="Times New Roman"/>
          <w:szCs w:val="24"/>
        </w:rPr>
        <w:t>рганизационно-контрольно</w:t>
      </w:r>
      <w:r>
        <w:rPr>
          <w:rFonts w:ascii="Times New Roman" w:hAnsi="Times New Roman"/>
          <w:szCs w:val="24"/>
        </w:rPr>
        <w:t>му отделу</w:t>
      </w:r>
      <w:r>
        <w:rPr>
          <w:rFonts w:ascii="Times New Roman" w:hAnsi="Times New Roman"/>
          <w:szCs w:val="24"/>
        </w:rPr>
        <w:t xml:space="preserve"> админи</w:t>
      </w:r>
      <w:r>
        <w:rPr>
          <w:rFonts w:ascii="Times New Roman" w:hAnsi="Times New Roman"/>
          <w:szCs w:val="24"/>
        </w:rPr>
        <w:t xml:space="preserve">страции города </w:t>
      </w:r>
      <w:r>
        <w:rPr>
          <w:rFonts w:ascii="Times New Roman" w:hAnsi="Times New Roman"/>
          <w:szCs w:val="24"/>
        </w:rPr>
        <w:t>Новочебоксарска Чувашской Республики</w:t>
      </w:r>
      <w:r>
        <w:rPr>
          <w:rFonts w:ascii="Times New Roman" w:hAnsi="Times New Roman"/>
          <w:szCs w:val="24"/>
        </w:rPr>
        <w:t xml:space="preserve"> ознакомить муниципальных служащих администрации города Новочебоксарска </w:t>
      </w:r>
      <w:r>
        <w:rPr>
          <w:rFonts w:ascii="Times New Roman" w:hAnsi="Times New Roman"/>
          <w:szCs w:val="24"/>
        </w:rPr>
        <w:t xml:space="preserve">Чувашской Республики </w:t>
      </w:r>
      <w:r>
        <w:rPr>
          <w:rFonts w:ascii="Times New Roman" w:hAnsi="Times New Roman"/>
          <w:szCs w:val="24"/>
        </w:rPr>
        <w:t xml:space="preserve">с данным </w:t>
      </w:r>
      <w:r>
        <w:rPr>
          <w:rFonts w:ascii="Times New Roman" w:hAnsi="Times New Roman"/>
          <w:szCs w:val="24"/>
        </w:rPr>
        <w:t>постановлением и его приложением</w:t>
      </w:r>
      <w:r>
        <w:rPr>
          <w:rFonts w:ascii="Times New Roman" w:hAnsi="Times New Roman"/>
          <w:szCs w:val="24"/>
        </w:rPr>
        <w:t xml:space="preserve"> под роспись.</w:t>
      </w:r>
    </w:p>
    <w:p w:rsidR="00977CD2" w:rsidRDefault="00C236FC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3. </w:t>
      </w:r>
      <w:r>
        <w:rPr>
          <w:rFonts w:ascii="Times New Roman" w:hAnsi="Times New Roman"/>
          <w:color w:val="000000"/>
          <w:szCs w:val="24"/>
        </w:rPr>
        <w:t>Сектору пресс-службы администрации города Новочебоксар</w:t>
      </w:r>
      <w:r>
        <w:rPr>
          <w:rFonts w:ascii="Times New Roman" w:hAnsi="Times New Roman"/>
          <w:color w:val="000000"/>
          <w:szCs w:val="24"/>
        </w:rPr>
        <w:t xml:space="preserve">ска Чувашской Республики </w:t>
      </w:r>
      <w:proofErr w:type="gramStart"/>
      <w:r>
        <w:rPr>
          <w:rFonts w:ascii="Times New Roman" w:hAnsi="Times New Roman"/>
          <w:color w:val="000000"/>
          <w:szCs w:val="24"/>
        </w:rPr>
        <w:t>разместить</w:t>
      </w:r>
      <w:proofErr w:type="gramEnd"/>
      <w:r>
        <w:rPr>
          <w:rFonts w:ascii="Times New Roman" w:hAnsi="Times New Roman"/>
          <w:color w:val="000000"/>
          <w:szCs w:val="24"/>
        </w:rPr>
        <w:t xml:space="preserve"> настоящее постановление в печатных средствах массовой информации в порядке, установленном для официального опубликования муниципальных правовых актов и разместить его на официальном сайте города Новочебоксарска в сети "И</w:t>
      </w:r>
      <w:r>
        <w:rPr>
          <w:rFonts w:ascii="Times New Roman" w:hAnsi="Times New Roman"/>
          <w:color w:val="000000"/>
          <w:szCs w:val="24"/>
        </w:rPr>
        <w:t>нтернет".</w:t>
      </w:r>
    </w:p>
    <w:p w:rsidR="00977CD2" w:rsidRDefault="00C236FC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4. </w:t>
      </w: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</w:t>
      </w:r>
      <w:r>
        <w:rPr>
          <w:rFonts w:ascii="Times New Roman" w:hAnsi="Times New Roman"/>
          <w:szCs w:val="24"/>
        </w:rPr>
        <w:t>я</w:t>
      </w:r>
      <w:r>
        <w:rPr>
          <w:rFonts w:ascii="Times New Roman" w:hAnsi="Times New Roman"/>
          <w:szCs w:val="24"/>
        </w:rPr>
        <w:t xml:space="preserve"> возложить на управляющего делами администрации города Новочебоксарска Чувашской Республики.</w:t>
      </w:r>
    </w:p>
    <w:p w:rsidR="00977CD2" w:rsidRDefault="00C236FC">
      <w:pPr>
        <w:ind w:firstLine="68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4"/>
        </w:rPr>
        <w:t xml:space="preserve">5. </w:t>
      </w:r>
      <w:r>
        <w:rPr>
          <w:rFonts w:ascii="Times New Roman" w:hAnsi="Times New Roman" w:cs="Liberation Serif;Times New Roma"/>
          <w:szCs w:val="24"/>
        </w:rPr>
        <w:t>Настоящее постановление вступает в силу со дня его официального опубликования.</w:t>
      </w:r>
    </w:p>
    <w:p w:rsidR="00977CD2" w:rsidRDefault="00977CD2">
      <w:pPr>
        <w:jc w:val="both"/>
        <w:rPr>
          <w:rFonts w:ascii="Times New Roman" w:hAnsi="Times New Roman"/>
          <w:szCs w:val="24"/>
        </w:rPr>
      </w:pPr>
    </w:p>
    <w:p w:rsidR="00977CD2" w:rsidRDefault="00977CD2">
      <w:pPr>
        <w:widowControl w:val="0"/>
        <w:jc w:val="both"/>
        <w:rPr>
          <w:rFonts w:ascii="Times New Roman" w:hAnsi="Times New Roman" w:cs="Times New Roman Cyr"/>
          <w:szCs w:val="24"/>
        </w:rPr>
      </w:pPr>
    </w:p>
    <w:p w:rsidR="00977CD2" w:rsidRDefault="00C236FC">
      <w:pPr>
        <w:widowControl w:val="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 w:cs="Times New Roman Cyr"/>
          <w:szCs w:val="24"/>
        </w:rPr>
        <w:t>Врио</w:t>
      </w:r>
      <w:proofErr w:type="spellEnd"/>
      <w:r>
        <w:rPr>
          <w:rFonts w:ascii="Times New Roman" w:hAnsi="Times New Roman" w:cs="Times New Roman Cyr"/>
          <w:szCs w:val="24"/>
        </w:rPr>
        <w:t xml:space="preserve"> главы</w:t>
      </w:r>
      <w:r>
        <w:rPr>
          <w:rFonts w:ascii="Times New Roman" w:hAnsi="Times New Roman" w:cs="Times New Roman Cyr"/>
          <w:szCs w:val="24"/>
        </w:rPr>
        <w:t xml:space="preserve"> администрации </w:t>
      </w:r>
    </w:p>
    <w:p w:rsidR="00977CD2" w:rsidRDefault="00C236FC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 Cyr"/>
          <w:szCs w:val="24"/>
        </w:rPr>
        <w:t>города Новочебоксарска</w:t>
      </w:r>
    </w:p>
    <w:p w:rsidR="00977CD2" w:rsidRDefault="00C236FC">
      <w:pPr>
        <w:widowControl w:val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Times New Roman Cyr"/>
          <w:szCs w:val="24"/>
        </w:rPr>
        <w:t xml:space="preserve">Чувашской Республики                                                                                                 </w:t>
      </w:r>
      <w:r>
        <w:rPr>
          <w:rFonts w:ascii="Times New Roman" w:hAnsi="Times New Roman" w:cs="Times New Roman Cyr"/>
          <w:szCs w:val="24"/>
        </w:rPr>
        <w:t>А.Г.</w:t>
      </w:r>
      <w:r>
        <w:rPr>
          <w:rFonts w:ascii="Times New Roman" w:hAnsi="Times New Roman" w:cs="Times New Roman Cyr"/>
          <w:szCs w:val="24"/>
        </w:rPr>
        <w:t xml:space="preserve"> </w:t>
      </w:r>
      <w:r>
        <w:rPr>
          <w:rFonts w:ascii="Times New Roman" w:hAnsi="Times New Roman" w:cs="Times New Roman Cyr"/>
          <w:szCs w:val="24"/>
        </w:rPr>
        <w:t xml:space="preserve">Фадеев </w:t>
      </w:r>
    </w:p>
    <w:p w:rsidR="00977CD2" w:rsidRDefault="00C236FC">
      <w:pPr>
        <w:widowControl w:val="0"/>
        <w:jc w:val="both"/>
      </w:pPr>
      <w:r>
        <w:rPr>
          <w:rFonts w:ascii="Times New Roman Cyr" w:hAnsi="Times New Roman Cyr" w:cs="Times New Roman Cyr"/>
          <w:szCs w:val="24"/>
        </w:rPr>
        <w:t xml:space="preserve">                                                                             </w:t>
      </w:r>
      <w:r>
        <w:br w:type="page"/>
      </w:r>
    </w:p>
    <w:p w:rsidR="00977CD2" w:rsidRDefault="00C236FC">
      <w:pPr>
        <w:rPr>
          <w:rFonts w:ascii="Times New Roman" w:hAnsi="Times New Roman"/>
          <w:sz w:val="26"/>
          <w:szCs w:val="26"/>
        </w:rPr>
      </w:pPr>
      <w:bookmarkStart w:id="1" w:name="__DdeLink__15886_1746550867"/>
      <w:bookmarkEnd w:id="1"/>
      <w:r>
        <w:rPr>
          <w:rFonts w:ascii="Times New Roman" w:hAnsi="Times New Roman"/>
          <w:sz w:val="26"/>
          <w:szCs w:val="26"/>
        </w:rPr>
        <w:lastRenderedPageBreak/>
        <w:t>Согласовано:</w:t>
      </w:r>
    </w:p>
    <w:p w:rsidR="00977CD2" w:rsidRDefault="00977CD2">
      <w:pPr>
        <w:rPr>
          <w:rFonts w:ascii="Times New Roman" w:hAnsi="Times New Roman"/>
          <w:sz w:val="26"/>
          <w:szCs w:val="26"/>
        </w:rPr>
      </w:pP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города Новочебоксарска </w:t>
      </w: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по социальным вопросам</w:t>
      </w:r>
      <w:r>
        <w:rPr>
          <w:rFonts w:ascii="Times New Roman" w:hAnsi="Times New Roman"/>
          <w:sz w:val="26"/>
          <w:szCs w:val="26"/>
        </w:rPr>
        <w:t xml:space="preserve">                           </w:t>
      </w: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</w:t>
      </w:r>
      <w:proofErr w:type="spellStart"/>
      <w:r>
        <w:rPr>
          <w:rFonts w:ascii="Times New Roman" w:hAnsi="Times New Roman" w:cs="Arial"/>
          <w:sz w:val="26"/>
          <w:szCs w:val="26"/>
        </w:rPr>
        <w:t>Матина</w:t>
      </w:r>
      <w:proofErr w:type="spellEnd"/>
      <w:r>
        <w:rPr>
          <w:rFonts w:ascii="Times New Roman" w:hAnsi="Times New Roman" w:cs="Arial"/>
          <w:sz w:val="26"/>
          <w:szCs w:val="26"/>
        </w:rPr>
        <w:t xml:space="preserve"> О.А.</w:t>
      </w:r>
    </w:p>
    <w:p w:rsidR="00977CD2" w:rsidRDefault="00C236FC">
      <w:pPr>
        <w:widowControl w:val="0"/>
        <w:rPr>
          <w:rFonts w:ascii="Times New Roman" w:hAnsi="Times New Roman"/>
          <w:sz w:val="26"/>
          <w:szCs w:val="26"/>
        </w:rPr>
      </w:pPr>
      <w:bookmarkStart w:id="2" w:name="__DdeLink__1541_4253641066"/>
      <w:bookmarkEnd w:id="2"/>
      <w:r>
        <w:rPr>
          <w:rFonts w:ascii="Times New Roman" w:hAnsi="Times New Roman"/>
          <w:sz w:val="26"/>
          <w:szCs w:val="26"/>
        </w:rPr>
        <w:t>«____» _____________   2020 г.</w:t>
      </w:r>
    </w:p>
    <w:p w:rsidR="00977CD2" w:rsidRDefault="00977CD2">
      <w:pPr>
        <w:widowControl w:val="0"/>
        <w:rPr>
          <w:rFonts w:ascii="Times New Roman" w:hAnsi="Times New Roman"/>
          <w:sz w:val="26"/>
          <w:szCs w:val="26"/>
        </w:rPr>
      </w:pP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:rsidR="00977CD2" w:rsidRDefault="00C236FC">
      <w:pPr>
        <w:pStyle w:val="aa"/>
        <w:widowControl w:val="0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города Новочебоксарска</w:t>
      </w:r>
    </w:p>
    <w:p w:rsidR="00977CD2" w:rsidRDefault="00C236FC">
      <w:pPr>
        <w:pStyle w:val="aa"/>
        <w:widowControl w:val="0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по вопросам экономик</w:t>
      </w:r>
      <w:r>
        <w:rPr>
          <w:rFonts w:ascii="Times New Roman" w:hAnsi="Times New Roman" w:cs="Arial"/>
          <w:sz w:val="26"/>
          <w:szCs w:val="26"/>
        </w:rPr>
        <w:t>и и финансам</w:t>
      </w: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</w:t>
      </w:r>
      <w:r>
        <w:rPr>
          <w:rFonts w:ascii="Times New Roman" w:hAnsi="Times New Roman" w:cs="Arial"/>
          <w:sz w:val="26"/>
          <w:szCs w:val="26"/>
        </w:rPr>
        <w:t>Григорьева О.В.</w:t>
      </w:r>
    </w:p>
    <w:p w:rsidR="00977CD2" w:rsidRDefault="00C236FC">
      <w:pPr>
        <w:widowControl w:val="0"/>
        <w:rPr>
          <w:rFonts w:ascii="Times New Roman" w:hAnsi="Times New Roman"/>
          <w:sz w:val="26"/>
          <w:szCs w:val="26"/>
        </w:rPr>
      </w:pPr>
      <w:bookmarkStart w:id="3" w:name="__DdeLink__1541_42536410661"/>
      <w:bookmarkEnd w:id="3"/>
      <w:r>
        <w:rPr>
          <w:rFonts w:ascii="Times New Roman" w:hAnsi="Times New Roman" w:cs="Arial"/>
          <w:sz w:val="26"/>
          <w:szCs w:val="26"/>
        </w:rPr>
        <w:t>«____» _____________   2020 г.</w:t>
      </w:r>
    </w:p>
    <w:p w:rsidR="00977CD2" w:rsidRDefault="00977CD2">
      <w:pPr>
        <w:widowControl w:val="0"/>
        <w:rPr>
          <w:rFonts w:cs="Arial"/>
        </w:rPr>
      </w:pPr>
    </w:p>
    <w:p w:rsidR="00977CD2" w:rsidRDefault="00C236FC">
      <w:pPr>
        <w:pStyle w:val="aa"/>
        <w:widowControl w:val="0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Arial"/>
          <w:sz w:val="26"/>
          <w:szCs w:val="26"/>
        </w:rPr>
        <w:t>У</w:t>
      </w:r>
      <w:r>
        <w:rPr>
          <w:rFonts w:ascii="Times New Roman" w:hAnsi="Times New Roman" w:cs="Arial"/>
          <w:sz w:val="26"/>
          <w:szCs w:val="26"/>
        </w:rPr>
        <w:t xml:space="preserve">правляющий делами </w:t>
      </w:r>
    </w:p>
    <w:p w:rsidR="00977CD2" w:rsidRDefault="00C236F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______________ </w:t>
      </w:r>
      <w:r>
        <w:rPr>
          <w:rFonts w:ascii="Times New Roman" w:hAnsi="Times New Roman" w:cs="Arial"/>
          <w:sz w:val="26"/>
          <w:szCs w:val="26"/>
        </w:rPr>
        <w:t>Боярская М.В.</w:t>
      </w:r>
    </w:p>
    <w:p w:rsidR="00977CD2" w:rsidRDefault="00C236FC">
      <w:pPr>
        <w:widowControl w:val="0"/>
        <w:rPr>
          <w:rFonts w:ascii="Times New Roman" w:hAnsi="Times New Roman"/>
          <w:sz w:val="26"/>
          <w:szCs w:val="26"/>
        </w:rPr>
      </w:pPr>
      <w:bookmarkStart w:id="4" w:name="__DdeLink__1541_425364106611"/>
      <w:bookmarkEnd w:id="4"/>
      <w:r>
        <w:rPr>
          <w:rFonts w:ascii="Times New Roman" w:hAnsi="Times New Roman" w:cs="Arial"/>
          <w:sz w:val="26"/>
          <w:szCs w:val="26"/>
        </w:rPr>
        <w:t>«____» _____________   2020 г.</w:t>
      </w:r>
    </w:p>
    <w:p w:rsidR="00977CD2" w:rsidRDefault="00977CD2">
      <w:pPr>
        <w:widowControl w:val="0"/>
        <w:rPr>
          <w:rFonts w:cs="Arial"/>
        </w:rPr>
      </w:pPr>
    </w:p>
    <w:p w:rsidR="00977CD2" w:rsidRDefault="00C236FC">
      <w:pPr>
        <w:pStyle w:val="aa"/>
        <w:widowControl w:val="0"/>
        <w:spacing w:after="0"/>
        <w:ind w:left="0"/>
      </w:pPr>
      <w:r>
        <w:rPr>
          <w:rFonts w:ascii="Times New Roman" w:hAnsi="Times New Roman" w:cs="Arial"/>
          <w:sz w:val="26"/>
          <w:szCs w:val="26"/>
        </w:rPr>
        <w:t>Начальник правового управления</w:t>
      </w:r>
    </w:p>
    <w:p w:rsidR="00977CD2" w:rsidRDefault="00C236FC">
      <w:r>
        <w:rPr>
          <w:rFonts w:ascii="Times New Roman" w:hAnsi="Times New Roman"/>
          <w:sz w:val="26"/>
          <w:szCs w:val="26"/>
        </w:rPr>
        <w:t xml:space="preserve">______________ </w:t>
      </w:r>
      <w:r>
        <w:rPr>
          <w:rFonts w:ascii="Times New Roman" w:hAnsi="Times New Roman" w:cs="Arial"/>
          <w:sz w:val="26"/>
          <w:szCs w:val="26"/>
        </w:rPr>
        <w:t>Кузьмин М.А.</w:t>
      </w:r>
    </w:p>
    <w:p w:rsidR="00977CD2" w:rsidRDefault="00C236FC">
      <w:pPr>
        <w:widowControl w:val="0"/>
        <w:rPr>
          <w:rFonts w:ascii="Times New Roman" w:hAnsi="Times New Roman"/>
          <w:sz w:val="26"/>
          <w:szCs w:val="26"/>
        </w:rPr>
      </w:pPr>
      <w:bookmarkStart w:id="5" w:name="__DdeLink__1541_4253641066111"/>
      <w:bookmarkEnd w:id="5"/>
      <w:r>
        <w:rPr>
          <w:rFonts w:ascii="Times New Roman" w:hAnsi="Times New Roman" w:cs="Arial"/>
          <w:sz w:val="26"/>
          <w:szCs w:val="26"/>
        </w:rPr>
        <w:t>«____» _____________   2020 г.</w:t>
      </w:r>
    </w:p>
    <w:p w:rsidR="00977CD2" w:rsidRDefault="00977CD2">
      <w:pPr>
        <w:widowControl w:val="0"/>
        <w:rPr>
          <w:rFonts w:cs="Arial"/>
        </w:rPr>
      </w:pPr>
      <w:bookmarkStart w:id="6" w:name="__DdeLink__15886_17465508671"/>
      <w:bookmarkEnd w:id="6"/>
    </w:p>
    <w:p w:rsidR="00977CD2" w:rsidRDefault="00977CD2">
      <w:pPr>
        <w:jc w:val="both"/>
        <w:rPr>
          <w:rFonts w:ascii="Times New Roman" w:hAnsi="Times New Roman" w:cs="Times New Roman Cyr"/>
          <w:szCs w:val="24"/>
        </w:rPr>
      </w:pPr>
    </w:p>
    <w:p w:rsidR="00977CD2" w:rsidRDefault="00977CD2">
      <w:pPr>
        <w:jc w:val="both"/>
        <w:rPr>
          <w:rFonts w:ascii="Times New Roman" w:hAnsi="Times New Roman" w:cs="Times New Roman Cyr"/>
          <w:szCs w:val="24"/>
        </w:rPr>
      </w:pPr>
    </w:p>
    <w:p w:rsidR="00977CD2" w:rsidRDefault="00977CD2">
      <w:pPr>
        <w:jc w:val="both"/>
        <w:rPr>
          <w:rFonts w:ascii="Times New Roman" w:hAnsi="Times New Roman" w:cs="Times New Roman Cyr"/>
          <w:szCs w:val="24"/>
        </w:rPr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977CD2">
      <w:pPr>
        <w:jc w:val="both"/>
      </w:pPr>
    </w:p>
    <w:p w:rsidR="00977CD2" w:rsidRDefault="00C236FC">
      <w:pPr>
        <w:ind w:left="623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lastRenderedPageBreak/>
        <w:t>Утверждено</w:t>
      </w:r>
    </w:p>
    <w:p w:rsidR="00977CD2" w:rsidRDefault="00C236F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постановлением администрации </w:t>
      </w:r>
    </w:p>
    <w:p w:rsidR="00977CD2" w:rsidRDefault="00C236FC">
      <w:pPr>
        <w:ind w:left="623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eastAsia="zh-CN"/>
        </w:rPr>
        <w:t>города Новочебоксарска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:rsidR="00977CD2" w:rsidRDefault="00C236FC">
      <w:pPr>
        <w:ind w:left="623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Чувашской Республики</w:t>
      </w:r>
    </w:p>
    <w:p w:rsidR="00977CD2" w:rsidRDefault="00C236FC">
      <w:pPr>
        <w:ind w:left="623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</w:rPr>
        <w:t>от  ________ г. № ______</w:t>
      </w:r>
    </w:p>
    <w:p w:rsidR="00977CD2" w:rsidRDefault="00977CD2">
      <w:pPr>
        <w:jc w:val="center"/>
        <w:rPr>
          <w:rFonts w:ascii="Times New Roman" w:hAnsi="Times New Roman"/>
          <w:color w:val="000000"/>
          <w:szCs w:val="24"/>
        </w:rPr>
      </w:pPr>
    </w:p>
    <w:p w:rsidR="00977CD2" w:rsidRDefault="00977CD2">
      <w:pPr>
        <w:jc w:val="center"/>
        <w:rPr>
          <w:rFonts w:ascii="Times New Roman" w:hAnsi="Times New Roman"/>
          <w:color w:val="000000"/>
          <w:szCs w:val="24"/>
        </w:rPr>
      </w:pPr>
    </w:p>
    <w:p w:rsidR="00977CD2" w:rsidRDefault="00C236FC">
      <w:pPr>
        <w:jc w:val="center"/>
        <w:rPr>
          <w:rFonts w:ascii="Times New Roman" w:hAnsi="Times New Roman"/>
          <w:szCs w:val="24"/>
        </w:rPr>
      </w:pPr>
      <w:bookmarkStart w:id="7" w:name="Par31"/>
      <w:bookmarkEnd w:id="7"/>
      <w:proofErr w:type="gramStart"/>
      <w:r>
        <w:rPr>
          <w:rFonts w:ascii="Times New Roman" w:eastAsia="Calibri" w:hAnsi="Times New Roman"/>
          <w:b/>
          <w:bCs/>
          <w:szCs w:val="24"/>
          <w:lang w:eastAsia="en-US"/>
        </w:rPr>
        <w:t>П</w:t>
      </w:r>
      <w:proofErr w:type="gramEnd"/>
      <w:r>
        <w:rPr>
          <w:rFonts w:ascii="Times New Roman" w:eastAsia="Calibri" w:hAnsi="Times New Roman"/>
          <w:b/>
          <w:bCs/>
          <w:szCs w:val="24"/>
          <w:lang w:eastAsia="en-US"/>
        </w:rPr>
        <w:t xml:space="preserve"> О Л О Ж Е Н И Е</w:t>
      </w:r>
    </w:p>
    <w:p w:rsidR="00977CD2" w:rsidRDefault="00C236FC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bCs/>
          <w:szCs w:val="24"/>
          <w:lang w:eastAsia="en-US"/>
        </w:rPr>
        <w:t xml:space="preserve">об организации работы администрации </w:t>
      </w:r>
      <w:r>
        <w:rPr>
          <w:rFonts w:ascii="Times New Roman" w:eastAsia="Calibri" w:hAnsi="Times New Roman"/>
          <w:b/>
          <w:bCs/>
          <w:szCs w:val="24"/>
          <w:lang w:eastAsia="en-US"/>
        </w:rPr>
        <w:t xml:space="preserve">города Новочебоксарска </w:t>
      </w:r>
    </w:p>
    <w:p w:rsidR="00977CD2" w:rsidRDefault="00C236FC">
      <w:pPr>
        <w:jc w:val="center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szCs w:val="24"/>
          <w:lang w:eastAsia="en-US"/>
        </w:rPr>
        <w:t>Чувашской Республики</w:t>
      </w:r>
      <w:r>
        <w:rPr>
          <w:rFonts w:ascii="Times New Roman" w:eastAsia="Calibri" w:hAnsi="Times New Roman"/>
          <w:b/>
          <w:bCs/>
          <w:szCs w:val="24"/>
          <w:lang w:eastAsia="en-US"/>
        </w:rPr>
        <w:t xml:space="preserve"> с </w:t>
      </w:r>
      <w:bookmarkStart w:id="8" w:name="Par34"/>
      <w:bookmarkEnd w:id="8"/>
      <w:r>
        <w:rPr>
          <w:rFonts w:ascii="Times New Roman" w:eastAsia="Calibri" w:hAnsi="Times New Roman"/>
          <w:b/>
          <w:bCs/>
          <w:szCs w:val="24"/>
          <w:lang w:eastAsia="en-US"/>
        </w:rPr>
        <w:t>сообщениями</w:t>
      </w:r>
      <w:r>
        <w:rPr>
          <w:rFonts w:ascii="Times New Roman" w:eastAsia="Calibri" w:hAnsi="Times New Roman"/>
          <w:b/>
          <w:szCs w:val="24"/>
        </w:rPr>
        <w:t xml:space="preserve">, </w:t>
      </w:r>
      <w:r>
        <w:rPr>
          <w:rFonts w:ascii="Times New Roman" w:eastAsia="Calibri" w:hAnsi="Times New Roman"/>
          <w:b/>
          <w:szCs w:val="24"/>
        </w:rPr>
        <w:t xml:space="preserve">опубликованными в открытых </w:t>
      </w:r>
      <w:proofErr w:type="gramStart"/>
      <w:r>
        <w:rPr>
          <w:rFonts w:ascii="Times New Roman" w:eastAsia="Calibri" w:hAnsi="Times New Roman"/>
          <w:b/>
          <w:szCs w:val="24"/>
        </w:rPr>
        <w:t>источниках</w:t>
      </w:r>
      <w:proofErr w:type="gramEnd"/>
    </w:p>
    <w:p w:rsidR="00977CD2" w:rsidRDefault="00977CD2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1.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 xml:space="preserve">Настоящее Положение определяет порядок и сроки действия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администрации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города Новочебоксарска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Чувашской Республики по выявлению сообщений</w:t>
      </w:r>
      <w:r>
        <w:rPr>
          <w:rFonts w:ascii="Times New Roman" w:eastAsia="Calibri" w:hAnsi="Times New Roman"/>
          <w:color w:val="000000" w:themeColor="text1"/>
          <w:szCs w:val="24"/>
        </w:rPr>
        <w:t>, опу</w:t>
      </w:r>
      <w:r>
        <w:rPr>
          <w:rFonts w:ascii="Times New Roman" w:eastAsia="Calibri" w:hAnsi="Times New Roman"/>
          <w:szCs w:val="24"/>
        </w:rPr>
        <w:t>бликованных в открытых источниках</w:t>
      </w:r>
      <w:r>
        <w:rPr>
          <w:rFonts w:ascii="Times New Roman" w:eastAsia="Calibri" w:hAnsi="Times New Roman"/>
          <w:szCs w:val="24"/>
          <w:lang w:eastAsia="en-US"/>
        </w:rPr>
        <w:t xml:space="preserve">, затрагивающих вопросы деятельности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адм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инистрации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города Новочебоксарска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>, в том числе размещенных в социальных сетях в информационно-телекоммуникационной сети «Интернет» (далее – сообщение из открытого источника), принятию мер оперативного реагирования на сообщения из откры</w:t>
      </w:r>
      <w:r>
        <w:rPr>
          <w:rFonts w:ascii="Times New Roman" w:eastAsia="Calibri" w:hAnsi="Times New Roman"/>
          <w:szCs w:val="24"/>
          <w:lang w:eastAsia="en-US"/>
        </w:rPr>
        <w:t>тых источников и размещению ответов на сообщения из открытых источников</w:t>
      </w:r>
      <w:proofErr w:type="gramEnd"/>
      <w:r>
        <w:rPr>
          <w:rFonts w:ascii="Times New Roman" w:eastAsia="Calibri" w:hAnsi="Times New Roman"/>
          <w:szCs w:val="24"/>
          <w:lang w:eastAsia="en-US"/>
        </w:rPr>
        <w:t>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2. При организации работы с сообщениями из открытых источников не применяются положения Федерального закона «О порядке рассмотрения обращений граждан Российской Федерации».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3. Координ</w:t>
      </w:r>
      <w:r>
        <w:rPr>
          <w:rFonts w:ascii="Times New Roman" w:eastAsia="Calibri" w:hAnsi="Times New Roman"/>
          <w:szCs w:val="24"/>
          <w:lang w:eastAsia="en-US"/>
        </w:rPr>
        <w:t xml:space="preserve">ацию работы структурных подразделений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администрации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города Новочебоксарска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 xml:space="preserve"> с сообщениями из открытых источников осуществляет </w:t>
      </w:r>
      <w:r>
        <w:rPr>
          <w:rFonts w:ascii="Times New Roman" w:eastAsia="Calibri" w:hAnsi="Times New Roman"/>
          <w:szCs w:val="24"/>
          <w:lang w:eastAsia="en-US"/>
        </w:rPr>
        <w:t>сектор пресс-службы администрации города Новочебоксарска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>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4. Работа </w:t>
      </w:r>
      <w:r>
        <w:rPr>
          <w:rFonts w:ascii="Times New Roman" w:eastAsia="Calibri" w:hAnsi="Times New Roman"/>
          <w:szCs w:val="24"/>
          <w:lang w:eastAsia="en-US"/>
        </w:rPr>
        <w:t xml:space="preserve">администрации города </w:t>
      </w:r>
      <w:r>
        <w:rPr>
          <w:rFonts w:ascii="Times New Roman" w:eastAsia="Calibri" w:hAnsi="Times New Roman"/>
          <w:szCs w:val="24"/>
          <w:lang w:eastAsia="en-US"/>
        </w:rPr>
        <w:t>Новочебоксарска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 xml:space="preserve"> с сообщениями из открытых источников осуществляется в социальных сетях «Одноклассники», «</w:t>
      </w:r>
      <w:proofErr w:type="spellStart"/>
      <w:proofErr w:type="gramStart"/>
      <w:r>
        <w:rPr>
          <w:rFonts w:ascii="Times New Roman" w:eastAsia="Calibri" w:hAnsi="Times New Roman"/>
          <w:szCs w:val="24"/>
          <w:lang w:eastAsia="en-US"/>
        </w:rPr>
        <w:t>BK</w:t>
      </w:r>
      <w:proofErr w:type="gramEnd"/>
      <w:r>
        <w:rPr>
          <w:rFonts w:ascii="Times New Roman" w:eastAsia="Calibri" w:hAnsi="Times New Roman"/>
          <w:szCs w:val="24"/>
          <w:lang w:eastAsia="en-US"/>
        </w:rPr>
        <w:t>онтакте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>», «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Facebook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>», «</w:t>
      </w:r>
      <w:proofErr w:type="spellStart"/>
      <w:r>
        <w:rPr>
          <w:rFonts w:ascii="Times New Roman" w:eastAsia="Calibri" w:hAnsi="Times New Roman"/>
          <w:szCs w:val="24"/>
          <w:lang w:eastAsia="en-US"/>
        </w:rPr>
        <w:t>Instagram</w:t>
      </w:r>
      <w:proofErr w:type="spellEnd"/>
      <w:r>
        <w:rPr>
          <w:rFonts w:ascii="Times New Roman" w:eastAsia="Calibri" w:hAnsi="Times New Roman"/>
          <w:szCs w:val="24"/>
          <w:lang w:eastAsia="en-US"/>
        </w:rPr>
        <w:t>» (далее – социальная сеть).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5. Администрация </w:t>
      </w:r>
      <w:r>
        <w:rPr>
          <w:rFonts w:ascii="Times New Roman" w:eastAsia="Calibri" w:hAnsi="Times New Roman"/>
          <w:szCs w:val="24"/>
          <w:lang w:eastAsia="en-US"/>
        </w:rPr>
        <w:t>города Новочебоксарска Чувашской Республики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должна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иметь необходимые ресурсы (группы, </w:t>
      </w:r>
      <w:proofErr w:type="spellStart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аккаунты</w:t>
      </w:r>
      <w:proofErr w:type="spellEnd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) для работы в социальных </w:t>
      </w:r>
      <w:proofErr w:type="gramStart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сетях</w:t>
      </w:r>
      <w:proofErr w:type="gramEnd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. Ссылки на актуальные </w:t>
      </w:r>
      <w:proofErr w:type="spellStart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аккаунты</w:t>
      </w:r>
      <w:proofErr w:type="spellEnd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размещаются на официальном </w:t>
      </w:r>
      <w:proofErr w:type="gramStart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сайте</w:t>
      </w:r>
      <w:proofErr w:type="gramEnd"/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>администрации города Новочебоксарска Чувашской Республики</w:t>
      </w:r>
      <w:r>
        <w:rPr>
          <w:rFonts w:ascii="Times New Roman" w:eastAsia="Calibri" w:hAnsi="Times New Roman"/>
          <w:color w:val="000000" w:themeColor="text1"/>
          <w:szCs w:val="24"/>
          <w:lang w:eastAsia="en-US"/>
        </w:rPr>
        <w:t xml:space="preserve"> в информационно-телекоммуникационной сети «Интернет».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6. 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В</w:t>
      </w:r>
      <w:r>
        <w:rPr>
          <w:rFonts w:ascii="Times New Roman" w:eastAsia="Calibri" w:hAnsi="Times New Roman"/>
          <w:szCs w:val="24"/>
          <w:lang w:eastAsia="en-US"/>
        </w:rPr>
        <w:t xml:space="preserve">ыявление сообщений из открытых источников, требующих реагирования, направление их </w:t>
      </w:r>
      <w:r>
        <w:rPr>
          <w:rFonts w:ascii="Times New Roman" w:eastAsia="Calibri" w:hAnsi="Times New Roman"/>
          <w:szCs w:val="24"/>
          <w:lang w:eastAsia="en-US"/>
        </w:rPr>
        <w:t>руководителям структурных подразделений администрации города Новочебоксарска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>, курирующим вопросы, по которым поступают обращения, к полномочиям которых о</w:t>
      </w:r>
      <w:r>
        <w:rPr>
          <w:rFonts w:ascii="Times New Roman" w:eastAsia="Calibri" w:hAnsi="Times New Roman"/>
          <w:szCs w:val="24"/>
          <w:lang w:eastAsia="en-US"/>
        </w:rPr>
        <w:t>тнесено решение вопросов, содержащихся в сообщениях из открытых источников, согласование запросов (уточнений) с авторами сообщений из открытых источников и проектов ответов (промежуточных ответов) на сообщения из открытых источников (далее – ответ) осущест</w:t>
      </w:r>
      <w:r>
        <w:rPr>
          <w:rFonts w:ascii="Times New Roman" w:eastAsia="Calibri" w:hAnsi="Times New Roman"/>
          <w:szCs w:val="24"/>
          <w:lang w:eastAsia="en-US"/>
        </w:rPr>
        <w:t xml:space="preserve">вляет заведующий сектором </w:t>
      </w:r>
      <w:r>
        <w:rPr>
          <w:rFonts w:ascii="Times New Roman" w:eastAsia="Calibri" w:hAnsi="Times New Roman"/>
          <w:szCs w:val="24"/>
          <w:lang w:eastAsia="en-US"/>
        </w:rPr>
        <w:t>пресс-службы</w:t>
      </w:r>
      <w:proofErr w:type="gramEnd"/>
      <w:r>
        <w:rPr>
          <w:rFonts w:ascii="Times New Roman" w:eastAsia="Calibri" w:hAnsi="Times New Roman"/>
          <w:szCs w:val="24"/>
          <w:lang w:eastAsia="en-US"/>
        </w:rPr>
        <w:t xml:space="preserve"> администрации города Новочебоксарска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 xml:space="preserve"> (далее – Куратор).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7. Куратор выявляет сообщения из открытых источников, на которые требуется реагирование, указывает тему (группу тем), локацию и категорию ва</w:t>
      </w:r>
      <w:r>
        <w:rPr>
          <w:rFonts w:ascii="Times New Roman" w:eastAsia="Calibri" w:hAnsi="Times New Roman"/>
          <w:szCs w:val="24"/>
          <w:lang w:eastAsia="en-US"/>
        </w:rPr>
        <w:t xml:space="preserve">жности, оперативно направляет их в структурные подразделения </w:t>
      </w:r>
      <w:r>
        <w:rPr>
          <w:rFonts w:ascii="Times New Roman" w:eastAsia="Calibri" w:hAnsi="Times New Roman"/>
          <w:szCs w:val="24"/>
          <w:lang w:eastAsia="en-US"/>
        </w:rPr>
        <w:t>администрации города Новочебоксарска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 xml:space="preserve"> (далее – Структурные подразделения, Исполнитель), к полномочиям которых отнесено решение вопросов, содержащихся в сообщениях из открытых </w:t>
      </w:r>
      <w:r>
        <w:rPr>
          <w:rFonts w:ascii="Times New Roman" w:eastAsia="Calibri" w:hAnsi="Times New Roman"/>
          <w:szCs w:val="24"/>
          <w:lang w:eastAsia="en-US"/>
        </w:rPr>
        <w:t>источников, для подготовки проекта ответа.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8. Если по мнению Исполнителя решение поставленных в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сообщении</w:t>
      </w:r>
      <w:proofErr w:type="gramEnd"/>
      <w:r>
        <w:rPr>
          <w:rFonts w:ascii="Times New Roman" w:eastAsia="Calibri" w:hAnsi="Times New Roman"/>
          <w:szCs w:val="24"/>
          <w:lang w:eastAsia="en-US"/>
        </w:rPr>
        <w:t xml:space="preserve"> из открытого источника вопросов не относится к компетенции его Структурного подразделения, Исполнитель в течение 30 минут возвращает сообщение из откр</w:t>
      </w:r>
      <w:r>
        <w:rPr>
          <w:rFonts w:ascii="Times New Roman" w:eastAsia="Calibri" w:hAnsi="Times New Roman"/>
          <w:szCs w:val="24"/>
          <w:lang w:eastAsia="en-US"/>
        </w:rPr>
        <w:t xml:space="preserve">ытого источника Куратору. </w:t>
      </w:r>
      <w:r>
        <w:rPr>
          <w:rFonts w:ascii="Times New Roman" w:eastAsia="Calibri" w:hAnsi="Times New Roman"/>
          <w:szCs w:val="24"/>
          <w:lang w:eastAsia="en-US"/>
        </w:rPr>
        <w:lastRenderedPageBreak/>
        <w:t xml:space="preserve">Куратор в течение 15 минут назначает нового Исполнителя данного сообщения из открытого источника. 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9. Подготовка проекта ответа Исполнителем осуществляются не позднее 2 часов с момента </w:t>
      </w:r>
      <w:r>
        <w:rPr>
          <w:rFonts w:ascii="Times New Roman" w:eastAsia="Calibri" w:hAnsi="Times New Roman"/>
          <w:szCs w:val="24"/>
          <w:lang w:eastAsia="en-US"/>
        </w:rPr>
        <w:t>поступления обращения от</w:t>
      </w:r>
      <w:r>
        <w:rPr>
          <w:rFonts w:ascii="Times New Roman" w:eastAsia="Calibri" w:hAnsi="Times New Roman"/>
          <w:szCs w:val="24"/>
          <w:lang w:eastAsia="en-US"/>
        </w:rPr>
        <w:t xml:space="preserve"> Куратора, а размещен</w:t>
      </w:r>
      <w:r>
        <w:rPr>
          <w:rFonts w:ascii="Times New Roman" w:eastAsia="Calibri" w:hAnsi="Times New Roman"/>
          <w:szCs w:val="24"/>
          <w:lang w:eastAsia="en-US"/>
        </w:rPr>
        <w:t xml:space="preserve">ие ответа осуществляются не позднее 8 рабочих часов с момента выявления сообщения из открытого источника Куратором. 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10. Исполнитель подготавливает проект ответа или запрос (уточнение), и не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позднее</w:t>
      </w:r>
      <w:proofErr w:type="gramEnd"/>
      <w:r>
        <w:rPr>
          <w:rFonts w:ascii="Times New Roman" w:eastAsia="Calibri" w:hAnsi="Times New Roman"/>
          <w:szCs w:val="24"/>
          <w:lang w:eastAsia="en-US"/>
        </w:rPr>
        <w:t xml:space="preserve"> чем за </w:t>
      </w:r>
      <w:r>
        <w:rPr>
          <w:rFonts w:ascii="Times New Roman" w:eastAsia="Calibri" w:hAnsi="Times New Roman"/>
          <w:szCs w:val="24"/>
          <w:lang w:eastAsia="en-US"/>
        </w:rPr>
        <w:t xml:space="preserve">30 минут </w:t>
      </w:r>
      <w:r>
        <w:rPr>
          <w:rFonts w:ascii="Times New Roman" w:eastAsia="Calibri" w:hAnsi="Times New Roman"/>
          <w:szCs w:val="24"/>
          <w:lang w:eastAsia="en-US"/>
        </w:rPr>
        <w:t>до истечения срока, предусмотренного пунк</w:t>
      </w:r>
      <w:r>
        <w:rPr>
          <w:rFonts w:ascii="Times New Roman" w:eastAsia="Calibri" w:hAnsi="Times New Roman"/>
          <w:szCs w:val="24"/>
          <w:lang w:eastAsia="en-US"/>
        </w:rPr>
        <w:t>том 9 настоящего Положения, направляет его Куратору.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11. Куратор в течение 1 часа с момента поступления проекта ответа или запроса (уточнения) размещает его. 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12. В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случае</w:t>
      </w:r>
      <w:proofErr w:type="gramEnd"/>
      <w:r>
        <w:rPr>
          <w:rFonts w:ascii="Times New Roman" w:eastAsia="Calibri" w:hAnsi="Times New Roman"/>
          <w:szCs w:val="24"/>
          <w:lang w:eastAsia="en-US"/>
        </w:rPr>
        <w:t>, если дается промежуточный ответ, срок, необходимый для направления окончательного п</w:t>
      </w:r>
      <w:r>
        <w:rPr>
          <w:rFonts w:ascii="Times New Roman" w:eastAsia="Calibri" w:hAnsi="Times New Roman"/>
          <w:szCs w:val="24"/>
          <w:lang w:eastAsia="en-US"/>
        </w:rPr>
        <w:t>роекта ответа, должен составлять не более 7 рабочих дней со дня направления промежуточного ответа.</w:t>
      </w:r>
    </w:p>
    <w:p w:rsidR="00977CD2" w:rsidRDefault="00C236F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13. В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случае</w:t>
      </w:r>
      <w:proofErr w:type="gramEnd"/>
      <w:r>
        <w:rPr>
          <w:rFonts w:ascii="Times New Roman" w:eastAsia="Calibri" w:hAnsi="Times New Roman"/>
          <w:szCs w:val="24"/>
          <w:lang w:eastAsia="en-US"/>
        </w:rPr>
        <w:t>, если сообщение из открытого источника содержит вопросы, решение которых входит в полномочия нескольких Исполнителей: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очередность подготовки инф</w:t>
      </w:r>
      <w:r>
        <w:rPr>
          <w:rFonts w:ascii="Times New Roman" w:eastAsia="Calibri" w:hAnsi="Times New Roman"/>
          <w:szCs w:val="24"/>
          <w:lang w:eastAsia="en-US"/>
        </w:rPr>
        <w:t>ормации Исполнителями определяет Куратор;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Исполнитель, подготовивший необходимую информацию для подготовки проекта общего ответа в части, касающейся своих полномочий, направляет ее Куратору;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направление каждым Исполнителем информации, необходимой для </w:t>
      </w:r>
      <w:r>
        <w:rPr>
          <w:rFonts w:ascii="Times New Roman" w:eastAsia="Calibri" w:hAnsi="Times New Roman"/>
          <w:szCs w:val="24"/>
          <w:lang w:eastAsia="en-US"/>
        </w:rPr>
        <w:t>подготовки проекта общего ответа, составляет не более 2 часов с момента поступления Исполнителю сообщения из открытого источника для подготовки информации (проекта общего ответа);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проект общего ответа на сообщение из открытого источника готовит ответственн</w:t>
      </w:r>
      <w:r>
        <w:rPr>
          <w:rFonts w:ascii="Times New Roman" w:eastAsia="Calibri" w:hAnsi="Times New Roman"/>
          <w:szCs w:val="24"/>
          <w:lang w:eastAsia="en-US"/>
        </w:rPr>
        <w:t>ый Исполнитель, который назначен Куратором, с учетом всей информации, подготовленной по данному сообщению из открытого источника Исполнителями.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14. При поступлении повторного сообщения из открытого источника по ранее рассмотренному вопросу</w:t>
      </w:r>
      <w:r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Cs w:val="24"/>
          <w:lang w:eastAsia="en-US"/>
        </w:rPr>
        <w:t>Куратор направля</w:t>
      </w:r>
      <w:r>
        <w:rPr>
          <w:rFonts w:ascii="Times New Roman" w:eastAsia="Calibri" w:hAnsi="Times New Roman"/>
          <w:szCs w:val="24"/>
          <w:lang w:eastAsia="en-US"/>
        </w:rPr>
        <w:t>ет его в Структурные подразделения, к полномочиям которых отнесено решение вопросов, содержащихся в повторном сообщении из открытого источника, для оперативного принятия мер по решению указанного вопроса и для подготовки проекта ответа.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 xml:space="preserve">Ответ на повторное </w:t>
      </w:r>
      <w:r>
        <w:rPr>
          <w:rFonts w:ascii="Times New Roman" w:eastAsia="Calibri" w:hAnsi="Times New Roman"/>
          <w:szCs w:val="24"/>
          <w:lang w:eastAsia="en-US"/>
        </w:rPr>
        <w:t>сообщение из открытого источника должен содержать информацию о принятых мерах или о ходе решения вопроса.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Подготовка и размещение в социальной сети ответа на повторное сообщение из открытого источника осуществляется в порядке, предусмотренном пунктами 10–1</w:t>
      </w:r>
      <w:r>
        <w:rPr>
          <w:rFonts w:ascii="Times New Roman" w:eastAsia="Calibri" w:hAnsi="Times New Roman"/>
          <w:szCs w:val="24"/>
          <w:lang w:eastAsia="en-US"/>
        </w:rPr>
        <w:t>4 настоящего Положения.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15. Ответ на сообщение из открытого источника должен соответствовать формату общения в социальной сети и содержать информацию по существу заданного вопроса (с приложением подтверждающих фото- или видеоматериалов при их наличии).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16.</w:t>
      </w:r>
      <w:r>
        <w:rPr>
          <w:rFonts w:ascii="Times New Roman" w:eastAsia="Calibri" w:hAnsi="Times New Roman"/>
          <w:szCs w:val="24"/>
          <w:lang w:eastAsia="en-US"/>
        </w:rPr>
        <w:t> 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здоровью.</w:t>
      </w:r>
    </w:p>
    <w:p w:rsidR="00977CD2" w:rsidRDefault="00C236FC">
      <w:pPr>
        <w:pStyle w:val="aa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szCs w:val="24"/>
          <w:lang w:eastAsia="en-US"/>
        </w:rPr>
        <w:t>17. Ответственность за достоверность и полноту инфо</w:t>
      </w:r>
      <w:r>
        <w:rPr>
          <w:rFonts w:ascii="Times New Roman" w:eastAsia="Calibri" w:hAnsi="Times New Roman"/>
          <w:szCs w:val="24"/>
          <w:lang w:eastAsia="en-US"/>
        </w:rPr>
        <w:t>рмации, содержащейся в ответе, а также за соблюдение сроков его представления Куратору возлагается на Исполнителя.</w:t>
      </w:r>
    </w:p>
    <w:p w:rsidR="00977CD2" w:rsidRDefault="00C236FC">
      <w:pPr>
        <w:pStyle w:val="aa"/>
        <w:ind w:left="0" w:firstLine="709"/>
        <w:jc w:val="both"/>
      </w:pPr>
      <w:r>
        <w:rPr>
          <w:rFonts w:ascii="Times New Roman" w:eastAsia="Calibri" w:hAnsi="Times New Roman"/>
          <w:szCs w:val="24"/>
          <w:lang w:eastAsia="en-US"/>
        </w:rPr>
        <w:t xml:space="preserve">18. В </w:t>
      </w:r>
      <w:proofErr w:type="gramStart"/>
      <w:r>
        <w:rPr>
          <w:rFonts w:ascii="Times New Roman" w:eastAsia="Calibri" w:hAnsi="Times New Roman"/>
          <w:szCs w:val="24"/>
          <w:lang w:eastAsia="en-US"/>
        </w:rPr>
        <w:t>случае</w:t>
      </w:r>
      <w:proofErr w:type="gramEnd"/>
      <w:r>
        <w:rPr>
          <w:rFonts w:ascii="Times New Roman" w:eastAsia="Calibri" w:hAnsi="Times New Roman"/>
          <w:szCs w:val="24"/>
          <w:lang w:eastAsia="en-US"/>
        </w:rPr>
        <w:t xml:space="preserve"> выявления недостатков в работе Структурных подразделений с сообщениями из открытых источников информацию об этом Куратор направл</w:t>
      </w:r>
      <w:r>
        <w:rPr>
          <w:rFonts w:ascii="Times New Roman" w:eastAsia="Calibri" w:hAnsi="Times New Roman"/>
          <w:szCs w:val="24"/>
          <w:lang w:eastAsia="en-US"/>
        </w:rPr>
        <w:t xml:space="preserve">яет </w:t>
      </w:r>
      <w:r>
        <w:rPr>
          <w:rFonts w:ascii="Times New Roman" w:hAnsi="Times New Roman"/>
          <w:szCs w:val="24"/>
        </w:rPr>
        <w:t xml:space="preserve">управляющему делами администрации </w:t>
      </w:r>
      <w:r>
        <w:rPr>
          <w:rFonts w:ascii="Times New Roman" w:eastAsia="Calibri" w:hAnsi="Times New Roman"/>
          <w:szCs w:val="24"/>
          <w:lang w:eastAsia="en-US"/>
        </w:rPr>
        <w:t>города Новочебоксарска Чувашской Республики</w:t>
      </w:r>
      <w:r>
        <w:rPr>
          <w:rFonts w:ascii="Times New Roman" w:eastAsia="Calibri" w:hAnsi="Times New Roman"/>
          <w:szCs w:val="24"/>
          <w:lang w:eastAsia="en-US"/>
        </w:rPr>
        <w:t>, для организации работы по устранению недостатков, а также для выявления лиц, допустивших нарушения требований настоящего Положения.</w:t>
      </w:r>
    </w:p>
    <w:sectPr w:rsidR="00977CD2" w:rsidSect="00977CD2">
      <w:pgSz w:w="11906" w:h="16838"/>
      <w:pgMar w:top="1134" w:right="850" w:bottom="113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Cyr Chuv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CD2"/>
    <w:rsid w:val="00977CD2"/>
    <w:rsid w:val="00C2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A8"/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qFormat/>
    <w:rsid w:val="00977CD2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customStyle="1" w:styleId="Heading3">
    <w:name w:val="Heading 3"/>
    <w:basedOn w:val="a"/>
    <w:qFormat/>
    <w:rsid w:val="00977CD2"/>
    <w:pPr>
      <w:keepNext/>
      <w:jc w:val="center"/>
      <w:outlineLvl w:val="2"/>
    </w:pPr>
    <w:rPr>
      <w:sz w:val="28"/>
    </w:rPr>
  </w:style>
  <w:style w:type="character" w:customStyle="1" w:styleId="a3">
    <w:name w:val="Текст выноски Знак"/>
    <w:basedOn w:val="a0"/>
    <w:uiPriority w:val="99"/>
    <w:semiHidden/>
    <w:qFormat/>
    <w:rsid w:val="000B27A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Символ нумерации"/>
    <w:qFormat/>
    <w:rsid w:val="00977CD2"/>
  </w:style>
  <w:style w:type="paragraph" w:customStyle="1" w:styleId="a5">
    <w:name w:val="Заголовок"/>
    <w:basedOn w:val="a"/>
    <w:next w:val="a6"/>
    <w:qFormat/>
    <w:rsid w:val="00977C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77CD2"/>
    <w:pPr>
      <w:spacing w:after="140" w:line="276" w:lineRule="auto"/>
    </w:pPr>
  </w:style>
  <w:style w:type="paragraph" w:styleId="a7">
    <w:name w:val="List"/>
    <w:basedOn w:val="a6"/>
    <w:rsid w:val="00977CD2"/>
    <w:rPr>
      <w:rFonts w:cs="Arial"/>
    </w:rPr>
  </w:style>
  <w:style w:type="paragraph" w:customStyle="1" w:styleId="Caption">
    <w:name w:val="Caption"/>
    <w:basedOn w:val="a"/>
    <w:qFormat/>
    <w:rsid w:val="00977CD2"/>
    <w:pPr>
      <w:suppressLineNumbers/>
      <w:spacing w:before="120" w:after="120"/>
    </w:pPr>
    <w:rPr>
      <w:rFonts w:cs="Arial"/>
      <w:i/>
      <w:iCs/>
      <w:szCs w:val="24"/>
    </w:rPr>
  </w:style>
  <w:style w:type="paragraph" w:styleId="a8">
    <w:name w:val="index heading"/>
    <w:basedOn w:val="a"/>
    <w:qFormat/>
    <w:rsid w:val="00977CD2"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0B27A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qFormat/>
    <w:rsid w:val="00977CD2"/>
    <w:pPr>
      <w:spacing w:after="20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1362</Words>
  <Characters>7765</Characters>
  <Application>Microsoft Office Word</Application>
  <DocSecurity>0</DocSecurity>
  <Lines>64</Lines>
  <Paragraphs>18</Paragraphs>
  <ScaleCrop>false</ScaleCrop>
  <Company/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Глазов</dc:creator>
  <cp:lastModifiedBy>nowch-ot</cp:lastModifiedBy>
  <cp:revision>2</cp:revision>
  <cp:lastPrinted>2020-10-27T10:03:00Z</cp:lastPrinted>
  <dcterms:created xsi:type="dcterms:W3CDTF">2020-11-02T10:25:00Z</dcterms:created>
  <dcterms:modified xsi:type="dcterms:W3CDTF">2020-11-02T10:25:00Z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