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677121397" r:id="rId2"/>
              </w:objec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</w:rPr>
        <w:t>15.04.2020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443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right="481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города Новочебоксарска от 02.04.2020 № 407 </w:t>
      </w:r>
    </w:p>
    <w:p>
      <w:pPr>
        <w:pStyle w:val="Normal"/>
        <w:ind w:right="4535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соответствии с Федеральным </w:t>
      </w:r>
      <w:hyperlink r:id="rId4">
        <w:r>
          <w:rPr>
            <w:rStyle w:val="ListLabel1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21.12.1994 года № 68-ФЗ «О защите населения и территорий от чрезвычайных ситуаций природного и техногенного характера», Федеральным </w:t>
      </w:r>
      <w:hyperlink r:id="rId5">
        <w:r>
          <w:rPr>
            <w:rStyle w:val="ListLabel1"/>
            <w:color w:val="0000FF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30.03.1999 года № 52-ФЗ «О санитарно-эпидемиологическом благополучии населения», </w:t>
      </w:r>
      <w:hyperlink r:id="rId6">
        <w:r>
          <w:rPr>
            <w:rStyle w:val="ListLabel1"/>
            <w:color w:val="0000FF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02.04.2020 года      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Главы Чувашской Республики от 03.04.2020 № 92             «О комплексе ограничительных и иных мероприятий по противодействию распространению новой коронавирусной инфекции (COVID-19) на территории Чувашской Республики», руководствуясь ст. 43 Устава города Новочебоксарска администрация города Новочебоксарска Чувашской Республики п о с т а н о в л я е т: </w:t>
      </w:r>
    </w:p>
    <w:p>
      <w:pPr>
        <w:pStyle w:val="13"/>
        <w:ind w:firstLine="709"/>
        <w:jc w:val="both"/>
        <w:rPr/>
      </w:pPr>
      <w:r>
        <w:rPr/>
        <w:t>1. Внести в постановление администрации города Новочебоксарска Чувашской Республики от 02.04.2020 № 407 «О мерах по временному приостановлению государственной регистрации заключения и расторжения браков» следующее изменение:</w:t>
      </w:r>
    </w:p>
    <w:p>
      <w:pPr>
        <w:pStyle w:val="13"/>
        <w:ind w:firstLine="709"/>
        <w:jc w:val="both"/>
        <w:rPr/>
      </w:pPr>
      <w:r>
        <w:rPr/>
        <w:t>пункт 1 после слов «2020 года» дополнить словами следующего содержания «за исключением случаев возникновения у заявителей ситуации, ставящей под угрозу жизнь или нормальные жизненные условия и требующей неотложного решения, с учетом подтверждающих данную ситуацию документов».</w:t>
      </w:r>
    </w:p>
    <w:p>
      <w:pPr>
        <w:pStyle w:val="Normal"/>
        <w:ind w:firstLine="540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>
      <w:pPr>
        <w:pStyle w:val="13"/>
        <w:ind w:firstLine="567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7"/>
        <w:gridCol w:w="3780"/>
        <w:gridCol w:w="2337"/>
      </w:tblGrid>
      <w:tr>
        <w:trPr/>
        <w:tc>
          <w:tcPr>
            <w:tcW w:w="3347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Новочебоксарска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/>
            <w:shd w:fill="auto" w:val="clear"/>
          </w:tcPr>
          <w:p>
            <w:pPr>
              <w:pStyle w:val="1"/>
              <w:jc w:val="lef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</w:r>
          </w:p>
          <w:p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>
            <w:pPr>
              <w:pStyle w:val="1"/>
              <w:rPr>
                <w:rFonts w:eastAsia="Calibri"/>
                <w:szCs w:val="24"/>
              </w:rPr>
            </w:pPr>
            <w:r>
              <w:rPr>
                <w:szCs w:val="24"/>
              </w:rPr>
              <w:t>О.В. Чепрасова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18"/>
          <w:szCs w:val="18"/>
        </w:rPr>
      </w:pPr>
      <w:r>
        <w:rPr/>
      </w:r>
    </w:p>
    <w:sectPr>
      <w:type w:val="nextPage"/>
      <w:pgSz w:w="11906" w:h="16838"/>
      <w:pgMar w:left="1474" w:right="851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imesET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c40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9c401c"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9c401c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qFormat/>
    <w:rsid w:val="009c401c"/>
    <w:pPr>
      <w:keepNext w:val="true"/>
      <w:outlineLvl w:val="2"/>
    </w:pPr>
    <w:rPr>
      <w:rFonts w:ascii="TimesET" w:hAnsi="TimesET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текст Знак"/>
    <w:basedOn w:val="DefaultParagraphFont"/>
    <w:link w:val="a7"/>
    <w:qFormat/>
    <w:rsid w:val="001e7bb4"/>
    <w:rPr/>
  </w:style>
  <w:style w:type="character" w:styleId="21" w:customStyle="1">
    <w:name w:val="Заголовок 2 Знак"/>
    <w:link w:val="2"/>
    <w:qFormat/>
    <w:rsid w:val="001e7bb4"/>
    <w:rPr>
      <w:rFonts w:ascii="Times New Roman Chuv" w:hAnsi="Times New Roman Chuv"/>
      <w:sz w:val="26"/>
    </w:rPr>
  </w:style>
  <w:style w:type="character" w:styleId="31" w:customStyle="1">
    <w:name w:val="Основной текст с отступом 3 Знак"/>
    <w:link w:val="30"/>
    <w:qFormat/>
    <w:rsid w:val="001e7bb4"/>
    <w:rPr>
      <w:sz w:val="16"/>
      <w:szCs w:val="16"/>
    </w:rPr>
  </w:style>
  <w:style w:type="character" w:styleId="32" w:customStyle="1">
    <w:name w:val="Основной текст (3)_"/>
    <w:link w:val="33"/>
    <w:qFormat/>
    <w:locked/>
    <w:rsid w:val="001e7bb4"/>
    <w:rPr>
      <w:rFonts w:ascii="Batang" w:hAnsi="Batang" w:eastAsia="Batang" w:cs="Batang"/>
      <w:sz w:val="18"/>
      <w:szCs w:val="18"/>
      <w:shd w:fill="FFFFFF" w:val="clear"/>
    </w:rPr>
  </w:style>
  <w:style w:type="character" w:styleId="11" w:customStyle="1">
    <w:name w:val="Заголовок №1_"/>
    <w:link w:val="11"/>
    <w:qFormat/>
    <w:locked/>
    <w:rsid w:val="001e7bb4"/>
    <w:rPr>
      <w:rFonts w:ascii="Batang" w:hAnsi="Batang" w:eastAsia="Batang" w:cs="Batang"/>
      <w:spacing w:val="10"/>
      <w:sz w:val="21"/>
      <w:szCs w:val="21"/>
      <w:shd w:fill="FFFFFF" w:val="clear"/>
    </w:rPr>
  </w:style>
  <w:style w:type="character" w:styleId="Style12" w:customStyle="1">
    <w:name w:val="Верхний колонтитул Знак"/>
    <w:basedOn w:val="DefaultParagraphFont"/>
    <w:link w:val="a9"/>
    <w:qFormat/>
    <w:rsid w:val="00f93c38"/>
    <w:rPr/>
  </w:style>
  <w:style w:type="character" w:styleId="Style13" w:customStyle="1">
    <w:name w:val="Нижний колонтитул Знак"/>
    <w:basedOn w:val="DefaultParagraphFont"/>
    <w:link w:val="ab"/>
    <w:qFormat/>
    <w:rsid w:val="00f93c38"/>
    <w:rPr/>
  </w:style>
  <w:style w:type="character" w:styleId="Strong">
    <w:name w:val="Strong"/>
    <w:qFormat/>
    <w:rsid w:val="00f93c38"/>
    <w:rPr>
      <w:rFonts w:cs="Times New Roman"/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1e7bb4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qFormat/>
    <w:rsid w:val="009c401c"/>
    <w:pPr>
      <w:jc w:val="both"/>
    </w:pPr>
    <w:rPr>
      <w:rFonts w:ascii="TimesET" w:hAnsi="TimesET"/>
      <w:b/>
      <w:bCs/>
      <w:sz w:val="24"/>
    </w:rPr>
  </w:style>
  <w:style w:type="paragraph" w:styleId="211" w:customStyle="1">
    <w:name w:val="Основной текст 21"/>
    <w:basedOn w:val="Normal"/>
    <w:qFormat/>
    <w:rsid w:val="007475f3"/>
    <w:pPr>
      <w:widowControl w:val="false"/>
      <w:ind w:firstLine="709"/>
      <w:jc w:val="both"/>
    </w:pPr>
    <w:rPr>
      <w:rFonts w:ascii="TimesET" w:hAnsi="TimesET"/>
      <w:sz w:val="24"/>
    </w:rPr>
  </w:style>
  <w:style w:type="paragraph" w:styleId="Style20">
    <w:name w:val="Body Text Indent"/>
    <w:basedOn w:val="Normal"/>
    <w:rsid w:val="000f2c79"/>
    <w:pPr>
      <w:ind w:firstLine="720"/>
      <w:jc w:val="both"/>
    </w:pPr>
    <w:rPr>
      <w:rFonts w:ascii="TimesET" w:hAnsi="TimesET"/>
      <w:sz w:val="24"/>
    </w:rPr>
  </w:style>
  <w:style w:type="paragraph" w:styleId="BalloonText">
    <w:name w:val="Balloon Text"/>
    <w:basedOn w:val="Normal"/>
    <w:semiHidden/>
    <w:qFormat/>
    <w:rsid w:val="00952dfe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1"/>
    <w:unhideWhenUsed/>
    <w:qFormat/>
    <w:rsid w:val="001e7bb4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1e7bb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33" w:customStyle="1">
    <w:name w:val="Основной текст (3)"/>
    <w:basedOn w:val="Normal"/>
    <w:link w:val="32"/>
    <w:qFormat/>
    <w:rsid w:val="001e7bb4"/>
    <w:pPr>
      <w:shd w:val="clear" w:color="auto" w:fill="FFFFFF"/>
      <w:spacing w:lineRule="auto" w:before="180" w:after="0"/>
      <w:jc w:val="center"/>
    </w:pPr>
    <w:rPr>
      <w:rFonts w:ascii="Batang" w:hAnsi="Batang" w:eastAsia="Batang" w:cs="Batang"/>
      <w:sz w:val="18"/>
      <w:szCs w:val="18"/>
    </w:rPr>
  </w:style>
  <w:style w:type="paragraph" w:styleId="12" w:customStyle="1">
    <w:name w:val="Заголовок №1"/>
    <w:basedOn w:val="Normal"/>
    <w:link w:val="10"/>
    <w:qFormat/>
    <w:rsid w:val="001e7bb4"/>
    <w:pPr>
      <w:shd w:val="clear" w:color="auto" w:fill="FFFFFF"/>
      <w:spacing w:lineRule="auto" w:before="840" w:after="60"/>
      <w:jc w:val="center"/>
      <w:outlineLvl w:val="0"/>
    </w:pPr>
    <w:rPr>
      <w:rFonts w:ascii="Batang" w:hAnsi="Batang" w:eastAsia="Batang" w:cs="Batang"/>
      <w:spacing w:val="10"/>
      <w:sz w:val="21"/>
      <w:szCs w:val="21"/>
    </w:rPr>
  </w:style>
  <w:style w:type="paragraph" w:styleId="ConsNormal" w:customStyle="1">
    <w:name w:val="ConsNormal"/>
    <w:qFormat/>
    <w:rsid w:val="001e7bb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Tex2st" w:customStyle="1">
    <w:name w:val="tex2st"/>
    <w:basedOn w:val="Normal"/>
    <w:qFormat/>
    <w:rsid w:val="001e7bb4"/>
    <w:pPr>
      <w:spacing w:beforeAutospacing="1" w:afterAutospacing="1"/>
    </w:pPr>
    <w:rPr>
      <w:rFonts w:eastAsia="Calibri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a"/>
    <w:rsid w:val="00f93c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c"/>
    <w:rsid w:val="00f93c3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Tex1st" w:customStyle="1">
    <w:name w:val="tex1st"/>
    <w:basedOn w:val="Normal"/>
    <w:qFormat/>
    <w:rsid w:val="00f93c38"/>
    <w:pPr>
      <w:spacing w:beforeAutospacing="1" w:afterAutospacing="1"/>
    </w:pPr>
    <w:rPr>
      <w:rFonts w:eastAsia="Calibri"/>
      <w:sz w:val="24"/>
      <w:szCs w:val="24"/>
    </w:rPr>
  </w:style>
  <w:style w:type="paragraph" w:styleId="ConsNonformat" w:customStyle="1">
    <w:name w:val="ConsNonformat"/>
    <w:qFormat/>
    <w:rsid w:val="00f93c38"/>
    <w:pPr>
      <w:widowControl/>
      <w:bidi w:val="0"/>
      <w:jc w:val="left"/>
    </w:pPr>
    <w:rPr>
      <w:rFonts w:ascii="Courier New" w:hAnsi="Courier New" w:cs="Courier New" w:eastAsia="Times New Roman"/>
      <w:color w:val="auto"/>
      <w:kern w:val="0"/>
      <w:sz w:val="28"/>
      <w:szCs w:val="28"/>
      <w:lang w:val="ru-RU" w:eastAsia="ru-RU" w:bidi="ar-SA"/>
    </w:rPr>
  </w:style>
  <w:style w:type="paragraph" w:styleId="13" w:customStyle="1">
    <w:name w:val="Обычный1"/>
    <w:qFormat/>
    <w:rsid w:val="008b07a6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2c2b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724f0f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2B455F6F9D5CC028024FBC47D17972AB5F1F817D85C951C63953B2F4EB36048637BF208F141BCF3C9455284085UCE3M" TargetMode="External"/><Relationship Id="rId5" Type="http://schemas.openxmlformats.org/officeDocument/2006/relationships/hyperlink" Target="consultantplus://offline/ref=2B455F6F9D5CC028024FBC47D17972AB5F18887E87CE51C63953B2F4EB36048637BF208F141BCF3C9455284085UCE3M" TargetMode="External"/><Relationship Id="rId6" Type="http://schemas.openxmlformats.org/officeDocument/2006/relationships/hyperlink" Target="consultantplus://offline/ref=2B455F6F9D5CC028024FBC47D17972AB5F1F817D84CE51C63953B2F4EB36048637BF208F141BCF3C9455284085UCE3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</Template>
  <TotalTime>3</TotalTime>
  <Application>LibreOffice/6.3.0.4$Windows_X86_64 LibreOffice_project/057fc023c990d676a43019934386b85b21a9ee99</Application>
  <Pages>1</Pages>
  <Words>217</Words>
  <Characters>1547</Characters>
  <CharactersWithSpaces>1772</CharactersWithSpaces>
  <Paragraphs>20</Paragraphs>
  <Company>Горадминистрация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2020-04-16T05:25:00Z</dcterms:created>
  <dc:creator>k105.1</dc:creator>
  <dc:description/>
  <dc:language>ru-RU</dc:language>
  <cp:lastModifiedBy/>
  <cp:lastPrinted>2020-04-15T12:55:00Z</cp:lastPrinted>
  <dcterms:modified xsi:type="dcterms:W3CDTF">2020-04-24T14:59:03Z</dcterms:modified>
  <cp:revision>4</cp:revision>
  <dc:subject/>
  <dc:title>Чёваш Республикин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Горадминистрация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