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E" w:rsidRDefault="0095092D" w:rsidP="00A233EF">
      <w:r>
        <w:t xml:space="preserve">                                                                                   </w:t>
      </w:r>
    </w:p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Default="00A10F33" w:rsidP="000B7D48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5pt;height:78.65pt" o:ole="">
                  <v:imagedata r:id="rId6" o:title=""/>
                </v:shape>
                <o:OLEObject Type="Embed" ProgID="Word.Picture.8" ShapeID="_x0000_i1025" DrawAspect="Content" ObjectID="_1658648016" r:id="rId7"/>
              </w:object>
            </w:r>
          </w:p>
        </w:tc>
        <w:tc>
          <w:tcPr>
            <w:tcW w:w="3969" w:type="dxa"/>
          </w:tcPr>
          <w:p w:rsidR="00A10F33" w:rsidRPr="00A10F33" w:rsidRDefault="00A10F33" w:rsidP="000B7D48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0F33" w:rsidRPr="00514A27" w:rsidRDefault="00514A27" w:rsidP="00831B91">
      <w:pPr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9E403F">
        <w:rPr>
          <w:sz w:val="26"/>
          <w:szCs w:val="26"/>
        </w:rPr>
        <w:t>11.08.2020</w:t>
      </w:r>
      <w:r>
        <w:rPr>
          <w:sz w:val="26"/>
          <w:szCs w:val="26"/>
        </w:rPr>
        <w:t xml:space="preserve">___ № </w:t>
      </w:r>
      <w:r w:rsidR="009E403F">
        <w:rPr>
          <w:sz w:val="26"/>
          <w:szCs w:val="26"/>
        </w:rPr>
        <w:t>822</w:t>
      </w:r>
      <w:r>
        <w:rPr>
          <w:sz w:val="26"/>
          <w:szCs w:val="26"/>
        </w:rPr>
        <w:t>________</w:t>
      </w:r>
    </w:p>
    <w:p w:rsidR="005F5B05" w:rsidRPr="005F5B05" w:rsidRDefault="005F5B05" w:rsidP="00831B91">
      <w:pPr>
        <w:jc w:val="center"/>
        <w:rPr>
          <w:sz w:val="26"/>
          <w:szCs w:val="26"/>
        </w:rPr>
      </w:pPr>
    </w:p>
    <w:p w:rsidR="00BA71FB" w:rsidRDefault="00BA71FB" w:rsidP="002A4467">
      <w:pPr>
        <w:rPr>
          <w:b/>
          <w:sz w:val="24"/>
          <w:szCs w:val="24"/>
        </w:rPr>
      </w:pPr>
    </w:p>
    <w:p w:rsidR="00582F90" w:rsidRDefault="00582F90" w:rsidP="008651EF">
      <w:pPr>
        <w:tabs>
          <w:tab w:val="left" w:pos="3828"/>
          <w:tab w:val="left" w:pos="3969"/>
        </w:tabs>
        <w:ind w:right="5387"/>
        <w:jc w:val="both"/>
        <w:rPr>
          <w:b/>
          <w:sz w:val="24"/>
        </w:rPr>
      </w:pPr>
      <w:r>
        <w:rPr>
          <w:b/>
          <w:sz w:val="24"/>
        </w:rPr>
        <w:t>О разрешении отчуждения жилой п</w:t>
      </w:r>
      <w:r w:rsidR="00524280">
        <w:rPr>
          <w:b/>
          <w:sz w:val="24"/>
        </w:rPr>
        <w:t xml:space="preserve">лощади, принадлежащей </w:t>
      </w:r>
      <w:r w:rsidR="008651EF">
        <w:rPr>
          <w:b/>
          <w:sz w:val="24"/>
        </w:rPr>
        <w:t>малолетн</w:t>
      </w:r>
      <w:r w:rsidR="00C816DA">
        <w:rPr>
          <w:b/>
          <w:sz w:val="24"/>
        </w:rPr>
        <w:t xml:space="preserve">им </w:t>
      </w:r>
      <w:r w:rsidR="00514A27">
        <w:rPr>
          <w:b/>
          <w:sz w:val="24"/>
        </w:rPr>
        <w:t>Гусевым</w:t>
      </w:r>
    </w:p>
    <w:p w:rsidR="005F5B05" w:rsidRDefault="005F5B05" w:rsidP="005F5B05">
      <w:pPr>
        <w:jc w:val="both"/>
        <w:rPr>
          <w:b/>
          <w:sz w:val="24"/>
        </w:rPr>
      </w:pPr>
    </w:p>
    <w:p w:rsidR="005F5B05" w:rsidRDefault="005F5B05" w:rsidP="005F5B05">
      <w:pPr>
        <w:jc w:val="both"/>
        <w:rPr>
          <w:b/>
          <w:sz w:val="24"/>
        </w:rPr>
      </w:pPr>
    </w:p>
    <w:p w:rsidR="008651EF" w:rsidRDefault="005F5B05" w:rsidP="008B4ABA">
      <w:pPr>
        <w:ind w:firstLine="567"/>
        <w:jc w:val="both"/>
        <w:rPr>
          <w:sz w:val="24"/>
        </w:rPr>
      </w:pPr>
      <w:r>
        <w:rPr>
          <w:sz w:val="24"/>
        </w:rPr>
        <w:t xml:space="preserve">Рассмотрев заявление граждан </w:t>
      </w:r>
      <w:r w:rsidR="00514A27">
        <w:rPr>
          <w:sz w:val="24"/>
        </w:rPr>
        <w:t>Гусевых Андрея Радонежевича и Олеси Борисовны</w:t>
      </w:r>
      <w:r>
        <w:rPr>
          <w:sz w:val="24"/>
        </w:rPr>
        <w:t>, действующ</w:t>
      </w:r>
      <w:r w:rsidR="00582F90">
        <w:rPr>
          <w:sz w:val="24"/>
        </w:rPr>
        <w:t>их</w:t>
      </w:r>
      <w:r>
        <w:rPr>
          <w:sz w:val="24"/>
        </w:rPr>
        <w:t xml:space="preserve"> в интересах </w:t>
      </w:r>
      <w:r w:rsidR="00C816DA">
        <w:rPr>
          <w:sz w:val="24"/>
        </w:rPr>
        <w:t xml:space="preserve">малолетних детей </w:t>
      </w:r>
      <w:r w:rsidR="00514A27">
        <w:rPr>
          <w:sz w:val="24"/>
        </w:rPr>
        <w:t>Гусева Степана Андреевича, 04 ноября 2006</w:t>
      </w:r>
      <w:r w:rsidR="008B4ABA">
        <w:rPr>
          <w:sz w:val="24"/>
        </w:rPr>
        <w:t xml:space="preserve"> года рождения, </w:t>
      </w:r>
      <w:r w:rsidR="00C816DA">
        <w:rPr>
          <w:sz w:val="24"/>
        </w:rPr>
        <w:t xml:space="preserve">и </w:t>
      </w:r>
      <w:r w:rsidR="00514A27">
        <w:rPr>
          <w:sz w:val="24"/>
        </w:rPr>
        <w:t>Гусева Тимофея Андреевича, 25 марта 2013</w:t>
      </w:r>
      <w:r w:rsidR="008B4ABA">
        <w:rPr>
          <w:sz w:val="24"/>
        </w:rPr>
        <w:t xml:space="preserve"> </w:t>
      </w:r>
      <w:r w:rsidR="00C816DA">
        <w:rPr>
          <w:sz w:val="24"/>
        </w:rPr>
        <w:t xml:space="preserve">года рождения, </w:t>
      </w:r>
      <w:r>
        <w:rPr>
          <w:sz w:val="24"/>
        </w:rPr>
        <w:t>зарегистрированн</w:t>
      </w:r>
      <w:r w:rsidR="00C816DA">
        <w:rPr>
          <w:sz w:val="24"/>
        </w:rPr>
        <w:t>ых</w:t>
      </w:r>
      <w:r>
        <w:rPr>
          <w:sz w:val="24"/>
        </w:rPr>
        <w:t xml:space="preserve"> по адресу: город Новочебоксарск, улица </w:t>
      </w:r>
      <w:r w:rsidR="00514A27">
        <w:rPr>
          <w:sz w:val="24"/>
        </w:rPr>
        <w:t>Южная</w:t>
      </w:r>
      <w:r>
        <w:rPr>
          <w:sz w:val="24"/>
        </w:rPr>
        <w:t xml:space="preserve">, дом </w:t>
      </w:r>
      <w:r w:rsidR="00514A27">
        <w:rPr>
          <w:sz w:val="24"/>
        </w:rPr>
        <w:t>10</w:t>
      </w:r>
      <w:r w:rsidR="0001670E">
        <w:rPr>
          <w:sz w:val="24"/>
        </w:rPr>
        <w:t xml:space="preserve">, </w:t>
      </w:r>
      <w:r w:rsidR="00524280">
        <w:rPr>
          <w:sz w:val="24"/>
        </w:rPr>
        <w:t xml:space="preserve">квартира </w:t>
      </w:r>
      <w:r w:rsidR="00514A27">
        <w:rPr>
          <w:sz w:val="24"/>
        </w:rPr>
        <w:t>42</w:t>
      </w:r>
      <w:r>
        <w:rPr>
          <w:sz w:val="24"/>
          <w:szCs w:val="24"/>
        </w:rPr>
        <w:t xml:space="preserve">, </w:t>
      </w:r>
      <w:r w:rsidR="00C8594E">
        <w:rPr>
          <w:sz w:val="24"/>
          <w:szCs w:val="24"/>
        </w:rPr>
        <w:t xml:space="preserve">с просьбой о разрешении на отчуждение </w:t>
      </w:r>
      <w:r w:rsidR="00C816DA">
        <w:rPr>
          <w:sz w:val="24"/>
          <w:szCs w:val="24"/>
        </w:rPr>
        <w:t>их</w:t>
      </w:r>
      <w:r w:rsidR="00C8594E">
        <w:rPr>
          <w:sz w:val="24"/>
          <w:szCs w:val="24"/>
        </w:rPr>
        <w:t xml:space="preserve"> праве общей долевой </w:t>
      </w:r>
      <w:r w:rsidR="00B54BF6">
        <w:rPr>
          <w:sz w:val="24"/>
          <w:szCs w:val="24"/>
        </w:rPr>
        <w:t xml:space="preserve">собственности </w:t>
      </w:r>
      <w:r w:rsidR="00C816DA">
        <w:rPr>
          <w:sz w:val="24"/>
          <w:szCs w:val="24"/>
        </w:rPr>
        <w:t xml:space="preserve">малолетним </w:t>
      </w:r>
      <w:r w:rsidR="00514A27">
        <w:rPr>
          <w:sz w:val="24"/>
          <w:szCs w:val="24"/>
        </w:rPr>
        <w:t>Гусевым</w:t>
      </w:r>
      <w:r w:rsidR="00C816DA">
        <w:rPr>
          <w:sz w:val="24"/>
          <w:szCs w:val="24"/>
        </w:rPr>
        <w:t xml:space="preserve"> долей (</w:t>
      </w:r>
      <w:r w:rsidR="00514A27">
        <w:rPr>
          <w:sz w:val="24"/>
          <w:szCs w:val="24"/>
        </w:rPr>
        <w:t>Гусеву С.А. 25/66 долей, Гусеву Т.А. 1/22 доли</w:t>
      </w:r>
      <w:r w:rsidR="00C816DA">
        <w:rPr>
          <w:sz w:val="24"/>
          <w:szCs w:val="24"/>
        </w:rPr>
        <w:t xml:space="preserve">) </w:t>
      </w:r>
      <w:r w:rsidR="000E0CCD">
        <w:rPr>
          <w:sz w:val="24"/>
          <w:szCs w:val="24"/>
        </w:rPr>
        <w:t>тре</w:t>
      </w:r>
      <w:r w:rsidR="00C816DA">
        <w:rPr>
          <w:sz w:val="24"/>
          <w:szCs w:val="24"/>
        </w:rPr>
        <w:t>х</w:t>
      </w:r>
      <w:r w:rsidR="00C8594E">
        <w:rPr>
          <w:sz w:val="24"/>
          <w:szCs w:val="24"/>
        </w:rPr>
        <w:t xml:space="preserve">комнатной квартиры </w:t>
      </w:r>
      <w:r w:rsidR="00514A27">
        <w:rPr>
          <w:sz w:val="24"/>
          <w:szCs w:val="24"/>
        </w:rPr>
        <w:t>57</w:t>
      </w:r>
      <w:r w:rsidR="003B3F9B">
        <w:rPr>
          <w:sz w:val="24"/>
          <w:szCs w:val="24"/>
        </w:rPr>
        <w:t xml:space="preserve"> в доме </w:t>
      </w:r>
      <w:r w:rsidR="00514A2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3B3F9B">
        <w:rPr>
          <w:sz w:val="24"/>
          <w:szCs w:val="24"/>
        </w:rPr>
        <w:t xml:space="preserve">по улице </w:t>
      </w:r>
      <w:r w:rsidR="00514A27">
        <w:rPr>
          <w:sz w:val="24"/>
          <w:szCs w:val="24"/>
        </w:rPr>
        <w:t>Семенова</w:t>
      </w:r>
      <w:r w:rsidR="00A925DF">
        <w:rPr>
          <w:sz w:val="24"/>
          <w:szCs w:val="24"/>
        </w:rPr>
        <w:t xml:space="preserve"> </w:t>
      </w:r>
      <w:r w:rsidR="003B3F9B">
        <w:rPr>
          <w:sz w:val="24"/>
          <w:szCs w:val="24"/>
        </w:rPr>
        <w:t xml:space="preserve">в городе </w:t>
      </w:r>
      <w:r w:rsidR="00524280">
        <w:rPr>
          <w:sz w:val="24"/>
          <w:szCs w:val="24"/>
        </w:rPr>
        <w:t>Новочебоксарске</w:t>
      </w:r>
      <w:r w:rsidR="00C8594E">
        <w:rPr>
          <w:sz w:val="24"/>
          <w:szCs w:val="24"/>
        </w:rPr>
        <w:t xml:space="preserve"> </w:t>
      </w:r>
      <w:r w:rsidR="00C8594E">
        <w:rPr>
          <w:sz w:val="24"/>
        </w:rPr>
        <w:t xml:space="preserve">площадью </w:t>
      </w:r>
      <w:r w:rsidR="00514A27">
        <w:rPr>
          <w:sz w:val="24"/>
        </w:rPr>
        <w:t>66,9</w:t>
      </w:r>
      <w:r w:rsidR="00524280">
        <w:rPr>
          <w:sz w:val="24"/>
        </w:rPr>
        <w:t xml:space="preserve"> кв.м.</w:t>
      </w:r>
      <w:r w:rsidR="00C8594E">
        <w:rPr>
          <w:sz w:val="24"/>
        </w:rPr>
        <w:t xml:space="preserve">, </w:t>
      </w:r>
      <w:r w:rsidR="00C8594E">
        <w:rPr>
          <w:sz w:val="24"/>
          <w:szCs w:val="24"/>
        </w:rPr>
        <w:t>и прини</w:t>
      </w:r>
      <w:r w:rsidR="00B54BF6">
        <w:rPr>
          <w:sz w:val="24"/>
          <w:szCs w:val="24"/>
        </w:rPr>
        <w:t xml:space="preserve">мая во внимание, что </w:t>
      </w:r>
      <w:r w:rsidR="00514A27">
        <w:rPr>
          <w:sz w:val="24"/>
          <w:szCs w:val="24"/>
        </w:rPr>
        <w:t>сделка происходит в связи с разъездом бывших членов семьи</w:t>
      </w:r>
      <w:r w:rsidR="007E1C2B">
        <w:rPr>
          <w:sz w:val="24"/>
          <w:szCs w:val="24"/>
        </w:rPr>
        <w:t xml:space="preserve">, </w:t>
      </w:r>
      <w:r w:rsidR="008651EF">
        <w:rPr>
          <w:sz w:val="24"/>
        </w:rPr>
        <w:t xml:space="preserve">руководствуясь </w:t>
      </w:r>
      <w:r w:rsidR="008651EF">
        <w:rPr>
          <w:sz w:val="24"/>
          <w:szCs w:val="24"/>
        </w:rPr>
        <w:t xml:space="preserve">Федеральным законом от 24.04.2008 № 48-ФЗ «Об опеке и попечительстве», </w:t>
      </w:r>
      <w:r w:rsidR="008651EF">
        <w:rPr>
          <w:sz w:val="24"/>
        </w:rPr>
        <w:t xml:space="preserve">статьями 37 Гражданского кодекса Российской Федерации, 60 Семейного кодекса Российской Федерации, </w:t>
      </w:r>
      <w:r w:rsidR="008651EF">
        <w:rPr>
          <w:sz w:val="24"/>
          <w:szCs w:val="24"/>
        </w:rPr>
        <w:t>Законом Чувашской Республики от 06.02.2009 № 5 «Об опеке и попечительстве»</w:t>
      </w:r>
      <w:r w:rsidR="008651EF">
        <w:rPr>
          <w:sz w:val="24"/>
        </w:rPr>
        <w:t xml:space="preserve">, </w:t>
      </w:r>
      <w:r w:rsidR="002C5DFE">
        <w:rPr>
          <w:sz w:val="24"/>
        </w:rPr>
        <w:t xml:space="preserve">администрация города Новочебоксарска </w:t>
      </w:r>
      <w:r w:rsidR="008651EF">
        <w:rPr>
          <w:sz w:val="24"/>
        </w:rPr>
        <w:t xml:space="preserve">п о с т а н о в л я </w:t>
      </w:r>
      <w:r w:rsidR="000B5175">
        <w:rPr>
          <w:sz w:val="24"/>
        </w:rPr>
        <w:t>е т</w:t>
      </w:r>
      <w:r w:rsidR="008651EF">
        <w:rPr>
          <w:sz w:val="24"/>
        </w:rPr>
        <w:t xml:space="preserve">: </w:t>
      </w:r>
    </w:p>
    <w:p w:rsidR="00C8594E" w:rsidRDefault="00C8594E" w:rsidP="008B4ABA">
      <w:pPr>
        <w:ind w:firstLine="567"/>
        <w:jc w:val="both"/>
        <w:rPr>
          <w:sz w:val="24"/>
        </w:rPr>
      </w:pPr>
      <w:r>
        <w:rPr>
          <w:sz w:val="24"/>
        </w:rPr>
        <w:t xml:space="preserve">Разрешить </w:t>
      </w:r>
      <w:r w:rsidR="00582F90">
        <w:rPr>
          <w:sz w:val="24"/>
        </w:rPr>
        <w:t xml:space="preserve">гражданам </w:t>
      </w:r>
      <w:r w:rsidR="00514A27">
        <w:rPr>
          <w:sz w:val="24"/>
        </w:rPr>
        <w:t xml:space="preserve">Гусевым Андрею Радонежевичу и Олесе Борисовне, действующим в интересах малолетних детей Гусева Степана Андреевича и Гусева Тимофея Андреевича, </w:t>
      </w:r>
      <w:r w:rsidR="00514A27">
        <w:rPr>
          <w:sz w:val="24"/>
          <w:szCs w:val="24"/>
        </w:rPr>
        <w:t>отчуждение их праве общей долевой собственности малолетним Гусевым долей (Гусеву С.А. 25/66 долей, Гусеву Т.А. 1/22 доли) трехкомнатной квартиры 57 в доме 7 по улице Семенова в городе Новочебоксарске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в связи с </w:t>
      </w:r>
      <w:r w:rsidR="003B3F9B">
        <w:rPr>
          <w:sz w:val="24"/>
        </w:rPr>
        <w:t xml:space="preserve">одновременной </w:t>
      </w:r>
      <w:r>
        <w:rPr>
          <w:sz w:val="24"/>
        </w:rPr>
        <w:t xml:space="preserve">регистрацией в Управлении Федеральной службы государственной регистрации, кадастра и картографии по Чувашской Республике </w:t>
      </w:r>
      <w:r w:rsidR="003B3F9B">
        <w:rPr>
          <w:sz w:val="24"/>
        </w:rPr>
        <w:t xml:space="preserve">договора </w:t>
      </w:r>
      <w:r w:rsidR="00A925DF" w:rsidRPr="00A925DF">
        <w:rPr>
          <w:sz w:val="24"/>
          <w:szCs w:val="24"/>
        </w:rPr>
        <w:t>участия в строительстве</w:t>
      </w:r>
      <w:r w:rsidR="00A925DF">
        <w:rPr>
          <w:b/>
          <w:sz w:val="24"/>
          <w:szCs w:val="24"/>
        </w:rPr>
        <w:t xml:space="preserve"> </w:t>
      </w:r>
      <w:r w:rsidR="00514A27">
        <w:rPr>
          <w:sz w:val="24"/>
          <w:szCs w:val="24"/>
        </w:rPr>
        <w:t>одно</w:t>
      </w:r>
      <w:r w:rsidR="00D04236" w:rsidRPr="000E0CCD">
        <w:rPr>
          <w:sz w:val="24"/>
          <w:szCs w:val="24"/>
        </w:rPr>
        <w:t>к</w:t>
      </w:r>
      <w:r w:rsidR="00033CE3" w:rsidRPr="000E0CCD">
        <w:rPr>
          <w:sz w:val="24"/>
          <w:szCs w:val="24"/>
        </w:rPr>
        <w:t>омнатной</w:t>
      </w:r>
      <w:r w:rsidR="00033CE3">
        <w:rPr>
          <w:sz w:val="24"/>
          <w:szCs w:val="24"/>
        </w:rPr>
        <w:t xml:space="preserve"> квартиры </w:t>
      </w:r>
      <w:r w:rsidR="000E0CCD">
        <w:rPr>
          <w:sz w:val="24"/>
          <w:szCs w:val="24"/>
        </w:rPr>
        <w:t xml:space="preserve">под </w:t>
      </w:r>
      <w:r w:rsidR="00514A27">
        <w:rPr>
          <w:sz w:val="24"/>
          <w:szCs w:val="24"/>
        </w:rPr>
        <w:t>условным</w:t>
      </w:r>
      <w:r w:rsidR="000E0CCD">
        <w:rPr>
          <w:sz w:val="24"/>
          <w:szCs w:val="24"/>
        </w:rPr>
        <w:t xml:space="preserve"> номером </w:t>
      </w:r>
      <w:r w:rsidR="00514A27">
        <w:rPr>
          <w:sz w:val="24"/>
          <w:szCs w:val="24"/>
        </w:rPr>
        <w:t>58</w:t>
      </w:r>
      <w:r w:rsidR="000E0CCD">
        <w:rPr>
          <w:sz w:val="24"/>
          <w:szCs w:val="24"/>
        </w:rPr>
        <w:t xml:space="preserve"> </w:t>
      </w:r>
      <w:r w:rsidR="00514A27">
        <w:rPr>
          <w:sz w:val="24"/>
          <w:szCs w:val="24"/>
        </w:rPr>
        <w:t xml:space="preserve">ориентировочной проектной площадью 38,42 кв.м. </w:t>
      </w:r>
      <w:r w:rsidR="000E0CCD">
        <w:rPr>
          <w:sz w:val="24"/>
        </w:rPr>
        <w:t xml:space="preserve">в жилом доме позиции </w:t>
      </w:r>
      <w:r w:rsidR="00514A27">
        <w:rPr>
          <w:sz w:val="24"/>
        </w:rPr>
        <w:t>1.3 жилого района «Новый город» микрорайона № 1</w:t>
      </w:r>
      <w:r w:rsidR="000E0CCD">
        <w:rPr>
          <w:sz w:val="24"/>
        </w:rPr>
        <w:t xml:space="preserve"> </w:t>
      </w:r>
      <w:r w:rsidR="00514A27">
        <w:rPr>
          <w:sz w:val="24"/>
        </w:rPr>
        <w:t xml:space="preserve">в </w:t>
      </w:r>
      <w:r w:rsidR="000E0CCD">
        <w:rPr>
          <w:sz w:val="24"/>
        </w:rPr>
        <w:t>город</w:t>
      </w:r>
      <w:r w:rsidR="00514A27">
        <w:rPr>
          <w:sz w:val="24"/>
        </w:rPr>
        <w:t>е</w:t>
      </w:r>
      <w:r w:rsidR="000E0CCD">
        <w:rPr>
          <w:sz w:val="24"/>
        </w:rPr>
        <w:t xml:space="preserve"> Чебоксары</w:t>
      </w:r>
      <w:r w:rsidR="005F5B05">
        <w:rPr>
          <w:sz w:val="24"/>
        </w:rPr>
        <w:t xml:space="preserve">, </w:t>
      </w:r>
      <w:r w:rsidR="00C816DA">
        <w:rPr>
          <w:sz w:val="24"/>
        </w:rPr>
        <w:t xml:space="preserve">в которой малолетним </w:t>
      </w:r>
      <w:r w:rsidR="00514A27">
        <w:rPr>
          <w:sz w:val="24"/>
        </w:rPr>
        <w:t>Гусеву С.А. будут принадлежать 3/4 доли, Гусеву Т.А.- 1/8 доля</w:t>
      </w:r>
      <w:r w:rsidR="005F5B05">
        <w:rPr>
          <w:sz w:val="24"/>
          <w:szCs w:val="24"/>
        </w:rPr>
        <w:t>.</w:t>
      </w:r>
    </w:p>
    <w:p w:rsidR="002B6B39" w:rsidRDefault="002B6B39" w:rsidP="002B6B39">
      <w:pPr>
        <w:ind w:right="-74"/>
        <w:rPr>
          <w:sz w:val="24"/>
        </w:rPr>
      </w:pPr>
    </w:p>
    <w:p w:rsidR="002B6B39" w:rsidRDefault="002B6B39" w:rsidP="002B6B39">
      <w:pPr>
        <w:ind w:right="-74"/>
        <w:rPr>
          <w:sz w:val="24"/>
        </w:rPr>
      </w:pPr>
    </w:p>
    <w:p w:rsidR="002B6B39" w:rsidRDefault="00582F90" w:rsidP="002B6B39">
      <w:pPr>
        <w:ind w:right="-74"/>
        <w:rPr>
          <w:sz w:val="24"/>
        </w:rPr>
      </w:pPr>
      <w:r>
        <w:rPr>
          <w:sz w:val="24"/>
        </w:rPr>
        <w:t>Глава</w:t>
      </w:r>
      <w:r w:rsidR="002B6B39">
        <w:rPr>
          <w:sz w:val="24"/>
        </w:rPr>
        <w:t xml:space="preserve"> администрации </w:t>
      </w:r>
    </w:p>
    <w:p w:rsidR="002B6B39" w:rsidRDefault="002B6B39" w:rsidP="002B6B39">
      <w:pPr>
        <w:ind w:right="-74"/>
        <w:rPr>
          <w:sz w:val="24"/>
        </w:rPr>
      </w:pPr>
      <w:r>
        <w:rPr>
          <w:sz w:val="24"/>
        </w:rPr>
        <w:t xml:space="preserve">города Новочебоксарска </w:t>
      </w:r>
    </w:p>
    <w:p w:rsidR="00561804" w:rsidRPr="00BA71FB" w:rsidRDefault="002B6B39" w:rsidP="003B3F9B">
      <w:pPr>
        <w:ind w:right="-74"/>
        <w:rPr>
          <w:sz w:val="24"/>
          <w:szCs w:val="24"/>
        </w:rPr>
      </w:pPr>
      <w:r>
        <w:rPr>
          <w:sz w:val="24"/>
        </w:rPr>
        <w:t xml:space="preserve">Чувашской Республики                                                                                       </w:t>
      </w:r>
      <w:r w:rsidR="008651EF">
        <w:rPr>
          <w:sz w:val="24"/>
        </w:rPr>
        <w:t xml:space="preserve">   О.В.Чепрасова</w:t>
      </w:r>
    </w:p>
    <w:sectPr w:rsidR="00561804" w:rsidRPr="00BA71FB" w:rsidSect="003C589B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742"/>
    <w:multiLevelType w:val="hybridMultilevel"/>
    <w:tmpl w:val="CFB8572C"/>
    <w:lvl w:ilvl="0" w:tplc="C5F6F0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843CDC"/>
    <w:multiLevelType w:val="hybridMultilevel"/>
    <w:tmpl w:val="950A4F20"/>
    <w:lvl w:ilvl="0" w:tplc="4CA2583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10F33"/>
    <w:rsid w:val="000019B4"/>
    <w:rsid w:val="00001C96"/>
    <w:rsid w:val="00002F27"/>
    <w:rsid w:val="000038BC"/>
    <w:rsid w:val="0001670E"/>
    <w:rsid w:val="00023EA7"/>
    <w:rsid w:val="00033CE3"/>
    <w:rsid w:val="0004236E"/>
    <w:rsid w:val="00054D69"/>
    <w:rsid w:val="00057B73"/>
    <w:rsid w:val="00060626"/>
    <w:rsid w:val="0006209F"/>
    <w:rsid w:val="00076908"/>
    <w:rsid w:val="0008650B"/>
    <w:rsid w:val="000A5B1F"/>
    <w:rsid w:val="000B5175"/>
    <w:rsid w:val="000B7552"/>
    <w:rsid w:val="000B7D48"/>
    <w:rsid w:val="000D6232"/>
    <w:rsid w:val="000E0CCD"/>
    <w:rsid w:val="000F1575"/>
    <w:rsid w:val="00110F27"/>
    <w:rsid w:val="0012134E"/>
    <w:rsid w:val="0013571C"/>
    <w:rsid w:val="00141B10"/>
    <w:rsid w:val="00145758"/>
    <w:rsid w:val="0018662C"/>
    <w:rsid w:val="00194873"/>
    <w:rsid w:val="001A03DB"/>
    <w:rsid w:val="001B53F7"/>
    <w:rsid w:val="001B67EB"/>
    <w:rsid w:val="001D0541"/>
    <w:rsid w:val="001D4301"/>
    <w:rsid w:val="001D6E74"/>
    <w:rsid w:val="001F5130"/>
    <w:rsid w:val="00240480"/>
    <w:rsid w:val="0026008B"/>
    <w:rsid w:val="00262D64"/>
    <w:rsid w:val="0027321C"/>
    <w:rsid w:val="00273587"/>
    <w:rsid w:val="00273EDD"/>
    <w:rsid w:val="00284541"/>
    <w:rsid w:val="00294B3A"/>
    <w:rsid w:val="002A0664"/>
    <w:rsid w:val="002A4467"/>
    <w:rsid w:val="002B6B39"/>
    <w:rsid w:val="002C5DFE"/>
    <w:rsid w:val="002C733E"/>
    <w:rsid w:val="002E46C7"/>
    <w:rsid w:val="003123F9"/>
    <w:rsid w:val="003336E6"/>
    <w:rsid w:val="00334769"/>
    <w:rsid w:val="00364188"/>
    <w:rsid w:val="003908FD"/>
    <w:rsid w:val="00392A9D"/>
    <w:rsid w:val="0039557B"/>
    <w:rsid w:val="003B3F9B"/>
    <w:rsid w:val="003B6783"/>
    <w:rsid w:val="003C589B"/>
    <w:rsid w:val="003D59A8"/>
    <w:rsid w:val="003F6277"/>
    <w:rsid w:val="00405EDA"/>
    <w:rsid w:val="00433039"/>
    <w:rsid w:val="00443242"/>
    <w:rsid w:val="00444759"/>
    <w:rsid w:val="004661CF"/>
    <w:rsid w:val="00467052"/>
    <w:rsid w:val="00476979"/>
    <w:rsid w:val="004939D0"/>
    <w:rsid w:val="00494F90"/>
    <w:rsid w:val="004A218E"/>
    <w:rsid w:val="004A28BE"/>
    <w:rsid w:val="004F0B4C"/>
    <w:rsid w:val="005043E1"/>
    <w:rsid w:val="0050568A"/>
    <w:rsid w:val="00506A8C"/>
    <w:rsid w:val="00514A27"/>
    <w:rsid w:val="00516448"/>
    <w:rsid w:val="00516D31"/>
    <w:rsid w:val="00524280"/>
    <w:rsid w:val="00527F16"/>
    <w:rsid w:val="00553641"/>
    <w:rsid w:val="00555796"/>
    <w:rsid w:val="00557348"/>
    <w:rsid w:val="00561804"/>
    <w:rsid w:val="00566B4E"/>
    <w:rsid w:val="00573A4B"/>
    <w:rsid w:val="00582F90"/>
    <w:rsid w:val="0059201D"/>
    <w:rsid w:val="00596BCE"/>
    <w:rsid w:val="005C1CFE"/>
    <w:rsid w:val="005D03DD"/>
    <w:rsid w:val="005E1509"/>
    <w:rsid w:val="005E507A"/>
    <w:rsid w:val="005F5B05"/>
    <w:rsid w:val="0060350B"/>
    <w:rsid w:val="00611ED5"/>
    <w:rsid w:val="00614577"/>
    <w:rsid w:val="0062107C"/>
    <w:rsid w:val="006476C6"/>
    <w:rsid w:val="00663AA7"/>
    <w:rsid w:val="00690930"/>
    <w:rsid w:val="006959B2"/>
    <w:rsid w:val="00696E54"/>
    <w:rsid w:val="006A20DA"/>
    <w:rsid w:val="006B28C5"/>
    <w:rsid w:val="006C6FEC"/>
    <w:rsid w:val="006D01C5"/>
    <w:rsid w:val="006F69C4"/>
    <w:rsid w:val="00713BB5"/>
    <w:rsid w:val="0071570C"/>
    <w:rsid w:val="00717CED"/>
    <w:rsid w:val="00756FAF"/>
    <w:rsid w:val="00760B66"/>
    <w:rsid w:val="007840B6"/>
    <w:rsid w:val="00784E9B"/>
    <w:rsid w:val="007872DF"/>
    <w:rsid w:val="007A3566"/>
    <w:rsid w:val="007A5918"/>
    <w:rsid w:val="007B338B"/>
    <w:rsid w:val="007C506C"/>
    <w:rsid w:val="007C7CED"/>
    <w:rsid w:val="007D02CE"/>
    <w:rsid w:val="007D1443"/>
    <w:rsid w:val="007D21A2"/>
    <w:rsid w:val="007E1C2B"/>
    <w:rsid w:val="00810DBD"/>
    <w:rsid w:val="00811789"/>
    <w:rsid w:val="00822EE8"/>
    <w:rsid w:val="00827EBE"/>
    <w:rsid w:val="00831B91"/>
    <w:rsid w:val="008342CF"/>
    <w:rsid w:val="00836483"/>
    <w:rsid w:val="00840AC7"/>
    <w:rsid w:val="00854E1C"/>
    <w:rsid w:val="00861BAA"/>
    <w:rsid w:val="008651EF"/>
    <w:rsid w:val="0088668F"/>
    <w:rsid w:val="0088790F"/>
    <w:rsid w:val="008969FB"/>
    <w:rsid w:val="008B4ABA"/>
    <w:rsid w:val="008B4FE1"/>
    <w:rsid w:val="008C2EC7"/>
    <w:rsid w:val="008D638C"/>
    <w:rsid w:val="008F138D"/>
    <w:rsid w:val="00902A55"/>
    <w:rsid w:val="00916C6C"/>
    <w:rsid w:val="0094078A"/>
    <w:rsid w:val="0095092D"/>
    <w:rsid w:val="009515A4"/>
    <w:rsid w:val="0096172E"/>
    <w:rsid w:val="00995EF5"/>
    <w:rsid w:val="00996F4F"/>
    <w:rsid w:val="009A1C46"/>
    <w:rsid w:val="009B169B"/>
    <w:rsid w:val="009C336C"/>
    <w:rsid w:val="009D4CD9"/>
    <w:rsid w:val="009E403F"/>
    <w:rsid w:val="009E4F6D"/>
    <w:rsid w:val="009E6F5B"/>
    <w:rsid w:val="009F5027"/>
    <w:rsid w:val="009F69F1"/>
    <w:rsid w:val="00A10F33"/>
    <w:rsid w:val="00A14043"/>
    <w:rsid w:val="00A16CBE"/>
    <w:rsid w:val="00A21B60"/>
    <w:rsid w:val="00A233EF"/>
    <w:rsid w:val="00A30625"/>
    <w:rsid w:val="00A32E34"/>
    <w:rsid w:val="00A340E2"/>
    <w:rsid w:val="00A341EB"/>
    <w:rsid w:val="00A46DC8"/>
    <w:rsid w:val="00A54BED"/>
    <w:rsid w:val="00A72443"/>
    <w:rsid w:val="00A778C9"/>
    <w:rsid w:val="00A80811"/>
    <w:rsid w:val="00A84654"/>
    <w:rsid w:val="00A925DF"/>
    <w:rsid w:val="00A93683"/>
    <w:rsid w:val="00A971E7"/>
    <w:rsid w:val="00AB0E9C"/>
    <w:rsid w:val="00AD4E09"/>
    <w:rsid w:val="00AD56BE"/>
    <w:rsid w:val="00AE2FF1"/>
    <w:rsid w:val="00AE5B72"/>
    <w:rsid w:val="00AE644D"/>
    <w:rsid w:val="00B05D09"/>
    <w:rsid w:val="00B338BC"/>
    <w:rsid w:val="00B50335"/>
    <w:rsid w:val="00B51235"/>
    <w:rsid w:val="00B54BF6"/>
    <w:rsid w:val="00B61D33"/>
    <w:rsid w:val="00B7080F"/>
    <w:rsid w:val="00B74EEF"/>
    <w:rsid w:val="00B90177"/>
    <w:rsid w:val="00B93FB0"/>
    <w:rsid w:val="00BA71FB"/>
    <w:rsid w:val="00BA7CCC"/>
    <w:rsid w:val="00BB5D38"/>
    <w:rsid w:val="00BC1D93"/>
    <w:rsid w:val="00BC4424"/>
    <w:rsid w:val="00BD139E"/>
    <w:rsid w:val="00BE0B2F"/>
    <w:rsid w:val="00C00EFA"/>
    <w:rsid w:val="00C1790D"/>
    <w:rsid w:val="00C21697"/>
    <w:rsid w:val="00C23F94"/>
    <w:rsid w:val="00C45399"/>
    <w:rsid w:val="00C62300"/>
    <w:rsid w:val="00C62EBC"/>
    <w:rsid w:val="00C64390"/>
    <w:rsid w:val="00C72B64"/>
    <w:rsid w:val="00C816DA"/>
    <w:rsid w:val="00C8594E"/>
    <w:rsid w:val="00C9089E"/>
    <w:rsid w:val="00CB0821"/>
    <w:rsid w:val="00CB74B1"/>
    <w:rsid w:val="00CC09B0"/>
    <w:rsid w:val="00CE582B"/>
    <w:rsid w:val="00CE7D7C"/>
    <w:rsid w:val="00CF15B6"/>
    <w:rsid w:val="00D04236"/>
    <w:rsid w:val="00D16C04"/>
    <w:rsid w:val="00D22794"/>
    <w:rsid w:val="00D24667"/>
    <w:rsid w:val="00D31181"/>
    <w:rsid w:val="00D5699F"/>
    <w:rsid w:val="00D82662"/>
    <w:rsid w:val="00DA0401"/>
    <w:rsid w:val="00DB0B98"/>
    <w:rsid w:val="00DB62DF"/>
    <w:rsid w:val="00DE0C7A"/>
    <w:rsid w:val="00DF1FDA"/>
    <w:rsid w:val="00E27EB1"/>
    <w:rsid w:val="00E56A4F"/>
    <w:rsid w:val="00E6720D"/>
    <w:rsid w:val="00E70F50"/>
    <w:rsid w:val="00E77E4B"/>
    <w:rsid w:val="00E84363"/>
    <w:rsid w:val="00E9380C"/>
    <w:rsid w:val="00EA7B6C"/>
    <w:rsid w:val="00EE6DE0"/>
    <w:rsid w:val="00EF2ABC"/>
    <w:rsid w:val="00EF320E"/>
    <w:rsid w:val="00F01E80"/>
    <w:rsid w:val="00F07A22"/>
    <w:rsid w:val="00F41060"/>
    <w:rsid w:val="00F479FD"/>
    <w:rsid w:val="00F6567A"/>
    <w:rsid w:val="00F672D4"/>
    <w:rsid w:val="00F74896"/>
    <w:rsid w:val="00F868BF"/>
    <w:rsid w:val="00F90AE9"/>
    <w:rsid w:val="00FA23E8"/>
    <w:rsid w:val="00FA6DF4"/>
    <w:rsid w:val="00FC029F"/>
    <w:rsid w:val="00FC0DAA"/>
    <w:rsid w:val="00FD3B15"/>
    <w:rsid w:val="00FF4CED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a8">
    <w:name w:val="Body Text"/>
    <w:basedOn w:val="a"/>
    <w:link w:val="a9"/>
    <w:rsid w:val="00BA71F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9">
    <w:name w:val="Основной текст Знак"/>
    <w:basedOn w:val="a0"/>
    <w:link w:val="a8"/>
    <w:rsid w:val="00BA71FB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423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12F4-75B4-42BB-AAED-ADF04DC6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nowch-ot</cp:lastModifiedBy>
  <cp:revision>2</cp:revision>
  <cp:lastPrinted>2020-08-04T13:24:00Z</cp:lastPrinted>
  <dcterms:created xsi:type="dcterms:W3CDTF">2020-08-11T07:45:00Z</dcterms:created>
  <dcterms:modified xsi:type="dcterms:W3CDTF">2020-08-11T07:45:00Z</dcterms:modified>
</cp:coreProperties>
</file>