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4077"/>
        <w:gridCol w:w="851"/>
        <w:gridCol w:w="850"/>
        <w:gridCol w:w="3544"/>
      </w:tblGrid>
      <w:tr w:rsidR="00F5494B" w:rsidRPr="009665E1" w:rsidTr="00123B36">
        <w:trPr>
          <w:trHeight w:val="1842"/>
        </w:trPr>
        <w:tc>
          <w:tcPr>
            <w:tcW w:w="4077" w:type="dxa"/>
          </w:tcPr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701" w:type="dxa"/>
            <w:gridSpan w:val="2"/>
          </w:tcPr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658932201" r:id="rId7"/>
              </w:object>
            </w:r>
          </w:p>
        </w:tc>
        <w:tc>
          <w:tcPr>
            <w:tcW w:w="3544" w:type="dxa"/>
          </w:tcPr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9665E1" w:rsidTr="00123B36">
        <w:trPr>
          <w:trHeight w:val="408"/>
        </w:trPr>
        <w:tc>
          <w:tcPr>
            <w:tcW w:w="9322" w:type="dxa"/>
            <w:gridSpan w:val="4"/>
          </w:tcPr>
          <w:p w:rsidR="00F5494B" w:rsidRPr="009665E1" w:rsidRDefault="00DF2D92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 </w:t>
            </w:r>
            <w:r w:rsidR="00AA49B1">
              <w:rPr>
                <w:sz w:val="24"/>
                <w:szCs w:val="24"/>
              </w:rPr>
              <w:t>12.08.2020</w:t>
            </w:r>
            <w:r w:rsidR="00F5494B" w:rsidRPr="009665E1">
              <w:rPr>
                <w:sz w:val="24"/>
                <w:szCs w:val="24"/>
              </w:rPr>
              <w:t xml:space="preserve"> № </w:t>
            </w:r>
            <w:r w:rsidR="00AA49B1">
              <w:rPr>
                <w:sz w:val="24"/>
                <w:szCs w:val="24"/>
              </w:rPr>
              <w:t>836</w:t>
            </w:r>
          </w:p>
          <w:p w:rsidR="00462126" w:rsidRDefault="00462126" w:rsidP="002A053E">
            <w:pPr>
              <w:jc w:val="center"/>
              <w:rPr>
                <w:sz w:val="24"/>
                <w:szCs w:val="24"/>
              </w:rPr>
            </w:pPr>
          </w:p>
          <w:p w:rsidR="00787296" w:rsidRPr="009665E1" w:rsidRDefault="0078729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E963F9" w:rsidRPr="009665E1" w:rsidTr="00123B36">
        <w:trPr>
          <w:gridAfter w:val="2"/>
          <w:wAfter w:w="4394" w:type="dxa"/>
        </w:trPr>
        <w:tc>
          <w:tcPr>
            <w:tcW w:w="4928" w:type="dxa"/>
            <w:gridSpan w:val="2"/>
          </w:tcPr>
          <w:p w:rsidR="00E963F9" w:rsidRPr="00B34EDC" w:rsidRDefault="00303C8B" w:rsidP="00303C8B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A66DC">
              <w:rPr>
                <w:b/>
                <w:sz w:val="26"/>
                <w:szCs w:val="26"/>
              </w:rPr>
              <w:t xml:space="preserve">О выделении специальных мест для размещения печатных агитационных материалов на территории города Новочебоксарска Чувашской Республики на период подготовки и проведения  </w:t>
            </w:r>
            <w:r>
              <w:rPr>
                <w:b/>
                <w:sz w:val="26"/>
                <w:szCs w:val="26"/>
              </w:rPr>
              <w:t xml:space="preserve">Единого дня голосования </w:t>
            </w:r>
            <w:r w:rsidR="001C1FC3">
              <w:rPr>
                <w:b/>
                <w:bCs/>
                <w:sz w:val="24"/>
                <w:szCs w:val="24"/>
              </w:rPr>
              <w:t xml:space="preserve"> </w:t>
            </w:r>
            <w:r w:rsidRPr="00303C8B">
              <w:rPr>
                <w:b/>
                <w:bCs/>
                <w:sz w:val="26"/>
                <w:szCs w:val="26"/>
              </w:rPr>
              <w:t>13 сентября 2020 года</w:t>
            </w:r>
            <w:r w:rsidR="001C1FC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963F9" w:rsidRPr="00FC663F" w:rsidRDefault="00E963F9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3C8B" w:rsidRPr="005A66DC" w:rsidRDefault="00303C8B" w:rsidP="00303C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66D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5A66DC">
          <w:rPr>
            <w:rFonts w:ascii="Times New Roman" w:hAnsi="Times New Roman" w:cs="Times New Roman"/>
            <w:color w:val="000000"/>
            <w:sz w:val="26"/>
            <w:szCs w:val="26"/>
          </w:rPr>
          <w:t>ст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атьей</w:t>
        </w:r>
        <w:r w:rsidRPr="005A66DC">
          <w:rPr>
            <w:rFonts w:ascii="Times New Roman" w:hAnsi="Times New Roman" w:cs="Times New Roman"/>
            <w:color w:val="000000"/>
            <w:sz w:val="26"/>
            <w:szCs w:val="26"/>
          </w:rPr>
          <w:t xml:space="preserve"> 54</w:t>
        </w:r>
      </w:hyperlink>
      <w:r w:rsidRPr="005A66DC">
        <w:rPr>
          <w:rFonts w:ascii="Times New Roman" w:hAnsi="Times New Roman" w:cs="Times New Roman"/>
          <w:color w:val="000000"/>
          <w:sz w:val="26"/>
          <w:szCs w:val="26"/>
        </w:rPr>
        <w:t xml:space="preserve"> Ф</w:t>
      </w:r>
      <w:r w:rsidRPr="005A66DC">
        <w:rPr>
          <w:rFonts w:ascii="Times New Roman" w:hAnsi="Times New Roman" w:cs="Times New Roman"/>
          <w:sz w:val="26"/>
          <w:szCs w:val="26"/>
        </w:rPr>
        <w:t xml:space="preserve">едерального закона от 12.06.2002 № 67-ФЗ «Об основных гарантиях избирательных прав и права на участие в референдуме граждан Российской Федерации», в целях упорядочения размещения печатных агитационных материалов в период подготовки и проведения </w:t>
      </w:r>
      <w:r w:rsidRPr="00303C8B">
        <w:rPr>
          <w:rFonts w:ascii="Times New Roman" w:hAnsi="Times New Roman" w:cs="Times New Roman"/>
          <w:sz w:val="26"/>
          <w:szCs w:val="26"/>
        </w:rPr>
        <w:t xml:space="preserve">Единого дня голосования </w:t>
      </w:r>
      <w:r w:rsidRPr="00303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C8B">
        <w:rPr>
          <w:rFonts w:ascii="Times New Roman" w:hAnsi="Times New Roman" w:cs="Times New Roman"/>
          <w:bCs/>
          <w:sz w:val="26"/>
          <w:szCs w:val="26"/>
        </w:rPr>
        <w:t>13 сентября 2020 года</w:t>
      </w:r>
      <w:r w:rsidRPr="003B2033">
        <w:rPr>
          <w:rFonts w:ascii="Times New Roman" w:hAnsi="Times New Roman" w:cs="Times New Roman"/>
          <w:sz w:val="26"/>
          <w:szCs w:val="26"/>
        </w:rPr>
        <w:t>,</w:t>
      </w:r>
      <w:r w:rsidR="00B7038D">
        <w:rPr>
          <w:rFonts w:ascii="Times New Roman" w:hAnsi="Times New Roman" w:cs="Times New Roman"/>
          <w:sz w:val="26"/>
          <w:szCs w:val="26"/>
        </w:rPr>
        <w:t xml:space="preserve"> принимая во внимание предложения Новочебоксарской территориальной избирательной комиссии,</w:t>
      </w:r>
      <w:r w:rsidRPr="005A66DC">
        <w:rPr>
          <w:rFonts w:ascii="Times New Roman" w:hAnsi="Times New Roman" w:cs="Times New Roman"/>
          <w:sz w:val="26"/>
          <w:szCs w:val="26"/>
        </w:rPr>
        <w:t xml:space="preserve"> руководствуясь статьей 43 Устава города Новочебоксарска Чувашской Республики, </w:t>
      </w:r>
      <w:proofErr w:type="spellStart"/>
      <w:proofErr w:type="gramStart"/>
      <w:r w:rsidRPr="005A66DC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A66DC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proofErr w:type="gramStart"/>
      <w:r w:rsidRPr="005A66DC">
        <w:rPr>
          <w:rFonts w:ascii="Times New Roman" w:hAnsi="Times New Roman" w:cs="Times New Roman"/>
          <w:sz w:val="26"/>
          <w:szCs w:val="26"/>
        </w:rPr>
        <w:t>н</w:t>
      </w:r>
      <w:proofErr w:type="spellEnd"/>
      <w:proofErr w:type="gramEnd"/>
      <w:r w:rsidRPr="005A66DC">
        <w:rPr>
          <w:rFonts w:ascii="Times New Roman" w:hAnsi="Times New Roman" w:cs="Times New Roman"/>
          <w:sz w:val="26"/>
          <w:szCs w:val="26"/>
        </w:rPr>
        <w:t xml:space="preserve"> о в л я </w:t>
      </w:r>
      <w:r w:rsidR="003E7690">
        <w:rPr>
          <w:rFonts w:ascii="Times New Roman" w:hAnsi="Times New Roman" w:cs="Times New Roman"/>
          <w:sz w:val="26"/>
          <w:szCs w:val="26"/>
        </w:rPr>
        <w:t>е т</w:t>
      </w:r>
      <w:r w:rsidRPr="005A66D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03C8B" w:rsidRPr="008A0C6D" w:rsidRDefault="00303C8B" w:rsidP="00303C8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8A0C6D">
        <w:rPr>
          <w:sz w:val="26"/>
          <w:szCs w:val="26"/>
        </w:rPr>
        <w:t xml:space="preserve">Определить </w:t>
      </w:r>
      <w:r w:rsidRPr="00B00E0C">
        <w:rPr>
          <w:sz w:val="26"/>
          <w:szCs w:val="26"/>
        </w:rPr>
        <w:t>специальн</w:t>
      </w:r>
      <w:r>
        <w:rPr>
          <w:sz w:val="26"/>
          <w:szCs w:val="26"/>
        </w:rPr>
        <w:t xml:space="preserve">ые </w:t>
      </w:r>
      <w:r w:rsidRPr="00B00E0C">
        <w:rPr>
          <w:sz w:val="26"/>
          <w:szCs w:val="26"/>
        </w:rPr>
        <w:t>мест</w:t>
      </w:r>
      <w:r>
        <w:rPr>
          <w:sz w:val="26"/>
          <w:szCs w:val="26"/>
        </w:rPr>
        <w:t>а</w:t>
      </w:r>
      <w:r w:rsidRPr="00B00E0C">
        <w:rPr>
          <w:sz w:val="26"/>
          <w:szCs w:val="26"/>
        </w:rPr>
        <w:t xml:space="preserve"> для размещения</w:t>
      </w:r>
      <w:r w:rsidRPr="008A0C6D">
        <w:rPr>
          <w:sz w:val="26"/>
          <w:szCs w:val="26"/>
        </w:rPr>
        <w:t xml:space="preserve"> печатных </w:t>
      </w:r>
      <w:r w:rsidRPr="00B00E0C">
        <w:rPr>
          <w:sz w:val="26"/>
          <w:szCs w:val="26"/>
        </w:rPr>
        <w:t xml:space="preserve">агитационных материалов на территории </w:t>
      </w:r>
      <w:r w:rsidRPr="008A0C6D">
        <w:rPr>
          <w:sz w:val="26"/>
          <w:szCs w:val="26"/>
        </w:rPr>
        <w:t>города Новочебоксарска Чувашской Республики</w:t>
      </w:r>
      <w:r>
        <w:rPr>
          <w:sz w:val="26"/>
          <w:szCs w:val="26"/>
        </w:rPr>
        <w:t xml:space="preserve"> </w:t>
      </w:r>
      <w:r w:rsidRPr="008A0C6D">
        <w:rPr>
          <w:sz w:val="26"/>
          <w:szCs w:val="26"/>
        </w:rPr>
        <w:t xml:space="preserve">на период подготовки и </w:t>
      </w:r>
      <w:r w:rsidR="00934849">
        <w:rPr>
          <w:sz w:val="26"/>
          <w:szCs w:val="26"/>
        </w:rPr>
        <w:t xml:space="preserve">проведения </w:t>
      </w:r>
      <w:r w:rsidRPr="00303C8B">
        <w:rPr>
          <w:sz w:val="26"/>
          <w:szCs w:val="26"/>
        </w:rPr>
        <w:t xml:space="preserve">Единого дня голосования </w:t>
      </w:r>
      <w:r w:rsidRPr="00303C8B">
        <w:rPr>
          <w:bCs/>
          <w:sz w:val="24"/>
          <w:szCs w:val="24"/>
        </w:rPr>
        <w:t xml:space="preserve"> </w:t>
      </w:r>
      <w:r w:rsidRPr="00303C8B">
        <w:rPr>
          <w:bCs/>
          <w:sz w:val="26"/>
          <w:szCs w:val="26"/>
        </w:rPr>
        <w:t>13 сентября 2020 года</w:t>
      </w:r>
      <w:r w:rsidRPr="008A0C6D">
        <w:rPr>
          <w:sz w:val="26"/>
          <w:szCs w:val="26"/>
        </w:rPr>
        <w:t xml:space="preserve"> согласно приложению.</w:t>
      </w:r>
    </w:p>
    <w:p w:rsidR="00303C8B" w:rsidRPr="008A0C6D" w:rsidRDefault="00303C8B" w:rsidP="00303C8B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8A0C6D">
        <w:rPr>
          <w:sz w:val="26"/>
          <w:szCs w:val="26"/>
        </w:rPr>
        <w:t>Контроль за</w:t>
      </w:r>
      <w:proofErr w:type="gramEnd"/>
      <w:r w:rsidRPr="008A0C6D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 w:rsidR="00303C8B" w:rsidRPr="00934849" w:rsidRDefault="00303C8B" w:rsidP="00303C8B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934849">
        <w:rPr>
          <w:sz w:val="26"/>
          <w:szCs w:val="26"/>
        </w:rPr>
        <w:t xml:space="preserve">Сектору пресс-службы </w:t>
      </w:r>
      <w:r w:rsidR="00934849" w:rsidRPr="00934849">
        <w:rPr>
          <w:bCs/>
          <w:sz w:val="26"/>
          <w:szCs w:val="26"/>
        </w:rPr>
        <w:t xml:space="preserve">администрации города Новочебоксарска Чувашской Республики </w:t>
      </w:r>
      <w:proofErr w:type="gramStart"/>
      <w:r w:rsidR="00934849" w:rsidRPr="00934849">
        <w:rPr>
          <w:bCs/>
          <w:sz w:val="26"/>
          <w:szCs w:val="26"/>
        </w:rPr>
        <w:t>разместить</w:t>
      </w:r>
      <w:proofErr w:type="gramEnd"/>
      <w:r w:rsidR="00934849" w:rsidRPr="00934849">
        <w:rPr>
          <w:bCs/>
          <w:sz w:val="26"/>
          <w:szCs w:val="26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</w:t>
      </w:r>
      <w:r w:rsidRPr="00934849">
        <w:rPr>
          <w:sz w:val="26"/>
          <w:szCs w:val="26"/>
        </w:rPr>
        <w:t>.</w:t>
      </w:r>
    </w:p>
    <w:p w:rsidR="00303C8B" w:rsidRPr="008A0C6D" w:rsidRDefault="00303C8B" w:rsidP="00303C8B">
      <w:pPr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8A0C6D">
        <w:rPr>
          <w:sz w:val="26"/>
          <w:szCs w:val="26"/>
        </w:rPr>
        <w:t xml:space="preserve">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8A0C6D">
        <w:rPr>
          <w:sz w:val="26"/>
          <w:szCs w:val="26"/>
        </w:rPr>
        <w:t>.</w:t>
      </w:r>
    </w:p>
    <w:p w:rsidR="00F5494B" w:rsidRDefault="00F5494B" w:rsidP="00597C5C">
      <w:pPr>
        <w:rPr>
          <w:sz w:val="24"/>
          <w:szCs w:val="24"/>
        </w:rPr>
      </w:pPr>
    </w:p>
    <w:p w:rsidR="003718AE" w:rsidRDefault="003718AE" w:rsidP="00597C5C">
      <w:pPr>
        <w:rPr>
          <w:sz w:val="24"/>
          <w:szCs w:val="24"/>
        </w:rPr>
      </w:pPr>
    </w:p>
    <w:p w:rsidR="00F5494B" w:rsidRPr="00303C8B" w:rsidRDefault="009B009B" w:rsidP="00597C5C">
      <w:pPr>
        <w:rPr>
          <w:sz w:val="26"/>
          <w:szCs w:val="26"/>
        </w:rPr>
      </w:pPr>
      <w:r w:rsidRPr="00303C8B">
        <w:rPr>
          <w:sz w:val="26"/>
          <w:szCs w:val="26"/>
        </w:rPr>
        <w:t xml:space="preserve">Глава </w:t>
      </w:r>
      <w:r w:rsidR="00F5494B" w:rsidRPr="00303C8B">
        <w:rPr>
          <w:sz w:val="26"/>
          <w:szCs w:val="26"/>
        </w:rPr>
        <w:t>администрации</w:t>
      </w:r>
    </w:p>
    <w:p w:rsidR="00F5494B" w:rsidRPr="00303C8B" w:rsidRDefault="00F5494B" w:rsidP="00597C5C">
      <w:pPr>
        <w:rPr>
          <w:sz w:val="26"/>
          <w:szCs w:val="26"/>
        </w:rPr>
      </w:pPr>
      <w:r w:rsidRPr="00303C8B">
        <w:rPr>
          <w:sz w:val="26"/>
          <w:szCs w:val="26"/>
        </w:rPr>
        <w:t>города Новочебоксарска</w:t>
      </w:r>
    </w:p>
    <w:p w:rsidR="00F5494B" w:rsidRPr="00303C8B" w:rsidRDefault="00F5494B" w:rsidP="00597C5C">
      <w:pPr>
        <w:rPr>
          <w:sz w:val="26"/>
          <w:szCs w:val="26"/>
        </w:rPr>
      </w:pPr>
      <w:r w:rsidRPr="00303C8B">
        <w:rPr>
          <w:sz w:val="26"/>
          <w:szCs w:val="26"/>
        </w:rPr>
        <w:t>Чувашской Республики</w:t>
      </w:r>
      <w:r w:rsidRPr="00303C8B">
        <w:rPr>
          <w:sz w:val="26"/>
          <w:szCs w:val="26"/>
        </w:rPr>
        <w:tab/>
      </w:r>
      <w:r w:rsidRPr="00303C8B">
        <w:rPr>
          <w:sz w:val="26"/>
          <w:szCs w:val="26"/>
        </w:rPr>
        <w:tab/>
        <w:t xml:space="preserve">             </w:t>
      </w:r>
      <w:r w:rsidRPr="00303C8B">
        <w:rPr>
          <w:sz w:val="26"/>
          <w:szCs w:val="26"/>
        </w:rPr>
        <w:tab/>
      </w:r>
      <w:r w:rsidRPr="00303C8B">
        <w:rPr>
          <w:sz w:val="26"/>
          <w:szCs w:val="26"/>
        </w:rPr>
        <w:tab/>
        <w:t xml:space="preserve">       </w:t>
      </w:r>
      <w:r w:rsidRPr="00303C8B">
        <w:rPr>
          <w:sz w:val="26"/>
          <w:szCs w:val="26"/>
        </w:rPr>
        <w:tab/>
      </w:r>
      <w:r w:rsidR="00544330" w:rsidRPr="00303C8B">
        <w:rPr>
          <w:sz w:val="26"/>
          <w:szCs w:val="26"/>
        </w:rPr>
        <w:t xml:space="preserve">       </w:t>
      </w:r>
      <w:r w:rsidR="009B009B" w:rsidRPr="00303C8B">
        <w:rPr>
          <w:sz w:val="26"/>
          <w:szCs w:val="26"/>
        </w:rPr>
        <w:t xml:space="preserve">    </w:t>
      </w:r>
      <w:r w:rsidR="009D56E1" w:rsidRPr="00303C8B">
        <w:rPr>
          <w:sz w:val="26"/>
          <w:szCs w:val="26"/>
        </w:rPr>
        <w:t>О.В. Чепрасова</w:t>
      </w:r>
      <w:r w:rsidRPr="00303C8B">
        <w:rPr>
          <w:sz w:val="26"/>
          <w:szCs w:val="26"/>
        </w:rPr>
        <w:br w:type="page"/>
      </w:r>
    </w:p>
    <w:p w:rsidR="003E7690" w:rsidRDefault="003E7690" w:rsidP="003E7690">
      <w:pPr>
        <w:tabs>
          <w:tab w:val="left" w:pos="5529"/>
        </w:tabs>
        <w:ind w:left="637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B7038D">
        <w:rPr>
          <w:sz w:val="24"/>
          <w:szCs w:val="24"/>
        </w:rPr>
        <w:t xml:space="preserve"> к постановлению администрации города Новочебоксарска</w:t>
      </w:r>
    </w:p>
    <w:p w:rsidR="003E7690" w:rsidRPr="00A00F14" w:rsidRDefault="003E7690" w:rsidP="003E7690">
      <w:pPr>
        <w:rPr>
          <w:sz w:val="26"/>
          <w:szCs w:val="26"/>
        </w:rPr>
      </w:pPr>
    </w:p>
    <w:p w:rsidR="003E7690" w:rsidRPr="00A00F14" w:rsidRDefault="003E7690" w:rsidP="003E7690">
      <w:pPr>
        <w:tabs>
          <w:tab w:val="left" w:pos="3420"/>
        </w:tabs>
        <w:jc w:val="center"/>
        <w:rPr>
          <w:b/>
          <w:sz w:val="26"/>
          <w:szCs w:val="26"/>
        </w:rPr>
      </w:pPr>
    </w:p>
    <w:p w:rsidR="003E7690" w:rsidRPr="00A00F14" w:rsidRDefault="003E7690" w:rsidP="003E7690">
      <w:pPr>
        <w:tabs>
          <w:tab w:val="left" w:pos="3420"/>
        </w:tabs>
        <w:jc w:val="center"/>
        <w:rPr>
          <w:b/>
          <w:sz w:val="26"/>
          <w:szCs w:val="26"/>
        </w:rPr>
      </w:pPr>
      <w:proofErr w:type="gramStart"/>
      <w:r w:rsidRPr="00A00F14">
        <w:rPr>
          <w:b/>
          <w:sz w:val="26"/>
          <w:szCs w:val="26"/>
        </w:rPr>
        <w:t>П</w:t>
      </w:r>
      <w:proofErr w:type="gramEnd"/>
      <w:r w:rsidRPr="00A00F14">
        <w:rPr>
          <w:b/>
          <w:sz w:val="26"/>
          <w:szCs w:val="26"/>
        </w:rPr>
        <w:t xml:space="preserve"> Е Р Е Ч Е Н Ь </w:t>
      </w:r>
    </w:p>
    <w:p w:rsidR="003E7690" w:rsidRPr="007652B2" w:rsidRDefault="003E7690" w:rsidP="003E7690">
      <w:pPr>
        <w:tabs>
          <w:tab w:val="left" w:pos="3420"/>
        </w:tabs>
        <w:jc w:val="center"/>
        <w:rPr>
          <w:rFonts w:ascii="TimesET" w:hAnsi="TimesET"/>
          <w:b/>
          <w:color w:val="00B050"/>
          <w:sz w:val="26"/>
          <w:szCs w:val="26"/>
        </w:rPr>
      </w:pPr>
      <w:r w:rsidRPr="00A00F14">
        <w:rPr>
          <w:b/>
          <w:sz w:val="26"/>
          <w:szCs w:val="26"/>
        </w:rPr>
        <w:t xml:space="preserve">специальных мест </w:t>
      </w:r>
      <w:r w:rsidRPr="005A66DC">
        <w:rPr>
          <w:b/>
          <w:sz w:val="26"/>
          <w:szCs w:val="26"/>
        </w:rPr>
        <w:t xml:space="preserve">для размещения </w:t>
      </w:r>
      <w:r w:rsidRPr="007652B2">
        <w:rPr>
          <w:b/>
          <w:sz w:val="26"/>
          <w:szCs w:val="26"/>
        </w:rPr>
        <w:t xml:space="preserve">печатных агитационных материалов на территории города Новочебоксарска Чувашской Республики на период подготовки и проведения </w:t>
      </w:r>
      <w:r>
        <w:rPr>
          <w:b/>
          <w:sz w:val="26"/>
          <w:szCs w:val="26"/>
        </w:rPr>
        <w:t xml:space="preserve">Единого дня голосования </w:t>
      </w:r>
      <w:r>
        <w:rPr>
          <w:b/>
          <w:bCs/>
          <w:sz w:val="24"/>
          <w:szCs w:val="24"/>
        </w:rPr>
        <w:t xml:space="preserve"> </w:t>
      </w:r>
      <w:r w:rsidRPr="00303C8B">
        <w:rPr>
          <w:b/>
          <w:bCs/>
          <w:sz w:val="26"/>
          <w:szCs w:val="26"/>
        </w:rPr>
        <w:t>13 сентября 2020 года</w:t>
      </w:r>
      <w:r>
        <w:rPr>
          <w:b/>
          <w:bCs/>
          <w:sz w:val="24"/>
          <w:szCs w:val="24"/>
        </w:rPr>
        <w:t xml:space="preserve"> </w:t>
      </w:r>
    </w:p>
    <w:p w:rsidR="003E7690" w:rsidRDefault="003E7690" w:rsidP="003E7690">
      <w:pPr>
        <w:pStyle w:val="31"/>
        <w:spacing w:after="0"/>
        <w:ind w:firstLine="851"/>
        <w:jc w:val="both"/>
        <w:rPr>
          <w:sz w:val="26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A977DD" w:rsidTr="00A977DD">
        <w:trPr>
          <w:trHeight w:val="467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</w:t>
            </w:r>
            <w:r w:rsidR="00875FB8" w:rsidRPr="00875FB8">
              <w:rPr>
                <w:color w:val="000000"/>
                <w:sz w:val="24"/>
                <w:szCs w:val="24"/>
              </w:rPr>
              <w:t>новке 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>ИВАНОВО</w:t>
            </w:r>
            <w:r w:rsidR="00875FB8" w:rsidRP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четная сторона ул. Силикатная</w:t>
            </w:r>
          </w:p>
          <w:p w:rsidR="00875FB8" w:rsidRPr="00875FB8" w:rsidRDefault="00875FB8" w:rsidP="00875FB8">
            <w:pPr>
              <w:pStyle w:val="a3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A977DD" w:rsidTr="00A977DD">
        <w:trPr>
          <w:trHeight w:val="578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 xml:space="preserve">Стенд на остановке общественного транспорта </w:t>
            </w:r>
            <w:r w:rsidR="00875FB8" w:rsidRPr="00875FB8">
              <w:rPr>
                <w:color w:val="000000"/>
                <w:sz w:val="24"/>
                <w:szCs w:val="24"/>
              </w:rPr>
              <w:t>«</w:t>
            </w:r>
            <w:r w:rsidRPr="00875FB8">
              <w:rPr>
                <w:color w:val="000000"/>
                <w:sz w:val="24"/>
                <w:szCs w:val="24"/>
              </w:rPr>
              <w:t>ЛЕДОВЫЙ ДВОРЕЦ «СОКОЛ</w:t>
            </w:r>
            <w:r w:rsidR="00875FB8" w:rsidRP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</w:t>
            </w:r>
            <w:proofErr w:type="spellStart"/>
            <w:r w:rsidRPr="00875FB8">
              <w:rPr>
                <w:color w:val="000000"/>
                <w:sz w:val="24"/>
                <w:szCs w:val="24"/>
              </w:rPr>
              <w:t>Ж.Крутовой</w:t>
            </w:r>
            <w:proofErr w:type="spellEnd"/>
          </w:p>
          <w:p w:rsidR="00875FB8" w:rsidRPr="00875FB8" w:rsidRDefault="00875FB8" w:rsidP="00875FB8">
            <w:pPr>
              <w:pStyle w:val="a3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77DD" w:rsidTr="00A977DD">
        <w:trPr>
          <w:trHeight w:val="858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 xml:space="preserve">Стенд на остановке общественного транспорта </w:t>
            </w:r>
            <w:r w:rsidR="00875FB8" w:rsidRPr="00875FB8">
              <w:rPr>
                <w:color w:val="000000"/>
                <w:sz w:val="24"/>
                <w:szCs w:val="24"/>
              </w:rPr>
              <w:t>« ПЛОЩАДЬ ПОБЕДЫ»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Винокурова</w:t>
            </w:r>
          </w:p>
        </w:tc>
      </w:tr>
      <w:tr w:rsidR="00A977DD" w:rsidTr="00A977DD">
        <w:trPr>
          <w:trHeight w:val="916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</w:t>
            </w:r>
            <w:r w:rsidR="00875FB8">
              <w:rPr>
                <w:color w:val="000000"/>
                <w:sz w:val="24"/>
                <w:szCs w:val="24"/>
              </w:rPr>
              <w:t>овке общественного транспорта «УЛ. КОМСОМОЛЬСКАЯ»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Винокурова</w:t>
            </w:r>
          </w:p>
        </w:tc>
      </w:tr>
      <w:tr w:rsidR="00A977DD" w:rsidTr="00A977DD">
        <w:trPr>
          <w:trHeight w:val="956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</w:t>
            </w:r>
            <w:r w:rsidR="00875FB8">
              <w:rPr>
                <w:color w:val="000000"/>
                <w:sz w:val="24"/>
                <w:szCs w:val="24"/>
              </w:rPr>
              <w:t>новке 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 xml:space="preserve"> УЛ. СОВЕТСКАЯ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четная сторона ул. Советская</w:t>
            </w:r>
          </w:p>
        </w:tc>
      </w:tr>
      <w:tr w:rsidR="00A977DD" w:rsidTr="00A977DD">
        <w:trPr>
          <w:trHeight w:val="858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</w:t>
            </w:r>
            <w:r w:rsidR="00875FB8">
              <w:rPr>
                <w:color w:val="000000"/>
                <w:sz w:val="24"/>
                <w:szCs w:val="24"/>
              </w:rPr>
              <w:t>овке троллейбусного транспорта «</w:t>
            </w:r>
            <w:r w:rsidRPr="00875FB8">
              <w:rPr>
                <w:color w:val="000000"/>
                <w:sz w:val="24"/>
                <w:szCs w:val="24"/>
              </w:rPr>
              <w:t>ПЛОЩАДЬ ПОБЕДЫ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четная сторона ул. Ж. </w:t>
            </w:r>
            <w:proofErr w:type="spellStart"/>
            <w:r w:rsidRPr="00875FB8">
              <w:rPr>
                <w:color w:val="000000"/>
                <w:sz w:val="24"/>
                <w:szCs w:val="24"/>
              </w:rPr>
              <w:t>Крутовой</w:t>
            </w:r>
            <w:proofErr w:type="spellEnd"/>
          </w:p>
        </w:tc>
      </w:tr>
      <w:tr w:rsidR="00A977DD" w:rsidTr="00A977DD">
        <w:trPr>
          <w:trHeight w:val="880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остановке</w:t>
            </w:r>
            <w:r w:rsidR="00875FB8">
              <w:rPr>
                <w:color w:val="000000"/>
                <w:sz w:val="24"/>
                <w:szCs w:val="24"/>
              </w:rPr>
              <w:t xml:space="preserve"> 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>УЛ. КОМСОМОЛЬСКАЯ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четная сторона ул. Винокурова</w:t>
            </w:r>
          </w:p>
        </w:tc>
      </w:tr>
      <w:tr w:rsidR="00A977DD" w:rsidTr="00A977DD">
        <w:trPr>
          <w:trHeight w:val="850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</w:t>
            </w:r>
            <w:r w:rsidR="00875FB8">
              <w:rPr>
                <w:color w:val="000000"/>
                <w:sz w:val="24"/>
                <w:szCs w:val="24"/>
              </w:rPr>
              <w:t>новке 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>ЕЛЬНИКОВСКАЯ РОЩА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четная сторона ул. Советская</w:t>
            </w:r>
          </w:p>
        </w:tc>
      </w:tr>
      <w:tr w:rsidR="00A977DD" w:rsidTr="00A977DD">
        <w:trPr>
          <w:trHeight w:val="848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</w:t>
            </w:r>
            <w:r w:rsidR="00875FB8">
              <w:rPr>
                <w:color w:val="000000"/>
                <w:sz w:val="24"/>
                <w:szCs w:val="24"/>
              </w:rPr>
              <w:t>новке 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 xml:space="preserve"> КАБЛУЧОК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Винокурова</w:t>
            </w:r>
          </w:p>
        </w:tc>
      </w:tr>
      <w:tr w:rsidR="00A977DD" w:rsidTr="00A977DD">
        <w:trPr>
          <w:trHeight w:val="832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</w:t>
            </w:r>
            <w:r w:rsidR="00875FB8">
              <w:rPr>
                <w:color w:val="000000"/>
                <w:sz w:val="24"/>
                <w:szCs w:val="24"/>
              </w:rPr>
              <w:t>овке 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>МАГАЗИН ВЕСНА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Советская</w:t>
            </w:r>
          </w:p>
        </w:tc>
      </w:tr>
      <w:tr w:rsidR="00A977DD" w:rsidTr="00A977DD">
        <w:trPr>
          <w:trHeight w:val="810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</w:t>
            </w:r>
            <w:r w:rsidR="00875FB8">
              <w:rPr>
                <w:color w:val="000000"/>
                <w:sz w:val="24"/>
                <w:szCs w:val="24"/>
              </w:rPr>
              <w:t>новке общественного транспорта «ЕЛЬНИКОВСКАЯ РОЩА»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Советская</w:t>
            </w:r>
          </w:p>
        </w:tc>
      </w:tr>
      <w:tr w:rsidR="00A977DD" w:rsidTr="00A977DD">
        <w:trPr>
          <w:trHeight w:val="856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</w:t>
            </w:r>
            <w:r w:rsidR="00875FB8">
              <w:rPr>
                <w:color w:val="000000"/>
                <w:sz w:val="24"/>
                <w:szCs w:val="24"/>
              </w:rPr>
              <w:t>овке 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>КИНОТЕАТР «АТАЛ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четная сторона ул. Винокурова</w:t>
            </w:r>
          </w:p>
        </w:tc>
      </w:tr>
      <w:tr w:rsidR="00A977DD" w:rsidTr="00A977DD">
        <w:trPr>
          <w:trHeight w:val="921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</w:t>
            </w:r>
            <w:r w:rsidR="00875FB8">
              <w:rPr>
                <w:color w:val="000000"/>
                <w:sz w:val="24"/>
                <w:szCs w:val="24"/>
              </w:rPr>
              <w:t xml:space="preserve">новке общественного транспорта  « ДЕТСКИЙ ГОРОДОК» </w:t>
            </w:r>
            <w:r w:rsidRPr="00875FB8">
              <w:rPr>
                <w:color w:val="000000"/>
                <w:sz w:val="24"/>
                <w:szCs w:val="24"/>
              </w:rPr>
              <w:t>нечетная сторона ул. Советская</w:t>
            </w:r>
          </w:p>
        </w:tc>
      </w:tr>
      <w:tr w:rsidR="00A977DD" w:rsidTr="00A977DD">
        <w:trPr>
          <w:trHeight w:val="834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lastRenderedPageBreak/>
              <w:t>Стенд на остан</w:t>
            </w:r>
            <w:r w:rsidR="00875FB8">
              <w:rPr>
                <w:color w:val="000000"/>
                <w:sz w:val="24"/>
                <w:szCs w:val="24"/>
              </w:rPr>
              <w:t>овке 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>СОБОРНАЯ ПЛОЩАДЬ</w:t>
            </w:r>
            <w:r w:rsidR="00875FB8">
              <w:rPr>
                <w:color w:val="000000"/>
                <w:sz w:val="24"/>
                <w:szCs w:val="24"/>
              </w:rPr>
              <w:t xml:space="preserve">» 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Винокурова</w:t>
            </w:r>
          </w:p>
        </w:tc>
      </w:tr>
      <w:tr w:rsidR="00A977DD" w:rsidTr="00A977DD">
        <w:trPr>
          <w:trHeight w:val="908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</w:t>
            </w:r>
            <w:r w:rsidR="00875FB8">
              <w:rPr>
                <w:color w:val="000000"/>
                <w:sz w:val="24"/>
                <w:szCs w:val="24"/>
              </w:rPr>
              <w:t>новке общественного транспорта « ЕЛЬНИКОВСКИЙ ПРОЕЗД»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пр. </w:t>
            </w:r>
            <w:proofErr w:type="spellStart"/>
            <w:r w:rsidRPr="00875FB8">
              <w:rPr>
                <w:color w:val="000000"/>
                <w:sz w:val="24"/>
                <w:szCs w:val="24"/>
              </w:rPr>
              <w:t>Ельниковский</w:t>
            </w:r>
            <w:proofErr w:type="spellEnd"/>
          </w:p>
        </w:tc>
      </w:tr>
      <w:tr w:rsidR="00A977DD" w:rsidTr="00A977DD">
        <w:trPr>
          <w:trHeight w:val="836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остановке общественного транспорта «ДОМ БЫТА «ОРИОН» нечетная сторона ул. Винокурова</w:t>
            </w:r>
          </w:p>
        </w:tc>
      </w:tr>
      <w:tr w:rsidR="00A977DD" w:rsidTr="00A977DD">
        <w:trPr>
          <w:trHeight w:val="878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остановке общественного транспорта «ПИОНЕРСКАЯ» нечетная сторона ул. Винокурова</w:t>
            </w:r>
          </w:p>
        </w:tc>
      </w:tr>
      <w:tr w:rsidR="00A977DD" w:rsidTr="00A977DD">
        <w:trPr>
          <w:trHeight w:val="895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остановке общественного транспорта «ШКОЛА № 13» нечетная сторона ул. Первомайская</w:t>
            </w:r>
          </w:p>
        </w:tc>
      </w:tr>
      <w:tr w:rsidR="00A977DD" w:rsidTr="00A977DD">
        <w:trPr>
          <w:trHeight w:val="918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 xml:space="preserve">Стенд на остановке общественного транспорта </w:t>
            </w:r>
            <w:r w:rsidR="00875FB8">
              <w:rPr>
                <w:color w:val="000000"/>
                <w:sz w:val="24"/>
                <w:szCs w:val="24"/>
              </w:rPr>
              <w:t>«</w:t>
            </w:r>
            <w:r w:rsidRPr="00875FB8">
              <w:rPr>
                <w:color w:val="000000"/>
                <w:sz w:val="24"/>
                <w:szCs w:val="24"/>
              </w:rPr>
              <w:t>ЛИЦЕЙ № 18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Первомайская</w:t>
            </w:r>
          </w:p>
        </w:tc>
      </w:tr>
      <w:tr w:rsidR="00A977DD" w:rsidTr="00A977DD">
        <w:trPr>
          <w:trHeight w:val="860"/>
        </w:trPr>
        <w:tc>
          <w:tcPr>
            <w:tcW w:w="9889" w:type="dxa"/>
            <w:hideMark/>
          </w:tcPr>
          <w:p w:rsidR="00A977DD" w:rsidRPr="00875FB8" w:rsidRDefault="00A977DD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 xml:space="preserve">Стенд на остановке общественного </w:t>
            </w:r>
            <w:r w:rsidR="00875FB8">
              <w:rPr>
                <w:color w:val="000000"/>
                <w:sz w:val="24"/>
                <w:szCs w:val="24"/>
              </w:rPr>
              <w:t>транспорта «</w:t>
            </w:r>
            <w:r w:rsidRPr="00875FB8">
              <w:rPr>
                <w:color w:val="000000"/>
                <w:sz w:val="24"/>
                <w:szCs w:val="24"/>
              </w:rPr>
              <w:t>ТУРИСТ</w:t>
            </w:r>
            <w:r w:rsidR="00875FB8">
              <w:rPr>
                <w:color w:val="000000"/>
                <w:sz w:val="24"/>
                <w:szCs w:val="24"/>
              </w:rPr>
              <w:t>»</w:t>
            </w:r>
            <w:r w:rsidRPr="00875FB8">
              <w:rPr>
                <w:color w:val="000000"/>
                <w:sz w:val="24"/>
                <w:szCs w:val="24"/>
              </w:rPr>
              <w:t xml:space="preserve"> нечетная сторона ул. 10 Пятилетки</w:t>
            </w:r>
          </w:p>
        </w:tc>
      </w:tr>
      <w:tr w:rsidR="00A977DD" w:rsidTr="00A977DD">
        <w:trPr>
          <w:trHeight w:val="844"/>
        </w:trPr>
        <w:tc>
          <w:tcPr>
            <w:tcW w:w="9889" w:type="dxa"/>
            <w:hideMark/>
          </w:tcPr>
          <w:p w:rsidR="00A977DD" w:rsidRPr="00875FB8" w:rsidRDefault="007C2221" w:rsidP="00875FB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>Стенд на остановке общ</w:t>
            </w:r>
            <w:r>
              <w:rPr>
                <w:color w:val="000000"/>
                <w:sz w:val="24"/>
                <w:szCs w:val="24"/>
              </w:rPr>
              <w:t xml:space="preserve">ественного транспорта «ЮРАКОВО» </w:t>
            </w:r>
            <w:r w:rsidRPr="00875FB8">
              <w:rPr>
                <w:color w:val="000000"/>
                <w:sz w:val="24"/>
                <w:szCs w:val="24"/>
              </w:rPr>
              <w:t>нечетная сторона ул. Винокурова</w:t>
            </w:r>
          </w:p>
        </w:tc>
      </w:tr>
      <w:tr w:rsidR="00A977DD" w:rsidTr="00A977DD">
        <w:trPr>
          <w:trHeight w:val="829"/>
        </w:trPr>
        <w:tc>
          <w:tcPr>
            <w:tcW w:w="9889" w:type="dxa"/>
            <w:hideMark/>
          </w:tcPr>
          <w:p w:rsidR="00A977DD" w:rsidRPr="00875FB8" w:rsidRDefault="007C2221" w:rsidP="007C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 xml:space="preserve">Стенд на остановке </w:t>
            </w:r>
            <w:r>
              <w:rPr>
                <w:color w:val="000000"/>
                <w:sz w:val="24"/>
                <w:szCs w:val="24"/>
              </w:rPr>
              <w:t>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 xml:space="preserve">МАГАЗИН «НИКА» </w:t>
            </w:r>
            <w:r>
              <w:rPr>
                <w:color w:val="000000"/>
                <w:sz w:val="24"/>
                <w:szCs w:val="24"/>
              </w:rPr>
              <w:t>не</w:t>
            </w:r>
            <w:r w:rsidRPr="00875FB8">
              <w:rPr>
                <w:color w:val="000000"/>
                <w:sz w:val="24"/>
                <w:szCs w:val="24"/>
              </w:rPr>
              <w:t>четная сторона ул. Винокурова</w:t>
            </w:r>
          </w:p>
        </w:tc>
      </w:tr>
      <w:tr w:rsidR="00A977DD" w:rsidTr="00A977DD">
        <w:trPr>
          <w:trHeight w:val="901"/>
        </w:trPr>
        <w:tc>
          <w:tcPr>
            <w:tcW w:w="9889" w:type="dxa"/>
            <w:hideMark/>
          </w:tcPr>
          <w:p w:rsidR="00A977DD" w:rsidRPr="00875FB8" w:rsidRDefault="00A977DD" w:rsidP="007C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5FB8">
              <w:rPr>
                <w:color w:val="000000"/>
                <w:sz w:val="24"/>
                <w:szCs w:val="24"/>
              </w:rPr>
              <w:t xml:space="preserve">Стенд на остановке </w:t>
            </w:r>
            <w:r w:rsidR="00875FB8">
              <w:rPr>
                <w:color w:val="000000"/>
                <w:sz w:val="24"/>
                <w:szCs w:val="24"/>
              </w:rPr>
              <w:t>общественного транспорта «</w:t>
            </w:r>
            <w:r w:rsidRPr="00875FB8">
              <w:rPr>
                <w:color w:val="000000"/>
                <w:sz w:val="24"/>
                <w:szCs w:val="24"/>
              </w:rPr>
              <w:t>МАГАЗИН «НИКА» четная сторона ул. Винокурова</w:t>
            </w:r>
          </w:p>
        </w:tc>
      </w:tr>
      <w:tr w:rsidR="00A977DD" w:rsidTr="00A977DD">
        <w:trPr>
          <w:trHeight w:val="842"/>
        </w:trPr>
        <w:tc>
          <w:tcPr>
            <w:tcW w:w="9889" w:type="dxa"/>
            <w:hideMark/>
          </w:tcPr>
          <w:p w:rsidR="00A977DD" w:rsidRPr="007C2221" w:rsidRDefault="00A977DD" w:rsidP="007C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C2221">
              <w:rPr>
                <w:color w:val="000000"/>
                <w:sz w:val="24"/>
                <w:szCs w:val="24"/>
              </w:rPr>
              <w:t xml:space="preserve">Стенд на остановке общественного транспорта </w:t>
            </w:r>
            <w:r w:rsidR="007C2221">
              <w:rPr>
                <w:color w:val="000000"/>
                <w:sz w:val="24"/>
                <w:szCs w:val="24"/>
              </w:rPr>
              <w:t>«</w:t>
            </w:r>
            <w:r w:rsidRPr="007C2221">
              <w:rPr>
                <w:color w:val="000000"/>
                <w:sz w:val="24"/>
                <w:szCs w:val="24"/>
              </w:rPr>
              <w:t>ШКОЛА № 19» нечетная сторона ул. Винокурова</w:t>
            </w:r>
          </w:p>
        </w:tc>
      </w:tr>
      <w:tr w:rsidR="00A977DD" w:rsidTr="00A977DD">
        <w:trPr>
          <w:trHeight w:val="922"/>
        </w:trPr>
        <w:tc>
          <w:tcPr>
            <w:tcW w:w="9889" w:type="dxa"/>
          </w:tcPr>
          <w:p w:rsidR="00A977DD" w:rsidRPr="007C2221" w:rsidRDefault="00A977DD" w:rsidP="007C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221">
              <w:rPr>
                <w:color w:val="000000"/>
                <w:sz w:val="24"/>
                <w:szCs w:val="24"/>
              </w:rPr>
              <w:t xml:space="preserve">Стенд на остановке общественного транспорта </w:t>
            </w:r>
            <w:r w:rsidR="007C2221">
              <w:rPr>
                <w:color w:val="000000"/>
                <w:sz w:val="24"/>
                <w:szCs w:val="24"/>
              </w:rPr>
              <w:t>«</w:t>
            </w:r>
            <w:r w:rsidRPr="007C2221">
              <w:rPr>
                <w:color w:val="000000"/>
                <w:sz w:val="24"/>
                <w:szCs w:val="24"/>
              </w:rPr>
              <w:t>ДОМ ПРАВОСУДИЯ» нечетная сторона ул. Советская</w:t>
            </w:r>
          </w:p>
          <w:p w:rsidR="00A977DD" w:rsidRDefault="00A977DD" w:rsidP="00A977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E7690" w:rsidRPr="00DB732D" w:rsidRDefault="00DB732D" w:rsidP="007C2221">
      <w:pPr>
        <w:pStyle w:val="31"/>
        <w:numPr>
          <w:ilvl w:val="0"/>
          <w:numId w:val="9"/>
        </w:numPr>
        <w:spacing w:after="0"/>
        <w:jc w:val="both"/>
        <w:rPr>
          <w:b/>
          <w:bCs/>
          <w:sz w:val="24"/>
          <w:szCs w:val="24"/>
        </w:rPr>
      </w:pPr>
      <w:r w:rsidRPr="00DB732D">
        <w:rPr>
          <w:sz w:val="24"/>
          <w:szCs w:val="24"/>
        </w:rPr>
        <w:t xml:space="preserve"> </w:t>
      </w:r>
      <w:r w:rsidR="003E7690" w:rsidRPr="00DB732D">
        <w:rPr>
          <w:sz w:val="24"/>
          <w:szCs w:val="24"/>
        </w:rPr>
        <w:t xml:space="preserve">Афишная тумба </w:t>
      </w:r>
      <w:r w:rsidR="007C2221" w:rsidRPr="00DB732D">
        <w:rPr>
          <w:sz w:val="24"/>
          <w:szCs w:val="24"/>
        </w:rPr>
        <w:t>на остановке</w:t>
      </w:r>
      <w:r w:rsidR="003E7690" w:rsidRPr="00DB732D">
        <w:rPr>
          <w:sz w:val="24"/>
          <w:szCs w:val="24"/>
        </w:rPr>
        <w:t xml:space="preserve"> «К</w:t>
      </w:r>
      <w:r w:rsidR="007C2221" w:rsidRPr="00DB732D">
        <w:rPr>
          <w:sz w:val="24"/>
          <w:szCs w:val="24"/>
        </w:rPr>
        <w:t>АБЛУЧОК</w:t>
      </w:r>
      <w:r w:rsidR="003E7690" w:rsidRPr="00DB732D">
        <w:rPr>
          <w:sz w:val="24"/>
          <w:szCs w:val="24"/>
        </w:rPr>
        <w:t>», четная сторона</w:t>
      </w:r>
      <w:r w:rsidR="007C2221" w:rsidRPr="00DB732D">
        <w:rPr>
          <w:sz w:val="24"/>
          <w:szCs w:val="24"/>
        </w:rPr>
        <w:t xml:space="preserve"> </w:t>
      </w:r>
      <w:proofErr w:type="spellStart"/>
      <w:r w:rsidR="007C2221" w:rsidRPr="00DB732D">
        <w:rPr>
          <w:sz w:val="24"/>
          <w:szCs w:val="24"/>
        </w:rPr>
        <w:t>ул</w:t>
      </w:r>
      <w:proofErr w:type="gramStart"/>
      <w:r w:rsidR="007C2221" w:rsidRPr="00DB732D">
        <w:rPr>
          <w:sz w:val="24"/>
          <w:szCs w:val="24"/>
        </w:rPr>
        <w:t>.В</w:t>
      </w:r>
      <w:proofErr w:type="gramEnd"/>
      <w:r w:rsidR="007C2221" w:rsidRPr="00DB732D">
        <w:rPr>
          <w:sz w:val="24"/>
          <w:szCs w:val="24"/>
        </w:rPr>
        <w:t>инокурова</w:t>
      </w:r>
      <w:proofErr w:type="spellEnd"/>
    </w:p>
    <w:p w:rsidR="007C2221" w:rsidRPr="00DB732D" w:rsidRDefault="007C2221" w:rsidP="007C2221">
      <w:pPr>
        <w:pStyle w:val="31"/>
        <w:spacing w:after="0"/>
        <w:ind w:left="720"/>
        <w:jc w:val="both"/>
        <w:rPr>
          <w:b/>
          <w:bCs/>
          <w:sz w:val="24"/>
          <w:szCs w:val="24"/>
        </w:rPr>
      </w:pPr>
    </w:p>
    <w:p w:rsidR="00A977DD" w:rsidRPr="00DB732D" w:rsidRDefault="00DB732D" w:rsidP="007C2221">
      <w:pPr>
        <w:pStyle w:val="31"/>
        <w:numPr>
          <w:ilvl w:val="0"/>
          <w:numId w:val="9"/>
        </w:numPr>
        <w:spacing w:after="0"/>
        <w:jc w:val="both"/>
        <w:rPr>
          <w:b/>
          <w:bCs/>
          <w:sz w:val="24"/>
          <w:szCs w:val="24"/>
        </w:rPr>
      </w:pPr>
      <w:r w:rsidRPr="00DB732D">
        <w:rPr>
          <w:sz w:val="24"/>
          <w:szCs w:val="24"/>
        </w:rPr>
        <w:t xml:space="preserve"> </w:t>
      </w:r>
      <w:r w:rsidR="003E7690" w:rsidRPr="00DB732D">
        <w:rPr>
          <w:sz w:val="24"/>
          <w:szCs w:val="24"/>
        </w:rPr>
        <w:t xml:space="preserve">Афишная тумба </w:t>
      </w:r>
      <w:r w:rsidR="007C2221" w:rsidRPr="00DB732D">
        <w:rPr>
          <w:sz w:val="24"/>
          <w:szCs w:val="24"/>
        </w:rPr>
        <w:t>на остановке</w:t>
      </w:r>
      <w:r w:rsidR="003E7690" w:rsidRPr="00DB732D">
        <w:rPr>
          <w:sz w:val="24"/>
          <w:szCs w:val="24"/>
        </w:rPr>
        <w:t xml:space="preserve"> «Ю</w:t>
      </w:r>
      <w:r w:rsidR="007C2221" w:rsidRPr="00DB732D">
        <w:rPr>
          <w:sz w:val="24"/>
          <w:szCs w:val="24"/>
        </w:rPr>
        <w:t>РАКОВО</w:t>
      </w:r>
      <w:r w:rsidR="003E7690" w:rsidRPr="00DB732D">
        <w:rPr>
          <w:sz w:val="24"/>
          <w:szCs w:val="24"/>
        </w:rPr>
        <w:t>», нечетная сторона</w:t>
      </w:r>
      <w:r w:rsidR="007C2221" w:rsidRPr="00DB732D">
        <w:rPr>
          <w:sz w:val="24"/>
          <w:szCs w:val="24"/>
        </w:rPr>
        <w:t xml:space="preserve"> </w:t>
      </w:r>
      <w:proofErr w:type="spellStart"/>
      <w:r w:rsidR="007C2221" w:rsidRPr="00DB732D">
        <w:rPr>
          <w:sz w:val="24"/>
          <w:szCs w:val="24"/>
        </w:rPr>
        <w:t>ул</w:t>
      </w:r>
      <w:proofErr w:type="gramStart"/>
      <w:r w:rsidR="007C2221" w:rsidRPr="00DB732D">
        <w:rPr>
          <w:sz w:val="24"/>
          <w:szCs w:val="24"/>
        </w:rPr>
        <w:t>.В</w:t>
      </w:r>
      <w:proofErr w:type="gramEnd"/>
      <w:r w:rsidR="007C2221" w:rsidRPr="00DB732D">
        <w:rPr>
          <w:sz w:val="24"/>
          <w:szCs w:val="24"/>
        </w:rPr>
        <w:t>инокурова</w:t>
      </w:r>
      <w:proofErr w:type="spellEnd"/>
      <w:r w:rsidR="003E7690" w:rsidRPr="00DB732D">
        <w:rPr>
          <w:sz w:val="24"/>
          <w:szCs w:val="24"/>
        </w:rPr>
        <w:t xml:space="preserve"> (маг</w:t>
      </w:r>
      <w:r>
        <w:rPr>
          <w:sz w:val="24"/>
          <w:szCs w:val="24"/>
        </w:rPr>
        <w:t>азин</w:t>
      </w:r>
      <w:r w:rsidR="003E7690" w:rsidRPr="00DB732D">
        <w:rPr>
          <w:sz w:val="24"/>
          <w:szCs w:val="24"/>
        </w:rPr>
        <w:t xml:space="preserve"> «Глория»)</w:t>
      </w:r>
    </w:p>
    <w:p w:rsidR="007C2221" w:rsidRPr="00DB732D" w:rsidRDefault="007C2221" w:rsidP="007C2221">
      <w:pPr>
        <w:pStyle w:val="a3"/>
        <w:rPr>
          <w:b/>
          <w:bCs/>
          <w:sz w:val="24"/>
          <w:szCs w:val="24"/>
        </w:rPr>
      </w:pPr>
    </w:p>
    <w:p w:rsidR="003E7690" w:rsidRPr="00DB732D" w:rsidRDefault="00DB732D" w:rsidP="007C2221">
      <w:pPr>
        <w:pStyle w:val="31"/>
        <w:numPr>
          <w:ilvl w:val="0"/>
          <w:numId w:val="9"/>
        </w:numPr>
        <w:spacing w:after="0"/>
        <w:jc w:val="both"/>
        <w:rPr>
          <w:b/>
          <w:bCs/>
          <w:sz w:val="24"/>
          <w:szCs w:val="24"/>
        </w:rPr>
      </w:pPr>
      <w:r w:rsidRPr="00DB732D">
        <w:rPr>
          <w:sz w:val="24"/>
          <w:szCs w:val="24"/>
        </w:rPr>
        <w:t xml:space="preserve"> </w:t>
      </w:r>
      <w:r w:rsidR="003E7690" w:rsidRPr="00DB732D">
        <w:rPr>
          <w:sz w:val="24"/>
          <w:szCs w:val="24"/>
        </w:rPr>
        <w:t>Афишная тумба</w:t>
      </w:r>
      <w:r w:rsidR="007C2221" w:rsidRPr="00DB732D">
        <w:rPr>
          <w:sz w:val="24"/>
          <w:szCs w:val="24"/>
        </w:rPr>
        <w:t xml:space="preserve"> на остановке </w:t>
      </w:r>
      <w:r w:rsidR="003E7690" w:rsidRPr="00DB732D">
        <w:rPr>
          <w:sz w:val="24"/>
          <w:szCs w:val="24"/>
        </w:rPr>
        <w:t>«П</w:t>
      </w:r>
      <w:r w:rsidR="007C2221" w:rsidRPr="00DB732D">
        <w:rPr>
          <w:sz w:val="24"/>
          <w:szCs w:val="24"/>
        </w:rPr>
        <w:t>ЛОЩАДЬ ПОБЕДЫ</w:t>
      </w:r>
      <w:r w:rsidR="003E7690" w:rsidRPr="00DB732D">
        <w:rPr>
          <w:sz w:val="24"/>
          <w:szCs w:val="24"/>
        </w:rPr>
        <w:t>», четная сторона</w:t>
      </w:r>
      <w:r w:rsidR="007C2221" w:rsidRPr="00DB732D">
        <w:rPr>
          <w:sz w:val="24"/>
          <w:szCs w:val="24"/>
        </w:rPr>
        <w:t xml:space="preserve"> </w:t>
      </w:r>
      <w:proofErr w:type="spellStart"/>
      <w:r w:rsidR="007C2221" w:rsidRPr="00DB732D">
        <w:rPr>
          <w:sz w:val="24"/>
          <w:szCs w:val="24"/>
        </w:rPr>
        <w:t>ул</w:t>
      </w:r>
      <w:proofErr w:type="gramStart"/>
      <w:r w:rsidR="007C2221" w:rsidRPr="00DB732D">
        <w:rPr>
          <w:sz w:val="24"/>
          <w:szCs w:val="24"/>
        </w:rPr>
        <w:t>.В</w:t>
      </w:r>
      <w:proofErr w:type="gramEnd"/>
      <w:r w:rsidR="007C2221" w:rsidRPr="00DB732D">
        <w:rPr>
          <w:sz w:val="24"/>
          <w:szCs w:val="24"/>
        </w:rPr>
        <w:t>инокурова</w:t>
      </w:r>
      <w:proofErr w:type="spellEnd"/>
      <w:r w:rsidR="007C2221" w:rsidRPr="00DB732D">
        <w:rPr>
          <w:sz w:val="24"/>
          <w:szCs w:val="24"/>
        </w:rPr>
        <w:t xml:space="preserve"> </w:t>
      </w:r>
      <w:r w:rsidR="003E7690" w:rsidRPr="00DB732D">
        <w:rPr>
          <w:sz w:val="24"/>
          <w:szCs w:val="24"/>
        </w:rPr>
        <w:t>(маг</w:t>
      </w:r>
      <w:r>
        <w:rPr>
          <w:sz w:val="24"/>
          <w:szCs w:val="24"/>
        </w:rPr>
        <w:t>азин</w:t>
      </w:r>
      <w:r w:rsidR="003E7690" w:rsidRPr="00DB732D">
        <w:rPr>
          <w:sz w:val="24"/>
          <w:szCs w:val="24"/>
        </w:rPr>
        <w:t xml:space="preserve"> «Антей»)</w:t>
      </w:r>
    </w:p>
    <w:p w:rsidR="007C2221" w:rsidRPr="00DB732D" w:rsidRDefault="007C2221" w:rsidP="007C2221">
      <w:pPr>
        <w:pStyle w:val="a3"/>
        <w:rPr>
          <w:b/>
          <w:bCs/>
          <w:sz w:val="24"/>
          <w:szCs w:val="24"/>
        </w:rPr>
      </w:pPr>
    </w:p>
    <w:p w:rsidR="007C2221" w:rsidRPr="00DB732D" w:rsidRDefault="007C2221" w:rsidP="007C2221">
      <w:pPr>
        <w:pStyle w:val="31"/>
        <w:spacing w:after="0"/>
        <w:ind w:left="720"/>
        <w:jc w:val="both"/>
        <w:rPr>
          <w:b/>
          <w:bCs/>
          <w:sz w:val="24"/>
          <w:szCs w:val="24"/>
        </w:rPr>
      </w:pPr>
    </w:p>
    <w:p w:rsidR="003E7690" w:rsidRPr="00DB732D" w:rsidRDefault="00DB732D" w:rsidP="007C2221">
      <w:pPr>
        <w:pStyle w:val="31"/>
        <w:numPr>
          <w:ilvl w:val="0"/>
          <w:numId w:val="9"/>
        </w:numPr>
        <w:spacing w:after="0"/>
        <w:jc w:val="both"/>
        <w:rPr>
          <w:b/>
          <w:bCs/>
          <w:sz w:val="24"/>
          <w:szCs w:val="24"/>
        </w:rPr>
      </w:pPr>
      <w:r w:rsidRPr="00DB732D">
        <w:rPr>
          <w:sz w:val="24"/>
          <w:szCs w:val="24"/>
        </w:rPr>
        <w:t xml:space="preserve"> </w:t>
      </w:r>
      <w:r w:rsidR="003E7690" w:rsidRPr="00DB732D">
        <w:rPr>
          <w:sz w:val="24"/>
          <w:szCs w:val="24"/>
        </w:rPr>
        <w:t>Афишная тумба</w:t>
      </w:r>
      <w:r w:rsidR="007C2221" w:rsidRPr="00DB732D">
        <w:rPr>
          <w:sz w:val="24"/>
          <w:szCs w:val="24"/>
        </w:rPr>
        <w:t xml:space="preserve"> на остановке </w:t>
      </w:r>
      <w:r w:rsidR="003E7690" w:rsidRPr="00DB732D">
        <w:rPr>
          <w:sz w:val="24"/>
          <w:szCs w:val="24"/>
        </w:rPr>
        <w:t>«Р</w:t>
      </w:r>
      <w:r w:rsidR="007C2221" w:rsidRPr="00DB732D">
        <w:rPr>
          <w:sz w:val="24"/>
          <w:szCs w:val="24"/>
        </w:rPr>
        <w:t>ОЩА</w:t>
      </w:r>
      <w:r w:rsidR="003E7690" w:rsidRPr="00DB732D">
        <w:rPr>
          <w:sz w:val="24"/>
          <w:szCs w:val="24"/>
        </w:rPr>
        <w:t>» четная сторона</w:t>
      </w:r>
      <w:r w:rsidR="007C2221" w:rsidRPr="00DB732D">
        <w:rPr>
          <w:sz w:val="24"/>
          <w:szCs w:val="24"/>
        </w:rPr>
        <w:t xml:space="preserve"> ул</w:t>
      </w:r>
      <w:proofErr w:type="gramStart"/>
      <w:r w:rsidR="007C2221" w:rsidRPr="00DB732D">
        <w:rPr>
          <w:sz w:val="24"/>
          <w:szCs w:val="24"/>
        </w:rPr>
        <w:t>.С</w:t>
      </w:r>
      <w:proofErr w:type="gramEnd"/>
      <w:r w:rsidR="007C2221" w:rsidRPr="00DB732D">
        <w:rPr>
          <w:sz w:val="24"/>
          <w:szCs w:val="24"/>
        </w:rPr>
        <w:t>оветская</w:t>
      </w:r>
    </w:p>
    <w:p w:rsidR="007C2221" w:rsidRPr="00DB732D" w:rsidRDefault="007C2221" w:rsidP="00A977DD">
      <w:pPr>
        <w:pStyle w:val="31"/>
        <w:spacing w:after="0"/>
        <w:jc w:val="both"/>
        <w:rPr>
          <w:sz w:val="24"/>
          <w:szCs w:val="24"/>
        </w:rPr>
      </w:pPr>
    </w:p>
    <w:p w:rsidR="00A977DD" w:rsidRPr="00DB732D" w:rsidRDefault="00DB732D" w:rsidP="007C2221">
      <w:pPr>
        <w:pStyle w:val="31"/>
        <w:numPr>
          <w:ilvl w:val="0"/>
          <w:numId w:val="9"/>
        </w:numPr>
        <w:spacing w:after="0"/>
        <w:jc w:val="both"/>
        <w:rPr>
          <w:b/>
          <w:bCs/>
          <w:sz w:val="24"/>
          <w:szCs w:val="24"/>
        </w:rPr>
      </w:pPr>
      <w:r w:rsidRPr="00DB732D">
        <w:rPr>
          <w:sz w:val="24"/>
          <w:szCs w:val="24"/>
        </w:rPr>
        <w:t xml:space="preserve"> </w:t>
      </w:r>
      <w:r w:rsidR="003E7690" w:rsidRPr="00DB732D">
        <w:rPr>
          <w:sz w:val="24"/>
          <w:szCs w:val="24"/>
        </w:rPr>
        <w:t xml:space="preserve">Афишная тумба </w:t>
      </w:r>
      <w:r w:rsidR="007C2221" w:rsidRPr="00DB732D">
        <w:rPr>
          <w:sz w:val="24"/>
          <w:szCs w:val="24"/>
        </w:rPr>
        <w:t>в районе</w:t>
      </w:r>
      <w:r w:rsidR="003E7690" w:rsidRPr="00DB732D">
        <w:rPr>
          <w:sz w:val="24"/>
          <w:szCs w:val="24"/>
        </w:rPr>
        <w:t xml:space="preserve"> </w:t>
      </w:r>
      <w:r w:rsidR="009A6F22">
        <w:rPr>
          <w:sz w:val="24"/>
          <w:szCs w:val="24"/>
        </w:rPr>
        <w:t xml:space="preserve">дома </w:t>
      </w:r>
      <w:r w:rsidR="003E7690" w:rsidRPr="00DB732D">
        <w:rPr>
          <w:sz w:val="24"/>
          <w:szCs w:val="24"/>
        </w:rPr>
        <w:t xml:space="preserve">№35 </w:t>
      </w:r>
      <w:r w:rsidR="007C2221" w:rsidRPr="00DB732D">
        <w:rPr>
          <w:sz w:val="24"/>
          <w:szCs w:val="24"/>
        </w:rPr>
        <w:t xml:space="preserve">по ул.10-й Пятилетки </w:t>
      </w:r>
      <w:r>
        <w:rPr>
          <w:sz w:val="24"/>
          <w:szCs w:val="24"/>
        </w:rPr>
        <w:t>(магазин</w:t>
      </w:r>
      <w:r w:rsidR="003E7690" w:rsidRPr="00DB732D">
        <w:rPr>
          <w:sz w:val="24"/>
          <w:szCs w:val="24"/>
        </w:rPr>
        <w:t xml:space="preserve"> «Ника»)</w:t>
      </w:r>
    </w:p>
    <w:p w:rsidR="007C2221" w:rsidRPr="00DB732D" w:rsidRDefault="007C2221" w:rsidP="00A977DD">
      <w:pPr>
        <w:pStyle w:val="31"/>
        <w:spacing w:after="0"/>
        <w:jc w:val="both"/>
        <w:rPr>
          <w:sz w:val="24"/>
          <w:szCs w:val="24"/>
        </w:rPr>
      </w:pPr>
    </w:p>
    <w:p w:rsidR="003E7690" w:rsidRPr="00DB732D" w:rsidRDefault="00DB732D" w:rsidP="007C2221">
      <w:pPr>
        <w:pStyle w:val="31"/>
        <w:numPr>
          <w:ilvl w:val="0"/>
          <w:numId w:val="9"/>
        </w:numPr>
        <w:spacing w:after="0"/>
        <w:jc w:val="both"/>
        <w:rPr>
          <w:b/>
          <w:bCs/>
          <w:sz w:val="24"/>
          <w:szCs w:val="24"/>
        </w:rPr>
      </w:pPr>
      <w:r w:rsidRPr="00DB732D">
        <w:rPr>
          <w:sz w:val="24"/>
          <w:szCs w:val="24"/>
        </w:rPr>
        <w:t xml:space="preserve"> </w:t>
      </w:r>
      <w:r w:rsidR="003E7690" w:rsidRPr="00DB732D">
        <w:rPr>
          <w:sz w:val="24"/>
          <w:szCs w:val="24"/>
        </w:rPr>
        <w:t>Афишная тумба со стороны ТЦ «Новый Континент» четная сторона</w:t>
      </w:r>
      <w:r w:rsidR="007C2221" w:rsidRPr="00DB732D">
        <w:rPr>
          <w:sz w:val="24"/>
          <w:szCs w:val="24"/>
        </w:rPr>
        <w:t xml:space="preserve"> </w:t>
      </w:r>
      <w:proofErr w:type="spellStart"/>
      <w:r w:rsidR="007C2221" w:rsidRPr="00DB732D">
        <w:rPr>
          <w:sz w:val="24"/>
          <w:szCs w:val="24"/>
        </w:rPr>
        <w:t>ул</w:t>
      </w:r>
      <w:proofErr w:type="gramStart"/>
      <w:r w:rsidR="007C2221" w:rsidRPr="00DB732D">
        <w:rPr>
          <w:sz w:val="24"/>
          <w:szCs w:val="24"/>
        </w:rPr>
        <w:t>.В</w:t>
      </w:r>
      <w:proofErr w:type="gramEnd"/>
      <w:r w:rsidR="007C2221" w:rsidRPr="00DB732D">
        <w:rPr>
          <w:sz w:val="24"/>
          <w:szCs w:val="24"/>
        </w:rPr>
        <w:t>инокурова</w:t>
      </w:r>
      <w:proofErr w:type="spellEnd"/>
      <w:r w:rsidR="003E7690" w:rsidRPr="00DB732D">
        <w:rPr>
          <w:sz w:val="24"/>
          <w:szCs w:val="24"/>
        </w:rPr>
        <w:t>.</w:t>
      </w:r>
    </w:p>
    <w:p w:rsidR="003E7690" w:rsidRPr="00A00F14" w:rsidRDefault="003E7690" w:rsidP="003E7690">
      <w:pPr>
        <w:tabs>
          <w:tab w:val="left" w:pos="3420"/>
        </w:tabs>
        <w:jc w:val="both"/>
        <w:rPr>
          <w:rFonts w:ascii="TimesET" w:hAnsi="TimesET"/>
          <w:sz w:val="26"/>
          <w:szCs w:val="26"/>
        </w:rPr>
      </w:pPr>
    </w:p>
    <w:p w:rsidR="003E7690" w:rsidRPr="009665E1" w:rsidRDefault="003E7690" w:rsidP="00632CF6">
      <w:pPr>
        <w:tabs>
          <w:tab w:val="left" w:pos="5529"/>
        </w:tabs>
        <w:rPr>
          <w:sz w:val="24"/>
          <w:szCs w:val="24"/>
        </w:rPr>
      </w:pPr>
    </w:p>
    <w:sectPr w:rsidR="003E7690" w:rsidRPr="009665E1" w:rsidSect="00DB732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20BE2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767461"/>
    <w:multiLevelType w:val="hybridMultilevel"/>
    <w:tmpl w:val="BE9CEC4A"/>
    <w:lvl w:ilvl="0" w:tplc="8068BEA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6AAA"/>
    <w:multiLevelType w:val="hybridMultilevel"/>
    <w:tmpl w:val="A45A9014"/>
    <w:lvl w:ilvl="0" w:tplc="A04AB75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257FB9"/>
    <w:multiLevelType w:val="hybridMultilevel"/>
    <w:tmpl w:val="00FC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12A8F"/>
    <w:multiLevelType w:val="hybridMultilevel"/>
    <w:tmpl w:val="BC48BDD2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6CB0F87E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4B"/>
    <w:rsid w:val="000022FE"/>
    <w:rsid w:val="00010E3E"/>
    <w:rsid w:val="000131F5"/>
    <w:rsid w:val="00015D56"/>
    <w:rsid w:val="00022E58"/>
    <w:rsid w:val="00036668"/>
    <w:rsid w:val="00055FBD"/>
    <w:rsid w:val="000568F3"/>
    <w:rsid w:val="000605EE"/>
    <w:rsid w:val="00061B26"/>
    <w:rsid w:val="00084C54"/>
    <w:rsid w:val="00087628"/>
    <w:rsid w:val="0009064F"/>
    <w:rsid w:val="00093439"/>
    <w:rsid w:val="000B1909"/>
    <w:rsid w:val="000B3207"/>
    <w:rsid w:val="000C068E"/>
    <w:rsid w:val="000D2528"/>
    <w:rsid w:val="000D5ED4"/>
    <w:rsid w:val="000F5356"/>
    <w:rsid w:val="00104DFA"/>
    <w:rsid w:val="00112356"/>
    <w:rsid w:val="001136C8"/>
    <w:rsid w:val="00114472"/>
    <w:rsid w:val="00116201"/>
    <w:rsid w:val="00123B36"/>
    <w:rsid w:val="00123C08"/>
    <w:rsid w:val="00126B4E"/>
    <w:rsid w:val="001441FF"/>
    <w:rsid w:val="0015219D"/>
    <w:rsid w:val="001827E3"/>
    <w:rsid w:val="00190299"/>
    <w:rsid w:val="00197558"/>
    <w:rsid w:val="001C1FC3"/>
    <w:rsid w:val="001C3252"/>
    <w:rsid w:val="001C460C"/>
    <w:rsid w:val="001E1825"/>
    <w:rsid w:val="001F6998"/>
    <w:rsid w:val="00210963"/>
    <w:rsid w:val="00220B14"/>
    <w:rsid w:val="0022396D"/>
    <w:rsid w:val="00223A4F"/>
    <w:rsid w:val="00232A8A"/>
    <w:rsid w:val="00237244"/>
    <w:rsid w:val="00244935"/>
    <w:rsid w:val="002451F6"/>
    <w:rsid w:val="002514BE"/>
    <w:rsid w:val="00276661"/>
    <w:rsid w:val="00285DB6"/>
    <w:rsid w:val="002A053E"/>
    <w:rsid w:val="002A3A63"/>
    <w:rsid w:val="002B06DF"/>
    <w:rsid w:val="002B1813"/>
    <w:rsid w:val="002D11BF"/>
    <w:rsid w:val="002E29FC"/>
    <w:rsid w:val="002F0218"/>
    <w:rsid w:val="002F2F8A"/>
    <w:rsid w:val="002F783D"/>
    <w:rsid w:val="00303C8B"/>
    <w:rsid w:val="003145A8"/>
    <w:rsid w:val="00333601"/>
    <w:rsid w:val="00346328"/>
    <w:rsid w:val="00353A14"/>
    <w:rsid w:val="003718AE"/>
    <w:rsid w:val="00381DF4"/>
    <w:rsid w:val="00382472"/>
    <w:rsid w:val="003940EF"/>
    <w:rsid w:val="0039645E"/>
    <w:rsid w:val="00397EA8"/>
    <w:rsid w:val="00397EAE"/>
    <w:rsid w:val="003B7B87"/>
    <w:rsid w:val="003D68DB"/>
    <w:rsid w:val="003E7690"/>
    <w:rsid w:val="003F215C"/>
    <w:rsid w:val="00402885"/>
    <w:rsid w:val="00413590"/>
    <w:rsid w:val="00414871"/>
    <w:rsid w:val="00421539"/>
    <w:rsid w:val="00430B26"/>
    <w:rsid w:val="004412B6"/>
    <w:rsid w:val="00441E9D"/>
    <w:rsid w:val="00445C94"/>
    <w:rsid w:val="00457655"/>
    <w:rsid w:val="00462126"/>
    <w:rsid w:val="004736AF"/>
    <w:rsid w:val="00480675"/>
    <w:rsid w:val="004E7609"/>
    <w:rsid w:val="00503F12"/>
    <w:rsid w:val="00525C55"/>
    <w:rsid w:val="00530004"/>
    <w:rsid w:val="00544330"/>
    <w:rsid w:val="00551766"/>
    <w:rsid w:val="00556345"/>
    <w:rsid w:val="00567AE9"/>
    <w:rsid w:val="005724D0"/>
    <w:rsid w:val="005725C5"/>
    <w:rsid w:val="00575B1D"/>
    <w:rsid w:val="005903B8"/>
    <w:rsid w:val="00593BBE"/>
    <w:rsid w:val="00597C5C"/>
    <w:rsid w:val="005B0ED0"/>
    <w:rsid w:val="005B3B63"/>
    <w:rsid w:val="005C252D"/>
    <w:rsid w:val="005D1BDA"/>
    <w:rsid w:val="005D5677"/>
    <w:rsid w:val="005E09C9"/>
    <w:rsid w:val="005E0CAE"/>
    <w:rsid w:val="005E12DA"/>
    <w:rsid w:val="005F6D72"/>
    <w:rsid w:val="006174E2"/>
    <w:rsid w:val="006202AA"/>
    <w:rsid w:val="006205C9"/>
    <w:rsid w:val="006246D6"/>
    <w:rsid w:val="00632CF6"/>
    <w:rsid w:val="00634DE2"/>
    <w:rsid w:val="00645659"/>
    <w:rsid w:val="00647D45"/>
    <w:rsid w:val="00650737"/>
    <w:rsid w:val="00670A50"/>
    <w:rsid w:val="00670C06"/>
    <w:rsid w:val="00672911"/>
    <w:rsid w:val="0067707C"/>
    <w:rsid w:val="006800F8"/>
    <w:rsid w:val="00684948"/>
    <w:rsid w:val="00685709"/>
    <w:rsid w:val="006927B3"/>
    <w:rsid w:val="006938D2"/>
    <w:rsid w:val="006D0D62"/>
    <w:rsid w:val="006F2A44"/>
    <w:rsid w:val="006F33CF"/>
    <w:rsid w:val="00702924"/>
    <w:rsid w:val="007111E8"/>
    <w:rsid w:val="00723F38"/>
    <w:rsid w:val="007252FA"/>
    <w:rsid w:val="00744BE0"/>
    <w:rsid w:val="00787296"/>
    <w:rsid w:val="007878B7"/>
    <w:rsid w:val="007923F5"/>
    <w:rsid w:val="007A27EA"/>
    <w:rsid w:val="007A483C"/>
    <w:rsid w:val="007A6B4E"/>
    <w:rsid w:val="007B117A"/>
    <w:rsid w:val="007B7F66"/>
    <w:rsid w:val="007C2221"/>
    <w:rsid w:val="007C7A1E"/>
    <w:rsid w:val="007E43C2"/>
    <w:rsid w:val="007F0E50"/>
    <w:rsid w:val="007F3096"/>
    <w:rsid w:val="007F3D2B"/>
    <w:rsid w:val="007F5B10"/>
    <w:rsid w:val="007F6671"/>
    <w:rsid w:val="008022BA"/>
    <w:rsid w:val="00815CE1"/>
    <w:rsid w:val="00837632"/>
    <w:rsid w:val="0084022D"/>
    <w:rsid w:val="00845A10"/>
    <w:rsid w:val="008560A7"/>
    <w:rsid w:val="00874182"/>
    <w:rsid w:val="00875FB8"/>
    <w:rsid w:val="008A202B"/>
    <w:rsid w:val="008C687F"/>
    <w:rsid w:val="008D7FAA"/>
    <w:rsid w:val="008E1B16"/>
    <w:rsid w:val="008E7790"/>
    <w:rsid w:val="00917E04"/>
    <w:rsid w:val="00934849"/>
    <w:rsid w:val="00937F31"/>
    <w:rsid w:val="00964448"/>
    <w:rsid w:val="009665E1"/>
    <w:rsid w:val="00970BFE"/>
    <w:rsid w:val="009751E6"/>
    <w:rsid w:val="009822AC"/>
    <w:rsid w:val="009A62D0"/>
    <w:rsid w:val="009A6F22"/>
    <w:rsid w:val="009B009B"/>
    <w:rsid w:val="009B669D"/>
    <w:rsid w:val="009B6B85"/>
    <w:rsid w:val="009C566C"/>
    <w:rsid w:val="009C63D8"/>
    <w:rsid w:val="009C6A91"/>
    <w:rsid w:val="009D56E1"/>
    <w:rsid w:val="009D75BE"/>
    <w:rsid w:val="009F5A03"/>
    <w:rsid w:val="00A01293"/>
    <w:rsid w:val="00A06739"/>
    <w:rsid w:val="00A14C0A"/>
    <w:rsid w:val="00A1504B"/>
    <w:rsid w:val="00A31FF5"/>
    <w:rsid w:val="00A547CE"/>
    <w:rsid w:val="00A549B6"/>
    <w:rsid w:val="00A608E8"/>
    <w:rsid w:val="00A62BC9"/>
    <w:rsid w:val="00A64BAD"/>
    <w:rsid w:val="00A75022"/>
    <w:rsid w:val="00A76CFD"/>
    <w:rsid w:val="00A84C85"/>
    <w:rsid w:val="00A84CB6"/>
    <w:rsid w:val="00A93412"/>
    <w:rsid w:val="00A95C00"/>
    <w:rsid w:val="00A977DD"/>
    <w:rsid w:val="00AA34E3"/>
    <w:rsid w:val="00AA49B1"/>
    <w:rsid w:val="00AB3132"/>
    <w:rsid w:val="00AB4507"/>
    <w:rsid w:val="00AC1D91"/>
    <w:rsid w:val="00AC391B"/>
    <w:rsid w:val="00AC3A1C"/>
    <w:rsid w:val="00AC4128"/>
    <w:rsid w:val="00AE1FC5"/>
    <w:rsid w:val="00AE4AE1"/>
    <w:rsid w:val="00AF74A6"/>
    <w:rsid w:val="00B02F84"/>
    <w:rsid w:val="00B107A8"/>
    <w:rsid w:val="00B10C71"/>
    <w:rsid w:val="00B12FF7"/>
    <w:rsid w:val="00B17CD8"/>
    <w:rsid w:val="00B34EDC"/>
    <w:rsid w:val="00B427D0"/>
    <w:rsid w:val="00B612EF"/>
    <w:rsid w:val="00B67A70"/>
    <w:rsid w:val="00B7038D"/>
    <w:rsid w:val="00B70CA2"/>
    <w:rsid w:val="00B87422"/>
    <w:rsid w:val="00B9105C"/>
    <w:rsid w:val="00BA043D"/>
    <w:rsid w:val="00BA1959"/>
    <w:rsid w:val="00BB71FB"/>
    <w:rsid w:val="00BC19DE"/>
    <w:rsid w:val="00BF02F6"/>
    <w:rsid w:val="00C05969"/>
    <w:rsid w:val="00C10C0F"/>
    <w:rsid w:val="00C136C8"/>
    <w:rsid w:val="00C2385F"/>
    <w:rsid w:val="00C26DA1"/>
    <w:rsid w:val="00C31A6E"/>
    <w:rsid w:val="00C46D28"/>
    <w:rsid w:val="00C53941"/>
    <w:rsid w:val="00C545BE"/>
    <w:rsid w:val="00C56615"/>
    <w:rsid w:val="00C60BE7"/>
    <w:rsid w:val="00C86044"/>
    <w:rsid w:val="00CA0924"/>
    <w:rsid w:val="00CA7443"/>
    <w:rsid w:val="00CB0403"/>
    <w:rsid w:val="00CB3758"/>
    <w:rsid w:val="00CE1BC9"/>
    <w:rsid w:val="00CF2E54"/>
    <w:rsid w:val="00CF47CD"/>
    <w:rsid w:val="00D03790"/>
    <w:rsid w:val="00D15139"/>
    <w:rsid w:val="00D15429"/>
    <w:rsid w:val="00D219A9"/>
    <w:rsid w:val="00D41073"/>
    <w:rsid w:val="00D4580F"/>
    <w:rsid w:val="00D5087C"/>
    <w:rsid w:val="00D7120B"/>
    <w:rsid w:val="00D7347B"/>
    <w:rsid w:val="00D844CE"/>
    <w:rsid w:val="00D915EA"/>
    <w:rsid w:val="00D949E9"/>
    <w:rsid w:val="00DA750C"/>
    <w:rsid w:val="00DB732D"/>
    <w:rsid w:val="00DC19A2"/>
    <w:rsid w:val="00DC6411"/>
    <w:rsid w:val="00DC7807"/>
    <w:rsid w:val="00DE0A35"/>
    <w:rsid w:val="00DE11A4"/>
    <w:rsid w:val="00DE3ED3"/>
    <w:rsid w:val="00DF01AB"/>
    <w:rsid w:val="00DF2D92"/>
    <w:rsid w:val="00E07A3F"/>
    <w:rsid w:val="00E15548"/>
    <w:rsid w:val="00E27AF0"/>
    <w:rsid w:val="00E3256C"/>
    <w:rsid w:val="00E32D65"/>
    <w:rsid w:val="00E470E5"/>
    <w:rsid w:val="00E47876"/>
    <w:rsid w:val="00E7058C"/>
    <w:rsid w:val="00E73DB6"/>
    <w:rsid w:val="00E9292F"/>
    <w:rsid w:val="00E95D81"/>
    <w:rsid w:val="00E963F9"/>
    <w:rsid w:val="00EB1764"/>
    <w:rsid w:val="00EC30B4"/>
    <w:rsid w:val="00EE0CA7"/>
    <w:rsid w:val="00EE1B0B"/>
    <w:rsid w:val="00EE51A2"/>
    <w:rsid w:val="00EF4220"/>
    <w:rsid w:val="00F0377B"/>
    <w:rsid w:val="00F261CD"/>
    <w:rsid w:val="00F343E3"/>
    <w:rsid w:val="00F462B9"/>
    <w:rsid w:val="00F5494B"/>
    <w:rsid w:val="00F55BEB"/>
    <w:rsid w:val="00F83390"/>
    <w:rsid w:val="00F93003"/>
    <w:rsid w:val="00F97BAE"/>
    <w:rsid w:val="00FA623C"/>
    <w:rsid w:val="00FA78E1"/>
    <w:rsid w:val="00FC663F"/>
    <w:rsid w:val="00FD056A"/>
    <w:rsid w:val="00FD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3E76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769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1EC425D051ABC5D948CCC5F8998B7007E0D63FA9DA174E8FEE078B834864970C10B62A5DDC86DgCOC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DEAB-5889-43F6-968E-1466BAB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Иванова</cp:lastModifiedBy>
  <cp:revision>2</cp:revision>
  <cp:lastPrinted>2020-08-12T11:57:00Z</cp:lastPrinted>
  <dcterms:created xsi:type="dcterms:W3CDTF">2020-08-14T14:44:00Z</dcterms:created>
  <dcterms:modified xsi:type="dcterms:W3CDTF">2020-08-14T14:44:00Z</dcterms:modified>
</cp:coreProperties>
</file>