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6"/>
        <w:gridCol w:w="993"/>
        <w:gridCol w:w="707"/>
        <w:gridCol w:w="1"/>
        <w:gridCol w:w="3545"/>
      </w:tblGrid>
      <w:tr>
        <w:trPr>
          <w:trHeight w:val="1842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>
            <w:pPr>
              <w:pStyle w:val="Normal"/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  <w:bookmarkStart w:id="0" w:name="_MON_1200914591"/>
            <w:bookmarkStart w:id="1" w:name="_MON_1200914591"/>
            <w:bookmarkEnd w:id="1"/>
          </w:p>
        </w:tc>
        <w:tc>
          <w:tcPr>
            <w:tcW w:w="1701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1787227817" r:id="rId2"/>
              </w:objec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  <w:tr>
        <w:trPr>
          <w:trHeight w:val="408" w:hRule="atLeast"/>
        </w:trPr>
        <w:tc>
          <w:tcPr>
            <w:tcW w:w="9322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19.08.2020</w:t>
            </w:r>
            <w:r>
              <w:rPr>
                <w:sz w:val="24"/>
                <w:szCs w:val="24"/>
              </w:rPr>
              <w:t xml:space="preserve">__ № </w:t>
            </w:r>
            <w:r>
              <w:rPr>
                <w:sz w:val="24"/>
                <w:szCs w:val="24"/>
              </w:rPr>
              <w:t>861</w:t>
            </w:r>
            <w:r>
              <w:rPr>
                <w:sz w:val="24"/>
                <w:szCs w:val="24"/>
              </w:rPr>
              <w:t>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6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969" w:leader="none"/>
              </w:tabs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внесении изменения в постановление администрации города Новочебоксарска Чувашской Республики от 04.04.2016 № 653  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статьей 14 Федерального закона № 210-ФЗ «Об организации предоставления государственных и муниципальных услуг», статьей 15 Федерального закона от 24.11.1995 № 181-ФЗ «О социальной защите инвалидов в Российской Федерации», руководствуясь статьей 43 Устава города Новочебоксарска Чувашской Республики, администрация города Новочебоксарска Чувашской Республики п о с т а н о в л я е т: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Внести в административный регламент администрации города Новочебоксарска по предоставлению муниципальной услуги «Выдача заверенных копий документов», утвержденный постановлением администрации города Новочебоксарска Чувашской Республики от 04.04.2016 № 653  следующее изменение:</w:t>
      </w:r>
    </w:p>
    <w:p>
      <w:pPr>
        <w:pStyle w:val="ConsPlusNormal"/>
        <w:ind w:firstLine="540"/>
        <w:jc w:val="both"/>
        <w:rPr>
          <w:rFonts w:ascii="Times New Roman CYR" w:hAnsi="Times New Roman CYR"/>
          <w:bCs/>
          <w:sz w:val="24"/>
          <w:szCs w:val="24"/>
        </w:rPr>
      </w:pPr>
      <w:r>
        <w:rPr>
          <w:rFonts w:ascii="Times New Roman CYR" w:hAnsi="Times New Roman CYR"/>
          <w:bCs/>
          <w:sz w:val="24"/>
          <w:szCs w:val="24"/>
        </w:rPr>
        <w:t xml:space="preserve">пункт 2.13. раздела </w:t>
      </w:r>
      <w:r>
        <w:rPr>
          <w:rFonts w:ascii="Times New Roman CYR" w:hAnsi="Times New Roman CYR"/>
          <w:bCs/>
          <w:sz w:val="24"/>
          <w:szCs w:val="24"/>
          <w:lang w:val="en-US"/>
        </w:rPr>
        <w:t>II</w:t>
      </w:r>
      <w:r>
        <w:rPr>
          <w:rFonts w:ascii="Times New Roman CYR" w:hAnsi="Times New Roman CYR"/>
          <w:bCs/>
          <w:sz w:val="24"/>
          <w:szCs w:val="24"/>
        </w:rPr>
        <w:t xml:space="preserve"> дополнить абзацами следующего содержания: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(зданиях, помещениях), в которых предоставляется муниципальная услуга;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и к услуге с учетом ограничений их жизнедеятельности;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оказание сотрудниками,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режиме".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Контроль за исполнением настоящего постановления возложить на управляющего делами администрации города Новочебоксарска Чувашской Республики.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  <w:tab/>
        <w:tab/>
        <w:tab/>
        <w:t xml:space="preserve">             </w:t>
        <w:tab/>
        <w:tab/>
        <w:t xml:space="preserve">       </w:t>
        <w:tab/>
        <w:t xml:space="preserve">           О.В. Чепрасова</w:t>
      </w:r>
      <w:r>
        <w:br w:type="page"/>
      </w:r>
    </w:p>
    <w:tbl>
      <w:tblPr>
        <w:tblW w:w="5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8"/>
      </w:tblGrid>
      <w:tr>
        <w:trPr>
          <w:trHeight w:val="14034" w:hRule="atLeast"/>
        </w:trPr>
        <w:tc>
          <w:tcPr>
            <w:tcW w:w="5778" w:type="dxa"/>
            <w:tcBorders/>
            <w:shd w:fill="auto" w:val="clear"/>
          </w:tcPr>
          <w:p>
            <w:pPr>
              <w:pStyle w:val="Normal"/>
              <w:pageBreakBefor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3261" w:leader="none"/>
                <w:tab w:val="left" w:pos="5387" w:leader="none"/>
                <w:tab w:val="left" w:pos="5954" w:leader="none"/>
                <w:tab w:val="left" w:pos="6521" w:leader="none"/>
                <w:tab w:val="left" w:pos="6663" w:leader="none"/>
                <w:tab w:val="left" w:pos="7655" w:leader="none"/>
                <w:tab w:val="left" w:pos="779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3261" w:leader="none"/>
                <w:tab w:val="left" w:pos="5387" w:leader="none"/>
                <w:tab w:val="left" w:pos="5954" w:leader="none"/>
                <w:tab w:val="left" w:pos="6521" w:leader="none"/>
                <w:tab w:val="left" w:pos="6663" w:leader="none"/>
                <w:tab w:val="left" w:pos="7655" w:leader="none"/>
                <w:tab w:val="left" w:pos="779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3261" w:leader="none"/>
                <w:tab w:val="left" w:pos="5387" w:leader="none"/>
                <w:tab w:val="left" w:pos="5954" w:leader="none"/>
                <w:tab w:val="left" w:pos="6521" w:leader="none"/>
                <w:tab w:val="left" w:pos="6663" w:leader="none"/>
                <w:tab w:val="left" w:pos="7655" w:leader="none"/>
                <w:tab w:val="left" w:pos="779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___________________М.А. Кузьмин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3261" w:leader="none"/>
                <w:tab w:val="left" w:pos="5387" w:leader="none"/>
                <w:tab w:val="left" w:pos="5954" w:leader="none"/>
                <w:tab w:val="left" w:pos="6521" w:leader="none"/>
                <w:tab w:val="left" w:pos="6663" w:leader="none"/>
                <w:tab w:val="left" w:pos="7655" w:leader="none"/>
                <w:tab w:val="left" w:pos="779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______________2020 год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3261" w:leader="none"/>
                <w:tab w:val="left" w:pos="5387" w:leader="none"/>
                <w:tab w:val="left" w:pos="5954" w:leader="none"/>
                <w:tab w:val="left" w:pos="6521" w:leader="none"/>
                <w:tab w:val="left" w:pos="6663" w:leader="none"/>
                <w:tab w:val="left" w:pos="7655" w:leader="none"/>
                <w:tab w:val="left" w:pos="779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М.В. Боярская</w:t>
            </w:r>
          </w:p>
          <w:p>
            <w:pPr>
              <w:pStyle w:val="Normal"/>
              <w:tabs>
                <w:tab w:val="clear" w:pos="708"/>
                <w:tab w:val="left" w:pos="342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«___»_______________2020 г.</w:t>
            </w:r>
          </w:p>
          <w:p>
            <w:pPr>
              <w:pStyle w:val="Normal"/>
              <w:tabs>
                <w:tab w:val="clear" w:pos="708"/>
                <w:tab w:val="left" w:pos="342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342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342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организационно-контрольного отдела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И.В. Ильиных</w:t>
            </w:r>
          </w:p>
          <w:p>
            <w:pPr>
              <w:pStyle w:val="Normal"/>
              <w:tabs>
                <w:tab w:val="clear" w:pos="708"/>
                <w:tab w:val="left" w:pos="342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«___»_______________2020 г.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исп. Иванова М.А.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73-82-53</w:t>
            </w:r>
          </w:p>
        </w:tc>
      </w:tr>
    </w:tbl>
    <w:p>
      <w:pPr>
        <w:pStyle w:val="Normal"/>
        <w:tabs>
          <w:tab w:val="clear" w:pos="708"/>
          <w:tab w:val="left" w:pos="5529" w:leader="none"/>
        </w:tabs>
        <w:rPr/>
      </w:pPr>
      <w:r>
        <w:rPr/>
      </w:r>
    </w:p>
    <w:sectPr>
      <w:type w:val="nextPage"/>
      <w:pgSz w:w="11906" w:h="16838"/>
      <w:pgMar w:left="1701" w:right="707" w:header="0" w:top="426" w:footer="0" w:bottom="99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ET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494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f5494b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qFormat/>
    <w:rsid w:val="00f5494b"/>
    <w:pPr>
      <w:keepNext w:val="true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f5494b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f5494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f97bae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Основной текст Знак"/>
    <w:basedOn w:val="DefaultParagraphFont"/>
    <w:link w:val="a6"/>
    <w:uiPriority w:val="99"/>
    <w:qFormat/>
    <w:rsid w:val="00c86044"/>
    <w:rPr>
      <w:rFonts w:ascii="Times New Roman" w:hAnsi="Times New Roman" w:eastAsia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736af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9"/>
    <w:uiPriority w:val="99"/>
    <w:semiHidden/>
    <w:qFormat/>
    <w:rsid w:val="004736af"/>
    <w:rPr>
      <w:rFonts w:ascii="Times New Roman" w:hAnsi="Times New Roman" w:eastAsia="Times New Roman"/>
    </w:rPr>
  </w:style>
  <w:style w:type="character" w:styleId="Style15" w:customStyle="1">
    <w:name w:val="Тема примечания Знак"/>
    <w:basedOn w:val="Style14"/>
    <w:link w:val="ab"/>
    <w:uiPriority w:val="99"/>
    <w:semiHidden/>
    <w:qFormat/>
    <w:rsid w:val="004736af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99"/>
    <w:unhideWhenUsed/>
    <w:rsid w:val="00c86044"/>
    <w:pPr>
      <w:spacing w:before="0" w:after="120"/>
    </w:pPr>
    <w:rPr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494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97bae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4736af"/>
    <w:pPr/>
    <w:rPr/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4736af"/>
    <w:pPr/>
    <w:rPr>
      <w:b/>
      <w:bCs/>
    </w:rPr>
  </w:style>
  <w:style w:type="paragraph" w:styleId="ConsPlusNonformat" w:customStyle="1">
    <w:name w:val="ConsPlusNonformat"/>
    <w:uiPriority w:val="99"/>
    <w:qFormat/>
    <w:rsid w:val="0015219d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457655"/>
    <w:pPr>
      <w:widowControl w:val="false"/>
      <w:bidi w:val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41487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35469-B139-4503-B95E-0EF2DCC3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Application>LibreOffice/6.2.4.2$Windows_X86_64 LibreOffice_project/2412653d852ce75f65fbfa83fb7e7b669a126d64</Application>
  <Pages>3</Pages>
  <Words>477</Words>
  <Characters>3788</Characters>
  <CharactersWithSpaces>4269</CharactersWithSpaces>
  <Paragraphs>44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2017-06-02T05:47:00Z</dcterms:created>
  <dc:creator>nowch-doc8</dc:creator>
  <dc:description/>
  <dc:language>ru-RU</dc:language>
  <cp:lastModifiedBy/>
  <cp:lastPrinted>2020-08-04T13:21:00Z</cp:lastPrinted>
  <dcterms:modified xsi:type="dcterms:W3CDTF">2020-08-19T15:08:18Z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