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5D" w:rsidRPr="00F60E21" w:rsidRDefault="00C73378" w:rsidP="0007334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60E21">
        <w:rPr>
          <w:rFonts w:ascii="Arial" w:hAnsi="Arial" w:cs="Arial"/>
          <w:b/>
          <w:sz w:val="24"/>
          <w:szCs w:val="24"/>
        </w:rPr>
        <w:t>Пресс-релиз</w:t>
      </w:r>
    </w:p>
    <w:p w:rsidR="00C73378" w:rsidRPr="009069EF" w:rsidRDefault="00C73378" w:rsidP="00073341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9069EF">
        <w:rPr>
          <w:rFonts w:ascii="Arial" w:hAnsi="Arial" w:cs="Arial"/>
          <w:sz w:val="24"/>
          <w:szCs w:val="24"/>
        </w:rPr>
        <w:t>Республиканский педагогический форум «От пера до софта», посвященный 100-летию со дня образования Чувашской автономной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C73378" w:rsidRPr="009069EF" w:rsidTr="00F60E21">
        <w:tc>
          <w:tcPr>
            <w:tcW w:w="4928" w:type="dxa"/>
          </w:tcPr>
          <w:p w:rsidR="00C73378" w:rsidRPr="009069EF" w:rsidRDefault="00C73378" w:rsidP="009069E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0E21" w:rsidRDefault="00F60E21" w:rsidP="0007334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73378" w:rsidRPr="009069EF" w:rsidRDefault="00F60E21" w:rsidP="0007334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Дата: </w:t>
            </w:r>
            <w:r w:rsidR="00C73378" w:rsidRPr="009069EF">
              <w:rPr>
                <w:rFonts w:ascii="Arial" w:hAnsi="Arial" w:cs="Arial"/>
                <w:sz w:val="24"/>
                <w:szCs w:val="24"/>
              </w:rPr>
              <w:t>20 февраля 2020 года</w:t>
            </w:r>
          </w:p>
          <w:p w:rsidR="00C73378" w:rsidRPr="009069EF" w:rsidRDefault="00C73378" w:rsidP="0007334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69EF">
              <w:rPr>
                <w:rFonts w:ascii="Arial" w:hAnsi="Arial" w:cs="Arial"/>
                <w:sz w:val="24"/>
                <w:szCs w:val="24"/>
              </w:rPr>
              <w:t>Начало в 12:00</w:t>
            </w:r>
          </w:p>
          <w:p w:rsidR="00C73378" w:rsidRPr="009069EF" w:rsidRDefault="00F60E21" w:rsidP="0007334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Место: </w:t>
            </w:r>
            <w:r w:rsidR="00C73378" w:rsidRPr="009069EF">
              <w:rPr>
                <w:rFonts w:ascii="Arial" w:hAnsi="Arial" w:cs="Arial"/>
                <w:sz w:val="24"/>
                <w:szCs w:val="24"/>
              </w:rPr>
              <w:t xml:space="preserve">ДК ЧГУ им. Ин. Н Ульянова </w:t>
            </w:r>
          </w:p>
          <w:p w:rsidR="00C73378" w:rsidRPr="009069EF" w:rsidRDefault="00C73378" w:rsidP="0007334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69EF">
              <w:rPr>
                <w:rFonts w:ascii="Arial" w:hAnsi="Arial" w:cs="Arial"/>
                <w:sz w:val="24"/>
                <w:szCs w:val="24"/>
              </w:rPr>
              <w:t xml:space="preserve">(г. Чебоксары, </w:t>
            </w:r>
            <w:proofErr w:type="gramStart"/>
            <w:r w:rsidRPr="009069EF">
              <w:rPr>
                <w:rFonts w:ascii="Arial" w:hAnsi="Arial" w:cs="Arial"/>
                <w:sz w:val="24"/>
                <w:szCs w:val="24"/>
              </w:rPr>
              <w:t>Университетская</w:t>
            </w:r>
            <w:proofErr w:type="gramEnd"/>
            <w:r w:rsidRPr="009069EF">
              <w:rPr>
                <w:rFonts w:ascii="Arial" w:hAnsi="Arial" w:cs="Arial"/>
                <w:sz w:val="24"/>
                <w:szCs w:val="24"/>
              </w:rPr>
              <w:t>, 38)</w:t>
            </w:r>
          </w:p>
          <w:p w:rsidR="00C73378" w:rsidRPr="009069EF" w:rsidRDefault="00C73378" w:rsidP="009069E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28B2" w:rsidRPr="00011D26" w:rsidRDefault="003E28B2" w:rsidP="003E28B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1D26">
        <w:rPr>
          <w:rFonts w:ascii="Arial" w:hAnsi="Arial" w:cs="Arial"/>
          <w:sz w:val="24"/>
          <w:szCs w:val="24"/>
        </w:rPr>
        <w:t>20 февраля 2020 года Минобразования Чувашии проводит Республиканский педагогический форум «От пера до софта», который дает старт юбилейным мероприятиям, посвященным 100-летию со дня образования Чувашской автономной области в образовательных организациях.</w:t>
      </w:r>
    </w:p>
    <w:p w:rsidR="003E28B2" w:rsidRPr="00011D26" w:rsidRDefault="003E28B2" w:rsidP="003E28B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1D26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011D26">
        <w:rPr>
          <w:rFonts w:ascii="Arial" w:hAnsi="Arial" w:cs="Arial"/>
          <w:sz w:val="24"/>
          <w:szCs w:val="24"/>
        </w:rPr>
        <w:t>форуме</w:t>
      </w:r>
      <w:proofErr w:type="gramEnd"/>
      <w:r w:rsidRPr="00011D26">
        <w:rPr>
          <w:rFonts w:ascii="Arial" w:hAnsi="Arial" w:cs="Arial"/>
          <w:sz w:val="24"/>
          <w:szCs w:val="24"/>
        </w:rPr>
        <w:t xml:space="preserve"> примут участие представители педагогической общественности, органов власти, общественных организаций, ветераны педагогического труда, учащаяся молодежь.</w:t>
      </w:r>
    </w:p>
    <w:p w:rsidR="003E28B2" w:rsidRPr="00011D26" w:rsidRDefault="003E28B2" w:rsidP="003E28B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1D26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011D26">
        <w:rPr>
          <w:rFonts w:ascii="Arial" w:hAnsi="Arial" w:cs="Arial"/>
          <w:sz w:val="24"/>
          <w:szCs w:val="24"/>
        </w:rPr>
        <w:t>рамках</w:t>
      </w:r>
      <w:proofErr w:type="gramEnd"/>
      <w:r w:rsidRPr="00011D26">
        <w:rPr>
          <w:rFonts w:ascii="Arial" w:hAnsi="Arial" w:cs="Arial"/>
          <w:sz w:val="24"/>
          <w:szCs w:val="24"/>
        </w:rPr>
        <w:t xml:space="preserve"> форума будут работать мастер-классы с использованием высокотехнологичного оборудования, инновационные площадки с презентацией современных технологий по ускоренному развитию детей по актуальным гуманитарным, научно-исследовательским, инженерно-техническим, IT- направлениям в разных уровнях образования. Будут представлены итоги реализации первого года реализации национального проекта «Образование» в Чувашской Республике. Состоится награждение работников образования государственными наградами.</w:t>
      </w:r>
    </w:p>
    <w:p w:rsidR="003E28B2" w:rsidRPr="00011D26" w:rsidRDefault="003E28B2" w:rsidP="003E28B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1D26">
        <w:rPr>
          <w:rFonts w:ascii="Arial" w:hAnsi="Arial" w:cs="Arial"/>
          <w:sz w:val="24"/>
          <w:szCs w:val="24"/>
        </w:rPr>
        <w:t>Система образования Чувашской Республики, которой многие поколения жителей Чувашии обязаны путевкой в жизнь, прошла путь длиною</w:t>
      </w:r>
      <w:r w:rsidRPr="00011D26">
        <w:rPr>
          <w:rFonts w:ascii="Arial" w:hAnsi="Arial" w:cs="Arial"/>
          <w:i/>
          <w:sz w:val="24"/>
          <w:szCs w:val="24"/>
        </w:rPr>
        <w:t xml:space="preserve"> </w:t>
      </w:r>
      <w:r w:rsidRPr="00011D26">
        <w:rPr>
          <w:rFonts w:ascii="Arial" w:hAnsi="Arial" w:cs="Arial"/>
          <w:sz w:val="24"/>
          <w:szCs w:val="24"/>
        </w:rPr>
        <w:t xml:space="preserve">100 лет, выполняя главную свою задачу - создание системы просветительства, воспитания и обучения граждан. </w:t>
      </w:r>
    </w:p>
    <w:p w:rsidR="003E28B2" w:rsidRPr="00011D26" w:rsidRDefault="003E28B2" w:rsidP="003E28B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1D26">
        <w:rPr>
          <w:rFonts w:ascii="Arial" w:hAnsi="Arial" w:cs="Arial"/>
          <w:sz w:val="24"/>
          <w:szCs w:val="24"/>
        </w:rPr>
        <w:t>Чувашия по праву считается одним из регионов-лидеров</w:t>
      </w:r>
      <w:r>
        <w:rPr>
          <w:rFonts w:ascii="Arial" w:hAnsi="Arial" w:cs="Arial"/>
          <w:sz w:val="24"/>
          <w:szCs w:val="24"/>
        </w:rPr>
        <w:t xml:space="preserve"> в сфере образования</w:t>
      </w:r>
      <w:r w:rsidRPr="00011D26">
        <w:rPr>
          <w:rFonts w:ascii="Arial" w:hAnsi="Arial" w:cs="Arial"/>
          <w:sz w:val="24"/>
          <w:szCs w:val="24"/>
        </w:rPr>
        <w:t xml:space="preserve">. Республика одной из первых в России стала участвовать в реализации масштабных проектов по введению единого государственного экзамена для выпускников школ, оптимизации сети </w:t>
      </w:r>
      <w:r>
        <w:rPr>
          <w:rFonts w:ascii="Arial" w:hAnsi="Arial" w:cs="Arial"/>
          <w:sz w:val="24"/>
          <w:szCs w:val="24"/>
        </w:rPr>
        <w:t>и созданию</w:t>
      </w:r>
      <w:r w:rsidRPr="00011D26">
        <w:rPr>
          <w:rFonts w:ascii="Arial" w:hAnsi="Arial" w:cs="Arial"/>
          <w:sz w:val="24"/>
          <w:szCs w:val="24"/>
        </w:rPr>
        <w:t xml:space="preserve"> базовых</w:t>
      </w:r>
      <w:r>
        <w:rPr>
          <w:rFonts w:ascii="Arial" w:hAnsi="Arial" w:cs="Arial"/>
          <w:sz w:val="24"/>
          <w:szCs w:val="24"/>
        </w:rPr>
        <w:t xml:space="preserve"> школ</w:t>
      </w:r>
      <w:r w:rsidRPr="00011D26">
        <w:rPr>
          <w:rFonts w:ascii="Arial" w:hAnsi="Arial" w:cs="Arial"/>
          <w:sz w:val="24"/>
          <w:szCs w:val="24"/>
        </w:rPr>
        <w:t xml:space="preserve">, организации подвоза детей к месту обучения на школьном автобусе и многих других. </w:t>
      </w:r>
    </w:p>
    <w:p w:rsidR="003E28B2" w:rsidRPr="00011D26" w:rsidRDefault="003E28B2" w:rsidP="003E28B2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1D26">
        <w:rPr>
          <w:rFonts w:ascii="Arial" w:hAnsi="Arial" w:cs="Arial"/>
          <w:sz w:val="24"/>
          <w:szCs w:val="24"/>
          <w:lang w:eastAsia="ru-RU"/>
        </w:rPr>
        <w:t>В системе образования трудятся 22 тысячи педагогов. Каждый третий учитель республики награжден государственными и ведомственными наградами за многолетний качественный труд.</w:t>
      </w:r>
    </w:p>
    <w:p w:rsidR="003E28B2" w:rsidRPr="00011D26" w:rsidRDefault="003E28B2" w:rsidP="003E28B2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D26">
        <w:rPr>
          <w:rFonts w:ascii="Arial" w:hAnsi="Arial" w:cs="Arial"/>
          <w:sz w:val="24"/>
          <w:szCs w:val="24"/>
        </w:rPr>
        <w:t>Особое место занимают лауреаты самого престижного конкурса, премии Президента Российской Федерации в размере 200 тыс. рублей. За последние 14 лет указанную премию получили 548 учителей республики (в 2019 году – 9 человек).</w:t>
      </w:r>
    </w:p>
    <w:p w:rsidR="003E28B2" w:rsidRPr="00011D26" w:rsidRDefault="003E28B2" w:rsidP="003E28B2">
      <w:pPr>
        <w:tabs>
          <w:tab w:val="left" w:pos="0"/>
        </w:tabs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1D26">
        <w:rPr>
          <w:rFonts w:ascii="Arial" w:hAnsi="Arial" w:cs="Arial"/>
          <w:sz w:val="24"/>
          <w:szCs w:val="24"/>
        </w:rPr>
        <w:t xml:space="preserve">Ежегодно выплачиваются денежные поощрения Главы Чувашской Республики педагогам, подготовившим победителей и призеров всероссийских предметных олимпиад для школьников, олимпиад по специальностям и профессиям среднего профессионального образования, межрегиональных, </w:t>
      </w:r>
      <w:r w:rsidRPr="00011D26">
        <w:rPr>
          <w:rFonts w:ascii="Arial" w:hAnsi="Arial" w:cs="Arial"/>
          <w:sz w:val="24"/>
          <w:szCs w:val="24"/>
        </w:rPr>
        <w:lastRenderedPageBreak/>
        <w:t xml:space="preserve">международных олимпиад школьников по чувашскому языку и литературе, татарскому языку и литературе, мордовскому языку и литературе. Всего, начиная с 2016 года, денежную премию получили 190 педагогов на общую сумму более 20 </w:t>
      </w:r>
      <w:proofErr w:type="gramStart"/>
      <w:r w:rsidRPr="00011D26">
        <w:rPr>
          <w:rFonts w:ascii="Arial" w:hAnsi="Arial" w:cs="Arial"/>
          <w:sz w:val="24"/>
          <w:szCs w:val="24"/>
        </w:rPr>
        <w:t>млн</w:t>
      </w:r>
      <w:proofErr w:type="gramEnd"/>
      <w:r w:rsidRPr="00011D26">
        <w:rPr>
          <w:rFonts w:ascii="Arial" w:hAnsi="Arial" w:cs="Arial"/>
          <w:sz w:val="24"/>
          <w:szCs w:val="24"/>
        </w:rPr>
        <w:t xml:space="preserve"> рублей.</w:t>
      </w:r>
    </w:p>
    <w:p w:rsidR="003E28B2" w:rsidRPr="00011D26" w:rsidRDefault="003E28B2" w:rsidP="003E28B2">
      <w:pPr>
        <w:tabs>
          <w:tab w:val="left" w:pos="1260"/>
        </w:tabs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Участие </w:t>
      </w:r>
      <w:r w:rsidRPr="00011D26">
        <w:rPr>
          <w:rFonts w:ascii="Arial" w:hAnsi="Arial" w:cs="Arial"/>
          <w:sz w:val="24"/>
          <w:szCs w:val="24"/>
        </w:rPr>
        <w:t xml:space="preserve">Чувашии в </w:t>
      </w:r>
      <w:proofErr w:type="gramStart"/>
      <w:r w:rsidRPr="00011D26">
        <w:rPr>
          <w:rFonts w:ascii="Arial" w:hAnsi="Arial" w:cs="Arial"/>
          <w:sz w:val="24"/>
          <w:szCs w:val="24"/>
        </w:rPr>
        <w:t>проекте</w:t>
      </w:r>
      <w:proofErr w:type="gramEnd"/>
      <w:r w:rsidRPr="00011D26">
        <w:rPr>
          <w:rFonts w:ascii="Arial" w:hAnsi="Arial" w:cs="Arial"/>
          <w:sz w:val="24"/>
          <w:szCs w:val="24"/>
        </w:rPr>
        <w:t xml:space="preserve"> «Учитель будущего» национального проекта «Образование» предполагает поэтапное внедрение национальной си</w:t>
      </w:r>
      <w:r>
        <w:rPr>
          <w:rFonts w:ascii="Arial" w:hAnsi="Arial" w:cs="Arial"/>
          <w:sz w:val="24"/>
          <w:szCs w:val="24"/>
        </w:rPr>
        <w:t>стемы учительского роста</w:t>
      </w:r>
      <w:r w:rsidRPr="00011D26">
        <w:rPr>
          <w:rFonts w:ascii="Arial" w:hAnsi="Arial" w:cs="Arial"/>
          <w:sz w:val="24"/>
          <w:szCs w:val="24"/>
        </w:rPr>
        <w:t xml:space="preserve">. Важной составляющей проекта является вовлечение молодых педагогов в различные формы сопровождения и наставничества в первые три года работы. Также в </w:t>
      </w:r>
      <w:proofErr w:type="gramStart"/>
      <w:r w:rsidRPr="00011D26">
        <w:rPr>
          <w:rFonts w:ascii="Arial" w:hAnsi="Arial" w:cs="Arial"/>
          <w:sz w:val="24"/>
          <w:szCs w:val="24"/>
        </w:rPr>
        <w:t>рамках</w:t>
      </w:r>
      <w:proofErr w:type="gramEnd"/>
      <w:r w:rsidRPr="00011D26">
        <w:rPr>
          <w:rFonts w:ascii="Arial" w:hAnsi="Arial" w:cs="Arial"/>
          <w:sz w:val="24"/>
          <w:szCs w:val="24"/>
        </w:rPr>
        <w:t xml:space="preserve"> этого проекта в 2021-22 годах в республике появятся Центры непрерывного повышения профессионального мастерства педагогов и Центр оценки профессионального мастерства педагогов.</w:t>
      </w:r>
    </w:p>
    <w:p w:rsidR="003E28B2" w:rsidRPr="00011D26" w:rsidRDefault="003E28B2" w:rsidP="003E28B2">
      <w:pPr>
        <w:tabs>
          <w:tab w:val="left" w:pos="0"/>
        </w:tabs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1D26">
        <w:rPr>
          <w:rFonts w:ascii="Arial" w:hAnsi="Arial" w:cs="Arial"/>
          <w:sz w:val="24"/>
          <w:szCs w:val="24"/>
        </w:rPr>
        <w:t xml:space="preserve">В 2020 году предполагается участие 4 педагогов республики в  программе «Земский учитель» (в соответствии с проектом распределения субсидий из федерального бюджета Чувашской Республике выделена сумма в размере 4 </w:t>
      </w:r>
      <w:proofErr w:type="gramStart"/>
      <w:r w:rsidRPr="00011D26">
        <w:rPr>
          <w:rFonts w:ascii="Arial" w:hAnsi="Arial" w:cs="Arial"/>
          <w:sz w:val="24"/>
          <w:szCs w:val="24"/>
        </w:rPr>
        <w:t>млн</w:t>
      </w:r>
      <w:proofErr w:type="gramEnd"/>
      <w:r w:rsidRPr="00011D26">
        <w:rPr>
          <w:rFonts w:ascii="Arial" w:hAnsi="Arial" w:cs="Arial"/>
          <w:sz w:val="24"/>
          <w:szCs w:val="24"/>
        </w:rPr>
        <w:t xml:space="preserve"> рублей).</w:t>
      </w:r>
    </w:p>
    <w:p w:rsidR="003E28B2" w:rsidRPr="00011D26" w:rsidRDefault="003E28B2" w:rsidP="003E28B2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1D26">
        <w:rPr>
          <w:rFonts w:ascii="Arial" w:hAnsi="Arial" w:cs="Arial"/>
          <w:sz w:val="24"/>
          <w:szCs w:val="24"/>
          <w:lang w:eastAsia="ru-RU"/>
        </w:rPr>
        <w:t>Сегодня система образования республики работает над реализацией  стратегических задач, определенных Президентом России Владимиром Путиным в национальном проекте «Образование» и Послании по обеспечению глобальной конкурентоспособности российского образования и воспитанию гармонично развитой и социально ответственной личности.</w:t>
      </w:r>
    </w:p>
    <w:p w:rsidR="003E28B2" w:rsidRDefault="003E28B2" w:rsidP="003E28B2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1D26">
        <w:rPr>
          <w:rFonts w:ascii="Arial" w:hAnsi="Arial" w:cs="Arial"/>
          <w:sz w:val="24"/>
          <w:szCs w:val="24"/>
          <w:lang w:eastAsia="ru-RU"/>
        </w:rPr>
        <w:t>В Чувашской Республике реализуется 8 региональных составляющих национального проекта «Образование»</w:t>
      </w:r>
      <w:r>
        <w:rPr>
          <w:rFonts w:ascii="Arial" w:hAnsi="Arial" w:cs="Arial"/>
          <w:sz w:val="24"/>
          <w:szCs w:val="24"/>
          <w:lang w:eastAsia="ru-RU"/>
        </w:rPr>
        <w:t>, в рамках которых система образования региона получает новый импульс в развитии. В 2019 году в рамках нацпроекта:</w:t>
      </w:r>
    </w:p>
    <w:p w:rsidR="003E28B2" w:rsidRDefault="003E28B2" w:rsidP="003E28B2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011D26">
        <w:rPr>
          <w:rFonts w:ascii="Arial" w:hAnsi="Arial" w:cs="Arial"/>
          <w:sz w:val="24"/>
          <w:szCs w:val="24"/>
          <w:lang w:eastAsia="ru-RU"/>
        </w:rPr>
        <w:t>созданы 1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Pr="00011D26">
        <w:rPr>
          <w:rFonts w:ascii="Arial" w:hAnsi="Arial" w:cs="Arial"/>
          <w:sz w:val="24"/>
          <w:szCs w:val="24"/>
          <w:lang w:eastAsia="ru-RU"/>
        </w:rPr>
        <w:t>00 новых мест для школьников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3E28B2" w:rsidRDefault="003E28B2" w:rsidP="003E28B2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Pr="00011D26">
        <w:rPr>
          <w:rFonts w:ascii="Arial" w:hAnsi="Arial" w:cs="Arial"/>
          <w:sz w:val="24"/>
          <w:szCs w:val="24"/>
          <w:lang w:eastAsia="ru-RU"/>
        </w:rPr>
        <w:t xml:space="preserve"> в 40 сельских </w:t>
      </w:r>
      <w:proofErr w:type="gramStart"/>
      <w:r w:rsidRPr="00011D26">
        <w:rPr>
          <w:rFonts w:ascii="Arial" w:hAnsi="Arial" w:cs="Arial"/>
          <w:sz w:val="24"/>
          <w:szCs w:val="24"/>
          <w:lang w:eastAsia="ru-RU"/>
        </w:rPr>
        <w:t>школах</w:t>
      </w:r>
      <w:proofErr w:type="gramEnd"/>
      <w:r w:rsidRPr="00011D26">
        <w:rPr>
          <w:rFonts w:ascii="Arial" w:hAnsi="Arial" w:cs="Arial"/>
          <w:sz w:val="24"/>
          <w:szCs w:val="24"/>
          <w:lang w:eastAsia="ru-RU"/>
        </w:rPr>
        <w:t xml:space="preserve"> открылись центры образования гуманитарного и цифрового профилей «Точка роста»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3E28B2" w:rsidRDefault="003E28B2" w:rsidP="003E28B2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Pr="00011D26">
        <w:rPr>
          <w:rFonts w:ascii="Arial" w:hAnsi="Arial" w:cs="Arial"/>
          <w:sz w:val="24"/>
          <w:szCs w:val="24"/>
          <w:lang w:eastAsia="ru-RU"/>
        </w:rPr>
        <w:t xml:space="preserve"> в 5 коррекционных </w:t>
      </w:r>
      <w:proofErr w:type="gramStart"/>
      <w:r w:rsidRPr="00011D26">
        <w:rPr>
          <w:rFonts w:ascii="Arial" w:hAnsi="Arial" w:cs="Arial"/>
          <w:sz w:val="24"/>
          <w:szCs w:val="24"/>
          <w:lang w:eastAsia="ru-RU"/>
        </w:rPr>
        <w:t>школах</w:t>
      </w:r>
      <w:proofErr w:type="gramEnd"/>
      <w:r w:rsidRPr="00011D26">
        <w:rPr>
          <w:rFonts w:ascii="Arial" w:hAnsi="Arial" w:cs="Arial"/>
          <w:sz w:val="24"/>
          <w:szCs w:val="24"/>
          <w:lang w:eastAsia="ru-RU"/>
        </w:rPr>
        <w:t xml:space="preserve"> для детей с ограниченными возможностями здоровья обновл</w:t>
      </w:r>
      <w:r>
        <w:rPr>
          <w:rFonts w:ascii="Arial" w:hAnsi="Arial" w:cs="Arial"/>
          <w:sz w:val="24"/>
          <w:szCs w:val="24"/>
          <w:lang w:eastAsia="ru-RU"/>
        </w:rPr>
        <w:t xml:space="preserve">ена материально-техническая база; </w:t>
      </w:r>
    </w:p>
    <w:p w:rsidR="003E28B2" w:rsidRDefault="003E28B2" w:rsidP="003E28B2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011D26">
        <w:rPr>
          <w:rFonts w:ascii="Arial" w:hAnsi="Arial" w:cs="Arial"/>
          <w:sz w:val="24"/>
          <w:szCs w:val="24"/>
          <w:lang w:eastAsia="ru-RU"/>
        </w:rPr>
        <w:t>создан центр цифрового образования детей «</w:t>
      </w:r>
      <w:r w:rsidRPr="00011D26">
        <w:rPr>
          <w:rFonts w:ascii="Arial" w:hAnsi="Arial" w:cs="Arial"/>
          <w:sz w:val="24"/>
          <w:szCs w:val="24"/>
          <w:lang w:val="en-US" w:eastAsia="ru-RU"/>
        </w:rPr>
        <w:t>IT</w:t>
      </w:r>
      <w:r w:rsidRPr="00011D26">
        <w:rPr>
          <w:rFonts w:ascii="Arial" w:hAnsi="Arial" w:cs="Arial"/>
          <w:sz w:val="24"/>
          <w:szCs w:val="24"/>
          <w:lang w:eastAsia="ru-RU"/>
        </w:rPr>
        <w:t>-куб» на базе Канашского педагогического колледжа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3E28B2" w:rsidRDefault="003E28B2" w:rsidP="003E28B2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начали работу</w:t>
      </w:r>
      <w:r w:rsidRPr="00011D26">
        <w:rPr>
          <w:rFonts w:ascii="Arial" w:hAnsi="Arial" w:cs="Arial"/>
          <w:sz w:val="24"/>
          <w:szCs w:val="24"/>
          <w:lang w:eastAsia="ru-RU"/>
        </w:rPr>
        <w:t xml:space="preserve"> Центр по выявлению и развитию способностей и талантов у детей и мол</w:t>
      </w:r>
      <w:r>
        <w:rPr>
          <w:rFonts w:ascii="Arial" w:hAnsi="Arial" w:cs="Arial"/>
          <w:sz w:val="24"/>
          <w:szCs w:val="24"/>
          <w:lang w:eastAsia="ru-RU"/>
        </w:rPr>
        <w:t xml:space="preserve">одежи по модели центра «Сириус», </w:t>
      </w:r>
      <w:r w:rsidRPr="00011D26">
        <w:rPr>
          <w:rFonts w:ascii="Arial" w:hAnsi="Arial" w:cs="Arial"/>
          <w:sz w:val="24"/>
          <w:szCs w:val="24"/>
          <w:lang w:eastAsia="ru-RU"/>
        </w:rPr>
        <w:t>Детский технопарк «</w:t>
      </w:r>
      <w:proofErr w:type="spellStart"/>
      <w:r w:rsidRPr="00011D26">
        <w:rPr>
          <w:rFonts w:ascii="Arial" w:hAnsi="Arial" w:cs="Arial"/>
          <w:sz w:val="24"/>
          <w:szCs w:val="24"/>
          <w:lang w:eastAsia="ru-RU"/>
        </w:rPr>
        <w:t>К</w:t>
      </w:r>
      <w:r>
        <w:rPr>
          <w:rFonts w:ascii="Arial" w:hAnsi="Arial" w:cs="Arial"/>
          <w:sz w:val="24"/>
          <w:szCs w:val="24"/>
          <w:lang w:eastAsia="ru-RU"/>
        </w:rPr>
        <w:t>ванториум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» в  г. Новочебоксарск, </w:t>
      </w:r>
      <w:r w:rsidRPr="00011D26">
        <w:rPr>
          <w:rFonts w:ascii="Arial" w:hAnsi="Arial" w:cs="Arial"/>
          <w:sz w:val="24"/>
          <w:szCs w:val="24"/>
          <w:lang w:eastAsia="ru-RU"/>
        </w:rPr>
        <w:t xml:space="preserve"> Центр развития современных компетенций детей на базе ЧГУ им. И.Н. Ульянова – Дом научной </w:t>
      </w:r>
      <w:proofErr w:type="spellStart"/>
      <w:r w:rsidRPr="00011D26">
        <w:rPr>
          <w:rFonts w:ascii="Arial" w:hAnsi="Arial" w:cs="Arial"/>
          <w:sz w:val="24"/>
          <w:szCs w:val="24"/>
          <w:lang w:eastAsia="ru-RU"/>
        </w:rPr>
        <w:t>коллабора</w:t>
      </w:r>
      <w:r>
        <w:rPr>
          <w:rFonts w:ascii="Arial" w:hAnsi="Arial" w:cs="Arial"/>
          <w:sz w:val="24"/>
          <w:szCs w:val="24"/>
          <w:lang w:eastAsia="ru-RU"/>
        </w:rPr>
        <w:t>ции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;</w:t>
      </w:r>
    </w:p>
    <w:p w:rsidR="003E28B2" w:rsidRPr="009069EF" w:rsidRDefault="003E28B2" w:rsidP="003E28B2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н</w:t>
      </w:r>
      <w:r w:rsidRPr="00011D26">
        <w:rPr>
          <w:rFonts w:ascii="Arial" w:hAnsi="Arial" w:cs="Arial"/>
          <w:sz w:val="24"/>
          <w:szCs w:val="24"/>
          <w:lang w:eastAsia="ru-RU"/>
        </w:rPr>
        <w:t xml:space="preserve">а базе Чебоксарского экономико-технологического колледжа </w:t>
      </w:r>
      <w:r>
        <w:rPr>
          <w:rFonts w:ascii="Arial" w:hAnsi="Arial" w:cs="Arial"/>
          <w:sz w:val="24"/>
          <w:szCs w:val="24"/>
          <w:lang w:eastAsia="ru-RU"/>
        </w:rPr>
        <w:t>открылся</w:t>
      </w:r>
      <w:r w:rsidRPr="00011D26">
        <w:rPr>
          <w:rFonts w:ascii="Arial" w:hAnsi="Arial" w:cs="Arial"/>
          <w:sz w:val="24"/>
          <w:szCs w:val="24"/>
          <w:lang w:eastAsia="ru-RU"/>
        </w:rPr>
        <w:t xml:space="preserve"> Ресурсный центр по поддержке добровольчества в сфере культуры безопасности и ликвидации последствий стихийных бедствий.</w:t>
      </w:r>
      <w:bookmarkEnd w:id="0"/>
    </w:p>
    <w:sectPr w:rsidR="003E28B2" w:rsidRPr="0090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78"/>
    <w:rsid w:val="00073341"/>
    <w:rsid w:val="0014793D"/>
    <w:rsid w:val="00183FED"/>
    <w:rsid w:val="00190813"/>
    <w:rsid w:val="003C049D"/>
    <w:rsid w:val="003E28B2"/>
    <w:rsid w:val="003F253D"/>
    <w:rsid w:val="00497E59"/>
    <w:rsid w:val="005704C1"/>
    <w:rsid w:val="0062433E"/>
    <w:rsid w:val="0065046B"/>
    <w:rsid w:val="006739CE"/>
    <w:rsid w:val="006C3BFD"/>
    <w:rsid w:val="008108CF"/>
    <w:rsid w:val="00880B67"/>
    <w:rsid w:val="008D03D2"/>
    <w:rsid w:val="00905A3A"/>
    <w:rsid w:val="009069EF"/>
    <w:rsid w:val="00AD77B5"/>
    <w:rsid w:val="00C012CB"/>
    <w:rsid w:val="00C15B03"/>
    <w:rsid w:val="00C73378"/>
    <w:rsid w:val="00D56FD6"/>
    <w:rsid w:val="00D85E92"/>
    <w:rsid w:val="00DB7877"/>
    <w:rsid w:val="00DE187C"/>
    <w:rsid w:val="00F60E21"/>
    <w:rsid w:val="00F732E9"/>
    <w:rsid w:val="00F94AD0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069EF"/>
    <w:rPr>
      <w:b/>
      <w:bCs/>
    </w:rPr>
  </w:style>
  <w:style w:type="paragraph" w:styleId="a5">
    <w:name w:val="Normal (Web)"/>
    <w:basedOn w:val="a"/>
    <w:uiPriority w:val="99"/>
    <w:unhideWhenUsed/>
    <w:rsid w:val="0090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069EF"/>
    <w:rPr>
      <w:b/>
      <w:bCs/>
    </w:rPr>
  </w:style>
  <w:style w:type="paragraph" w:styleId="a5">
    <w:name w:val="Normal (Web)"/>
    <w:basedOn w:val="a"/>
    <w:uiPriority w:val="99"/>
    <w:unhideWhenUsed/>
    <w:rsid w:val="0090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Столярова Марина Григорьевна obrazov3</dc:creator>
  <cp:lastModifiedBy>Минобразования Столярова Марина Григорьевна obrazov3</cp:lastModifiedBy>
  <cp:revision>3</cp:revision>
  <dcterms:created xsi:type="dcterms:W3CDTF">2020-02-19T06:17:00Z</dcterms:created>
  <dcterms:modified xsi:type="dcterms:W3CDTF">2020-02-19T06:18:00Z</dcterms:modified>
</cp:coreProperties>
</file>