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0BF" w:rsidRPr="003F606F" w:rsidRDefault="003F606F" w:rsidP="00E763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A53C65">
            <wp:extent cx="5766816" cy="2436731"/>
            <wp:effectExtent l="0" t="0" r="5715" b="1905"/>
            <wp:docPr id="1" name="Рисунок 1" descr="ук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указ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933" cy="24372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607D" w:rsidRDefault="00BA607D" w:rsidP="00082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07D" w:rsidRDefault="00BA607D" w:rsidP="00082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0BF" w:rsidRDefault="000820BF" w:rsidP="00082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0BF">
        <w:rPr>
          <w:rFonts w:ascii="Times New Roman" w:hAnsi="Times New Roman" w:cs="Times New Roman"/>
          <w:b/>
          <w:sz w:val="28"/>
          <w:szCs w:val="28"/>
        </w:rPr>
        <w:t>Об исполняющем обязанности</w:t>
      </w:r>
    </w:p>
    <w:p w:rsidR="00D71FC1" w:rsidRDefault="000820BF" w:rsidP="00082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0BF">
        <w:rPr>
          <w:rFonts w:ascii="Times New Roman" w:hAnsi="Times New Roman" w:cs="Times New Roman"/>
          <w:b/>
          <w:sz w:val="28"/>
          <w:szCs w:val="28"/>
        </w:rPr>
        <w:t xml:space="preserve">министра </w:t>
      </w:r>
      <w:r w:rsidR="00D71FC1">
        <w:rPr>
          <w:rFonts w:ascii="Times New Roman" w:hAnsi="Times New Roman" w:cs="Times New Roman"/>
          <w:b/>
          <w:sz w:val="28"/>
          <w:szCs w:val="28"/>
        </w:rPr>
        <w:t>образования и молодежной политики</w:t>
      </w:r>
    </w:p>
    <w:p w:rsidR="000820BF" w:rsidRDefault="000820BF" w:rsidP="00082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0BF">
        <w:rPr>
          <w:rFonts w:ascii="Times New Roman" w:hAnsi="Times New Roman" w:cs="Times New Roman"/>
          <w:b/>
          <w:sz w:val="28"/>
          <w:szCs w:val="28"/>
        </w:rPr>
        <w:t>Чувашской Республики</w:t>
      </w:r>
    </w:p>
    <w:p w:rsidR="000820BF" w:rsidRDefault="000820BF" w:rsidP="000820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20BF" w:rsidRDefault="000820BF" w:rsidP="000820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20BF" w:rsidRDefault="000820BF" w:rsidP="000457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0BF">
        <w:rPr>
          <w:rFonts w:ascii="Times New Roman" w:hAnsi="Times New Roman" w:cs="Times New Roman"/>
          <w:sz w:val="28"/>
          <w:szCs w:val="28"/>
        </w:rPr>
        <w:t>Руководствуясь пунктом 6 статьи 72 Конституции Чувашской Ре</w:t>
      </w:r>
      <w:r w:rsidRPr="000820BF">
        <w:rPr>
          <w:rFonts w:ascii="Times New Roman" w:hAnsi="Times New Roman" w:cs="Times New Roman"/>
          <w:sz w:val="28"/>
          <w:szCs w:val="28"/>
        </w:rPr>
        <w:t>с</w:t>
      </w:r>
      <w:r w:rsidRPr="000820BF">
        <w:rPr>
          <w:rFonts w:ascii="Times New Roman" w:hAnsi="Times New Roman" w:cs="Times New Roman"/>
          <w:sz w:val="28"/>
          <w:szCs w:val="28"/>
        </w:rPr>
        <w:t>публики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  <w:r w:rsidRPr="000820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0BF" w:rsidRDefault="000820BF" w:rsidP="000457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Назначить </w:t>
      </w:r>
      <w:r w:rsidR="005D4D01">
        <w:rPr>
          <w:rFonts w:ascii="Times New Roman" w:hAnsi="Times New Roman" w:cs="Times New Roman"/>
          <w:sz w:val="28"/>
          <w:szCs w:val="28"/>
        </w:rPr>
        <w:t>Яковлева Сергея Петровича</w:t>
      </w:r>
      <w:r>
        <w:rPr>
          <w:rFonts w:ascii="Times New Roman" w:hAnsi="Times New Roman" w:cs="Times New Roman"/>
          <w:sz w:val="28"/>
          <w:szCs w:val="28"/>
        </w:rPr>
        <w:t xml:space="preserve"> исполняющим обязанности министра </w:t>
      </w:r>
      <w:r w:rsidR="005D4D01">
        <w:rPr>
          <w:rFonts w:ascii="Times New Roman" w:hAnsi="Times New Roman" w:cs="Times New Roman"/>
          <w:sz w:val="28"/>
          <w:szCs w:val="28"/>
        </w:rPr>
        <w:t>образования и молодежной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Чувашской Республики. </w:t>
      </w:r>
    </w:p>
    <w:p w:rsidR="000820BF" w:rsidRDefault="000820BF" w:rsidP="000457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Настоящий Указ вступает в силу со дня</w:t>
      </w:r>
      <w:r w:rsidR="00047737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подписания. </w:t>
      </w:r>
    </w:p>
    <w:p w:rsidR="000820BF" w:rsidRDefault="000820BF" w:rsidP="00045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0BF" w:rsidRDefault="000820BF" w:rsidP="00082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0BF" w:rsidRDefault="000820BF" w:rsidP="00082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0BF" w:rsidRDefault="000820BF" w:rsidP="00082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исполняющий </w:t>
      </w:r>
    </w:p>
    <w:p w:rsidR="000820BF" w:rsidRDefault="000820BF" w:rsidP="00082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обязанности Главы </w:t>
      </w:r>
    </w:p>
    <w:p w:rsidR="000820BF" w:rsidRDefault="000820BF" w:rsidP="00082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Чувашской Республики </w:t>
      </w:r>
      <w:r w:rsidR="00E763ED">
        <w:rPr>
          <w:rFonts w:ascii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О.Николаев</w:t>
      </w:r>
      <w:proofErr w:type="spellEnd"/>
    </w:p>
    <w:p w:rsidR="000457E3" w:rsidRDefault="000457E3" w:rsidP="00082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7E3" w:rsidRDefault="000457E3" w:rsidP="00082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Чебоксары </w:t>
      </w:r>
    </w:p>
    <w:p w:rsidR="000457E3" w:rsidRDefault="00E763ED" w:rsidP="00082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20</w:t>
      </w:r>
      <w:r w:rsidR="000E0F0A">
        <w:rPr>
          <w:rFonts w:ascii="Times New Roman" w:hAnsi="Times New Roman" w:cs="Times New Roman"/>
          <w:sz w:val="28"/>
          <w:szCs w:val="28"/>
        </w:rPr>
        <w:t xml:space="preserve"> </w:t>
      </w:r>
      <w:r w:rsidR="000457E3">
        <w:rPr>
          <w:rFonts w:ascii="Times New Roman" w:hAnsi="Times New Roman" w:cs="Times New Roman"/>
          <w:sz w:val="28"/>
          <w:szCs w:val="28"/>
        </w:rPr>
        <w:t>февраля 2020 года</w:t>
      </w:r>
    </w:p>
    <w:p w:rsidR="000457E3" w:rsidRPr="00E763ED" w:rsidRDefault="000457E3" w:rsidP="000820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E763ED">
        <w:rPr>
          <w:rFonts w:ascii="Times New Roman" w:hAnsi="Times New Roman" w:cs="Times New Roman"/>
          <w:sz w:val="28"/>
          <w:szCs w:val="28"/>
          <w:lang w:val="en-US"/>
        </w:rPr>
        <w:t>48</w:t>
      </w:r>
    </w:p>
    <w:sectPr w:rsidR="000457E3" w:rsidRPr="00E763ED" w:rsidSect="00D94808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0BF"/>
    <w:rsid w:val="000457E3"/>
    <w:rsid w:val="00047737"/>
    <w:rsid w:val="000820BF"/>
    <w:rsid w:val="000E0F0A"/>
    <w:rsid w:val="000F3AED"/>
    <w:rsid w:val="0012540C"/>
    <w:rsid w:val="00137E56"/>
    <w:rsid w:val="003D4BE4"/>
    <w:rsid w:val="003F606F"/>
    <w:rsid w:val="00486EFD"/>
    <w:rsid w:val="00494ECB"/>
    <w:rsid w:val="005D4D01"/>
    <w:rsid w:val="00673A4D"/>
    <w:rsid w:val="00682898"/>
    <w:rsid w:val="00742AA8"/>
    <w:rsid w:val="0094762F"/>
    <w:rsid w:val="00BA607D"/>
    <w:rsid w:val="00CB1E3D"/>
    <w:rsid w:val="00D71FC1"/>
    <w:rsid w:val="00D94808"/>
    <w:rsid w:val="00E7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0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0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0F0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0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0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0F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АГЧР Прокопьева Лариса Владимировна</dc:creator>
  <cp:lastModifiedBy>Минобразования Столярова Марина Григорьевна obrazov3</cp:lastModifiedBy>
  <cp:revision>2</cp:revision>
  <cp:lastPrinted>2020-02-03T04:50:00Z</cp:lastPrinted>
  <dcterms:created xsi:type="dcterms:W3CDTF">2020-02-20T16:00:00Z</dcterms:created>
  <dcterms:modified xsi:type="dcterms:W3CDTF">2020-02-20T16:00:00Z</dcterms:modified>
</cp:coreProperties>
</file>