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69" w:rsidRDefault="00600269" w:rsidP="00600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00269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697426" w:rsidRDefault="00600269" w:rsidP="00600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0269">
        <w:rPr>
          <w:rFonts w:ascii="Times New Roman" w:hAnsi="Times New Roman" w:cs="Times New Roman"/>
          <w:sz w:val="24"/>
          <w:szCs w:val="24"/>
        </w:rPr>
        <w:t>к приказу Ми</w:t>
      </w:r>
      <w:r>
        <w:rPr>
          <w:rFonts w:ascii="Times New Roman" w:hAnsi="Times New Roman" w:cs="Times New Roman"/>
          <w:sz w:val="24"/>
          <w:szCs w:val="24"/>
        </w:rPr>
        <w:t xml:space="preserve">нобразования Чувашии </w:t>
      </w:r>
    </w:p>
    <w:p w:rsidR="00600269" w:rsidRPr="00600269" w:rsidRDefault="00600269" w:rsidP="00600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8A3FA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A3FAF">
        <w:rPr>
          <w:rFonts w:ascii="Times New Roman" w:hAnsi="Times New Roman" w:cs="Times New Roman"/>
          <w:sz w:val="24"/>
          <w:szCs w:val="24"/>
        </w:rPr>
        <w:t xml:space="preserve">июня </w:t>
      </w:r>
      <w:r>
        <w:rPr>
          <w:rFonts w:ascii="Times New Roman" w:hAnsi="Times New Roman" w:cs="Times New Roman"/>
          <w:sz w:val="24"/>
          <w:szCs w:val="24"/>
        </w:rPr>
        <w:t xml:space="preserve">2020 г. № </w:t>
      </w:r>
      <w:r w:rsidR="008A3FAF">
        <w:rPr>
          <w:rFonts w:ascii="Times New Roman" w:hAnsi="Times New Roman" w:cs="Times New Roman"/>
          <w:sz w:val="24"/>
          <w:szCs w:val="24"/>
        </w:rPr>
        <w:t>936</w:t>
      </w:r>
    </w:p>
    <w:p w:rsidR="00600269" w:rsidRDefault="00600269" w:rsidP="00697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426" w:rsidRDefault="00600269" w:rsidP="00697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730369">
        <w:rPr>
          <w:rFonts w:ascii="Times New Roman" w:hAnsi="Times New Roman" w:cs="Times New Roman"/>
          <w:b/>
          <w:sz w:val="24"/>
          <w:szCs w:val="24"/>
        </w:rPr>
        <w:t xml:space="preserve">уководство </w:t>
      </w:r>
    </w:p>
    <w:p w:rsidR="00697426" w:rsidRDefault="00600269" w:rsidP="00697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экспертам, привлекаемым к проверкам, проводимым  в рамках федерального государственного контроля качества образования </w:t>
      </w:r>
    </w:p>
    <w:p w:rsidR="00697426" w:rsidRDefault="00697426" w:rsidP="00697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426" w:rsidRDefault="00697426" w:rsidP="00697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36529" w:rsidRPr="006C5018" w:rsidRDefault="00697426" w:rsidP="006974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Настоящее «</w:t>
      </w:r>
      <w:r w:rsidRPr="00E956B9">
        <w:rPr>
          <w:rFonts w:ascii="Times New Roman" w:hAnsi="Times New Roman" w:cs="Times New Roman"/>
          <w:sz w:val="24"/>
          <w:szCs w:val="24"/>
        </w:rPr>
        <w:t xml:space="preserve">Руководство </w:t>
      </w:r>
      <w:r w:rsidR="009C5FFF">
        <w:rPr>
          <w:rFonts w:ascii="Times New Roman" w:hAnsi="Times New Roman" w:cs="Times New Roman"/>
          <w:sz w:val="24"/>
          <w:szCs w:val="24"/>
        </w:rPr>
        <w:t>экспертам, привлекаемым</w:t>
      </w:r>
      <w:r w:rsidR="00894C37">
        <w:rPr>
          <w:rFonts w:ascii="Times New Roman" w:hAnsi="Times New Roman" w:cs="Times New Roman"/>
          <w:sz w:val="24"/>
          <w:szCs w:val="24"/>
        </w:rPr>
        <w:t xml:space="preserve"> </w:t>
      </w:r>
      <w:r w:rsidR="009C5FFF">
        <w:rPr>
          <w:rFonts w:ascii="Times New Roman" w:hAnsi="Times New Roman" w:cs="Times New Roman"/>
          <w:sz w:val="24"/>
          <w:szCs w:val="24"/>
        </w:rPr>
        <w:t xml:space="preserve">к проверкам, проводимым </w:t>
      </w:r>
      <w:r w:rsidR="00894C37">
        <w:rPr>
          <w:rFonts w:ascii="Times New Roman" w:hAnsi="Times New Roman" w:cs="Times New Roman"/>
          <w:sz w:val="24"/>
          <w:szCs w:val="24"/>
        </w:rPr>
        <w:t>в рамках федерального государственного контроля качества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956B9">
        <w:rPr>
          <w:rFonts w:ascii="Times New Roman" w:hAnsi="Times New Roman" w:cs="Times New Roman"/>
          <w:sz w:val="24"/>
          <w:szCs w:val="24"/>
        </w:rPr>
        <w:t xml:space="preserve"> (далее - руководство) разработано </w:t>
      </w:r>
      <w:r>
        <w:rPr>
          <w:rFonts w:ascii="Times New Roman" w:hAnsi="Times New Roman" w:cs="Times New Roman"/>
          <w:sz w:val="24"/>
          <w:szCs w:val="24"/>
        </w:rPr>
        <w:t>Министерством образования и молодежной политики Чувашской Республики (далее – министерство, контрольно-надзорный орган)</w:t>
      </w:r>
      <w:r w:rsidRPr="00E956B9">
        <w:rPr>
          <w:rFonts w:ascii="Times New Roman" w:hAnsi="Times New Roman" w:cs="Times New Roman"/>
          <w:sz w:val="24"/>
          <w:szCs w:val="24"/>
        </w:rPr>
        <w:t xml:space="preserve"> в соответствии с пунктом 2 части 2 статьи 8.2 Федерально</w:t>
      </w:r>
      <w:r>
        <w:rPr>
          <w:rFonts w:ascii="Times New Roman" w:hAnsi="Times New Roman" w:cs="Times New Roman"/>
          <w:sz w:val="24"/>
          <w:szCs w:val="24"/>
        </w:rPr>
        <w:t>го закона от 26.12.2008 № 294-ФЗ «</w:t>
      </w:r>
      <w:r w:rsidRPr="00E956B9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 w:cs="Times New Roman"/>
          <w:sz w:val="24"/>
          <w:szCs w:val="24"/>
        </w:rPr>
        <w:t>зора) и муниципального контроля»</w:t>
      </w:r>
      <w:r w:rsidRPr="00E956B9">
        <w:rPr>
          <w:rFonts w:ascii="Times New Roman" w:hAnsi="Times New Roman" w:cs="Times New Roman"/>
          <w:sz w:val="24"/>
          <w:szCs w:val="24"/>
        </w:rPr>
        <w:t xml:space="preserve"> в </w:t>
      </w:r>
      <w:r w:rsidRPr="00F00055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="00F00055" w:rsidRPr="00F00055">
        <w:rPr>
          <w:rFonts w:ascii="Times New Roman" w:hAnsi="Times New Roman" w:cs="Times New Roman"/>
          <w:sz w:val="24"/>
          <w:szCs w:val="24"/>
        </w:rPr>
        <w:t xml:space="preserve"> оказания методической помощи экспертам, привлекаемы</w:t>
      </w:r>
      <w:r w:rsidR="00F00055">
        <w:rPr>
          <w:rFonts w:ascii="Times New Roman" w:hAnsi="Times New Roman" w:cs="Times New Roman"/>
          <w:sz w:val="24"/>
          <w:szCs w:val="24"/>
        </w:rPr>
        <w:t>м</w:t>
      </w:r>
      <w:r w:rsidR="00F00055" w:rsidRPr="00F00055">
        <w:rPr>
          <w:rFonts w:ascii="Times New Roman" w:hAnsi="Times New Roman" w:cs="Times New Roman"/>
          <w:sz w:val="24"/>
          <w:szCs w:val="24"/>
        </w:rPr>
        <w:t xml:space="preserve"> к проверкам, проводимым в рамках федерального государственного контроля качества образования</w:t>
      </w:r>
      <w:r w:rsidR="003E744E" w:rsidRPr="00F00055">
        <w:rPr>
          <w:rFonts w:ascii="Times New Roman" w:hAnsi="Times New Roman" w:cs="Times New Roman"/>
          <w:sz w:val="24"/>
          <w:szCs w:val="24"/>
        </w:rPr>
        <w:t>.</w:t>
      </w:r>
    </w:p>
    <w:p w:rsidR="003E3B0E" w:rsidRDefault="008468F7" w:rsidP="00846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018">
        <w:rPr>
          <w:rFonts w:ascii="Times New Roman" w:hAnsi="Times New Roman" w:cs="Times New Roman"/>
          <w:sz w:val="24"/>
          <w:szCs w:val="24"/>
        </w:rPr>
        <w:t>Руководство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предназначено как </w:t>
      </w:r>
      <w:r w:rsidRPr="00F00055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аттестованных экспертов, привлекаемых к проверкам, проводимым в рамках федерального государственного контроля качества образования, так и  для </w:t>
      </w:r>
      <w:r w:rsidR="0075458C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 xml:space="preserve">, претендующих на </w:t>
      </w:r>
      <w:r w:rsidR="0075458C">
        <w:rPr>
          <w:rFonts w:ascii="Times New Roman" w:hAnsi="Times New Roman" w:cs="Times New Roman"/>
          <w:sz w:val="24"/>
          <w:szCs w:val="24"/>
        </w:rPr>
        <w:t xml:space="preserve">получение статуса </w:t>
      </w:r>
      <w:r>
        <w:rPr>
          <w:rFonts w:ascii="Times New Roman" w:hAnsi="Times New Roman" w:cs="Times New Roman"/>
          <w:sz w:val="24"/>
          <w:szCs w:val="24"/>
        </w:rPr>
        <w:t>эксперта</w:t>
      </w:r>
      <w:r w:rsidR="0075458C">
        <w:rPr>
          <w:rFonts w:ascii="Times New Roman" w:hAnsi="Times New Roman" w:cs="Times New Roman"/>
          <w:sz w:val="24"/>
          <w:szCs w:val="24"/>
        </w:rPr>
        <w:t xml:space="preserve">, привлекаемого </w:t>
      </w:r>
      <w:r w:rsidR="0075458C" w:rsidRPr="00F00055">
        <w:rPr>
          <w:rFonts w:ascii="Times New Roman" w:hAnsi="Times New Roman" w:cs="Times New Roman"/>
          <w:sz w:val="24"/>
          <w:szCs w:val="24"/>
        </w:rPr>
        <w:t>к проверкам, проводимым в рамках федерального государственного контроля качества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68F7" w:rsidRDefault="00D265E8" w:rsidP="00846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="003E3B0E">
        <w:rPr>
          <w:rFonts w:ascii="Times New Roman" w:hAnsi="Times New Roman" w:cs="Times New Roman"/>
          <w:sz w:val="24"/>
          <w:szCs w:val="24"/>
        </w:rPr>
        <w:t xml:space="preserve"> лиц,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B0E">
        <w:rPr>
          <w:rFonts w:ascii="Times New Roman" w:hAnsi="Times New Roman" w:cs="Times New Roman"/>
          <w:sz w:val="24"/>
          <w:szCs w:val="24"/>
        </w:rPr>
        <w:t xml:space="preserve">претендующих на </w:t>
      </w:r>
      <w:r w:rsidR="0075458C">
        <w:rPr>
          <w:rFonts w:ascii="Times New Roman" w:hAnsi="Times New Roman" w:cs="Times New Roman"/>
          <w:sz w:val="24"/>
          <w:szCs w:val="24"/>
        </w:rPr>
        <w:t>получение статуса</w:t>
      </w:r>
      <w:r w:rsidR="003E3B0E">
        <w:rPr>
          <w:rFonts w:ascii="Times New Roman" w:hAnsi="Times New Roman" w:cs="Times New Roman"/>
          <w:sz w:val="24"/>
          <w:szCs w:val="24"/>
        </w:rPr>
        <w:t xml:space="preserve"> эксперта, настоящее руководство дополнено примерным перечнем вопросов</w:t>
      </w:r>
      <w:r w:rsidR="0075458C">
        <w:rPr>
          <w:rFonts w:ascii="Times New Roman" w:hAnsi="Times New Roman" w:cs="Times New Roman"/>
          <w:sz w:val="24"/>
          <w:szCs w:val="24"/>
        </w:rPr>
        <w:t xml:space="preserve"> для </w:t>
      </w:r>
      <w:r w:rsidR="003E3B0E">
        <w:rPr>
          <w:rFonts w:ascii="Times New Roman" w:hAnsi="Times New Roman" w:cs="Times New Roman"/>
          <w:sz w:val="24"/>
          <w:szCs w:val="24"/>
        </w:rPr>
        <w:t xml:space="preserve"> квалификационн</w:t>
      </w:r>
      <w:r w:rsidR="0075458C">
        <w:rPr>
          <w:rFonts w:ascii="Times New Roman" w:hAnsi="Times New Roman" w:cs="Times New Roman"/>
          <w:sz w:val="24"/>
          <w:szCs w:val="24"/>
        </w:rPr>
        <w:t>ого</w:t>
      </w:r>
      <w:r w:rsidR="003E3B0E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="0075458C">
        <w:rPr>
          <w:rFonts w:ascii="Times New Roman" w:hAnsi="Times New Roman" w:cs="Times New Roman"/>
          <w:sz w:val="24"/>
          <w:szCs w:val="24"/>
        </w:rPr>
        <w:t>а</w:t>
      </w:r>
      <w:r w:rsidR="003E3B0E">
        <w:rPr>
          <w:rFonts w:ascii="Times New Roman" w:hAnsi="Times New Roman" w:cs="Times New Roman"/>
          <w:sz w:val="24"/>
          <w:szCs w:val="24"/>
        </w:rPr>
        <w:t xml:space="preserve"> </w:t>
      </w:r>
      <w:r w:rsidR="0075458C">
        <w:rPr>
          <w:rFonts w:ascii="Times New Roman" w:hAnsi="Times New Roman" w:cs="Times New Roman"/>
          <w:sz w:val="24"/>
          <w:szCs w:val="24"/>
        </w:rPr>
        <w:t xml:space="preserve">для граждан, претендующих на получение статуса эксперта, привлекаемого </w:t>
      </w:r>
      <w:r w:rsidR="0075458C" w:rsidRPr="00F00055">
        <w:rPr>
          <w:rFonts w:ascii="Times New Roman" w:hAnsi="Times New Roman" w:cs="Times New Roman"/>
          <w:sz w:val="24"/>
          <w:szCs w:val="24"/>
        </w:rPr>
        <w:t>к проверкам, проводимым в рамках федерального государственного контроля качества образования</w:t>
      </w:r>
      <w:r w:rsidR="0075458C">
        <w:rPr>
          <w:rFonts w:ascii="Times New Roman" w:hAnsi="Times New Roman" w:cs="Times New Roman"/>
          <w:sz w:val="24"/>
          <w:szCs w:val="24"/>
        </w:rPr>
        <w:t xml:space="preserve"> </w:t>
      </w:r>
      <w:r w:rsidR="003E3B0E">
        <w:rPr>
          <w:rFonts w:ascii="Times New Roman" w:hAnsi="Times New Roman" w:cs="Times New Roman"/>
          <w:sz w:val="24"/>
          <w:szCs w:val="24"/>
        </w:rPr>
        <w:t>(приложение 1).</w:t>
      </w:r>
      <w:r w:rsidR="007545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018" w:rsidRDefault="006C5018" w:rsidP="006C5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Согласно части 2 статьи 93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Федерального</w:t>
      </w:r>
      <w:r w:rsidRPr="009068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закон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9068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от 29.12.2012 № 273-ФЗ «Об образовании в Российской Федерации»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(далее –</w:t>
      </w:r>
      <w:r w:rsidR="007C20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едеральный закон</w:t>
      </w:r>
      <w:r w:rsidR="007C20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№ 273-ФЗ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C5018">
        <w:rPr>
          <w:rFonts w:ascii="Times New Roman" w:hAnsi="Times New Roman" w:cs="Times New Roman"/>
          <w:sz w:val="24"/>
          <w:szCs w:val="24"/>
        </w:rPr>
        <w:t>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</w:t>
      </w:r>
      <w:proofErr w:type="gramEnd"/>
      <w:r w:rsidRPr="006C5018">
        <w:rPr>
          <w:rFonts w:ascii="Times New Roman" w:hAnsi="Times New Roman" w:cs="Times New Roman"/>
          <w:sz w:val="24"/>
          <w:szCs w:val="24"/>
        </w:rPr>
        <w:t xml:space="preserve"> проверок качества образования и принятия по их результатам предусмотренных </w:t>
      </w:r>
      <w:hyperlink w:anchor="Par1629" w:history="1">
        <w:r w:rsidRPr="006C5018">
          <w:rPr>
            <w:rFonts w:ascii="Times New Roman" w:hAnsi="Times New Roman" w:cs="Times New Roman"/>
            <w:sz w:val="24"/>
            <w:szCs w:val="24"/>
          </w:rPr>
          <w:t>частью 9</w:t>
        </w:r>
      </w:hyperlink>
      <w:r w:rsidRPr="006C5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C5018">
        <w:rPr>
          <w:rFonts w:ascii="Times New Roman" w:hAnsi="Times New Roman" w:cs="Times New Roman"/>
          <w:sz w:val="24"/>
          <w:szCs w:val="24"/>
        </w:rPr>
        <w:t xml:space="preserve">татьи </w:t>
      </w:r>
      <w:r>
        <w:rPr>
          <w:rFonts w:ascii="Times New Roman" w:hAnsi="Times New Roman" w:cs="Times New Roman"/>
          <w:sz w:val="24"/>
          <w:szCs w:val="24"/>
        </w:rPr>
        <w:t xml:space="preserve">93 </w:t>
      </w:r>
      <w:r w:rsidR="00634CC4">
        <w:rPr>
          <w:rFonts w:ascii="Times New Roman" w:eastAsia="Times New Roman" w:hAnsi="Times New Roman" w:cs="Times New Roman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едерального</w:t>
      </w:r>
      <w:r w:rsidRPr="009068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закон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9068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34C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№ 273-ФЗ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5018">
        <w:rPr>
          <w:rFonts w:ascii="Times New Roman" w:hAnsi="Times New Roman" w:cs="Times New Roman"/>
          <w:sz w:val="24"/>
          <w:szCs w:val="24"/>
        </w:rPr>
        <w:t>мер.</w:t>
      </w:r>
    </w:p>
    <w:p w:rsidR="008468F7" w:rsidRDefault="008468F7" w:rsidP="00846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указанной нормы, федеральный государственный контроль качества образования осуществляется в отношении </w:t>
      </w:r>
      <w:r w:rsidR="0076543E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организаций, реализующих:  </w:t>
      </w:r>
      <w:r>
        <w:rPr>
          <w:rFonts w:ascii="Times New Roman" w:hAnsi="Times New Roman" w:cs="Times New Roman"/>
          <w:sz w:val="24"/>
          <w:szCs w:val="24"/>
        </w:rPr>
        <w:t>образовательны</w:t>
      </w:r>
      <w:r w:rsidR="0076543E">
        <w:rPr>
          <w:rFonts w:ascii="Times New Roman" w:hAnsi="Times New Roman" w:cs="Times New Roman"/>
          <w:sz w:val="24"/>
          <w:szCs w:val="24"/>
        </w:rPr>
        <w:t>е программы начального общего, основного общего и среднего общего образования;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  (далее – вместе образовательные организации</w:t>
      </w:r>
      <w:r w:rsidR="00567CF0">
        <w:rPr>
          <w:rFonts w:ascii="Times New Roman" w:hAnsi="Times New Roman" w:cs="Times New Roman"/>
          <w:sz w:val="24"/>
          <w:szCs w:val="24"/>
        </w:rPr>
        <w:t xml:space="preserve">, </w:t>
      </w:r>
      <w:r w:rsidR="00634CC4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567CF0">
        <w:rPr>
          <w:rFonts w:ascii="Times New Roman" w:hAnsi="Times New Roman" w:cs="Times New Roman"/>
          <w:sz w:val="24"/>
          <w:szCs w:val="24"/>
        </w:rPr>
        <w:t>юридические лица</w:t>
      </w:r>
      <w:r w:rsidR="0076543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1A8A" w:rsidRDefault="00651014" w:rsidP="00651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014">
        <w:rPr>
          <w:rFonts w:ascii="Times New Roman" w:hAnsi="Times New Roman" w:cs="Times New Roman"/>
          <w:b/>
          <w:sz w:val="24"/>
          <w:szCs w:val="24"/>
        </w:rPr>
        <w:t xml:space="preserve">2. Основные понятия, используемые в </w:t>
      </w:r>
      <w:r w:rsidR="00F00055">
        <w:rPr>
          <w:rFonts w:ascii="Times New Roman" w:hAnsi="Times New Roman" w:cs="Times New Roman"/>
          <w:b/>
          <w:sz w:val="24"/>
          <w:szCs w:val="24"/>
        </w:rPr>
        <w:t>р</w:t>
      </w:r>
      <w:r w:rsidRPr="00651014">
        <w:rPr>
          <w:rFonts w:ascii="Times New Roman" w:hAnsi="Times New Roman" w:cs="Times New Roman"/>
          <w:b/>
          <w:sz w:val="24"/>
          <w:szCs w:val="24"/>
        </w:rPr>
        <w:t>уководстве</w:t>
      </w:r>
    </w:p>
    <w:p w:rsidR="00651014" w:rsidRPr="00651014" w:rsidRDefault="00F00055" w:rsidP="00651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</w:t>
      </w:r>
      <w:r w:rsidR="00651014">
        <w:rPr>
          <w:rFonts w:ascii="Times New Roman" w:hAnsi="Times New Roman" w:cs="Times New Roman"/>
          <w:sz w:val="24"/>
          <w:szCs w:val="24"/>
        </w:rPr>
        <w:t>уководстве используются следующие понятия:</w:t>
      </w:r>
    </w:p>
    <w:p w:rsidR="00A61A8A" w:rsidRDefault="00A61A8A" w:rsidP="00651014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мероприятие по контролю - действия должностного лица или должностных лиц органа государственного контроля (надзора)</w:t>
      </w:r>
      <w:r w:rsidR="00F00055">
        <w:rPr>
          <w:rFonts w:ascii="Times New Roman" w:hAnsi="Times New Roman" w:cs="Times New Roman"/>
          <w:sz w:val="24"/>
        </w:rPr>
        <w:t xml:space="preserve"> (далее – Минобразования Чувашии, министерство)</w:t>
      </w:r>
      <w:r>
        <w:rPr>
          <w:rFonts w:ascii="Times New Roman" w:hAnsi="Times New Roman" w:cs="Times New Roman"/>
          <w:sz w:val="24"/>
        </w:rPr>
        <w:t xml:space="preserve"> и привлекаемых в случае необходимости в установленном </w:t>
      </w:r>
      <w:r w:rsidR="00651014">
        <w:rPr>
          <w:rFonts w:ascii="Times New Roman" w:hAnsi="Times New Roman" w:cs="Times New Roman"/>
          <w:sz w:val="24"/>
        </w:rPr>
        <w:t xml:space="preserve">законодательством </w:t>
      </w:r>
      <w:r>
        <w:rPr>
          <w:rFonts w:ascii="Times New Roman" w:hAnsi="Times New Roman" w:cs="Times New Roman"/>
          <w:sz w:val="24"/>
        </w:rPr>
        <w:t>порядке к проведению</w:t>
      </w:r>
      <w:r w:rsidR="00567CF0">
        <w:rPr>
          <w:rFonts w:ascii="Times New Roman" w:hAnsi="Times New Roman" w:cs="Times New Roman"/>
          <w:sz w:val="24"/>
        </w:rPr>
        <w:t xml:space="preserve"> проверок экспертов </w:t>
      </w:r>
      <w:r>
        <w:rPr>
          <w:rFonts w:ascii="Times New Roman" w:hAnsi="Times New Roman" w:cs="Times New Roman"/>
          <w:sz w:val="24"/>
        </w:rPr>
        <w:t>по рассмотрен</w:t>
      </w:r>
      <w:r w:rsidR="00567CF0">
        <w:rPr>
          <w:rFonts w:ascii="Times New Roman" w:hAnsi="Times New Roman" w:cs="Times New Roman"/>
          <w:sz w:val="24"/>
        </w:rPr>
        <w:t>ию документов юридического лица</w:t>
      </w:r>
      <w:r>
        <w:rPr>
          <w:rFonts w:ascii="Times New Roman" w:hAnsi="Times New Roman" w:cs="Times New Roman"/>
          <w:sz w:val="24"/>
        </w:rPr>
        <w:t xml:space="preserve"> и иной информации об </w:t>
      </w:r>
      <w:r w:rsidR="00567CF0">
        <w:rPr>
          <w:rFonts w:ascii="Times New Roman" w:hAnsi="Times New Roman" w:cs="Times New Roman"/>
          <w:sz w:val="24"/>
        </w:rPr>
        <w:t>его</w:t>
      </w:r>
      <w:r>
        <w:rPr>
          <w:rFonts w:ascii="Times New Roman" w:hAnsi="Times New Roman" w:cs="Times New Roman"/>
          <w:sz w:val="24"/>
        </w:rPr>
        <w:t xml:space="preserve"> деятельности</w:t>
      </w:r>
      <w:r w:rsidR="00651014">
        <w:rPr>
          <w:rFonts w:ascii="Times New Roman" w:hAnsi="Times New Roman" w:cs="Times New Roman"/>
          <w:sz w:val="24"/>
        </w:rPr>
        <w:t>;</w:t>
      </w:r>
    </w:p>
    <w:p w:rsidR="00A61A8A" w:rsidRDefault="00A61A8A" w:rsidP="00651014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проверка - совокупность проводимых органом государственного контроля (надзора) </w:t>
      </w:r>
      <w:r w:rsidR="00567CF0">
        <w:rPr>
          <w:rFonts w:ascii="Times New Roman" w:hAnsi="Times New Roman" w:cs="Times New Roman"/>
          <w:sz w:val="24"/>
        </w:rPr>
        <w:t xml:space="preserve">в отношении юридического лица </w:t>
      </w:r>
      <w:r>
        <w:rPr>
          <w:rFonts w:ascii="Times New Roman" w:hAnsi="Times New Roman" w:cs="Times New Roman"/>
          <w:sz w:val="24"/>
        </w:rPr>
        <w:t>мероприятий по контролю для оценки</w:t>
      </w:r>
      <w:r w:rsidR="00567CF0">
        <w:rPr>
          <w:rFonts w:ascii="Times New Roman" w:hAnsi="Times New Roman" w:cs="Times New Roman"/>
          <w:sz w:val="24"/>
        </w:rPr>
        <w:t xml:space="preserve"> соответствия осуществляемых им</w:t>
      </w:r>
      <w:r>
        <w:rPr>
          <w:rFonts w:ascii="Times New Roman" w:hAnsi="Times New Roman" w:cs="Times New Roman"/>
          <w:sz w:val="24"/>
        </w:rPr>
        <w:t xml:space="preserve"> деятельности или действий (бездействия)</w:t>
      </w:r>
      <w:r w:rsidR="00567CF0">
        <w:rPr>
          <w:rFonts w:ascii="Times New Roman" w:hAnsi="Times New Roman" w:cs="Times New Roman"/>
          <w:sz w:val="24"/>
        </w:rPr>
        <w:t xml:space="preserve">, производимых и </w:t>
      </w:r>
      <w:r w:rsidR="00567CF0">
        <w:rPr>
          <w:rFonts w:ascii="Times New Roman" w:hAnsi="Times New Roman" w:cs="Times New Roman"/>
          <w:sz w:val="24"/>
        </w:rPr>
        <w:lastRenderedPageBreak/>
        <w:t>реализуемых им</w:t>
      </w:r>
      <w:r>
        <w:rPr>
          <w:rFonts w:ascii="Times New Roman" w:hAnsi="Times New Roman" w:cs="Times New Roman"/>
          <w:sz w:val="24"/>
        </w:rPr>
        <w:t xml:space="preserve"> товаров (выполняемых работ, предоставляемых услуг) обязательным требованиям;</w:t>
      </w:r>
    </w:p>
    <w:p w:rsidR="00A61A8A" w:rsidRDefault="00A61A8A" w:rsidP="00F00055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65101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эксперты - граждане, не являющиеся индивидуальными предпринимателями, имеющие специальные знания, опыт в соответствующей сфере науки, техники, хозяйственной деятельности и аттестованные в установленном Правительством Российской Федерации </w:t>
      </w:r>
      <w:hyperlink r:id="rId9" w:history="1">
        <w:r w:rsidRPr="00F00055">
          <w:rPr>
            <w:rFonts w:ascii="Times New Roman" w:hAnsi="Times New Roman" w:cs="Times New Roman"/>
            <w:sz w:val="24"/>
          </w:rPr>
          <w:t>порядке</w:t>
        </w:r>
      </w:hyperlink>
      <w:r>
        <w:rPr>
          <w:rFonts w:ascii="Times New Roman" w:hAnsi="Times New Roman" w:cs="Times New Roman"/>
          <w:sz w:val="24"/>
        </w:rPr>
        <w:t xml:space="preserve"> в целях привлечения </w:t>
      </w:r>
      <w:r w:rsidR="00567CF0">
        <w:rPr>
          <w:rFonts w:ascii="Times New Roman" w:hAnsi="Times New Roman" w:cs="Times New Roman"/>
          <w:sz w:val="24"/>
        </w:rPr>
        <w:t>органом, уполномоченным</w:t>
      </w:r>
      <w:r>
        <w:rPr>
          <w:rFonts w:ascii="Times New Roman" w:hAnsi="Times New Roman" w:cs="Times New Roman"/>
          <w:sz w:val="24"/>
        </w:rPr>
        <w:t xml:space="preserve"> на осуществление госуд</w:t>
      </w:r>
      <w:r w:rsidR="00651014">
        <w:rPr>
          <w:rFonts w:ascii="Times New Roman" w:hAnsi="Times New Roman" w:cs="Times New Roman"/>
          <w:sz w:val="24"/>
        </w:rPr>
        <w:t xml:space="preserve">арственного контроля (надзора) </w:t>
      </w:r>
      <w:r>
        <w:rPr>
          <w:rFonts w:ascii="Times New Roman" w:hAnsi="Times New Roman" w:cs="Times New Roman"/>
          <w:sz w:val="24"/>
        </w:rPr>
        <w:t xml:space="preserve">к проведению мероприятий по </w:t>
      </w:r>
      <w:r w:rsidRPr="00651014">
        <w:rPr>
          <w:rFonts w:ascii="Times New Roman" w:hAnsi="Times New Roman" w:cs="Times New Roman"/>
          <w:sz w:val="24"/>
        </w:rPr>
        <w:t>к</w:t>
      </w:r>
      <w:r w:rsidR="00634CC4">
        <w:rPr>
          <w:rFonts w:ascii="Times New Roman" w:hAnsi="Times New Roman" w:cs="Times New Roman"/>
          <w:sz w:val="24"/>
        </w:rPr>
        <w:t>онтролю;</w:t>
      </w:r>
      <w:proofErr w:type="gramEnd"/>
    </w:p>
    <w:p w:rsidR="00651014" w:rsidRDefault="00651014" w:rsidP="00651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</w:t>
      </w:r>
      <w:hyperlink r:id="rId10" w:history="1">
        <w:r w:rsidRPr="00F00055">
          <w:rPr>
            <w:rFonts w:ascii="Times New Roman" w:hAnsi="Times New Roman" w:cs="Times New Roman"/>
            <w:sz w:val="24"/>
            <w:szCs w:val="24"/>
          </w:rPr>
          <w:t>стандарт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совокупность обязательных требований к образованию определенного уровня и (или) к профессии, специальности и направлению подготовки, утвержденных в зависимости от уровня образования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сфере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651014" w:rsidRDefault="00651014" w:rsidP="00651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Федеральным законом</w:t>
      </w:r>
      <w:r w:rsidR="009C5FFF">
        <w:rPr>
          <w:rFonts w:ascii="Times New Roman" w:hAnsi="Times New Roman" w:cs="Times New Roman"/>
          <w:sz w:val="24"/>
          <w:szCs w:val="24"/>
        </w:rPr>
        <w:t xml:space="preserve"> </w:t>
      </w:r>
      <w:r w:rsidR="009C5FFF" w:rsidRPr="009068A3">
        <w:rPr>
          <w:rFonts w:ascii="Times New Roman" w:eastAsia="Times New Roman" w:hAnsi="Times New Roman" w:cs="Times New Roman"/>
          <w:spacing w:val="-3"/>
          <w:sz w:val="24"/>
          <w:szCs w:val="24"/>
        </w:rPr>
        <w:t>№ 273-ФЗ</w:t>
      </w:r>
      <w:r>
        <w:rPr>
          <w:rFonts w:ascii="Times New Roman" w:hAnsi="Times New Roman" w:cs="Times New Roman"/>
          <w:sz w:val="24"/>
          <w:szCs w:val="24"/>
        </w:rPr>
        <w:t>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материалов;</w:t>
      </w:r>
    </w:p>
    <w:p w:rsidR="009C5FFF" w:rsidRPr="009C5FFF" w:rsidRDefault="009C5FFF" w:rsidP="009C5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FFF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программы;</w:t>
      </w:r>
      <w:proofErr w:type="gramEnd"/>
    </w:p>
    <w:p w:rsidR="009C5FFF" w:rsidRDefault="009C5FFF" w:rsidP="009C5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Федеральным законом </w:t>
      </w:r>
      <w:r w:rsidRPr="009068A3">
        <w:rPr>
          <w:rFonts w:ascii="Times New Roman" w:eastAsia="Times New Roman" w:hAnsi="Times New Roman" w:cs="Times New Roman"/>
          <w:spacing w:val="-3"/>
          <w:sz w:val="24"/>
          <w:szCs w:val="24"/>
        </w:rPr>
        <w:t>№ 273-ФЗ</w:t>
      </w:r>
      <w:r>
        <w:rPr>
          <w:rFonts w:ascii="Times New Roman" w:hAnsi="Times New Roman" w:cs="Times New Roman"/>
          <w:sz w:val="24"/>
          <w:szCs w:val="24"/>
        </w:rPr>
        <w:t>, формы промежуточной аттестации обучающихся;</w:t>
      </w:r>
    </w:p>
    <w:p w:rsidR="009C5FFF" w:rsidRDefault="009C5FFF" w:rsidP="009C5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учебный план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A61A8A" w:rsidRDefault="009C5FFF" w:rsidP="00A62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9C5FFF">
        <w:rPr>
          <w:rFonts w:ascii="Times New Roman" w:hAnsi="Times New Roman" w:cs="Times New Roman"/>
          <w:sz w:val="24"/>
        </w:rPr>
        <w:t>адаптированная образовательная программа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</w:t>
      </w:r>
      <w:r w:rsidR="00A62AE1">
        <w:rPr>
          <w:rFonts w:ascii="Times New Roman" w:hAnsi="Times New Roman" w:cs="Times New Roman"/>
          <w:sz w:val="24"/>
        </w:rPr>
        <w:t>иальную адаптацию указанных лиц;</w:t>
      </w:r>
    </w:p>
    <w:p w:rsidR="000E18F8" w:rsidRDefault="000E18F8" w:rsidP="000E18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образования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A62AE1" w:rsidRDefault="00A62AE1" w:rsidP="00A62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физическое лицо, осваивающее образовательную программу;</w:t>
      </w:r>
    </w:p>
    <w:p w:rsidR="00A62AE1" w:rsidRDefault="00A62AE1" w:rsidP="00A62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</w:t>
      </w:r>
      <w:r w:rsidR="009A76E1">
        <w:rPr>
          <w:rFonts w:ascii="Times New Roman" w:hAnsi="Times New Roman" w:cs="Times New Roman"/>
          <w:sz w:val="24"/>
          <w:szCs w:val="24"/>
        </w:rPr>
        <w:t xml:space="preserve"> (ОВЗ)</w:t>
      </w:r>
      <w:r>
        <w:rPr>
          <w:rFonts w:ascii="Times New Roman" w:hAnsi="Times New Roman" w:cs="Times New Roman"/>
          <w:sz w:val="24"/>
          <w:szCs w:val="24"/>
        </w:rPr>
        <w:t xml:space="preserve"> - физическое лицо, имеющее недостатки в физическом и (или) психологическом развитии, подтвержденные </w:t>
      </w:r>
      <w:r>
        <w:rPr>
          <w:rFonts w:ascii="Times New Roman" w:hAnsi="Times New Roman" w:cs="Times New Roman"/>
          <w:sz w:val="24"/>
          <w:szCs w:val="24"/>
        </w:rPr>
        <w:lastRenderedPageBreak/>
        <w:t>психолого-медико-педагогической комиссией и препятствующие получению образования без создания специальных условий.</w:t>
      </w:r>
    </w:p>
    <w:p w:rsidR="003E744E" w:rsidRPr="003E744E" w:rsidRDefault="00A62AE1" w:rsidP="003E744E">
      <w:pPr>
        <w:pStyle w:val="ConsPlusTitle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E744E" w:rsidRPr="003E744E">
        <w:rPr>
          <w:rFonts w:ascii="Times New Roman" w:hAnsi="Times New Roman" w:cs="Times New Roman"/>
        </w:rPr>
        <w:t>. Основные нормативные правовые акты, содержащие</w:t>
      </w:r>
    </w:p>
    <w:p w:rsidR="003E744E" w:rsidRPr="003E744E" w:rsidRDefault="003E744E" w:rsidP="003E744E">
      <w:pPr>
        <w:pStyle w:val="ConsPlusTitle"/>
        <w:jc w:val="center"/>
        <w:rPr>
          <w:rFonts w:ascii="Times New Roman" w:hAnsi="Times New Roman" w:cs="Times New Roman"/>
        </w:rPr>
      </w:pPr>
      <w:r w:rsidRPr="003E744E">
        <w:rPr>
          <w:rFonts w:ascii="Times New Roman" w:hAnsi="Times New Roman" w:cs="Times New Roman"/>
        </w:rPr>
        <w:t>требования к организации и проведению проверки</w:t>
      </w:r>
      <w:r w:rsidR="00A62AE1">
        <w:rPr>
          <w:rFonts w:ascii="Times New Roman" w:hAnsi="Times New Roman" w:cs="Times New Roman"/>
        </w:rPr>
        <w:t xml:space="preserve"> качества образования</w:t>
      </w:r>
      <w:r w:rsidR="004A5827">
        <w:rPr>
          <w:rFonts w:ascii="Times New Roman" w:hAnsi="Times New Roman" w:cs="Times New Roman"/>
        </w:rPr>
        <w:t xml:space="preserve"> с привлечением экспертов</w:t>
      </w:r>
    </w:p>
    <w:p w:rsidR="00310517" w:rsidRDefault="00310517" w:rsidP="003105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310517">
        <w:rPr>
          <w:rFonts w:ascii="Times New Roman" w:hAnsi="Times New Roman" w:cs="Times New Roman"/>
          <w:bCs/>
          <w:sz w:val="24"/>
          <w:szCs w:val="24"/>
        </w:rPr>
        <w:t>одекс Российской Федерации об административных правонарушениях</w:t>
      </w:r>
      <w:r w:rsidRPr="003105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0517">
        <w:rPr>
          <w:rFonts w:ascii="Times New Roman" w:hAnsi="Times New Roman" w:cs="Times New Roman"/>
          <w:sz w:val="24"/>
          <w:szCs w:val="24"/>
        </w:rPr>
        <w:t xml:space="preserve"> от 30 декабря </w:t>
      </w:r>
      <w:smartTag w:uri="urn:schemas-microsoft-com:office:smarttags" w:element="metricconverter">
        <w:smartTagPr>
          <w:attr w:name="ProductID" w:val="2001 г"/>
        </w:smartTagPr>
        <w:r w:rsidRPr="00310517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310517">
        <w:rPr>
          <w:rFonts w:ascii="Times New Roman" w:hAnsi="Times New Roman" w:cs="Times New Roman"/>
          <w:sz w:val="24"/>
          <w:szCs w:val="24"/>
        </w:rPr>
        <w:t>. № 195-ФЗ (далее – КоАП РФ);</w:t>
      </w:r>
    </w:p>
    <w:p w:rsidR="00354FC2" w:rsidRDefault="00354FC2" w:rsidP="003105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9068A3">
        <w:rPr>
          <w:rFonts w:ascii="Times New Roman" w:eastAsia="Times New Roman" w:hAnsi="Times New Roman" w:cs="Times New Roman"/>
          <w:spacing w:val="-3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0F1A0E" w:rsidRDefault="00354FC2" w:rsidP="003105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Федеральный закон</w:t>
      </w:r>
      <w:r w:rsidRPr="009068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125AA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(далее – Федеральный закон № 294-ФЗ)</w:t>
      </w:r>
      <w:r w:rsidRPr="009068A3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354FC2" w:rsidRDefault="0065729F" w:rsidP="003105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</w:t>
      </w:r>
      <w:r w:rsidR="000F1A0E" w:rsidRPr="000F1A0E">
        <w:rPr>
          <w:rFonts w:ascii="Times New Roman" w:eastAsia="Times New Roman" w:hAnsi="Times New Roman" w:cs="Times New Roman"/>
          <w:sz w:val="24"/>
          <w:szCs w:val="24"/>
          <w:lang w:bidi="en-US"/>
        </w:rPr>
        <w:t>равила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 в соот</w:t>
      </w:r>
      <w:r w:rsidR="00823CBA">
        <w:rPr>
          <w:rFonts w:ascii="Times New Roman" w:eastAsia="Times New Roman" w:hAnsi="Times New Roman" w:cs="Times New Roman"/>
          <w:sz w:val="24"/>
          <w:szCs w:val="24"/>
          <w:lang w:bidi="en-US"/>
        </w:rPr>
        <w:t>ветствии с Федеральным законом «</w:t>
      </w:r>
      <w:r w:rsidR="000F1A0E" w:rsidRPr="000F1A0E">
        <w:rPr>
          <w:rFonts w:ascii="Times New Roman" w:eastAsia="Times New Roman" w:hAnsi="Times New Roman" w:cs="Times New Roman"/>
          <w:sz w:val="24"/>
          <w:szCs w:val="24"/>
          <w:lang w:bidi="en-US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823CBA">
        <w:rPr>
          <w:rFonts w:ascii="Times New Roman" w:eastAsia="Times New Roman" w:hAnsi="Times New Roman" w:cs="Times New Roman"/>
          <w:sz w:val="24"/>
          <w:szCs w:val="24"/>
          <w:lang w:bidi="en-US"/>
        </w:rPr>
        <w:t>зора) и муниципального контроля», утвержденные п</w:t>
      </w:r>
      <w:r w:rsidR="000F1A0E" w:rsidRPr="000F1A0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остановление </w:t>
      </w:r>
      <w:r w:rsidR="000F1A0E">
        <w:rPr>
          <w:rFonts w:ascii="Times New Roman" w:eastAsia="Times New Roman" w:hAnsi="Times New Roman" w:cs="Times New Roman"/>
          <w:sz w:val="24"/>
          <w:szCs w:val="24"/>
          <w:lang w:bidi="en-US"/>
        </w:rPr>
        <w:t>Правительства Р</w:t>
      </w:r>
      <w:r w:rsidR="00823CB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оссийской </w:t>
      </w:r>
      <w:r w:rsidR="000F1A0E">
        <w:rPr>
          <w:rFonts w:ascii="Times New Roman" w:eastAsia="Times New Roman" w:hAnsi="Times New Roman" w:cs="Times New Roman"/>
          <w:sz w:val="24"/>
          <w:szCs w:val="24"/>
          <w:lang w:bidi="en-US"/>
        </w:rPr>
        <w:t>Ф</w:t>
      </w:r>
      <w:r w:rsidR="00823CBA">
        <w:rPr>
          <w:rFonts w:ascii="Times New Roman" w:eastAsia="Times New Roman" w:hAnsi="Times New Roman" w:cs="Times New Roman"/>
          <w:sz w:val="24"/>
          <w:szCs w:val="24"/>
          <w:lang w:bidi="en-US"/>
        </w:rPr>
        <w:t>едерации</w:t>
      </w:r>
      <w:r w:rsidR="000F1A0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от 10.07.2014 №</w:t>
      </w:r>
      <w:r w:rsidR="000F1A0E" w:rsidRPr="000F1A0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636 </w:t>
      </w:r>
      <w:r w:rsidR="00823CBA" w:rsidRPr="00562966">
        <w:rPr>
          <w:rFonts w:ascii="Times New Roman" w:eastAsia="Times New Roman" w:hAnsi="Times New Roman" w:cs="Times New Roman"/>
          <w:sz w:val="24"/>
          <w:szCs w:val="24"/>
          <w:lang w:bidi="en-US"/>
        </w:rPr>
        <w:t>(далее –</w:t>
      </w:r>
      <w:r w:rsidR="00135E6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607BED">
        <w:rPr>
          <w:rFonts w:ascii="Times New Roman" w:eastAsia="Times New Roman" w:hAnsi="Times New Roman" w:cs="Times New Roman"/>
          <w:sz w:val="24"/>
          <w:szCs w:val="24"/>
          <w:lang w:bidi="en-US"/>
        </w:rPr>
        <w:t>Правила аттестации экспертов</w:t>
      </w:r>
      <w:r w:rsidR="00823CBA" w:rsidRPr="00562966">
        <w:rPr>
          <w:rFonts w:ascii="Times New Roman" w:eastAsia="Times New Roman" w:hAnsi="Times New Roman" w:cs="Times New Roman"/>
          <w:sz w:val="24"/>
          <w:szCs w:val="24"/>
          <w:lang w:bidi="en-US"/>
        </w:rPr>
        <w:t>);</w:t>
      </w:r>
      <w:proofErr w:type="gramEnd"/>
    </w:p>
    <w:p w:rsidR="0065729F" w:rsidRPr="009068A3" w:rsidRDefault="0065729F" w:rsidP="00354F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</w:t>
      </w:r>
      <w:r w:rsidRPr="0065729F">
        <w:rPr>
          <w:rFonts w:ascii="Times New Roman" w:eastAsia="Times New Roman" w:hAnsi="Times New Roman" w:cs="Times New Roman"/>
          <w:sz w:val="24"/>
          <w:szCs w:val="24"/>
          <w:lang w:bidi="en-US"/>
        </w:rPr>
        <w:t>оложение об оплате услуг экспертов и экспертных организаций, а также о возмещении понесенных ими расходов в связи с участием в мероприятиях по контролю, проводимых при осуществлении государственного контроля (надзора) и м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униципального контроля, утвержденное п</w:t>
      </w:r>
      <w:r w:rsidRPr="0065729F">
        <w:rPr>
          <w:rFonts w:ascii="Times New Roman" w:eastAsia="Times New Roman" w:hAnsi="Times New Roman" w:cs="Times New Roman"/>
          <w:sz w:val="24"/>
          <w:szCs w:val="24"/>
          <w:lang w:bidi="en-US"/>
        </w:rPr>
        <w:t>остановление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м</w:t>
      </w:r>
      <w:r w:rsidRPr="0065729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Правительства Р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оссийской </w:t>
      </w:r>
      <w:r w:rsidRPr="0065729F">
        <w:rPr>
          <w:rFonts w:ascii="Times New Roman" w:eastAsia="Times New Roman" w:hAnsi="Times New Roman" w:cs="Times New Roman"/>
          <w:sz w:val="24"/>
          <w:szCs w:val="24"/>
          <w:lang w:bidi="en-US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едерации от 15.12.2012 №</w:t>
      </w:r>
      <w:r w:rsidRPr="0065729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1311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(далее – Положение </w:t>
      </w:r>
      <w:r w:rsidR="00607BE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 оплате услуг)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354FC2" w:rsidRDefault="0065729F" w:rsidP="00651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54FC2">
        <w:rPr>
          <w:rFonts w:ascii="Times New Roman" w:hAnsi="Times New Roman" w:cs="Times New Roman"/>
          <w:sz w:val="24"/>
          <w:szCs w:val="24"/>
        </w:rPr>
        <w:t>дминистративный регламент</w:t>
      </w:r>
      <w:r w:rsidR="00354FC2" w:rsidRPr="00354FC2">
        <w:rPr>
          <w:rFonts w:ascii="Times New Roman" w:hAnsi="Times New Roman" w:cs="Times New Roman"/>
          <w:sz w:val="24"/>
          <w:szCs w:val="24"/>
        </w:rPr>
        <w:t xml:space="preserve"> исполнения органами государственной власти субъектов Российской Федерации, осуществляющей переданные полномочия Российской Федерации в сфере образования, государственной функции по осуществлению федерального государственного контроля качества образования, </w:t>
      </w:r>
      <w:r w:rsidR="00354FC2">
        <w:rPr>
          <w:rFonts w:ascii="Times New Roman" w:hAnsi="Times New Roman" w:cs="Times New Roman"/>
          <w:sz w:val="24"/>
          <w:szCs w:val="24"/>
        </w:rPr>
        <w:t xml:space="preserve">утвержденный </w:t>
      </w:r>
      <w:r w:rsidR="00354FC2" w:rsidRPr="00354FC2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</w:t>
      </w:r>
      <w:r w:rsidR="00F64A32">
        <w:rPr>
          <w:rFonts w:ascii="Times New Roman" w:hAnsi="Times New Roman" w:cs="Times New Roman"/>
          <w:sz w:val="24"/>
          <w:szCs w:val="24"/>
        </w:rPr>
        <w:t xml:space="preserve">Российской Федерации от 14.06.2017 </w:t>
      </w:r>
      <w:r w:rsidR="00354FC2" w:rsidRPr="00354FC2">
        <w:rPr>
          <w:rFonts w:ascii="Times New Roman" w:hAnsi="Times New Roman" w:cs="Times New Roman"/>
          <w:sz w:val="24"/>
          <w:szCs w:val="24"/>
        </w:rPr>
        <w:t xml:space="preserve">№ 546 </w:t>
      </w:r>
      <w:r w:rsidR="00F64A32">
        <w:rPr>
          <w:rFonts w:ascii="Times New Roman" w:hAnsi="Times New Roman" w:cs="Times New Roman"/>
          <w:sz w:val="24"/>
          <w:szCs w:val="24"/>
        </w:rPr>
        <w:t>(</w:t>
      </w:r>
      <w:r w:rsidR="00F64A32" w:rsidRPr="006C5018">
        <w:rPr>
          <w:rFonts w:ascii="Times New Roman" w:hAnsi="Times New Roman" w:cs="Times New Roman"/>
          <w:sz w:val="24"/>
          <w:szCs w:val="24"/>
        </w:rPr>
        <w:t>зар</w:t>
      </w:r>
      <w:r w:rsidR="00354FC2" w:rsidRPr="006C5018">
        <w:rPr>
          <w:rFonts w:ascii="Times New Roman" w:hAnsi="Times New Roman" w:cs="Times New Roman"/>
          <w:sz w:val="24"/>
          <w:szCs w:val="24"/>
        </w:rPr>
        <w:t>егистрирован</w:t>
      </w:r>
      <w:r w:rsidR="00F64A32" w:rsidRPr="006C5018">
        <w:rPr>
          <w:rFonts w:ascii="Times New Roman" w:hAnsi="Times New Roman" w:cs="Times New Roman"/>
          <w:sz w:val="24"/>
          <w:szCs w:val="24"/>
        </w:rPr>
        <w:t>о</w:t>
      </w:r>
      <w:r w:rsidR="00354FC2" w:rsidRPr="006C5018">
        <w:rPr>
          <w:rFonts w:ascii="Times New Roman" w:hAnsi="Times New Roman" w:cs="Times New Roman"/>
          <w:sz w:val="24"/>
          <w:szCs w:val="24"/>
        </w:rPr>
        <w:t xml:space="preserve"> в Минюст</w:t>
      </w:r>
      <w:r w:rsidR="00F64A32" w:rsidRPr="006C5018">
        <w:rPr>
          <w:rFonts w:ascii="Times New Roman" w:hAnsi="Times New Roman" w:cs="Times New Roman"/>
          <w:sz w:val="24"/>
          <w:szCs w:val="24"/>
        </w:rPr>
        <w:t>е России 6.07.2017 № 47317)</w:t>
      </w:r>
      <w:r w:rsidR="00605240">
        <w:rPr>
          <w:rFonts w:ascii="Times New Roman" w:hAnsi="Times New Roman" w:cs="Times New Roman"/>
          <w:sz w:val="24"/>
          <w:szCs w:val="24"/>
        </w:rPr>
        <w:t xml:space="preserve"> (далее – Административный регламент)</w:t>
      </w:r>
      <w:r w:rsidR="00823CBA">
        <w:rPr>
          <w:rFonts w:ascii="Times New Roman" w:hAnsi="Times New Roman" w:cs="Times New Roman"/>
          <w:sz w:val="24"/>
          <w:szCs w:val="24"/>
        </w:rPr>
        <w:t>;</w:t>
      </w:r>
    </w:p>
    <w:p w:rsidR="00823CBA" w:rsidRDefault="00823CBA" w:rsidP="00651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823CBA">
        <w:rPr>
          <w:rFonts w:ascii="Times New Roman" w:hAnsi="Times New Roman" w:cs="Times New Roman"/>
          <w:sz w:val="24"/>
          <w:szCs w:val="24"/>
        </w:rPr>
        <w:t>риказ М</w:t>
      </w:r>
      <w:r>
        <w:rPr>
          <w:rFonts w:ascii="Times New Roman" w:hAnsi="Times New Roman" w:cs="Times New Roman"/>
          <w:sz w:val="24"/>
          <w:szCs w:val="24"/>
        </w:rPr>
        <w:t>инобразования Чувашии от 15.12.2014 №</w:t>
      </w:r>
      <w:r w:rsidRPr="00823CBA">
        <w:rPr>
          <w:rFonts w:ascii="Times New Roman" w:hAnsi="Times New Roman" w:cs="Times New Roman"/>
          <w:sz w:val="24"/>
          <w:szCs w:val="24"/>
        </w:rPr>
        <w:t xml:space="preserve"> 2166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23CBA">
        <w:rPr>
          <w:rFonts w:ascii="Times New Roman" w:hAnsi="Times New Roman" w:cs="Times New Roman"/>
          <w:sz w:val="24"/>
          <w:szCs w:val="24"/>
        </w:rPr>
        <w:t>Об аттестации экспертов, привлекаемых Министерством образования и молодежной политики Чувашской Республики к про</w:t>
      </w:r>
      <w:r>
        <w:rPr>
          <w:rFonts w:ascii="Times New Roman" w:hAnsi="Times New Roman" w:cs="Times New Roman"/>
          <w:sz w:val="24"/>
          <w:szCs w:val="24"/>
        </w:rPr>
        <w:t>ведению мероприятий по контролю» (вместе с «</w:t>
      </w:r>
      <w:r w:rsidRPr="00823CBA">
        <w:rPr>
          <w:rFonts w:ascii="Times New Roman" w:hAnsi="Times New Roman" w:cs="Times New Roman"/>
          <w:sz w:val="24"/>
          <w:szCs w:val="24"/>
        </w:rPr>
        <w:t>Положением об аттестационной комиссии Министерства образования и молодежной политики Чувашской Республики для проведения квалификационного экзамена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823CBA">
        <w:rPr>
          <w:rFonts w:ascii="Times New Roman" w:hAnsi="Times New Roman" w:cs="Times New Roman"/>
          <w:sz w:val="24"/>
          <w:szCs w:val="24"/>
        </w:rPr>
        <w:t>Порядком проведения квалификационного экзамена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823CBA">
        <w:rPr>
          <w:rFonts w:ascii="Times New Roman" w:hAnsi="Times New Roman" w:cs="Times New Roman"/>
          <w:sz w:val="24"/>
          <w:szCs w:val="24"/>
        </w:rPr>
        <w:t>Правилами формирования и ведения реестра аттестованных экспертов, привлекаемых Министерством образования и молодежной политики Чувашской Республики к проведению</w:t>
      </w:r>
      <w:proofErr w:type="gramEnd"/>
      <w:r w:rsidRPr="00823CBA">
        <w:rPr>
          <w:rFonts w:ascii="Times New Roman" w:hAnsi="Times New Roman" w:cs="Times New Roman"/>
          <w:sz w:val="24"/>
          <w:szCs w:val="24"/>
        </w:rPr>
        <w:t xml:space="preserve"> мероприятий по контролю в соответствии с </w:t>
      </w:r>
      <w:r>
        <w:rPr>
          <w:rFonts w:ascii="Times New Roman" w:hAnsi="Times New Roman" w:cs="Times New Roman"/>
          <w:sz w:val="24"/>
          <w:szCs w:val="24"/>
        </w:rPr>
        <w:t>федеральным законом «</w:t>
      </w:r>
      <w:r w:rsidRPr="00823CBA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</w:t>
      </w:r>
      <w:r>
        <w:rPr>
          <w:rFonts w:ascii="Times New Roman" w:hAnsi="Times New Roman" w:cs="Times New Roman"/>
          <w:sz w:val="24"/>
          <w:szCs w:val="24"/>
        </w:rPr>
        <w:t>) и муниципального контроля») (з</w:t>
      </w:r>
      <w:r w:rsidRPr="00823CBA">
        <w:rPr>
          <w:rFonts w:ascii="Times New Roman" w:hAnsi="Times New Roman" w:cs="Times New Roman"/>
          <w:sz w:val="24"/>
          <w:szCs w:val="24"/>
        </w:rPr>
        <w:t>арегистри</w:t>
      </w:r>
      <w:r>
        <w:rPr>
          <w:rFonts w:ascii="Times New Roman" w:hAnsi="Times New Roman" w:cs="Times New Roman"/>
          <w:sz w:val="24"/>
          <w:szCs w:val="24"/>
        </w:rPr>
        <w:t>ровано в Минюсте Чувашии  20.01.2015 №</w:t>
      </w:r>
      <w:r w:rsidRPr="00823CBA">
        <w:rPr>
          <w:rFonts w:ascii="Times New Roman" w:hAnsi="Times New Roman" w:cs="Times New Roman"/>
          <w:sz w:val="24"/>
          <w:szCs w:val="24"/>
        </w:rPr>
        <w:t xml:space="preserve"> 2284)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3CBA" w:rsidRDefault="0065729F" w:rsidP="00651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244505" w:rsidRPr="00244505">
        <w:rPr>
          <w:rFonts w:ascii="Times New Roman" w:hAnsi="Times New Roman" w:cs="Times New Roman"/>
          <w:sz w:val="24"/>
          <w:szCs w:val="24"/>
        </w:rPr>
        <w:t>дминистративн</w:t>
      </w:r>
      <w:r w:rsidR="00244505">
        <w:rPr>
          <w:rFonts w:ascii="Times New Roman" w:hAnsi="Times New Roman" w:cs="Times New Roman"/>
          <w:sz w:val="24"/>
          <w:szCs w:val="24"/>
        </w:rPr>
        <w:t>ый</w:t>
      </w:r>
      <w:r w:rsidR="00244505" w:rsidRPr="00244505">
        <w:rPr>
          <w:rFonts w:ascii="Times New Roman" w:hAnsi="Times New Roman" w:cs="Times New Roman"/>
          <w:sz w:val="24"/>
          <w:szCs w:val="24"/>
        </w:rPr>
        <w:t xml:space="preserve"> регламент предоставления Министерством образования и молодежной политики Чувашской Рес</w:t>
      </w:r>
      <w:r w:rsidR="00244505">
        <w:rPr>
          <w:rFonts w:ascii="Times New Roman" w:hAnsi="Times New Roman" w:cs="Times New Roman"/>
          <w:sz w:val="24"/>
          <w:szCs w:val="24"/>
        </w:rPr>
        <w:t>публики государственной услуги «</w:t>
      </w:r>
      <w:r w:rsidR="00244505" w:rsidRPr="00244505">
        <w:rPr>
          <w:rFonts w:ascii="Times New Roman" w:hAnsi="Times New Roman" w:cs="Times New Roman"/>
          <w:sz w:val="24"/>
          <w:szCs w:val="24"/>
        </w:rPr>
        <w:t>Осуществляет аттестацию экспертов, привлекаемых Министерством образования и молодежной политики Чувашской Республики к проведению мероприятий по контролю в соот</w:t>
      </w:r>
      <w:r w:rsidR="00244505">
        <w:rPr>
          <w:rFonts w:ascii="Times New Roman" w:hAnsi="Times New Roman" w:cs="Times New Roman"/>
          <w:sz w:val="24"/>
          <w:szCs w:val="24"/>
        </w:rPr>
        <w:t>ветствии с Федеральным законом «</w:t>
      </w:r>
      <w:r w:rsidR="00244505" w:rsidRPr="00244505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</w:t>
      </w:r>
      <w:r w:rsidR="00244505">
        <w:rPr>
          <w:rFonts w:ascii="Times New Roman" w:hAnsi="Times New Roman" w:cs="Times New Roman"/>
          <w:sz w:val="24"/>
          <w:szCs w:val="24"/>
        </w:rPr>
        <w:t>оля», утвержденный п</w:t>
      </w:r>
      <w:r w:rsidR="00244505" w:rsidRPr="00244505">
        <w:rPr>
          <w:rFonts w:ascii="Times New Roman" w:hAnsi="Times New Roman" w:cs="Times New Roman"/>
          <w:sz w:val="24"/>
          <w:szCs w:val="24"/>
        </w:rPr>
        <w:t>риказ</w:t>
      </w:r>
      <w:r w:rsidR="00244505">
        <w:rPr>
          <w:rFonts w:ascii="Times New Roman" w:hAnsi="Times New Roman" w:cs="Times New Roman"/>
          <w:sz w:val="24"/>
          <w:szCs w:val="24"/>
        </w:rPr>
        <w:t>ом</w:t>
      </w:r>
      <w:r w:rsidR="00244505" w:rsidRPr="00244505">
        <w:rPr>
          <w:rFonts w:ascii="Times New Roman" w:hAnsi="Times New Roman" w:cs="Times New Roman"/>
          <w:sz w:val="24"/>
          <w:szCs w:val="24"/>
        </w:rPr>
        <w:t xml:space="preserve"> </w:t>
      </w:r>
      <w:r w:rsidR="00244505">
        <w:rPr>
          <w:rFonts w:ascii="Times New Roman" w:hAnsi="Times New Roman" w:cs="Times New Roman"/>
          <w:sz w:val="24"/>
          <w:szCs w:val="24"/>
        </w:rPr>
        <w:t>Минобразования Чувашии от 18.12.2014 №</w:t>
      </w:r>
      <w:r w:rsidR="00244505" w:rsidRPr="00244505">
        <w:rPr>
          <w:rFonts w:ascii="Times New Roman" w:hAnsi="Times New Roman" w:cs="Times New Roman"/>
          <w:sz w:val="24"/>
          <w:szCs w:val="24"/>
        </w:rPr>
        <w:t xml:space="preserve"> 2231</w:t>
      </w:r>
      <w:r w:rsidR="00244505">
        <w:rPr>
          <w:rFonts w:ascii="Times New Roman" w:hAnsi="Times New Roman" w:cs="Times New Roman"/>
          <w:sz w:val="24"/>
          <w:szCs w:val="24"/>
        </w:rPr>
        <w:t>(з</w:t>
      </w:r>
      <w:r w:rsidR="00244505" w:rsidRPr="00244505">
        <w:rPr>
          <w:rFonts w:ascii="Times New Roman" w:hAnsi="Times New Roman" w:cs="Times New Roman"/>
          <w:sz w:val="24"/>
          <w:szCs w:val="24"/>
        </w:rPr>
        <w:t xml:space="preserve">арегистрировано в Минюсте </w:t>
      </w:r>
      <w:r w:rsidR="00244505">
        <w:rPr>
          <w:rFonts w:ascii="Times New Roman" w:hAnsi="Times New Roman" w:cs="Times New Roman"/>
          <w:sz w:val="24"/>
          <w:szCs w:val="24"/>
        </w:rPr>
        <w:t>Чувашии</w:t>
      </w:r>
      <w:proofErr w:type="gramEnd"/>
      <w:r w:rsidR="002445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4505">
        <w:rPr>
          <w:rFonts w:ascii="Times New Roman" w:hAnsi="Times New Roman" w:cs="Times New Roman"/>
          <w:sz w:val="24"/>
          <w:szCs w:val="24"/>
        </w:rPr>
        <w:t>23.01.2015 №</w:t>
      </w:r>
      <w:r w:rsidR="00244505" w:rsidRPr="00244505">
        <w:rPr>
          <w:rFonts w:ascii="Times New Roman" w:hAnsi="Times New Roman" w:cs="Times New Roman"/>
          <w:sz w:val="24"/>
          <w:szCs w:val="24"/>
        </w:rPr>
        <w:t xml:space="preserve"> 2288)</w:t>
      </w:r>
      <w:r w:rsidR="00634CC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61CC" w:rsidRPr="007C61CC" w:rsidRDefault="00A62AE1" w:rsidP="007C6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3"/>
          <w:kern w:val="36"/>
          <w:sz w:val="24"/>
          <w:szCs w:val="24"/>
        </w:rPr>
        <w:lastRenderedPageBreak/>
        <w:t>4</w:t>
      </w:r>
      <w:r w:rsidR="007C61CC">
        <w:rPr>
          <w:rFonts w:ascii="Times New Roman" w:hAnsi="Times New Roman" w:cs="Times New Roman"/>
          <w:b/>
          <w:bCs/>
          <w:spacing w:val="3"/>
          <w:kern w:val="36"/>
          <w:sz w:val="24"/>
          <w:szCs w:val="24"/>
        </w:rPr>
        <w:t xml:space="preserve">. </w:t>
      </w:r>
      <w:r w:rsidR="00005FBD">
        <w:rPr>
          <w:rFonts w:ascii="Times New Roman" w:hAnsi="Times New Roman" w:cs="Times New Roman"/>
          <w:b/>
          <w:bCs/>
          <w:spacing w:val="3"/>
          <w:kern w:val="36"/>
          <w:sz w:val="24"/>
          <w:szCs w:val="24"/>
        </w:rPr>
        <w:t>Организация и проведение проверок качества образования</w:t>
      </w:r>
      <w:r w:rsidR="004A5827">
        <w:rPr>
          <w:rFonts w:ascii="Times New Roman" w:hAnsi="Times New Roman" w:cs="Times New Roman"/>
          <w:b/>
          <w:bCs/>
          <w:spacing w:val="3"/>
          <w:kern w:val="36"/>
          <w:sz w:val="24"/>
          <w:szCs w:val="24"/>
        </w:rPr>
        <w:t xml:space="preserve"> с привлечением экспертов</w:t>
      </w:r>
    </w:p>
    <w:p w:rsidR="00A754EB" w:rsidRDefault="00562966" w:rsidP="00A75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75FC8" w:rsidRPr="00375FC8">
        <w:rPr>
          <w:rFonts w:ascii="Times New Roman" w:hAnsi="Times New Roman" w:cs="Times New Roman"/>
          <w:b/>
          <w:sz w:val="24"/>
          <w:szCs w:val="24"/>
        </w:rPr>
        <w:t>.</w:t>
      </w:r>
      <w:r w:rsidR="007C61C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75FC8" w:rsidRPr="00375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2FF">
        <w:rPr>
          <w:rFonts w:ascii="Times New Roman" w:hAnsi="Times New Roman" w:cs="Times New Roman"/>
          <w:b/>
          <w:sz w:val="24"/>
          <w:szCs w:val="24"/>
        </w:rPr>
        <w:t>Виды проверок</w:t>
      </w:r>
      <w:r w:rsidR="00082B89">
        <w:rPr>
          <w:rFonts w:ascii="Times New Roman" w:hAnsi="Times New Roman" w:cs="Times New Roman"/>
          <w:b/>
          <w:sz w:val="24"/>
          <w:szCs w:val="24"/>
        </w:rPr>
        <w:t>, задачи и предмет проверки</w:t>
      </w:r>
      <w:r w:rsidR="007C20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B89">
        <w:rPr>
          <w:rFonts w:ascii="Times New Roman" w:hAnsi="Times New Roman" w:cs="Times New Roman"/>
          <w:b/>
          <w:sz w:val="24"/>
          <w:szCs w:val="24"/>
        </w:rPr>
        <w:t>качества образования</w:t>
      </w:r>
    </w:p>
    <w:p w:rsidR="008468F7" w:rsidRDefault="00481775" w:rsidP="009C5D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A338B4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A338B4">
        <w:rPr>
          <w:rFonts w:ascii="Times New Roman" w:hAnsi="Times New Roman" w:cs="Times New Roman"/>
          <w:sz w:val="24"/>
          <w:szCs w:val="24"/>
        </w:rPr>
        <w:t xml:space="preserve"> Федерального закона № 294-ФЗ п</w:t>
      </w:r>
      <w:r w:rsidR="008468F7">
        <w:rPr>
          <w:rFonts w:ascii="Times New Roman" w:hAnsi="Times New Roman" w:cs="Times New Roman"/>
          <w:sz w:val="24"/>
          <w:szCs w:val="24"/>
        </w:rPr>
        <w:t>роверки подразделяются на плановые и внеплановые, документарные и выездные. В рамках федерального государственного контроля качества образования проводятся плановые проверки (выездные и документарные).</w:t>
      </w:r>
    </w:p>
    <w:p w:rsidR="00D46AAC" w:rsidRPr="00E13A8D" w:rsidRDefault="00481775" w:rsidP="007C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46AAC" w:rsidRPr="007C61CC">
        <w:rPr>
          <w:rFonts w:ascii="Times New Roman" w:hAnsi="Times New Roman" w:cs="Times New Roman"/>
          <w:sz w:val="24"/>
          <w:szCs w:val="24"/>
        </w:rPr>
        <w:t>Выездная проверка  проводится по месту нахождения образовательной организации и (или) по месту фактического осуществления</w:t>
      </w:r>
      <w:r w:rsidR="00D46AAC" w:rsidRPr="00E13A8D">
        <w:rPr>
          <w:rFonts w:ascii="Times New Roman" w:hAnsi="Times New Roman" w:cs="Times New Roman"/>
          <w:sz w:val="24"/>
          <w:szCs w:val="24"/>
        </w:rPr>
        <w:t xml:space="preserve"> ее деятельности, документарная – по месту нахождения </w:t>
      </w:r>
      <w:r w:rsidR="00A338B4">
        <w:rPr>
          <w:rFonts w:ascii="Times New Roman" w:hAnsi="Times New Roman" w:cs="Times New Roman"/>
          <w:sz w:val="24"/>
        </w:rPr>
        <w:t>органа государственного контроля (надзора)</w:t>
      </w:r>
      <w:r w:rsidR="00D46AAC" w:rsidRPr="00E13A8D">
        <w:rPr>
          <w:rFonts w:ascii="Times New Roman" w:hAnsi="Times New Roman" w:cs="Times New Roman"/>
          <w:sz w:val="24"/>
          <w:szCs w:val="24"/>
        </w:rPr>
        <w:t>.</w:t>
      </w:r>
    </w:p>
    <w:p w:rsidR="00B63C23" w:rsidRDefault="00082B89" w:rsidP="00B63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A8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63C23">
        <w:rPr>
          <w:rFonts w:ascii="Times New Roman" w:hAnsi="Times New Roman" w:cs="Times New Roman"/>
          <w:sz w:val="24"/>
          <w:szCs w:val="24"/>
        </w:rPr>
        <w:t xml:space="preserve">Предметом выездной проверки являются сведения в документах организации, связанные с исполнением обязательных требований федеральных государственных образовательных стандартов </w:t>
      </w:r>
      <w:r w:rsidR="00634CC4">
        <w:rPr>
          <w:rFonts w:ascii="Times New Roman" w:hAnsi="Times New Roman" w:cs="Times New Roman"/>
          <w:sz w:val="24"/>
          <w:szCs w:val="24"/>
        </w:rPr>
        <w:t xml:space="preserve">(далее – ФГОС) </w:t>
      </w:r>
      <w:r w:rsidR="00B63C23">
        <w:rPr>
          <w:rFonts w:ascii="Times New Roman" w:hAnsi="Times New Roman" w:cs="Times New Roman"/>
          <w:sz w:val="24"/>
          <w:szCs w:val="24"/>
        </w:rPr>
        <w:t xml:space="preserve">и используемые при осуществлении деятельности организации, а также результаты оценки соответствия качества подготовки обучающихся по имеющим государственную аккредитацию образовательным программам </w:t>
      </w:r>
      <w:r w:rsidR="00634CC4">
        <w:rPr>
          <w:rFonts w:ascii="Times New Roman" w:hAnsi="Times New Roman" w:cs="Times New Roman"/>
          <w:sz w:val="24"/>
          <w:szCs w:val="24"/>
        </w:rPr>
        <w:t>ФГОС</w:t>
      </w:r>
      <w:r w:rsidR="00B63C2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63C23" w:rsidRDefault="00481775" w:rsidP="00B63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63C23">
        <w:rPr>
          <w:rFonts w:ascii="Times New Roman" w:hAnsi="Times New Roman" w:cs="Times New Roman"/>
          <w:sz w:val="24"/>
          <w:szCs w:val="24"/>
        </w:rPr>
        <w:t>Предметом документарной проверки являются сведения, содержащиеся в документах образовательной организации, а также сведения, содержащиеся на официальном сайте образовательной организации, связанные с исполнением требований ФГОС.</w:t>
      </w:r>
    </w:p>
    <w:p w:rsidR="00870F05" w:rsidRDefault="00481775" w:rsidP="00870F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70F05" w:rsidRPr="00082B89">
        <w:rPr>
          <w:rFonts w:ascii="Times New Roman" w:hAnsi="Times New Roman" w:cs="Times New Roman"/>
          <w:sz w:val="24"/>
          <w:szCs w:val="24"/>
        </w:rPr>
        <w:t>Задача</w:t>
      </w:r>
      <w:r w:rsidR="00870F05">
        <w:rPr>
          <w:rFonts w:ascii="Times New Roman" w:hAnsi="Times New Roman" w:cs="Times New Roman"/>
          <w:sz w:val="24"/>
          <w:szCs w:val="24"/>
        </w:rPr>
        <w:t>ми проверки контроля качества образования является</w:t>
      </w:r>
      <w:r w:rsidR="00870F05" w:rsidRPr="00082B89">
        <w:rPr>
          <w:rFonts w:ascii="Times New Roman" w:hAnsi="Times New Roman" w:cs="Times New Roman"/>
          <w:sz w:val="24"/>
          <w:szCs w:val="24"/>
        </w:rPr>
        <w:t xml:space="preserve"> оценка соответствия содержания и качества подготовки </w:t>
      </w:r>
      <w:proofErr w:type="gramStart"/>
      <w:r w:rsidR="00870F05" w:rsidRPr="00082B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70F05" w:rsidRPr="00082B89">
        <w:rPr>
          <w:rFonts w:ascii="Times New Roman" w:hAnsi="Times New Roman" w:cs="Times New Roman"/>
          <w:sz w:val="24"/>
          <w:szCs w:val="24"/>
        </w:rPr>
        <w:t xml:space="preserve"> по имеющим государственную аккредитацию основным образовательным программам </w:t>
      </w:r>
      <w:r w:rsidR="00870F05">
        <w:rPr>
          <w:rFonts w:ascii="Times New Roman" w:hAnsi="Times New Roman" w:cs="Times New Roman"/>
          <w:sz w:val="24"/>
          <w:szCs w:val="24"/>
        </w:rPr>
        <w:t>ФГОС</w:t>
      </w:r>
      <w:r w:rsidR="00870F05" w:rsidRPr="00082B89">
        <w:rPr>
          <w:rFonts w:ascii="Times New Roman" w:hAnsi="Times New Roman" w:cs="Times New Roman"/>
          <w:sz w:val="24"/>
          <w:szCs w:val="24"/>
        </w:rPr>
        <w:t>.</w:t>
      </w:r>
    </w:p>
    <w:p w:rsidR="00AA38ED" w:rsidRDefault="00AA38ED" w:rsidP="00AA3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Цели, задачи, предмет проверки и срок ее проведения указываются в приказе о проведении проверки.</w:t>
      </w:r>
    </w:p>
    <w:p w:rsidR="00562966" w:rsidRPr="00125AA9" w:rsidRDefault="00562966" w:rsidP="00562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</w:t>
      </w:r>
      <w:r w:rsidRPr="00FF612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129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ероприятия по контролю качества образования, проводимые с привлечением экспертов</w:t>
      </w:r>
    </w:p>
    <w:p w:rsidR="00562966" w:rsidRPr="00CF6A30" w:rsidRDefault="00562966" w:rsidP="00A338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F6A30">
        <w:rPr>
          <w:rFonts w:ascii="Times New Roman" w:hAnsi="Times New Roman" w:cs="Times New Roman"/>
          <w:sz w:val="24"/>
          <w:szCs w:val="24"/>
        </w:rPr>
        <w:t xml:space="preserve"> ходе выездной проверки </w:t>
      </w:r>
      <w:r w:rsidR="008468F7">
        <w:rPr>
          <w:rFonts w:ascii="Times New Roman" w:hAnsi="Times New Roman" w:cs="Times New Roman"/>
          <w:sz w:val="24"/>
          <w:szCs w:val="24"/>
        </w:rPr>
        <w:t xml:space="preserve">эксперты привлекаются к </w:t>
      </w:r>
      <w:r w:rsidRPr="00CF6A30">
        <w:rPr>
          <w:rFonts w:ascii="Times New Roman" w:hAnsi="Times New Roman" w:cs="Times New Roman"/>
          <w:sz w:val="24"/>
          <w:szCs w:val="24"/>
        </w:rPr>
        <w:t>следующи</w:t>
      </w:r>
      <w:r w:rsidR="008468F7">
        <w:rPr>
          <w:rFonts w:ascii="Times New Roman" w:hAnsi="Times New Roman" w:cs="Times New Roman"/>
          <w:sz w:val="24"/>
          <w:szCs w:val="24"/>
        </w:rPr>
        <w:t>м</w:t>
      </w:r>
      <w:r w:rsidRPr="00CF6A30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8468F7">
        <w:rPr>
          <w:rFonts w:ascii="Times New Roman" w:hAnsi="Times New Roman" w:cs="Times New Roman"/>
          <w:sz w:val="24"/>
          <w:szCs w:val="24"/>
        </w:rPr>
        <w:t>м по контролю:</w:t>
      </w:r>
    </w:p>
    <w:p w:rsidR="00562966" w:rsidRPr="00CF6A30" w:rsidRDefault="00562966" w:rsidP="00A338B4">
      <w:pPr>
        <w:spacing w:after="0" w:line="240" w:lineRule="auto"/>
        <w:ind w:firstLine="567"/>
        <w:jc w:val="both"/>
        <w:rPr>
          <w:rFonts w:ascii="Times New Roman" w:hAnsi="Times New Roman"/>
          <w:spacing w:val="-3"/>
          <w:sz w:val="24"/>
          <w:szCs w:val="24"/>
        </w:rPr>
      </w:pPr>
      <w:r w:rsidRPr="00CF6A30"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ценка</w:t>
      </w:r>
      <w:r w:rsidRPr="00CF6A30">
        <w:rPr>
          <w:rFonts w:ascii="Times New Roman" w:hAnsi="Times New Roman"/>
          <w:spacing w:val="-3"/>
          <w:sz w:val="24"/>
          <w:szCs w:val="24"/>
        </w:rPr>
        <w:t xml:space="preserve"> знаний и умений обучающихся путем проведения контрольных/оценочных процедур в различных формах;</w:t>
      </w:r>
    </w:p>
    <w:p w:rsidR="00562966" w:rsidRPr="00CF6A30" w:rsidRDefault="00562966" w:rsidP="00A338B4">
      <w:pPr>
        <w:spacing w:after="0" w:line="240" w:lineRule="auto"/>
        <w:ind w:firstLine="567"/>
        <w:jc w:val="both"/>
        <w:rPr>
          <w:rFonts w:ascii="Times New Roman" w:hAnsi="Times New Roman"/>
          <w:spacing w:val="-3"/>
          <w:sz w:val="24"/>
          <w:szCs w:val="24"/>
        </w:rPr>
      </w:pPr>
      <w:proofErr w:type="gramStart"/>
      <w:r w:rsidRPr="00CF6A30">
        <w:rPr>
          <w:rFonts w:ascii="Times New Roman" w:hAnsi="Times New Roman"/>
          <w:spacing w:val="-3"/>
          <w:sz w:val="24"/>
          <w:szCs w:val="24"/>
        </w:rPr>
        <w:t xml:space="preserve">анализ документов и материалов, характеризующих деятельность организации в части содержания и качества подготовки обучающихся по имеющим государственную аккредитацию образовательным программам </w:t>
      </w:r>
      <w:r>
        <w:rPr>
          <w:rFonts w:ascii="Times New Roman" w:hAnsi="Times New Roman"/>
          <w:spacing w:val="-3"/>
          <w:sz w:val="24"/>
          <w:szCs w:val="24"/>
        </w:rPr>
        <w:t>ФГОС</w:t>
      </w:r>
      <w:r w:rsidRPr="00CF6A30">
        <w:rPr>
          <w:rFonts w:ascii="Times New Roman" w:hAnsi="Times New Roman"/>
          <w:spacing w:val="-3"/>
          <w:sz w:val="24"/>
          <w:szCs w:val="24"/>
        </w:rPr>
        <w:t>, и установление их соответствия, в том числе анализ результатов текущего контроля успеваемости и промежуточной аттестации обучающихся, государственной итоговой аттестации выпускников организации и анализ качества подготовки обучающих;</w:t>
      </w:r>
      <w:proofErr w:type="gramEnd"/>
    </w:p>
    <w:p w:rsidR="00562966" w:rsidRDefault="00562966" w:rsidP="00A338B4">
      <w:pPr>
        <w:spacing w:after="0" w:line="240" w:lineRule="auto"/>
        <w:ind w:firstLine="567"/>
        <w:jc w:val="both"/>
        <w:rPr>
          <w:rFonts w:ascii="Times New Roman" w:hAnsi="Times New Roman"/>
          <w:spacing w:val="-3"/>
          <w:sz w:val="24"/>
          <w:szCs w:val="24"/>
        </w:rPr>
      </w:pPr>
      <w:r w:rsidRPr="00CF6A30">
        <w:rPr>
          <w:rFonts w:ascii="Times New Roman" w:hAnsi="Times New Roman"/>
          <w:spacing w:val="-3"/>
          <w:sz w:val="24"/>
          <w:szCs w:val="24"/>
        </w:rPr>
        <w:t>наблюдение за ходом образовательного процесса.</w:t>
      </w:r>
    </w:p>
    <w:p w:rsidR="005B16B1" w:rsidRDefault="00562966" w:rsidP="00082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</w:t>
      </w:r>
      <w:r w:rsidR="00005FBD" w:rsidRPr="00005F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434B2">
        <w:rPr>
          <w:rFonts w:ascii="Times New Roman" w:hAnsi="Times New Roman" w:cs="Times New Roman"/>
          <w:b/>
          <w:sz w:val="24"/>
          <w:szCs w:val="24"/>
        </w:rPr>
        <w:t>Этапы п</w:t>
      </w:r>
      <w:r w:rsidR="00005FBD">
        <w:rPr>
          <w:rFonts w:ascii="Times New Roman" w:hAnsi="Times New Roman" w:cs="Times New Roman"/>
          <w:b/>
          <w:sz w:val="24"/>
          <w:szCs w:val="24"/>
        </w:rPr>
        <w:t>ланировани</w:t>
      </w:r>
      <w:r w:rsidR="005434B2">
        <w:rPr>
          <w:rFonts w:ascii="Times New Roman" w:hAnsi="Times New Roman" w:cs="Times New Roman"/>
          <w:b/>
          <w:sz w:val="24"/>
          <w:szCs w:val="24"/>
        </w:rPr>
        <w:t>я</w:t>
      </w:r>
      <w:r w:rsidR="00005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CD0">
        <w:rPr>
          <w:rFonts w:ascii="Times New Roman" w:hAnsi="Times New Roman" w:cs="Times New Roman"/>
          <w:b/>
          <w:sz w:val="24"/>
          <w:szCs w:val="24"/>
        </w:rPr>
        <w:t>и организаци</w:t>
      </w:r>
      <w:r w:rsidR="005434B2">
        <w:rPr>
          <w:rFonts w:ascii="Times New Roman" w:hAnsi="Times New Roman" w:cs="Times New Roman"/>
          <w:b/>
          <w:sz w:val="24"/>
          <w:szCs w:val="24"/>
        </w:rPr>
        <w:t>и</w:t>
      </w:r>
      <w:r w:rsidR="00F93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FBD">
        <w:rPr>
          <w:rFonts w:ascii="Times New Roman" w:hAnsi="Times New Roman" w:cs="Times New Roman"/>
          <w:b/>
          <w:sz w:val="24"/>
          <w:szCs w:val="24"/>
        </w:rPr>
        <w:t>провер</w:t>
      </w:r>
      <w:r w:rsidR="00F93CD0">
        <w:rPr>
          <w:rFonts w:ascii="Times New Roman" w:hAnsi="Times New Roman" w:cs="Times New Roman"/>
          <w:b/>
          <w:sz w:val="24"/>
          <w:szCs w:val="24"/>
        </w:rPr>
        <w:t>ки</w:t>
      </w:r>
      <w:r w:rsidR="00082B89">
        <w:rPr>
          <w:rFonts w:ascii="Times New Roman" w:hAnsi="Times New Roman" w:cs="Times New Roman"/>
          <w:b/>
          <w:sz w:val="24"/>
          <w:szCs w:val="24"/>
        </w:rPr>
        <w:t xml:space="preserve"> качества образования</w:t>
      </w:r>
      <w:r w:rsidR="00B80F4C">
        <w:rPr>
          <w:rFonts w:ascii="Times New Roman" w:hAnsi="Times New Roman" w:cs="Times New Roman"/>
          <w:b/>
          <w:sz w:val="24"/>
          <w:szCs w:val="24"/>
        </w:rPr>
        <w:t xml:space="preserve"> с привлечением экспертов</w:t>
      </w:r>
    </w:p>
    <w:p w:rsidR="00A338B4" w:rsidRPr="00A338B4" w:rsidRDefault="00562966" w:rsidP="00A338B4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</w:rPr>
      </w:pPr>
      <w:r w:rsidRPr="00A61A8A">
        <w:rPr>
          <w:rFonts w:ascii="Times New Roman" w:hAnsi="Times New Roman" w:cs="Times New Roman"/>
          <w:b w:val="0"/>
          <w:szCs w:val="22"/>
        </w:rPr>
        <w:t>Решение о привлечении к проведению проверки экспертов принимается по предложению должностного лица</w:t>
      </w:r>
      <w:r w:rsidR="00A338B4">
        <w:rPr>
          <w:rFonts w:ascii="Times New Roman" w:hAnsi="Times New Roman" w:cs="Times New Roman"/>
          <w:b w:val="0"/>
          <w:szCs w:val="22"/>
        </w:rPr>
        <w:t xml:space="preserve"> </w:t>
      </w:r>
      <w:r w:rsidR="00A338B4" w:rsidRPr="00A338B4">
        <w:rPr>
          <w:rFonts w:ascii="Times New Roman" w:hAnsi="Times New Roman" w:cs="Times New Roman"/>
          <w:b w:val="0"/>
        </w:rPr>
        <w:t>органа государственного контроля (надзора)</w:t>
      </w:r>
      <w:r w:rsidRPr="00A338B4">
        <w:rPr>
          <w:rFonts w:ascii="Times New Roman" w:hAnsi="Times New Roman" w:cs="Times New Roman"/>
          <w:b w:val="0"/>
          <w:szCs w:val="22"/>
        </w:rPr>
        <w:t>,</w:t>
      </w:r>
      <w:r w:rsidRPr="00A61A8A">
        <w:rPr>
          <w:rFonts w:ascii="Times New Roman" w:hAnsi="Times New Roman" w:cs="Times New Roman"/>
          <w:b w:val="0"/>
          <w:szCs w:val="22"/>
        </w:rPr>
        <w:t xml:space="preserve"> ответственного за подготовку приказа о проведении</w:t>
      </w:r>
      <w:r w:rsidRPr="00A61A8A">
        <w:rPr>
          <w:b w:val="0"/>
          <w:szCs w:val="22"/>
        </w:rPr>
        <w:t xml:space="preserve"> </w:t>
      </w:r>
      <w:r w:rsidRPr="00A61A8A">
        <w:rPr>
          <w:rFonts w:ascii="Times New Roman" w:hAnsi="Times New Roman" w:cs="Times New Roman"/>
          <w:b w:val="0"/>
          <w:szCs w:val="22"/>
        </w:rPr>
        <w:t xml:space="preserve">проверки, в соответствии с </w:t>
      </w:r>
      <w:r w:rsidRPr="00A338B4">
        <w:rPr>
          <w:rFonts w:ascii="Times New Roman" w:hAnsi="Times New Roman" w:cs="Times New Roman"/>
          <w:b w:val="0"/>
        </w:rPr>
        <w:t>особенностями целей, задач и предмета проверки.</w:t>
      </w:r>
      <w:r w:rsidR="00A338B4">
        <w:rPr>
          <w:rFonts w:ascii="Times New Roman" w:hAnsi="Times New Roman" w:cs="Times New Roman"/>
          <w:b w:val="0"/>
        </w:rPr>
        <w:t xml:space="preserve"> П</w:t>
      </w:r>
      <w:r w:rsidR="00A338B4" w:rsidRPr="00A338B4">
        <w:rPr>
          <w:rFonts w:ascii="Times New Roman" w:hAnsi="Times New Roman" w:cs="Times New Roman"/>
          <w:b w:val="0"/>
          <w:bCs w:val="0"/>
        </w:rPr>
        <w:t>оследовательност</w:t>
      </w:r>
      <w:r w:rsidR="00A338B4">
        <w:rPr>
          <w:rFonts w:ascii="Times New Roman" w:hAnsi="Times New Roman" w:cs="Times New Roman"/>
          <w:b w:val="0"/>
          <w:bCs w:val="0"/>
        </w:rPr>
        <w:t>ь</w:t>
      </w:r>
      <w:r w:rsidR="00A338B4" w:rsidRPr="00A338B4">
        <w:rPr>
          <w:rFonts w:ascii="Times New Roman" w:hAnsi="Times New Roman" w:cs="Times New Roman"/>
          <w:b w:val="0"/>
          <w:bCs w:val="0"/>
        </w:rPr>
        <w:t xml:space="preserve"> действий лиц, уполномоченных на проведение проверки при осуществлении федерального государственного контроля качества образования</w:t>
      </w:r>
      <w:r w:rsidR="00A338B4">
        <w:rPr>
          <w:rFonts w:ascii="Times New Roman" w:hAnsi="Times New Roman" w:cs="Times New Roman"/>
          <w:b w:val="0"/>
          <w:bCs w:val="0"/>
        </w:rPr>
        <w:t>, описана в таблице 1 настоящего руководства.</w:t>
      </w:r>
    </w:p>
    <w:p w:rsidR="00A338B4" w:rsidRDefault="00A274CB" w:rsidP="00A338B4">
      <w:pPr>
        <w:pStyle w:val="ConsPlusTitle"/>
        <w:widowControl/>
        <w:ind w:firstLine="54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  <w:r w:rsidR="00A338B4">
        <w:rPr>
          <w:rFonts w:ascii="Times New Roman" w:hAnsi="Times New Roman" w:cs="Times New Roman"/>
          <w:b w:val="0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3119"/>
        <w:gridCol w:w="2233"/>
      </w:tblGrid>
      <w:tr w:rsidR="00B80F4C" w:rsidRPr="00241A14" w:rsidTr="000F1A0E">
        <w:tc>
          <w:tcPr>
            <w:tcW w:w="817" w:type="dxa"/>
          </w:tcPr>
          <w:p w:rsidR="00B80F4C" w:rsidRPr="00241A14" w:rsidRDefault="00B80F4C" w:rsidP="00135E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A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41A1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41A1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402" w:type="dxa"/>
          </w:tcPr>
          <w:p w:rsidR="00B80F4C" w:rsidRPr="00241A14" w:rsidRDefault="00B80F4C" w:rsidP="00135E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A1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этапа организации и проведения проверки</w:t>
            </w:r>
          </w:p>
        </w:tc>
        <w:tc>
          <w:tcPr>
            <w:tcW w:w="3119" w:type="dxa"/>
          </w:tcPr>
          <w:p w:rsidR="00B80F4C" w:rsidRPr="00A338B4" w:rsidRDefault="00B80F4C" w:rsidP="00135E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Действия </w:t>
            </w:r>
            <w:r w:rsidR="00A338B4" w:rsidRPr="00A338B4">
              <w:rPr>
                <w:rFonts w:ascii="Times New Roman" w:hAnsi="Times New Roman" w:cs="Times New Roman"/>
                <w:b/>
                <w:sz w:val="20"/>
                <w:szCs w:val="20"/>
              </w:rPr>
              <w:t>органа государственного контроля (надзора)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B80F4C" w:rsidRPr="00241A14" w:rsidRDefault="00B80F4C" w:rsidP="00135E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A14">
              <w:rPr>
                <w:rFonts w:ascii="Times New Roman" w:hAnsi="Times New Roman" w:cs="Times New Roman"/>
                <w:b/>
                <w:sz w:val="20"/>
                <w:szCs w:val="20"/>
              </w:rPr>
              <w:t>Положение нормативного правового акта</w:t>
            </w:r>
          </w:p>
        </w:tc>
      </w:tr>
      <w:tr w:rsidR="000F1A0E" w:rsidRPr="00B80F4C" w:rsidTr="000F1A0E">
        <w:tc>
          <w:tcPr>
            <w:tcW w:w="817" w:type="dxa"/>
          </w:tcPr>
          <w:p w:rsidR="000F1A0E" w:rsidRPr="00B80F4C" w:rsidRDefault="000F1A0E" w:rsidP="00135E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F4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0F1A0E" w:rsidRPr="00B80F4C" w:rsidRDefault="000F1A0E" w:rsidP="000F1A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F4C">
              <w:rPr>
                <w:rFonts w:ascii="Times New Roman" w:hAnsi="Times New Roman" w:cs="Times New Roman"/>
                <w:sz w:val="20"/>
                <w:szCs w:val="20"/>
              </w:rPr>
              <w:t>Подготовка к проведению проверки.</w:t>
            </w:r>
          </w:p>
        </w:tc>
        <w:tc>
          <w:tcPr>
            <w:tcW w:w="3119" w:type="dxa"/>
          </w:tcPr>
          <w:p w:rsidR="000F1A0E" w:rsidRPr="00B80F4C" w:rsidRDefault="000F1A0E" w:rsidP="000F1A0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F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Принятие решения о привлечении к проведению </w:t>
            </w:r>
            <w:r w:rsidRPr="00B80F4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проверки экспертов.</w:t>
            </w:r>
          </w:p>
          <w:p w:rsidR="000F1A0E" w:rsidRPr="00B80F4C" w:rsidRDefault="000F1A0E" w:rsidP="000F1A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F4C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B80F4C">
              <w:rPr>
                <w:rFonts w:ascii="Times New Roman" w:hAnsi="Times New Roman" w:cs="Times New Roman"/>
                <w:sz w:val="20"/>
                <w:szCs w:val="20"/>
              </w:rPr>
              <w:t>ыбор экспертов из реестра</w:t>
            </w:r>
            <w:r w:rsidR="0007511E">
              <w:rPr>
                <w:rFonts w:ascii="Times New Roman" w:hAnsi="Times New Roman" w:cs="Times New Roman"/>
                <w:sz w:val="20"/>
                <w:szCs w:val="20"/>
              </w:rPr>
              <w:t xml:space="preserve"> аттестованных экспертов</w:t>
            </w:r>
            <w:r w:rsidRPr="00B80F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:rsidR="000F1A0E" w:rsidRPr="000F1A0E" w:rsidRDefault="000F1A0E" w:rsidP="000F1A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Часть 2 статьи 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части 4, 5, 6 статьи 12, 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части 2, часть 3 статьи14 </w:t>
            </w:r>
            <w:r w:rsidRPr="000F1A0E">
              <w:rPr>
                <w:rFonts w:ascii="Times New Roman" w:hAnsi="Times New Roman" w:cs="Times New Roman"/>
                <w:sz w:val="20"/>
                <w:szCs w:val="20"/>
              </w:rPr>
              <w:t>Федерального закона № 294-ФЗ</w:t>
            </w:r>
          </w:p>
        </w:tc>
      </w:tr>
      <w:tr w:rsidR="000F1A0E" w:rsidRPr="00F93CD0" w:rsidTr="00135E67">
        <w:tc>
          <w:tcPr>
            <w:tcW w:w="817" w:type="dxa"/>
          </w:tcPr>
          <w:p w:rsidR="000F1A0E" w:rsidRPr="00F93CD0" w:rsidRDefault="000F1A0E" w:rsidP="00135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402" w:type="dxa"/>
          </w:tcPr>
          <w:p w:rsidR="000F1A0E" w:rsidRPr="00F93CD0" w:rsidRDefault="000F1A0E" w:rsidP="000F1A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0">
              <w:rPr>
                <w:rFonts w:ascii="Times New Roman" w:hAnsi="Times New Roman" w:cs="Times New Roman"/>
                <w:sz w:val="20"/>
                <w:szCs w:val="20"/>
              </w:rPr>
              <w:t xml:space="preserve">Издание приказа о проведении проверки </w:t>
            </w:r>
          </w:p>
        </w:tc>
        <w:tc>
          <w:tcPr>
            <w:tcW w:w="3119" w:type="dxa"/>
          </w:tcPr>
          <w:p w:rsidR="000F1A0E" w:rsidRPr="00F93CD0" w:rsidRDefault="000F1A0E" w:rsidP="000F1A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0">
              <w:rPr>
                <w:rFonts w:ascii="Times New Roman" w:hAnsi="Times New Roman" w:cs="Times New Roman"/>
                <w:sz w:val="20"/>
                <w:szCs w:val="20"/>
              </w:rPr>
              <w:t>Включение в приказ  сведений</w:t>
            </w:r>
            <w:r w:rsidR="00566C44">
              <w:rPr>
                <w:rFonts w:ascii="Times New Roman" w:hAnsi="Times New Roman" w:cs="Times New Roman"/>
                <w:sz w:val="20"/>
                <w:szCs w:val="20"/>
              </w:rPr>
              <w:t xml:space="preserve"> об эксперте</w:t>
            </w:r>
            <w:r w:rsidRPr="00F93CD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F1A0E" w:rsidRPr="00F93CD0" w:rsidRDefault="000F1A0E" w:rsidP="000F1A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(последнее – при наличии), должности привлекаемых к проведению проверки экспертов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93C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F93CD0">
              <w:rPr>
                <w:rFonts w:ascii="Times New Roman" w:hAnsi="Times New Roman" w:cs="Times New Roman"/>
                <w:sz w:val="20"/>
              </w:rPr>
              <w:t xml:space="preserve">знакомление эксперта с приказом </w:t>
            </w:r>
            <w:r>
              <w:rPr>
                <w:rFonts w:ascii="Times New Roman" w:hAnsi="Times New Roman" w:cs="Times New Roman"/>
                <w:sz w:val="20"/>
              </w:rPr>
              <w:t xml:space="preserve">о проведении </w:t>
            </w:r>
            <w:r w:rsidRPr="00F93CD0">
              <w:rPr>
                <w:rFonts w:ascii="Times New Roman" w:hAnsi="Times New Roman" w:cs="Times New Roman"/>
                <w:sz w:val="20"/>
              </w:rPr>
              <w:t>проверки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33" w:type="dxa"/>
            <w:vMerge/>
          </w:tcPr>
          <w:p w:rsidR="000F1A0E" w:rsidRPr="00F93CD0" w:rsidRDefault="000F1A0E" w:rsidP="00135E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A0E" w:rsidRPr="00F93CD0" w:rsidTr="00135E67">
        <w:tc>
          <w:tcPr>
            <w:tcW w:w="817" w:type="dxa"/>
          </w:tcPr>
          <w:p w:rsidR="000F1A0E" w:rsidRPr="00F93CD0" w:rsidRDefault="000F1A0E" w:rsidP="00135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A1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0F1A0E" w:rsidRPr="00F93CD0" w:rsidRDefault="000F1A0E" w:rsidP="000F1A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0">
              <w:rPr>
                <w:rFonts w:ascii="Times New Roman" w:hAnsi="Times New Roman" w:cs="Times New Roman"/>
                <w:sz w:val="20"/>
              </w:rPr>
              <w:t>Подготовка к проведению проверки</w:t>
            </w:r>
          </w:p>
        </w:tc>
        <w:tc>
          <w:tcPr>
            <w:tcW w:w="3119" w:type="dxa"/>
          </w:tcPr>
          <w:p w:rsidR="000F1A0E" w:rsidRDefault="000F1A0E" w:rsidP="000F1A0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93CD0">
              <w:rPr>
                <w:rFonts w:ascii="Times New Roman" w:hAnsi="Times New Roman" w:cs="Times New Roman"/>
                <w:sz w:val="20"/>
              </w:rPr>
              <w:t>Оформление гражданско-правового договора с эксперт</w:t>
            </w:r>
            <w:r>
              <w:rPr>
                <w:rFonts w:ascii="Times New Roman" w:hAnsi="Times New Roman" w:cs="Times New Roman"/>
                <w:sz w:val="20"/>
              </w:rPr>
              <w:t>ом</w:t>
            </w:r>
            <w:r w:rsidRPr="00F93CD0">
              <w:rPr>
                <w:rFonts w:ascii="Times New Roman" w:hAnsi="Times New Roman" w:cs="Times New Roman"/>
                <w:sz w:val="20"/>
              </w:rPr>
              <w:t xml:space="preserve"> (далее – договор) с указанием </w:t>
            </w:r>
            <w:r w:rsidR="00566C44">
              <w:rPr>
                <w:rFonts w:ascii="Times New Roman" w:hAnsi="Times New Roman" w:cs="Times New Roman"/>
                <w:sz w:val="20"/>
              </w:rPr>
              <w:t>мероприятий по контролю (задания</w:t>
            </w:r>
            <w:r w:rsidRPr="00F93CD0">
              <w:rPr>
                <w:rFonts w:ascii="Times New Roman" w:hAnsi="Times New Roman" w:cs="Times New Roman"/>
                <w:sz w:val="20"/>
              </w:rPr>
              <w:t>).</w:t>
            </w:r>
          </w:p>
          <w:p w:rsidR="000F1A0E" w:rsidRPr="00F93CD0" w:rsidRDefault="000F1A0E" w:rsidP="000F1A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F93CD0">
              <w:rPr>
                <w:rFonts w:ascii="Times New Roman" w:hAnsi="Times New Roman" w:cs="Times New Roman"/>
                <w:sz w:val="20"/>
              </w:rPr>
              <w:t>пределение совместных действий, направленных на реализацию целей и задач проверки, определение обязательных требований, установленных правовыми актами, подлежащих проверке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33" w:type="dxa"/>
            <w:vMerge/>
          </w:tcPr>
          <w:p w:rsidR="000F1A0E" w:rsidRPr="00F93CD0" w:rsidRDefault="000F1A0E" w:rsidP="00135E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A0E" w:rsidRPr="00F93CD0" w:rsidTr="00135E67">
        <w:tc>
          <w:tcPr>
            <w:tcW w:w="817" w:type="dxa"/>
          </w:tcPr>
          <w:p w:rsidR="000F1A0E" w:rsidRPr="00F93CD0" w:rsidRDefault="000F1A0E" w:rsidP="00135E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93CD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402" w:type="dxa"/>
          </w:tcPr>
          <w:p w:rsidR="000F1A0E" w:rsidRPr="00F93CD0" w:rsidRDefault="000F1A0E" w:rsidP="000F1A0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93CD0">
              <w:rPr>
                <w:rFonts w:ascii="Times New Roman" w:hAnsi="Times New Roman" w:cs="Times New Roman"/>
                <w:sz w:val="20"/>
              </w:rPr>
              <w:t xml:space="preserve">Проведение проверки с привлечением эксперта </w:t>
            </w:r>
          </w:p>
        </w:tc>
        <w:tc>
          <w:tcPr>
            <w:tcW w:w="3119" w:type="dxa"/>
          </w:tcPr>
          <w:p w:rsidR="000F1A0E" w:rsidRPr="00F93CD0" w:rsidRDefault="000F1A0E" w:rsidP="000F1A0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93CD0">
              <w:rPr>
                <w:rFonts w:ascii="Times New Roman" w:hAnsi="Times New Roman" w:cs="Times New Roman"/>
                <w:sz w:val="20"/>
              </w:rPr>
              <w:t>Проведение мероприятий по контролю в соответствии с приказом о проведении проверки</w:t>
            </w:r>
            <w:r w:rsidR="00071AB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71ABB" w:rsidRDefault="000F1A0E" w:rsidP="000F1A0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93CD0">
              <w:rPr>
                <w:rFonts w:ascii="Times New Roman" w:hAnsi="Times New Roman" w:cs="Times New Roman"/>
                <w:sz w:val="20"/>
              </w:rPr>
              <w:t>Организация и координация деятельности экспертов в ходе проверки.</w:t>
            </w:r>
            <w:r w:rsidR="00071AB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F1A0E" w:rsidRPr="00F93CD0" w:rsidRDefault="00071ABB" w:rsidP="000F1A0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Проведение экспертизы экспертом в соответствии с договором</w:t>
            </w:r>
            <w:r w:rsidRPr="00F93CD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33" w:type="dxa"/>
            <w:vMerge/>
          </w:tcPr>
          <w:p w:rsidR="000F1A0E" w:rsidRPr="00F93CD0" w:rsidRDefault="000F1A0E" w:rsidP="00135E6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62966" w:rsidRPr="00F93CD0" w:rsidTr="000F1A0E">
        <w:tc>
          <w:tcPr>
            <w:tcW w:w="817" w:type="dxa"/>
          </w:tcPr>
          <w:p w:rsidR="00562966" w:rsidRPr="00F93CD0" w:rsidRDefault="00562966" w:rsidP="00135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:rsidR="00562966" w:rsidRPr="00F93CD0" w:rsidRDefault="00562966" w:rsidP="00135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0">
              <w:rPr>
                <w:rFonts w:ascii="Times New Roman" w:hAnsi="Times New Roman" w:cs="Times New Roman"/>
                <w:sz w:val="20"/>
                <w:szCs w:val="20"/>
              </w:rPr>
              <w:t>Обработка и оформление результатов проверки</w:t>
            </w:r>
          </w:p>
          <w:p w:rsidR="00562966" w:rsidRPr="00F93CD0" w:rsidRDefault="00562966" w:rsidP="00135E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62966" w:rsidRPr="00F93CD0" w:rsidRDefault="00562966" w:rsidP="00135E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CD0">
              <w:rPr>
                <w:rFonts w:ascii="Times New Roman" w:hAnsi="Times New Roman" w:cs="Times New Roman"/>
                <w:sz w:val="20"/>
                <w:szCs w:val="20"/>
              </w:rPr>
              <w:t>Оформление 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93CD0">
              <w:rPr>
                <w:rFonts w:ascii="Times New Roman" w:hAnsi="Times New Roman" w:cs="Times New Roman"/>
                <w:sz w:val="20"/>
                <w:szCs w:val="20"/>
              </w:rPr>
              <w:t xml:space="preserve"> проверки с приложением экспертного заключения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подготовленного экспертом.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562966" w:rsidRPr="00F93CD0" w:rsidRDefault="00562966" w:rsidP="00135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 3 статьи 17 </w:t>
            </w:r>
            <w:r w:rsidRPr="000F1A0E">
              <w:rPr>
                <w:rFonts w:ascii="Times New Roman" w:hAnsi="Times New Roman" w:cs="Times New Roman"/>
                <w:sz w:val="20"/>
                <w:szCs w:val="20"/>
              </w:rPr>
              <w:t>Федерального закона № 294-ФЗ</w:t>
            </w:r>
          </w:p>
        </w:tc>
      </w:tr>
      <w:tr w:rsidR="00562966" w:rsidRPr="000F1A0E" w:rsidTr="000F1A0E">
        <w:tc>
          <w:tcPr>
            <w:tcW w:w="817" w:type="dxa"/>
          </w:tcPr>
          <w:p w:rsidR="00562966" w:rsidRPr="000F1A0E" w:rsidRDefault="00562966" w:rsidP="00135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3402" w:type="dxa"/>
          </w:tcPr>
          <w:p w:rsidR="00660EE9" w:rsidRDefault="00660EE9" w:rsidP="00562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Приемка – сдача услуг эксперта</w:t>
            </w:r>
            <w:r w:rsidR="00566C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2966" w:rsidRDefault="00562966" w:rsidP="00562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услуг эксперта, а также возмещение понесенных ими в связи с участием в мероприятиях по контролю расходов</w:t>
            </w:r>
          </w:p>
          <w:p w:rsidR="00562966" w:rsidRPr="000F1A0E" w:rsidRDefault="00562966" w:rsidP="00F93C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62966" w:rsidRPr="000F1A0E" w:rsidRDefault="00562966" w:rsidP="00566C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A0E">
              <w:rPr>
                <w:rFonts w:ascii="Times New Roman" w:hAnsi="Times New Roman" w:cs="Times New Roman"/>
                <w:sz w:val="20"/>
                <w:szCs w:val="20"/>
              </w:rPr>
              <w:t>Формирование сведений об объеме выполненных работ экспертом (акт сдачи-приемки</w:t>
            </w:r>
            <w:r w:rsidR="00071ABB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выполненных работ (оказанных</w:t>
            </w:r>
            <w:r w:rsidRPr="000F1A0E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  <w:r w:rsidR="00071A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F1A0E">
              <w:rPr>
                <w:rFonts w:ascii="Times New Roman" w:hAnsi="Times New Roman" w:cs="Times New Roman"/>
                <w:sz w:val="20"/>
                <w:szCs w:val="20"/>
              </w:rPr>
              <w:t>, документы, подтверждающие произведенные расходы по проезду и проживанию, связанные с исполнением обязательств по договору).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562966" w:rsidRDefault="00562966" w:rsidP="00135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A0E">
              <w:rPr>
                <w:rFonts w:ascii="Times New Roman" w:hAnsi="Times New Roman" w:cs="Times New Roman"/>
                <w:sz w:val="20"/>
                <w:szCs w:val="20"/>
              </w:rPr>
              <w:t>Часть 5 статьи 14 Федерального закона № 294-ФЗ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62966" w:rsidRPr="000F1A0E" w:rsidRDefault="00562966" w:rsidP="00607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</w:t>
            </w:r>
            <w:r w:rsidR="00607BED">
              <w:rPr>
                <w:rFonts w:ascii="Times New Roman" w:hAnsi="Times New Roman" w:cs="Times New Roman"/>
                <w:sz w:val="20"/>
                <w:szCs w:val="20"/>
              </w:rPr>
              <w:t>об оплате услуг.</w:t>
            </w:r>
          </w:p>
        </w:tc>
      </w:tr>
    </w:tbl>
    <w:p w:rsidR="005434B2" w:rsidRDefault="005434B2" w:rsidP="00AF6DA3">
      <w:pPr>
        <w:pStyle w:val="FR4"/>
        <w:widowControl/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/>
          <w:b/>
          <w:szCs w:val="24"/>
          <w:lang w:bidi="en-US"/>
        </w:rPr>
      </w:pPr>
      <w:r>
        <w:rPr>
          <w:rFonts w:ascii="Times New Roman" w:hAnsi="Times New Roman"/>
          <w:b/>
          <w:szCs w:val="24"/>
          <w:lang w:bidi="en-US"/>
        </w:rPr>
        <w:t>4.4. Права и обязанности эксперта</w:t>
      </w:r>
      <w:r w:rsidR="00135E67">
        <w:rPr>
          <w:rFonts w:ascii="Times New Roman" w:hAnsi="Times New Roman"/>
          <w:b/>
          <w:szCs w:val="24"/>
          <w:lang w:bidi="en-US"/>
        </w:rPr>
        <w:t>, привлекаемого к мероприятиям по контролю</w:t>
      </w:r>
      <w:r w:rsidR="004A5827">
        <w:rPr>
          <w:rFonts w:ascii="Times New Roman" w:hAnsi="Times New Roman"/>
          <w:b/>
          <w:szCs w:val="24"/>
          <w:lang w:bidi="en-US"/>
        </w:rPr>
        <w:t xml:space="preserve"> качества образования </w:t>
      </w:r>
      <w:r>
        <w:rPr>
          <w:rFonts w:ascii="Times New Roman" w:hAnsi="Times New Roman"/>
          <w:b/>
          <w:szCs w:val="24"/>
          <w:lang w:bidi="en-US"/>
        </w:rPr>
        <w:t xml:space="preserve">  </w:t>
      </w:r>
    </w:p>
    <w:p w:rsidR="005434B2" w:rsidRPr="00BF1376" w:rsidRDefault="005434B2" w:rsidP="005434B2">
      <w:pPr>
        <w:pStyle w:val="FR4"/>
        <w:widowControl/>
        <w:tabs>
          <w:tab w:val="num" w:pos="0"/>
        </w:tabs>
        <w:spacing w:line="240" w:lineRule="auto"/>
        <w:ind w:firstLine="5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1. </w:t>
      </w:r>
      <w:r w:rsidRPr="00660EE9">
        <w:rPr>
          <w:rFonts w:ascii="Times New Roman" w:hAnsi="Times New Roman"/>
        </w:rPr>
        <w:t>Эксперт</w:t>
      </w:r>
      <w:r w:rsidR="00135E67">
        <w:rPr>
          <w:rFonts w:ascii="Times New Roman" w:hAnsi="Times New Roman"/>
        </w:rPr>
        <w:t>, привлекаемый к мероприятиям по контролю,</w:t>
      </w:r>
      <w:r w:rsidRPr="00660EE9">
        <w:rPr>
          <w:rFonts w:ascii="Times New Roman" w:hAnsi="Times New Roman"/>
        </w:rPr>
        <w:t xml:space="preserve"> обязан:</w:t>
      </w:r>
    </w:p>
    <w:p w:rsidR="005434B2" w:rsidRPr="00660EE9" w:rsidRDefault="005434B2" w:rsidP="005434B2">
      <w:pPr>
        <w:pStyle w:val="30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sz w:val="24"/>
        </w:rPr>
      </w:pPr>
      <w:r>
        <w:rPr>
          <w:sz w:val="24"/>
        </w:rPr>
        <w:t>п</w:t>
      </w:r>
      <w:r w:rsidRPr="00660EE9">
        <w:rPr>
          <w:sz w:val="24"/>
        </w:rPr>
        <w:t>ровести проверку лично, в установленный срок, качественно и в полном объёме</w:t>
      </w:r>
      <w:r>
        <w:rPr>
          <w:sz w:val="24"/>
        </w:rPr>
        <w:t>;</w:t>
      </w:r>
    </w:p>
    <w:p w:rsidR="005434B2" w:rsidRPr="00660EE9" w:rsidRDefault="005434B2" w:rsidP="005434B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2) л</w:t>
      </w:r>
      <w:r w:rsidRPr="00660EE9">
        <w:rPr>
          <w:rFonts w:ascii="Times New Roman" w:hAnsi="Times New Roman"/>
          <w:sz w:val="24"/>
          <w:szCs w:val="20"/>
        </w:rPr>
        <w:t>ично подготовить и представить лицу</w:t>
      </w:r>
      <w:r>
        <w:rPr>
          <w:rFonts w:ascii="Times New Roman" w:hAnsi="Times New Roman"/>
          <w:sz w:val="24"/>
          <w:szCs w:val="20"/>
        </w:rPr>
        <w:t xml:space="preserve"> </w:t>
      </w:r>
      <w:r w:rsidRPr="00660EE9">
        <w:rPr>
          <w:rFonts w:ascii="Times New Roman" w:hAnsi="Times New Roman" w:cs="Times New Roman"/>
          <w:sz w:val="24"/>
        </w:rPr>
        <w:t>органа государственного контроля (надзора)</w:t>
      </w:r>
      <w:r w:rsidRPr="00660EE9">
        <w:rPr>
          <w:rFonts w:ascii="Times New Roman" w:hAnsi="Times New Roman"/>
          <w:sz w:val="24"/>
          <w:szCs w:val="20"/>
        </w:rPr>
        <w:t>, уполномоченному на проведение проверки, экспертное заключение</w:t>
      </w:r>
      <w:r>
        <w:rPr>
          <w:rFonts w:ascii="Times New Roman" w:hAnsi="Times New Roman"/>
          <w:sz w:val="24"/>
          <w:szCs w:val="20"/>
        </w:rPr>
        <w:t>;</w:t>
      </w:r>
    </w:p>
    <w:p w:rsidR="005434B2" w:rsidRPr="00660EE9" w:rsidRDefault="005434B2" w:rsidP="005434B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  <w:r w:rsidRPr="00660EE9">
        <w:rPr>
          <w:rFonts w:ascii="Times New Roman" w:hAnsi="Times New Roman"/>
          <w:sz w:val="24"/>
          <w:szCs w:val="20"/>
        </w:rPr>
        <w:t>3) не позднее 5 рабочих дней после завершения проверки передать министерству:</w:t>
      </w:r>
    </w:p>
    <w:p w:rsidR="005434B2" w:rsidRPr="00660EE9" w:rsidRDefault="005434B2" w:rsidP="005434B2">
      <w:pPr>
        <w:pStyle w:val="30"/>
        <w:spacing w:after="0"/>
        <w:ind w:left="0" w:firstLine="540"/>
        <w:jc w:val="both"/>
        <w:rPr>
          <w:sz w:val="24"/>
        </w:rPr>
      </w:pPr>
      <w:r w:rsidRPr="00660EE9">
        <w:rPr>
          <w:sz w:val="24"/>
        </w:rPr>
        <w:t>подписанный экспертом акт сдачи-приемки услуг;</w:t>
      </w:r>
    </w:p>
    <w:p w:rsidR="005434B2" w:rsidRPr="00660EE9" w:rsidRDefault="005434B2" w:rsidP="005434B2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0"/>
        </w:rPr>
      </w:pPr>
      <w:r w:rsidRPr="00660EE9">
        <w:rPr>
          <w:rFonts w:ascii="Times New Roman" w:hAnsi="Times New Roman"/>
          <w:sz w:val="24"/>
          <w:szCs w:val="20"/>
        </w:rPr>
        <w:t>документы, подтверждающие произведенные расходы по проезду и проживанию, связанные с испол</w:t>
      </w:r>
      <w:r>
        <w:rPr>
          <w:rFonts w:ascii="Times New Roman" w:hAnsi="Times New Roman"/>
          <w:sz w:val="24"/>
          <w:szCs w:val="20"/>
        </w:rPr>
        <w:t>нением обязательств по договору;</w:t>
      </w:r>
    </w:p>
    <w:p w:rsidR="005434B2" w:rsidRPr="005434B2" w:rsidRDefault="005434B2" w:rsidP="005434B2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660EE9">
        <w:rPr>
          <w:rFonts w:ascii="Times New Roman" w:hAnsi="Times New Roman"/>
          <w:sz w:val="24"/>
          <w:szCs w:val="20"/>
        </w:rPr>
        <w:t>4</w:t>
      </w:r>
      <w:r w:rsidRPr="005434B2">
        <w:rPr>
          <w:rFonts w:ascii="Times New Roman" w:hAnsi="Times New Roman"/>
          <w:sz w:val="24"/>
          <w:szCs w:val="24"/>
        </w:rPr>
        <w:t>) не разглашать сведения, полученные при проведении проверки;</w:t>
      </w:r>
    </w:p>
    <w:p w:rsidR="005434B2" w:rsidRPr="005434B2" w:rsidRDefault="005434B2" w:rsidP="005434B2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434B2">
        <w:rPr>
          <w:rFonts w:ascii="Times New Roman" w:hAnsi="Times New Roman"/>
          <w:sz w:val="24"/>
          <w:szCs w:val="24"/>
        </w:rPr>
        <w:lastRenderedPageBreak/>
        <w:t xml:space="preserve">5) представлять министерству письменные разъяснения по вопросам и действиям, связанными с проведением проверки, не позднее 3 рабочих дней </w:t>
      </w:r>
      <w:proofErr w:type="gramStart"/>
      <w:r w:rsidRPr="005434B2">
        <w:rPr>
          <w:rFonts w:ascii="Times New Roman" w:hAnsi="Times New Roman"/>
          <w:sz w:val="24"/>
          <w:szCs w:val="24"/>
        </w:rPr>
        <w:t>с даты предъявления</w:t>
      </w:r>
      <w:proofErr w:type="gramEnd"/>
      <w:r w:rsidRPr="005434B2">
        <w:rPr>
          <w:rFonts w:ascii="Times New Roman" w:hAnsi="Times New Roman"/>
          <w:sz w:val="24"/>
          <w:szCs w:val="24"/>
        </w:rPr>
        <w:t xml:space="preserve"> соответствующего требования;</w:t>
      </w:r>
    </w:p>
    <w:p w:rsidR="005434B2" w:rsidRPr="005434B2" w:rsidRDefault="005434B2" w:rsidP="005434B2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434B2">
        <w:rPr>
          <w:rFonts w:ascii="Times New Roman" w:hAnsi="Times New Roman"/>
          <w:sz w:val="24"/>
          <w:szCs w:val="24"/>
        </w:rPr>
        <w:t>6) в случаях возникновения обстоятельств, препятствующих участию в проверке, незамедлительно сообщить об этом министерству (лицу, уполномоченному на проведение проверки);</w:t>
      </w:r>
    </w:p>
    <w:p w:rsidR="005434B2" w:rsidRPr="005434B2" w:rsidRDefault="005434B2" w:rsidP="005434B2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7) в</w:t>
      </w:r>
      <w:r w:rsidRPr="005434B2">
        <w:rPr>
          <w:rFonts w:ascii="Times New Roman" w:hAnsi="Times New Roman"/>
          <w:sz w:val="24"/>
          <w:szCs w:val="24"/>
        </w:rPr>
        <w:t xml:space="preserve"> случае возникновения судебных споров по результатам проверки д</w:t>
      </w:r>
      <w:r w:rsidRPr="005434B2">
        <w:rPr>
          <w:rFonts w:ascii="Times New Roman" w:hAnsi="Times New Roman"/>
          <w:sz w:val="24"/>
          <w:szCs w:val="24"/>
          <w:lang w:eastAsia="en-US"/>
        </w:rPr>
        <w:t>оказывать обоснованность своих действий в порядке, установленном законод</w:t>
      </w:r>
      <w:r>
        <w:rPr>
          <w:rFonts w:ascii="Times New Roman" w:hAnsi="Times New Roman"/>
          <w:sz w:val="24"/>
          <w:szCs w:val="24"/>
          <w:lang w:eastAsia="en-US"/>
        </w:rPr>
        <w:t>ательством Российской Федерации;</w:t>
      </w:r>
    </w:p>
    <w:p w:rsidR="005434B2" w:rsidRPr="005434B2" w:rsidRDefault="005434B2" w:rsidP="00135E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8) п</w:t>
      </w:r>
      <w:r w:rsidRPr="005434B2">
        <w:rPr>
          <w:rFonts w:ascii="Times New Roman" w:hAnsi="Times New Roman"/>
          <w:sz w:val="24"/>
          <w:szCs w:val="24"/>
          <w:lang w:eastAsia="en-US"/>
        </w:rPr>
        <w:t xml:space="preserve">редставлять по требованию </w:t>
      </w:r>
      <w:r w:rsidRPr="005434B2">
        <w:rPr>
          <w:rFonts w:ascii="Times New Roman" w:hAnsi="Times New Roman"/>
          <w:sz w:val="24"/>
          <w:szCs w:val="24"/>
        </w:rPr>
        <w:t xml:space="preserve">лица, уполномоченного на проведение проверки </w:t>
      </w:r>
      <w:r w:rsidRPr="005434B2">
        <w:rPr>
          <w:rFonts w:ascii="Times New Roman" w:hAnsi="Times New Roman"/>
          <w:sz w:val="24"/>
          <w:szCs w:val="24"/>
          <w:lang w:eastAsia="en-US"/>
        </w:rPr>
        <w:t>информацию о ходе исполнения оказываемых услуг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D265E8" w:rsidRDefault="005434B2" w:rsidP="00135E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34B2">
        <w:rPr>
          <w:rFonts w:ascii="Times New Roman" w:hAnsi="Times New Roman"/>
          <w:sz w:val="24"/>
          <w:szCs w:val="24"/>
          <w:lang w:eastAsia="en-US"/>
        </w:rPr>
        <w:t xml:space="preserve">9) соблюдать ограничения при проведении проверки, установленные </w:t>
      </w:r>
      <w:hyperlink r:id="rId11" w:history="1">
        <w:r w:rsidRPr="005434B2">
          <w:rPr>
            <w:rFonts w:ascii="Times New Roman" w:hAnsi="Times New Roman"/>
            <w:sz w:val="24"/>
            <w:szCs w:val="24"/>
            <w:lang w:eastAsia="en-US"/>
          </w:rPr>
          <w:t>статьей 15</w:t>
        </w:r>
      </w:hyperlink>
      <w:r w:rsidRPr="005434B2">
        <w:rPr>
          <w:rFonts w:ascii="Times New Roman" w:hAnsi="Times New Roman"/>
          <w:sz w:val="24"/>
          <w:szCs w:val="24"/>
          <w:lang w:eastAsia="en-US"/>
        </w:rPr>
        <w:t xml:space="preserve"> Ф</w:t>
      </w:r>
      <w:r>
        <w:rPr>
          <w:rFonts w:ascii="Times New Roman" w:hAnsi="Times New Roman"/>
          <w:sz w:val="24"/>
          <w:szCs w:val="24"/>
          <w:lang w:eastAsia="en-US"/>
        </w:rPr>
        <w:t xml:space="preserve">едерального </w:t>
      </w:r>
      <w:r w:rsidRPr="005434B2">
        <w:rPr>
          <w:rFonts w:ascii="Times New Roman" w:hAnsi="Times New Roman"/>
          <w:sz w:val="24"/>
          <w:szCs w:val="24"/>
          <w:lang w:eastAsia="en-US"/>
        </w:rPr>
        <w:t>З</w:t>
      </w:r>
      <w:r>
        <w:rPr>
          <w:rFonts w:ascii="Times New Roman" w:hAnsi="Times New Roman"/>
          <w:sz w:val="24"/>
          <w:szCs w:val="24"/>
          <w:lang w:eastAsia="en-US"/>
        </w:rPr>
        <w:t xml:space="preserve">акона </w:t>
      </w:r>
      <w:r w:rsidRPr="005434B2">
        <w:rPr>
          <w:rFonts w:ascii="Times New Roman" w:hAnsi="Times New Roman"/>
          <w:sz w:val="24"/>
          <w:szCs w:val="24"/>
          <w:lang w:eastAsia="en-US"/>
        </w:rPr>
        <w:t xml:space="preserve"> № 294-ФЗ.</w:t>
      </w:r>
    </w:p>
    <w:p w:rsidR="00D265E8" w:rsidRPr="005434B2" w:rsidRDefault="00D265E8" w:rsidP="00135E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Ограничения </w:t>
      </w:r>
      <w:r w:rsidRPr="005434B2">
        <w:rPr>
          <w:rFonts w:ascii="Times New Roman" w:hAnsi="Times New Roman"/>
          <w:sz w:val="24"/>
          <w:szCs w:val="24"/>
          <w:lang w:eastAsia="en-US"/>
        </w:rPr>
        <w:t>при проведении проверки</w:t>
      </w:r>
      <w:r>
        <w:rPr>
          <w:rFonts w:ascii="Times New Roman" w:hAnsi="Times New Roman"/>
          <w:sz w:val="24"/>
          <w:szCs w:val="24"/>
          <w:lang w:eastAsia="en-US"/>
        </w:rPr>
        <w:t xml:space="preserve"> перечислены в разделе 4.7 настоящего руководства.</w:t>
      </w:r>
    </w:p>
    <w:p w:rsidR="005434B2" w:rsidRPr="005434B2" w:rsidRDefault="005434B2" w:rsidP="00135E67">
      <w:pPr>
        <w:pStyle w:val="30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434B2">
        <w:rPr>
          <w:sz w:val="24"/>
          <w:szCs w:val="24"/>
        </w:rPr>
        <w:t>Эксперт</w:t>
      </w:r>
      <w:r w:rsidR="00135E67">
        <w:rPr>
          <w:sz w:val="24"/>
          <w:szCs w:val="24"/>
        </w:rPr>
        <w:t>, привлекаемый к мероприятиям по контролю,</w:t>
      </w:r>
      <w:r w:rsidRPr="005434B2">
        <w:rPr>
          <w:sz w:val="24"/>
          <w:szCs w:val="24"/>
        </w:rPr>
        <w:t xml:space="preserve">  вправе:</w:t>
      </w:r>
    </w:p>
    <w:p w:rsidR="005434B2" w:rsidRPr="005434B2" w:rsidRDefault="005434B2" w:rsidP="00135E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1) п</w:t>
      </w:r>
      <w:r>
        <w:rPr>
          <w:rFonts w:ascii="Times New Roman" w:hAnsi="Times New Roman"/>
          <w:sz w:val="24"/>
          <w:szCs w:val="24"/>
        </w:rPr>
        <w:t>олучать от м</w:t>
      </w:r>
      <w:r w:rsidRPr="005434B2">
        <w:rPr>
          <w:rFonts w:ascii="Times New Roman" w:hAnsi="Times New Roman"/>
          <w:sz w:val="24"/>
          <w:szCs w:val="24"/>
        </w:rPr>
        <w:t xml:space="preserve">инистерства информацию, необходимую для </w:t>
      </w:r>
      <w:r>
        <w:rPr>
          <w:rFonts w:ascii="Times New Roman" w:hAnsi="Times New Roman"/>
          <w:sz w:val="24"/>
          <w:szCs w:val="24"/>
        </w:rPr>
        <w:t>реализации мероприятий по контролю (</w:t>
      </w:r>
      <w:r w:rsidRPr="005434B2">
        <w:rPr>
          <w:rFonts w:ascii="Times New Roman" w:hAnsi="Times New Roman"/>
          <w:sz w:val="24"/>
          <w:szCs w:val="24"/>
        </w:rPr>
        <w:t xml:space="preserve">выполнения </w:t>
      </w:r>
      <w:r>
        <w:rPr>
          <w:rFonts w:ascii="Times New Roman" w:hAnsi="Times New Roman"/>
          <w:sz w:val="24"/>
          <w:szCs w:val="24"/>
        </w:rPr>
        <w:t>задания);</w:t>
      </w:r>
    </w:p>
    <w:p w:rsidR="005434B2" w:rsidRDefault="005434B2" w:rsidP="00135E67">
      <w:pPr>
        <w:pStyle w:val="30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434B2">
        <w:rPr>
          <w:sz w:val="24"/>
          <w:szCs w:val="24"/>
        </w:rPr>
        <w:t xml:space="preserve">получать </w:t>
      </w:r>
      <w:r w:rsidR="00135E67">
        <w:rPr>
          <w:sz w:val="24"/>
          <w:szCs w:val="24"/>
        </w:rPr>
        <w:t>вознаграждение и возмещение</w:t>
      </w:r>
      <w:r w:rsidRPr="005434B2">
        <w:rPr>
          <w:sz w:val="24"/>
          <w:szCs w:val="24"/>
        </w:rPr>
        <w:t xml:space="preserve"> расходов, непосредственно связанных с проведением проверки, в порядке и на условиях, установленных  Положением </w:t>
      </w:r>
      <w:r w:rsidR="00607BED">
        <w:rPr>
          <w:sz w:val="24"/>
          <w:szCs w:val="24"/>
        </w:rPr>
        <w:t>об оплате услуг</w:t>
      </w:r>
      <w:r w:rsidRPr="005434B2">
        <w:rPr>
          <w:sz w:val="24"/>
          <w:szCs w:val="24"/>
        </w:rPr>
        <w:t xml:space="preserve"> и договором.</w:t>
      </w:r>
    </w:p>
    <w:p w:rsidR="00607BED" w:rsidRPr="007831D3" w:rsidRDefault="00607BED" w:rsidP="00607BED">
      <w:pPr>
        <w:pStyle w:val="FR4"/>
        <w:widowControl/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/>
          <w:b/>
          <w:szCs w:val="24"/>
          <w:lang w:bidi="en-US"/>
        </w:rPr>
      </w:pPr>
      <w:r w:rsidRPr="007831D3">
        <w:rPr>
          <w:rFonts w:ascii="Times New Roman" w:hAnsi="Times New Roman"/>
          <w:b/>
          <w:szCs w:val="24"/>
          <w:lang w:bidi="en-US"/>
        </w:rPr>
        <w:t>4.5. Ответственность эксперта, привлекаемого к мероприятиям по контролю</w:t>
      </w:r>
      <w:r w:rsidR="004A5827">
        <w:rPr>
          <w:rFonts w:ascii="Times New Roman" w:hAnsi="Times New Roman"/>
          <w:b/>
          <w:szCs w:val="24"/>
          <w:lang w:bidi="en-US"/>
        </w:rPr>
        <w:t xml:space="preserve"> качества образования</w:t>
      </w:r>
    </w:p>
    <w:p w:rsidR="00607BED" w:rsidRPr="009E0516" w:rsidRDefault="00607BED" w:rsidP="00607BED">
      <w:pPr>
        <w:pStyle w:val="af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7831D3">
        <w:rPr>
          <w:rFonts w:ascii="Times New Roman" w:hAnsi="Times New Roman" w:cs="Times New Roman"/>
        </w:rPr>
        <w:t>Эксперт несет ответственность за указание</w:t>
      </w:r>
      <w:r w:rsidRPr="009E0516">
        <w:rPr>
          <w:rFonts w:ascii="Times New Roman" w:hAnsi="Times New Roman" w:cs="Times New Roman"/>
        </w:rPr>
        <w:t xml:space="preserve"> в экспертном заключении недостоверных сведений; нарушен</w:t>
      </w:r>
      <w:r>
        <w:rPr>
          <w:rFonts w:ascii="Times New Roman" w:hAnsi="Times New Roman" w:cs="Times New Roman"/>
        </w:rPr>
        <w:t>ие порядка и сроков проведения м</w:t>
      </w:r>
      <w:r w:rsidRPr="009E0516">
        <w:rPr>
          <w:rFonts w:ascii="Times New Roman" w:hAnsi="Times New Roman" w:cs="Times New Roman"/>
        </w:rPr>
        <w:t>ероприятий по контролю; разглашение сведений, ставших ему известными в ходе проведения мероприятий по контролю.</w:t>
      </w:r>
    </w:p>
    <w:p w:rsidR="00607BED" w:rsidRDefault="00607BED" w:rsidP="00607B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9E0516">
        <w:rPr>
          <w:rFonts w:ascii="Times New Roman" w:hAnsi="Times New Roman" w:cs="Times New Roman"/>
          <w:bCs/>
          <w:sz w:val="24"/>
          <w:szCs w:val="24"/>
        </w:rPr>
        <w:t xml:space="preserve">Согласно части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Pr="009E0516">
        <w:rPr>
          <w:rFonts w:ascii="Times New Roman" w:hAnsi="Times New Roman" w:cs="Times New Roman"/>
          <w:bCs/>
          <w:sz w:val="24"/>
          <w:szCs w:val="24"/>
        </w:rPr>
        <w:t xml:space="preserve">статьи 19.26 </w:t>
      </w:r>
      <w:r>
        <w:rPr>
          <w:rFonts w:ascii="Times New Roman" w:hAnsi="Times New Roman" w:cs="Times New Roman"/>
          <w:bCs/>
          <w:sz w:val="24"/>
          <w:szCs w:val="24"/>
        </w:rPr>
        <w:t>КоАП РФ д</w:t>
      </w:r>
      <w:r w:rsidRPr="009E0516">
        <w:rPr>
          <w:rFonts w:ascii="Times New Roman" w:hAnsi="Times New Roman" w:cs="Times New Roman"/>
          <w:bCs/>
          <w:sz w:val="24"/>
          <w:szCs w:val="24"/>
        </w:rPr>
        <w:t>ача заведомо ложного заключения экспертом при осуществлении государственного контроля (надзора) и муниципального контроля - влечет наложение административного штрафа в размере от одной тысячи до трех тысяч рублей.</w:t>
      </w:r>
    </w:p>
    <w:p w:rsidR="00607BED" w:rsidRDefault="00607BED" w:rsidP="00607BED">
      <w:pPr>
        <w:pStyle w:val="FR4"/>
        <w:widowControl/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/>
          <w:b/>
          <w:szCs w:val="24"/>
          <w:lang w:bidi="en-US"/>
        </w:rPr>
      </w:pPr>
      <w:r>
        <w:rPr>
          <w:rFonts w:ascii="Times New Roman" w:hAnsi="Times New Roman"/>
          <w:b/>
          <w:szCs w:val="24"/>
          <w:lang w:bidi="en-US"/>
        </w:rPr>
        <w:t>4.6</w:t>
      </w:r>
      <w:r w:rsidRPr="00607BED">
        <w:rPr>
          <w:rFonts w:ascii="Times New Roman" w:hAnsi="Times New Roman"/>
          <w:b/>
          <w:szCs w:val="24"/>
          <w:lang w:bidi="en-US"/>
        </w:rPr>
        <w:t xml:space="preserve">. Права и обязанности </w:t>
      </w:r>
      <w:r w:rsidR="00481775">
        <w:rPr>
          <w:rFonts w:ascii="Times New Roman" w:hAnsi="Times New Roman"/>
          <w:b/>
          <w:szCs w:val="24"/>
          <w:lang w:bidi="en-US"/>
        </w:rPr>
        <w:t>должностных лиц</w:t>
      </w:r>
      <w:r>
        <w:rPr>
          <w:rFonts w:ascii="Times New Roman" w:hAnsi="Times New Roman"/>
          <w:b/>
          <w:szCs w:val="24"/>
          <w:lang w:bidi="en-US"/>
        </w:rPr>
        <w:t xml:space="preserve"> органа государственного контроля (надзора).</w:t>
      </w:r>
    </w:p>
    <w:p w:rsidR="005434B2" w:rsidRPr="005434B2" w:rsidRDefault="00607BED" w:rsidP="00135E67">
      <w:pPr>
        <w:pStyle w:val="30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434B2" w:rsidRPr="005434B2">
        <w:rPr>
          <w:sz w:val="24"/>
          <w:szCs w:val="24"/>
        </w:rPr>
        <w:t xml:space="preserve">. </w:t>
      </w:r>
      <w:r w:rsidR="00566C44">
        <w:rPr>
          <w:sz w:val="24"/>
          <w:szCs w:val="24"/>
        </w:rPr>
        <w:t>При проведении</w:t>
      </w:r>
      <w:r w:rsidR="00135E67">
        <w:rPr>
          <w:sz w:val="24"/>
          <w:szCs w:val="24"/>
        </w:rPr>
        <w:t xml:space="preserve"> проверки </w:t>
      </w:r>
      <w:r w:rsidR="00566C44">
        <w:rPr>
          <w:sz w:val="24"/>
          <w:szCs w:val="24"/>
        </w:rPr>
        <w:t xml:space="preserve">должностное лицо </w:t>
      </w:r>
      <w:r w:rsidR="00566C44" w:rsidRPr="007831D3">
        <w:rPr>
          <w:bCs/>
          <w:sz w:val="24"/>
          <w:szCs w:val="24"/>
        </w:rPr>
        <w:t>органа государственного контроля (надзора)</w:t>
      </w:r>
      <w:r w:rsidR="00566C44">
        <w:rPr>
          <w:bCs/>
          <w:sz w:val="24"/>
          <w:szCs w:val="24"/>
        </w:rPr>
        <w:t xml:space="preserve"> </w:t>
      </w:r>
      <w:r w:rsidR="005434B2" w:rsidRPr="005434B2">
        <w:rPr>
          <w:sz w:val="24"/>
          <w:szCs w:val="24"/>
        </w:rPr>
        <w:t>обязано:</w:t>
      </w:r>
    </w:p>
    <w:p w:rsidR="005434B2" w:rsidRPr="00135E67" w:rsidRDefault="00135E67" w:rsidP="00135E67">
      <w:pPr>
        <w:pStyle w:val="30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135E67">
        <w:rPr>
          <w:sz w:val="24"/>
          <w:szCs w:val="24"/>
        </w:rPr>
        <w:t>п</w:t>
      </w:r>
      <w:r w:rsidR="005434B2" w:rsidRPr="00135E67">
        <w:rPr>
          <w:sz w:val="24"/>
          <w:szCs w:val="24"/>
        </w:rPr>
        <w:t xml:space="preserve">ринять надлежащим образом исполнение </w:t>
      </w:r>
      <w:r>
        <w:rPr>
          <w:sz w:val="24"/>
          <w:szCs w:val="24"/>
        </w:rPr>
        <w:t xml:space="preserve">экспертом </w:t>
      </w:r>
      <w:r w:rsidR="005434B2" w:rsidRPr="00135E67">
        <w:rPr>
          <w:sz w:val="24"/>
          <w:szCs w:val="24"/>
        </w:rPr>
        <w:t>обязательств по договору в со</w:t>
      </w:r>
      <w:r>
        <w:rPr>
          <w:sz w:val="24"/>
          <w:szCs w:val="24"/>
        </w:rPr>
        <w:t>ответствии с условиями договора;</w:t>
      </w:r>
    </w:p>
    <w:p w:rsidR="00135E67" w:rsidRPr="005434B2" w:rsidRDefault="00135E67" w:rsidP="00135E67">
      <w:pPr>
        <w:pStyle w:val="30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выплатить э</w:t>
      </w:r>
      <w:r w:rsidR="005434B2" w:rsidRPr="00135E67">
        <w:rPr>
          <w:sz w:val="24"/>
          <w:szCs w:val="24"/>
        </w:rPr>
        <w:t xml:space="preserve">ксперту вознаграждение </w:t>
      </w:r>
      <w:r>
        <w:rPr>
          <w:sz w:val="24"/>
          <w:szCs w:val="24"/>
        </w:rPr>
        <w:t>возместить э</w:t>
      </w:r>
      <w:r w:rsidR="005434B2" w:rsidRPr="00135E67">
        <w:rPr>
          <w:sz w:val="24"/>
          <w:szCs w:val="24"/>
        </w:rPr>
        <w:t xml:space="preserve">ксперту расходы, непосредственно связанные с проведением проверки, в порядке и на условиях </w:t>
      </w:r>
      <w:r w:rsidRPr="005434B2">
        <w:rPr>
          <w:sz w:val="24"/>
          <w:szCs w:val="24"/>
        </w:rPr>
        <w:t xml:space="preserve">установленных  Положением </w:t>
      </w:r>
      <w:r w:rsidR="00607BED">
        <w:rPr>
          <w:sz w:val="24"/>
          <w:szCs w:val="24"/>
        </w:rPr>
        <w:t>об оплате услуг</w:t>
      </w:r>
      <w:r w:rsidRPr="005434B2">
        <w:rPr>
          <w:sz w:val="24"/>
          <w:szCs w:val="24"/>
        </w:rPr>
        <w:t xml:space="preserve"> и договором.</w:t>
      </w:r>
    </w:p>
    <w:p w:rsidR="00481775" w:rsidRPr="00481775" w:rsidRDefault="00607BED" w:rsidP="00481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775">
        <w:rPr>
          <w:rFonts w:ascii="Times New Roman" w:hAnsi="Times New Roman" w:cs="Times New Roman"/>
          <w:sz w:val="24"/>
        </w:rPr>
        <w:t>2</w:t>
      </w:r>
      <w:r w:rsidR="00135E67" w:rsidRPr="00481775">
        <w:rPr>
          <w:rFonts w:ascii="Times New Roman" w:hAnsi="Times New Roman" w:cs="Times New Roman"/>
          <w:sz w:val="24"/>
        </w:rPr>
        <w:t>.</w:t>
      </w:r>
      <w:r w:rsidR="00135E67" w:rsidRPr="00481775">
        <w:rPr>
          <w:sz w:val="24"/>
        </w:rPr>
        <w:t xml:space="preserve"> </w:t>
      </w:r>
      <w:r w:rsidR="00481775" w:rsidRPr="00481775">
        <w:rPr>
          <w:rFonts w:ascii="Times New Roman" w:hAnsi="Times New Roman" w:cs="Times New Roman"/>
          <w:sz w:val="24"/>
          <w:szCs w:val="24"/>
        </w:rPr>
        <w:t xml:space="preserve">При осуществлении государственной функции должностные лица </w:t>
      </w:r>
      <w:r w:rsidR="00481775" w:rsidRPr="00481775">
        <w:rPr>
          <w:rFonts w:ascii="Times New Roman" w:hAnsi="Times New Roman" w:cs="Times New Roman"/>
          <w:sz w:val="24"/>
        </w:rPr>
        <w:t xml:space="preserve">органа государственного контроля (надзора) </w:t>
      </w:r>
      <w:r w:rsidR="00481775" w:rsidRPr="00481775">
        <w:rPr>
          <w:rFonts w:ascii="Times New Roman" w:hAnsi="Times New Roman" w:cs="Times New Roman"/>
          <w:sz w:val="24"/>
          <w:szCs w:val="24"/>
        </w:rPr>
        <w:t>имеют право:</w:t>
      </w:r>
    </w:p>
    <w:p w:rsidR="00481775" w:rsidRPr="00481775" w:rsidRDefault="00481775" w:rsidP="00481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775">
        <w:rPr>
          <w:rFonts w:ascii="Times New Roman" w:hAnsi="Times New Roman" w:cs="Times New Roman"/>
          <w:sz w:val="24"/>
          <w:szCs w:val="24"/>
        </w:rPr>
        <w:t>а) посещать образовательную организацию при предъявлении копии приказа министерства о проведении проверки и служебного удостоверения;</w:t>
      </w:r>
    </w:p>
    <w:p w:rsidR="00481775" w:rsidRPr="00481775" w:rsidRDefault="00481775" w:rsidP="00481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775">
        <w:rPr>
          <w:rFonts w:ascii="Times New Roman" w:hAnsi="Times New Roman" w:cs="Times New Roman"/>
          <w:sz w:val="24"/>
          <w:szCs w:val="24"/>
        </w:rPr>
        <w:t>б) запрашивать от образовательной организации документы и иные сведения, представление которых предусмотрено законодательством Российской Федерации, по вопросам, подлежащим проверке;</w:t>
      </w:r>
    </w:p>
    <w:p w:rsidR="00481775" w:rsidRPr="00481775" w:rsidRDefault="00481775" w:rsidP="00481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775">
        <w:rPr>
          <w:rFonts w:ascii="Times New Roman" w:hAnsi="Times New Roman" w:cs="Times New Roman"/>
          <w:sz w:val="24"/>
          <w:szCs w:val="24"/>
        </w:rPr>
        <w:t>в) знакомиться с документами, связанными с целями, задачами и предметом выездной проверки, осматривать территорию, а также используемые образовательной организацией при осуществлении деятельности здания, строения, сооружения, помещения, оборудование;</w:t>
      </w:r>
    </w:p>
    <w:p w:rsidR="00481775" w:rsidRPr="00481775" w:rsidRDefault="00481775" w:rsidP="00481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775">
        <w:rPr>
          <w:rFonts w:ascii="Times New Roman" w:hAnsi="Times New Roman" w:cs="Times New Roman"/>
          <w:sz w:val="24"/>
          <w:szCs w:val="24"/>
        </w:rPr>
        <w:t>г) проводить наблюдение за ходом образовательного процесса;</w:t>
      </w:r>
    </w:p>
    <w:p w:rsidR="00481775" w:rsidRPr="00481775" w:rsidRDefault="00481775" w:rsidP="00481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775">
        <w:rPr>
          <w:rFonts w:ascii="Times New Roman" w:hAnsi="Times New Roman" w:cs="Times New Roman"/>
          <w:sz w:val="24"/>
          <w:szCs w:val="24"/>
        </w:rPr>
        <w:lastRenderedPageBreak/>
        <w:t>д) проводить оценку знаний и умений обучающихся путем проведения контрольных/оценочных процедур в различных формах;</w:t>
      </w:r>
    </w:p>
    <w:p w:rsidR="00481775" w:rsidRPr="00481775" w:rsidRDefault="00481775" w:rsidP="00481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775">
        <w:rPr>
          <w:rFonts w:ascii="Times New Roman" w:hAnsi="Times New Roman" w:cs="Times New Roman"/>
          <w:sz w:val="24"/>
          <w:szCs w:val="24"/>
        </w:rPr>
        <w:t>е) проводить беседы с обучающимися образовательной организации, их родителями (законными представителями), работниками образовательной организации по вопросам, подлежащим проверке. Беседы с несовершеннолетними обучающимися проводятся в присутствии их родителей (законных представителей);</w:t>
      </w:r>
    </w:p>
    <w:p w:rsidR="00481775" w:rsidRDefault="00481775" w:rsidP="00481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775">
        <w:rPr>
          <w:rFonts w:ascii="Times New Roman" w:hAnsi="Times New Roman" w:cs="Times New Roman"/>
          <w:sz w:val="24"/>
          <w:szCs w:val="24"/>
        </w:rPr>
        <w:t>ж) проводить анализ информации, размещенной на официальном сайте образовательной организации в информационно-телекоммуникационной сети «Интернет».</w:t>
      </w:r>
    </w:p>
    <w:p w:rsidR="005434B2" w:rsidRPr="00135E67" w:rsidRDefault="00D265E8" w:rsidP="00135E67">
      <w:pPr>
        <w:pStyle w:val="30"/>
        <w:spacing w:after="0"/>
        <w:ind w:left="0" w:firstLine="540"/>
        <w:jc w:val="both"/>
        <w:rPr>
          <w:sz w:val="24"/>
        </w:rPr>
      </w:pPr>
      <w:r>
        <w:rPr>
          <w:sz w:val="24"/>
          <w:szCs w:val="24"/>
        </w:rPr>
        <w:t xml:space="preserve">3. </w:t>
      </w:r>
      <w:r w:rsidR="00566C44">
        <w:rPr>
          <w:sz w:val="24"/>
          <w:szCs w:val="24"/>
        </w:rPr>
        <w:t>При проведении</w:t>
      </w:r>
      <w:r w:rsidR="00135E67">
        <w:rPr>
          <w:sz w:val="24"/>
          <w:szCs w:val="24"/>
        </w:rPr>
        <w:t xml:space="preserve"> проверки </w:t>
      </w:r>
      <w:r w:rsidR="00481775">
        <w:rPr>
          <w:sz w:val="24"/>
          <w:szCs w:val="24"/>
        </w:rPr>
        <w:t>должностные лица</w:t>
      </w:r>
      <w:r w:rsidR="00566C44" w:rsidRPr="00566C44">
        <w:rPr>
          <w:sz w:val="24"/>
          <w:szCs w:val="24"/>
        </w:rPr>
        <w:t xml:space="preserve"> </w:t>
      </w:r>
      <w:r w:rsidR="00566C44" w:rsidRPr="007831D3">
        <w:rPr>
          <w:bCs/>
          <w:sz w:val="24"/>
          <w:szCs w:val="24"/>
        </w:rPr>
        <w:t>органа государственного контроля (надзора)</w:t>
      </w:r>
      <w:r w:rsidR="00566C44">
        <w:rPr>
          <w:sz w:val="24"/>
          <w:szCs w:val="24"/>
        </w:rPr>
        <w:t xml:space="preserve"> </w:t>
      </w:r>
      <w:r w:rsidR="005434B2" w:rsidRPr="00135E67">
        <w:rPr>
          <w:sz w:val="24"/>
        </w:rPr>
        <w:t>вправе:</w:t>
      </w:r>
    </w:p>
    <w:p w:rsidR="005434B2" w:rsidRPr="00135E67" w:rsidRDefault="00135E67" w:rsidP="00135E67">
      <w:pPr>
        <w:pStyle w:val="30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1) требовать от э</w:t>
      </w:r>
      <w:r w:rsidR="005434B2" w:rsidRPr="00135E67">
        <w:rPr>
          <w:sz w:val="24"/>
          <w:szCs w:val="24"/>
        </w:rPr>
        <w:t>ксперта исполнения обязательств в соответствии с условиями договора.</w:t>
      </w:r>
    </w:p>
    <w:p w:rsidR="005434B2" w:rsidRPr="00135E67" w:rsidRDefault="00135E67" w:rsidP="00135E67">
      <w:pPr>
        <w:pStyle w:val="30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о</w:t>
      </w:r>
      <w:r w:rsidR="005434B2" w:rsidRPr="00135E67">
        <w:rPr>
          <w:sz w:val="24"/>
          <w:szCs w:val="24"/>
        </w:rPr>
        <w:t xml:space="preserve">существлять </w:t>
      </w:r>
      <w:proofErr w:type="gramStart"/>
      <w:r w:rsidR="005434B2" w:rsidRPr="00135E67">
        <w:rPr>
          <w:sz w:val="24"/>
          <w:szCs w:val="24"/>
        </w:rPr>
        <w:t>контроль за</w:t>
      </w:r>
      <w:proofErr w:type="gramEnd"/>
      <w:r w:rsidR="005434B2" w:rsidRPr="00135E67">
        <w:rPr>
          <w:sz w:val="24"/>
          <w:szCs w:val="24"/>
        </w:rPr>
        <w:t xml:space="preserve"> ходом исполнения обязательств по договору, соблюдением сроков их исполнения согласно условиям </w:t>
      </w:r>
      <w:r>
        <w:rPr>
          <w:sz w:val="24"/>
          <w:szCs w:val="24"/>
        </w:rPr>
        <w:t>договора;</w:t>
      </w:r>
    </w:p>
    <w:p w:rsidR="005434B2" w:rsidRPr="00135E67" w:rsidRDefault="00135E67" w:rsidP="00135E67">
      <w:pPr>
        <w:pStyle w:val="30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о</w:t>
      </w:r>
      <w:r w:rsidR="005434B2" w:rsidRPr="00135E67">
        <w:rPr>
          <w:sz w:val="24"/>
          <w:szCs w:val="24"/>
        </w:rPr>
        <w:t>тказаться ч</w:t>
      </w:r>
      <w:r>
        <w:rPr>
          <w:sz w:val="24"/>
          <w:szCs w:val="24"/>
        </w:rPr>
        <w:t>астично или полностью от услуг э</w:t>
      </w:r>
      <w:r w:rsidR="005434B2" w:rsidRPr="00135E67">
        <w:rPr>
          <w:sz w:val="24"/>
          <w:szCs w:val="24"/>
        </w:rPr>
        <w:t xml:space="preserve">ксперта в случае выявления неисполнения или некачественного исполнения обязательств по </w:t>
      </w:r>
      <w:r>
        <w:rPr>
          <w:sz w:val="24"/>
          <w:szCs w:val="24"/>
        </w:rPr>
        <w:t>договору, уведомив об этом э</w:t>
      </w:r>
      <w:r w:rsidR="005434B2" w:rsidRPr="00135E67">
        <w:rPr>
          <w:sz w:val="24"/>
          <w:szCs w:val="24"/>
        </w:rPr>
        <w:t>ксперта письменно</w:t>
      </w:r>
      <w:r>
        <w:rPr>
          <w:sz w:val="24"/>
          <w:szCs w:val="24"/>
        </w:rPr>
        <w:t>;</w:t>
      </w:r>
      <w:r w:rsidR="005434B2" w:rsidRPr="00135E67">
        <w:rPr>
          <w:sz w:val="24"/>
          <w:szCs w:val="24"/>
        </w:rPr>
        <w:t xml:space="preserve"> </w:t>
      </w:r>
    </w:p>
    <w:p w:rsidR="005434B2" w:rsidRDefault="00135E67" w:rsidP="00135E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4) п</w:t>
      </w:r>
      <w:r w:rsidR="005434B2" w:rsidRPr="00135E67">
        <w:rPr>
          <w:rFonts w:ascii="Times New Roman" w:hAnsi="Times New Roman"/>
          <w:sz w:val="24"/>
          <w:szCs w:val="24"/>
        </w:rPr>
        <w:t xml:space="preserve">ринять меры по прекращению действий аттестации эксперта в случаях, установленных  в </w:t>
      </w:r>
      <w:r w:rsidR="005434B2" w:rsidRPr="00135E67">
        <w:rPr>
          <w:rFonts w:ascii="Times New Roman" w:hAnsi="Times New Roman"/>
          <w:sz w:val="24"/>
          <w:szCs w:val="24"/>
          <w:lang w:eastAsia="en-US"/>
        </w:rPr>
        <w:t>пункте</w:t>
      </w:r>
      <w:r w:rsidR="00607BED">
        <w:rPr>
          <w:rFonts w:ascii="Times New Roman" w:hAnsi="Times New Roman"/>
          <w:sz w:val="24"/>
          <w:szCs w:val="24"/>
          <w:lang w:eastAsia="en-US"/>
        </w:rPr>
        <w:t xml:space="preserve"> 19 Правил аттестации экспертов</w:t>
      </w:r>
      <w:r w:rsidR="005434B2" w:rsidRPr="00135E67">
        <w:rPr>
          <w:rFonts w:ascii="Times New Roman" w:hAnsi="Times New Roman"/>
          <w:sz w:val="24"/>
          <w:szCs w:val="24"/>
          <w:lang w:eastAsia="en-US"/>
        </w:rPr>
        <w:t>.</w:t>
      </w:r>
    </w:p>
    <w:p w:rsidR="00D265E8" w:rsidRDefault="00D265E8" w:rsidP="00D265E8">
      <w:pPr>
        <w:pStyle w:val="30"/>
        <w:spacing w:after="0"/>
        <w:ind w:left="0" w:firstLine="540"/>
        <w:jc w:val="center"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>4.7. Ограничения при проведении проверки</w:t>
      </w:r>
      <w:r w:rsidR="004A5827">
        <w:rPr>
          <w:b/>
          <w:sz w:val="24"/>
          <w:szCs w:val="24"/>
        </w:rPr>
        <w:t xml:space="preserve"> качества образования</w:t>
      </w:r>
    </w:p>
    <w:p w:rsidR="007831D3" w:rsidRPr="007831D3" w:rsidRDefault="007831D3" w:rsidP="00783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1D3">
        <w:rPr>
          <w:rFonts w:ascii="Times New Roman" w:hAnsi="Times New Roman" w:cs="Times New Roman"/>
          <w:bCs/>
          <w:sz w:val="24"/>
          <w:szCs w:val="24"/>
        </w:rPr>
        <w:t>При проведении проверки должностные лица органа государственного контроля (надзора)</w:t>
      </w:r>
      <w:r w:rsidR="00D265E8">
        <w:rPr>
          <w:rFonts w:ascii="Times New Roman" w:hAnsi="Times New Roman" w:cs="Times New Roman"/>
          <w:bCs/>
          <w:sz w:val="24"/>
          <w:szCs w:val="24"/>
        </w:rPr>
        <w:t>, привлеченные к проверке эксперты</w:t>
      </w:r>
      <w:r w:rsidRPr="007831D3">
        <w:rPr>
          <w:rFonts w:ascii="Times New Roman" w:hAnsi="Times New Roman" w:cs="Times New Roman"/>
          <w:bCs/>
          <w:sz w:val="24"/>
          <w:szCs w:val="24"/>
        </w:rPr>
        <w:t xml:space="preserve"> не вправе:</w:t>
      </w:r>
    </w:p>
    <w:p w:rsidR="007831D3" w:rsidRPr="007831D3" w:rsidRDefault="007831D3" w:rsidP="00783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1D3">
        <w:rPr>
          <w:rFonts w:ascii="Times New Roman" w:hAnsi="Times New Roman" w:cs="Times New Roman"/>
          <w:bCs/>
          <w:sz w:val="24"/>
          <w:szCs w:val="24"/>
        </w:rPr>
        <w:t>1) проверять выполнение обязательных требований</w:t>
      </w:r>
      <w:r w:rsidR="00D265E8">
        <w:rPr>
          <w:rFonts w:ascii="Times New Roman" w:hAnsi="Times New Roman" w:cs="Times New Roman"/>
          <w:bCs/>
          <w:sz w:val="24"/>
          <w:szCs w:val="24"/>
        </w:rPr>
        <w:t>,</w:t>
      </w:r>
      <w:r w:rsidRPr="007831D3">
        <w:rPr>
          <w:rFonts w:ascii="Times New Roman" w:hAnsi="Times New Roman" w:cs="Times New Roman"/>
          <w:bCs/>
          <w:sz w:val="24"/>
          <w:szCs w:val="24"/>
        </w:rPr>
        <w:t xml:space="preserve"> если такие требования не относятся к полномочиям органа госуд</w:t>
      </w:r>
      <w:r>
        <w:rPr>
          <w:rFonts w:ascii="Times New Roman" w:hAnsi="Times New Roman" w:cs="Times New Roman"/>
          <w:bCs/>
          <w:sz w:val="24"/>
          <w:szCs w:val="24"/>
        </w:rPr>
        <w:t xml:space="preserve">арственного контроля (надзора) </w:t>
      </w:r>
      <w:r w:rsidRPr="007831D3">
        <w:rPr>
          <w:rFonts w:ascii="Times New Roman" w:hAnsi="Times New Roman" w:cs="Times New Roman"/>
          <w:bCs/>
          <w:sz w:val="24"/>
          <w:szCs w:val="24"/>
        </w:rPr>
        <w:t>от имени которых действуют эти должностные лица;</w:t>
      </w:r>
    </w:p>
    <w:p w:rsidR="007831D3" w:rsidRPr="007831D3" w:rsidRDefault="007831D3" w:rsidP="00783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831D3">
        <w:rPr>
          <w:rFonts w:ascii="Times New Roman" w:hAnsi="Times New Roman" w:cs="Times New Roman"/>
          <w:bCs/>
          <w:sz w:val="24"/>
          <w:szCs w:val="24"/>
        </w:rPr>
        <w:t>) проверять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Российской Федерации;</w:t>
      </w:r>
    </w:p>
    <w:p w:rsidR="007831D3" w:rsidRPr="007831D3" w:rsidRDefault="007831D3" w:rsidP="00783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7831D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D265E8">
        <w:rPr>
          <w:rFonts w:ascii="Times New Roman" w:hAnsi="Times New Roman" w:cs="Times New Roman"/>
          <w:sz w:val="24"/>
          <w:szCs w:val="24"/>
        </w:rPr>
        <w:t>проверять выполнение обязательных требований и требований, установленных муниципальными правовыми актами, не опубликованными в установленном законодательством Российской Федерации порядке;</w:t>
      </w:r>
    </w:p>
    <w:p w:rsidR="007831D3" w:rsidRPr="007831D3" w:rsidRDefault="007831D3" w:rsidP="00783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7831D3">
        <w:rPr>
          <w:rFonts w:ascii="Times New Roman" w:hAnsi="Times New Roman" w:cs="Times New Roman"/>
          <w:bCs/>
          <w:sz w:val="24"/>
          <w:szCs w:val="24"/>
        </w:rPr>
        <w:t>) осуществлять проверку в случае отсутствия при ее проведении руководителя, иного должностного лица или уполномоченного представителя юридического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лица;</w:t>
      </w:r>
    </w:p>
    <w:p w:rsidR="007831D3" w:rsidRPr="007831D3" w:rsidRDefault="007831D3" w:rsidP="00783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831D3">
        <w:rPr>
          <w:rFonts w:ascii="Times New Roman" w:hAnsi="Times New Roman" w:cs="Times New Roman"/>
          <w:bCs/>
          <w:sz w:val="24"/>
          <w:szCs w:val="24"/>
        </w:rPr>
        <w:t>) требовать представления документов, информации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7831D3">
        <w:rPr>
          <w:rFonts w:ascii="Times New Roman" w:hAnsi="Times New Roman" w:cs="Times New Roman"/>
          <w:bCs/>
          <w:sz w:val="24"/>
          <w:szCs w:val="24"/>
        </w:rPr>
        <w:t xml:space="preserve"> если они не являются объектами проверки или не относятся к предмету проверки, а также изымать оригиналы таких документов;</w:t>
      </w:r>
    </w:p>
    <w:p w:rsidR="007831D3" w:rsidRPr="007831D3" w:rsidRDefault="007831D3" w:rsidP="00783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7831D3">
        <w:rPr>
          <w:rFonts w:ascii="Times New Roman" w:hAnsi="Times New Roman" w:cs="Times New Roman"/>
          <w:bCs/>
          <w:sz w:val="24"/>
          <w:szCs w:val="24"/>
        </w:rPr>
        <w:t xml:space="preserve">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</w:t>
      </w:r>
      <w:hyperlink r:id="rId12" w:history="1">
        <w:r w:rsidRPr="007831D3">
          <w:rPr>
            <w:rFonts w:ascii="Times New Roman" w:hAnsi="Times New Roman" w:cs="Times New Roman"/>
            <w:bCs/>
            <w:sz w:val="24"/>
            <w:szCs w:val="24"/>
          </w:rPr>
          <w:t>тайну</w:t>
        </w:r>
      </w:hyperlink>
      <w:r w:rsidRPr="007831D3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Федерации;</w:t>
      </w:r>
    </w:p>
    <w:p w:rsidR="007831D3" w:rsidRPr="007831D3" w:rsidRDefault="007831D3" w:rsidP="00783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7831D3">
        <w:rPr>
          <w:rFonts w:ascii="Times New Roman" w:hAnsi="Times New Roman" w:cs="Times New Roman"/>
          <w:bCs/>
          <w:sz w:val="24"/>
          <w:szCs w:val="24"/>
        </w:rPr>
        <w:t>) превышать установленные сроки проведения проверки;</w:t>
      </w:r>
    </w:p>
    <w:p w:rsidR="007831D3" w:rsidRPr="007831D3" w:rsidRDefault="007831D3" w:rsidP="00783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7831D3">
        <w:rPr>
          <w:rFonts w:ascii="Times New Roman" w:hAnsi="Times New Roman" w:cs="Times New Roman"/>
          <w:bCs/>
          <w:sz w:val="24"/>
          <w:szCs w:val="24"/>
        </w:rPr>
        <w:t>) осущест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влять выдачу юридическим лицам </w:t>
      </w:r>
      <w:r w:rsidRPr="007831D3">
        <w:rPr>
          <w:rFonts w:ascii="Times New Roman" w:hAnsi="Times New Roman" w:cs="Times New Roman"/>
          <w:bCs/>
          <w:sz w:val="24"/>
          <w:szCs w:val="24"/>
        </w:rPr>
        <w:t>предложений о проведении за их счет мероприятий по контролю;</w:t>
      </w:r>
    </w:p>
    <w:p w:rsidR="007831D3" w:rsidRPr="007831D3" w:rsidRDefault="007831D3" w:rsidP="00783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7831D3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 xml:space="preserve">требовать от юридического лица </w:t>
      </w:r>
      <w:r w:rsidRPr="007831D3">
        <w:rPr>
          <w:rFonts w:ascii="Times New Roman" w:hAnsi="Times New Roman" w:cs="Times New Roman"/>
          <w:bCs/>
          <w:sz w:val="24"/>
          <w:szCs w:val="24"/>
        </w:rPr>
        <w:t xml:space="preserve">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</w:t>
      </w:r>
      <w:hyperlink r:id="rId13" w:history="1">
        <w:r w:rsidRPr="007831D3">
          <w:rPr>
            <w:rFonts w:ascii="Times New Roman" w:hAnsi="Times New Roman" w:cs="Times New Roman"/>
            <w:bCs/>
            <w:sz w:val="24"/>
            <w:szCs w:val="24"/>
          </w:rPr>
          <w:t>перечень</w:t>
        </w:r>
      </w:hyperlink>
      <w:r w:rsidRPr="007831D3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7831D3" w:rsidRDefault="007831D3" w:rsidP="00783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7831D3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 xml:space="preserve">требовать от юридического лица </w:t>
      </w:r>
      <w:r w:rsidRPr="007831D3">
        <w:rPr>
          <w:rFonts w:ascii="Times New Roman" w:hAnsi="Times New Roman" w:cs="Times New Roman"/>
          <w:bCs/>
          <w:sz w:val="24"/>
          <w:szCs w:val="24"/>
        </w:rPr>
        <w:t xml:space="preserve">представления документов, информации до даты начала проведения проверки. </w:t>
      </w:r>
    </w:p>
    <w:p w:rsidR="00481775" w:rsidRDefault="00D265E8" w:rsidP="00E218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4.8</w:t>
      </w:r>
      <w:r w:rsidR="00481775">
        <w:rPr>
          <w:rFonts w:ascii="Times New Roman" w:hAnsi="Times New Roman" w:cs="Times New Roman"/>
          <w:b/>
          <w:bCs/>
          <w:sz w:val="24"/>
          <w:szCs w:val="24"/>
        </w:rPr>
        <w:t>. Ответственность органа государственного контроля (надзора), их должностных лиц при проведении проверки</w:t>
      </w:r>
      <w:r w:rsidR="004A5827">
        <w:rPr>
          <w:rFonts w:ascii="Times New Roman" w:hAnsi="Times New Roman" w:cs="Times New Roman"/>
          <w:b/>
          <w:bCs/>
          <w:sz w:val="24"/>
          <w:szCs w:val="24"/>
        </w:rPr>
        <w:t xml:space="preserve"> качества образования</w:t>
      </w:r>
    </w:p>
    <w:p w:rsidR="00481775" w:rsidRDefault="00481775" w:rsidP="00E2188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21885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E21885">
        <w:rPr>
          <w:rFonts w:ascii="Times New Roman" w:hAnsi="Times New Roman" w:cs="Times New Roman"/>
          <w:bCs/>
          <w:sz w:val="24"/>
          <w:szCs w:val="24"/>
        </w:rPr>
        <w:t xml:space="preserve">Орган государственного контроля (надзора), их должностные лица в случае ненадлежащего исполнения соответственно функций, служебных обязанностей, совершения противоправных действий (бездействия) при проведении проверки несут ответственность в соответствии с </w:t>
      </w:r>
      <w:hyperlink r:id="rId14" w:history="1">
        <w:r w:rsidRPr="00E21885">
          <w:rPr>
            <w:rFonts w:ascii="Times New Roman" w:hAnsi="Times New Roman" w:cs="Times New Roman"/>
            <w:bCs/>
            <w:sz w:val="24"/>
            <w:szCs w:val="24"/>
          </w:rPr>
          <w:t>законодательством</w:t>
        </w:r>
      </w:hyperlink>
      <w:r w:rsidRPr="00E21885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</w:t>
      </w:r>
      <w:r w:rsidR="00E21885" w:rsidRPr="00E21885">
        <w:rPr>
          <w:rFonts w:ascii="Times New Roman" w:hAnsi="Times New Roman" w:cs="Times New Roman"/>
          <w:bCs/>
          <w:sz w:val="24"/>
          <w:szCs w:val="24"/>
        </w:rPr>
        <w:t xml:space="preserve"> (статья 19.6.1.</w:t>
      </w:r>
      <w:proofErr w:type="gramEnd"/>
      <w:r w:rsidR="00E21885" w:rsidRPr="00E2188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21885" w:rsidRPr="00E21885">
        <w:rPr>
          <w:rFonts w:ascii="Times New Roman" w:hAnsi="Times New Roman" w:cs="Times New Roman"/>
          <w:bCs/>
          <w:sz w:val="24"/>
          <w:szCs w:val="24"/>
        </w:rPr>
        <w:t>КоАП РФ).</w:t>
      </w:r>
      <w:proofErr w:type="gramEnd"/>
    </w:p>
    <w:p w:rsidR="00E21885" w:rsidRDefault="00E21885" w:rsidP="00D26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Результаты проверки, проведенной органом государственного контроля (надзора), с грубым нарушением установленных Федеральным законом № 294-ФЗ требований к организации и проведению проверок, не могут являться доказательствами нарушения юридическим лицом обязательных требований и подлежат отмене вышестоящим органом государственного контроля (надзора) или судом на основании заявления юридического лица.</w:t>
      </w:r>
    </w:p>
    <w:p w:rsidR="003E744E" w:rsidRDefault="007B3329" w:rsidP="005629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5. </w:t>
      </w:r>
      <w:r w:rsidR="003E744E" w:rsidRPr="007B332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Обязательные требования</w:t>
      </w:r>
      <w:r w:rsidR="007C61C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,</w:t>
      </w:r>
      <w:r w:rsidR="003E744E" w:rsidRPr="007B332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подлежащие проверке</w:t>
      </w:r>
      <w:r w:rsidR="00005FB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, документы, запрашиваемые при проверке</w:t>
      </w:r>
      <w:r w:rsidR="00A27B1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качества образования</w:t>
      </w:r>
    </w:p>
    <w:p w:rsidR="00BD3790" w:rsidRPr="00BD3790" w:rsidRDefault="00BD3790" w:rsidP="00241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790">
        <w:rPr>
          <w:rFonts w:ascii="Times New Roman" w:hAnsi="Times New Roman" w:cs="Times New Roman"/>
          <w:b/>
          <w:sz w:val="24"/>
          <w:szCs w:val="24"/>
        </w:rPr>
        <w:t>5.1. Перечни</w:t>
      </w:r>
      <w:r w:rsidR="00C130A4" w:rsidRPr="00BD3790">
        <w:rPr>
          <w:rFonts w:ascii="Times New Roman" w:hAnsi="Times New Roman" w:cs="Times New Roman"/>
          <w:b/>
          <w:sz w:val="24"/>
          <w:szCs w:val="24"/>
        </w:rPr>
        <w:t xml:space="preserve"> нормативных правовых актов</w:t>
      </w:r>
      <w:r w:rsidR="00A338B4">
        <w:rPr>
          <w:rFonts w:ascii="Times New Roman" w:hAnsi="Times New Roman" w:cs="Times New Roman"/>
          <w:b/>
          <w:sz w:val="24"/>
          <w:szCs w:val="24"/>
        </w:rPr>
        <w:t>, содержащих обязательные требования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3790" w:rsidRDefault="00607BED" w:rsidP="00F46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BD3790">
        <w:rPr>
          <w:rFonts w:ascii="Times New Roman" w:hAnsi="Times New Roman" w:cs="Times New Roman"/>
          <w:sz w:val="24"/>
          <w:szCs w:val="24"/>
        </w:rPr>
        <w:t>Перечни</w:t>
      </w:r>
      <w:r w:rsidR="00BD3790" w:rsidRPr="00BD3790">
        <w:rPr>
          <w:rFonts w:ascii="Times New Roman" w:hAnsi="Times New Roman" w:cs="Times New Roman"/>
          <w:sz w:val="24"/>
          <w:szCs w:val="24"/>
        </w:rPr>
        <w:t xml:space="preserve"> нормативных правовых актов </w:t>
      </w:r>
      <w:r w:rsidR="00C130A4" w:rsidRPr="00BD3790">
        <w:rPr>
          <w:rFonts w:ascii="Times New Roman" w:hAnsi="Times New Roman" w:cs="Times New Roman"/>
          <w:sz w:val="24"/>
          <w:szCs w:val="24"/>
        </w:rPr>
        <w:t>(далее – НПА) или их отдельных частей, содержащих обязательные требования, оценка соблюдения которых является предметом</w:t>
      </w:r>
      <w:r w:rsidR="00BD3790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контроля качества образования</w:t>
      </w:r>
      <w:r w:rsidR="00C130A4" w:rsidRPr="00BD3790">
        <w:rPr>
          <w:rFonts w:ascii="Times New Roman" w:hAnsi="Times New Roman" w:cs="Times New Roman"/>
          <w:sz w:val="24"/>
          <w:szCs w:val="24"/>
        </w:rPr>
        <w:t xml:space="preserve">, </w:t>
      </w:r>
      <w:r w:rsidR="00C130A4" w:rsidRPr="00BD379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 также текстов соответствующих нормативных правовых актов (далее - перечни нормативных правовых актов)</w:t>
      </w:r>
      <w:r w:rsidR="00BD3790" w:rsidRPr="00BD37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размещаются</w:t>
      </w:r>
      <w:r w:rsidR="00BD3790" w:rsidRPr="00BD3790">
        <w:rPr>
          <w:rFonts w:ascii="Times New Roman" w:hAnsi="Times New Roman" w:cs="Times New Roman"/>
          <w:sz w:val="24"/>
          <w:szCs w:val="24"/>
        </w:rPr>
        <w:t xml:space="preserve"> </w:t>
      </w:r>
      <w:r w:rsidR="00BD3790" w:rsidRPr="00BD3790">
        <w:rPr>
          <w:rFonts w:ascii="Times New Roman" w:hAnsi="Times New Roman" w:cs="Times New Roman"/>
          <w:sz w:val="24"/>
          <w:szCs w:val="24"/>
          <w:lang w:eastAsia="en-US"/>
        </w:rPr>
        <w:t xml:space="preserve">на </w:t>
      </w:r>
      <w:r w:rsidR="00BD3790" w:rsidRPr="00BD3790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BD3790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07511E" w:rsidRPr="0007511E">
        <w:rPr>
          <w:rFonts w:ascii="Times New Roman" w:hAnsi="Times New Roman" w:cs="Times New Roman"/>
          <w:sz w:val="24"/>
          <w:szCs w:val="24"/>
        </w:rPr>
        <w:t>в информаци</w:t>
      </w:r>
      <w:r w:rsidR="0007511E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="0007511E" w:rsidRPr="0007511E">
        <w:rPr>
          <w:rFonts w:ascii="Times New Roman" w:hAnsi="Times New Roman" w:cs="Times New Roman"/>
          <w:sz w:val="24"/>
          <w:szCs w:val="24"/>
        </w:rPr>
        <w:t>Интернет</w:t>
      </w:r>
      <w:r w:rsidR="0007511E">
        <w:rPr>
          <w:rFonts w:ascii="Times New Roman" w:hAnsi="Times New Roman" w:cs="Times New Roman"/>
          <w:sz w:val="24"/>
          <w:szCs w:val="24"/>
        </w:rPr>
        <w:t>»</w:t>
      </w:r>
      <w:r w:rsidR="00C82DFD">
        <w:rPr>
          <w:rFonts w:ascii="Times New Roman" w:hAnsi="Times New Roman" w:cs="Times New Roman"/>
          <w:sz w:val="24"/>
          <w:szCs w:val="24"/>
        </w:rPr>
        <w:t xml:space="preserve"> (далее – сайт Минобразования Чувашии)</w:t>
      </w:r>
      <w:r w:rsidR="0007511E" w:rsidRPr="0007511E">
        <w:rPr>
          <w:rFonts w:ascii="Times New Roman" w:hAnsi="Times New Roman" w:cs="Times New Roman"/>
          <w:sz w:val="24"/>
          <w:szCs w:val="24"/>
        </w:rPr>
        <w:t xml:space="preserve"> </w:t>
      </w:r>
      <w:r w:rsidR="0007511E">
        <w:t xml:space="preserve"> </w:t>
      </w:r>
      <w:hyperlink r:id="rId15" w:history="1">
        <w:r w:rsidR="00BD3790" w:rsidRPr="00DF26B7">
          <w:rPr>
            <w:rStyle w:val="a8"/>
            <w:rFonts w:ascii="Times New Roman" w:hAnsi="Times New Roman" w:cs="Times New Roman"/>
            <w:sz w:val="24"/>
            <w:szCs w:val="24"/>
          </w:rPr>
          <w:t>http://obrazov.cap.ru/action/activity/nadzor-i-kontrolj-v-sfere-obrazovaniya/gosudarstvennaya-akkreditaciya-obrazovateljnoj-dey/2-profilaktika/6-normativnie-pravovie-akti-soderzhaschie-obyazate</w:t>
        </w:r>
      </w:hyperlink>
      <w:r w:rsidR="00BD3790" w:rsidRPr="00DF26B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4586A" w:rsidRDefault="00607BED" w:rsidP="00E45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4586A" w:rsidRPr="00E4586A">
        <w:rPr>
          <w:rFonts w:ascii="Times New Roman" w:hAnsi="Times New Roman" w:cs="Times New Roman"/>
          <w:sz w:val="24"/>
          <w:szCs w:val="24"/>
        </w:rPr>
        <w:t>Согласно части 7 статьи 12 Федерального закона №</w:t>
      </w:r>
      <w:r w:rsidR="00E4586A">
        <w:rPr>
          <w:rFonts w:ascii="Times New Roman" w:hAnsi="Times New Roman" w:cs="Times New Roman"/>
          <w:sz w:val="24"/>
          <w:szCs w:val="24"/>
        </w:rPr>
        <w:t xml:space="preserve"> </w:t>
      </w:r>
      <w:r w:rsidR="00E4586A" w:rsidRPr="00E4586A">
        <w:rPr>
          <w:rFonts w:ascii="Times New Roman" w:hAnsi="Times New Roman" w:cs="Times New Roman"/>
          <w:sz w:val="24"/>
          <w:szCs w:val="24"/>
        </w:rPr>
        <w:t xml:space="preserve">273-ФЗ </w:t>
      </w:r>
      <w:r w:rsidR="00A338B4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="00E4586A" w:rsidRPr="00E4586A">
        <w:rPr>
          <w:rFonts w:ascii="Times New Roman" w:hAnsi="Times New Roman" w:cs="Times New Roman"/>
          <w:sz w:val="24"/>
          <w:szCs w:val="24"/>
        </w:rPr>
        <w:t>организации</w:t>
      </w:r>
      <w:r w:rsidR="00E4586A">
        <w:rPr>
          <w:rFonts w:ascii="Times New Roman" w:hAnsi="Times New Roman" w:cs="Times New Roman"/>
          <w:sz w:val="24"/>
          <w:szCs w:val="24"/>
        </w:rPr>
        <w:t>,</w:t>
      </w:r>
      <w:r w:rsidR="00E4586A" w:rsidRPr="00E4586A">
        <w:rPr>
          <w:rFonts w:ascii="Times New Roman" w:hAnsi="Times New Roman" w:cs="Times New Roman"/>
          <w:sz w:val="24"/>
          <w:szCs w:val="24"/>
        </w:rPr>
        <w:t xml:space="preserve"> осуществляющие образовательную деятельность по имеющим государственную аккредитацию образовательным программам, разрабатывают образовательные программы в соответствии с </w:t>
      </w:r>
      <w:r w:rsidR="00E4586A">
        <w:rPr>
          <w:rFonts w:ascii="Times New Roman" w:hAnsi="Times New Roman" w:cs="Times New Roman"/>
          <w:sz w:val="24"/>
          <w:szCs w:val="24"/>
        </w:rPr>
        <w:t>ФГОС</w:t>
      </w:r>
      <w:r w:rsidR="00E4586A" w:rsidRPr="00E4586A">
        <w:rPr>
          <w:rFonts w:ascii="Times New Roman" w:hAnsi="Times New Roman" w:cs="Times New Roman"/>
          <w:sz w:val="24"/>
          <w:szCs w:val="24"/>
        </w:rPr>
        <w:t xml:space="preserve"> и с учетом соответствующих примерных основных образовательных программ.</w:t>
      </w:r>
    </w:p>
    <w:p w:rsidR="00607BED" w:rsidRDefault="00E4586A" w:rsidP="00E45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4586A">
        <w:rPr>
          <w:rFonts w:ascii="Times New Roman" w:hAnsi="Times New Roman" w:cs="Times New Roman"/>
          <w:sz w:val="24"/>
          <w:szCs w:val="24"/>
        </w:rPr>
        <w:t>Примерные основные образовательные программы включаются по результатам экспертизы в реестр примерных основных образовательных программ, являющийся государственной информационной системой</w:t>
      </w:r>
      <w:r>
        <w:rPr>
          <w:rFonts w:ascii="Times New Roman" w:hAnsi="Times New Roman" w:cs="Times New Roman"/>
          <w:sz w:val="24"/>
          <w:szCs w:val="24"/>
        </w:rPr>
        <w:t xml:space="preserve"> (часть 10 статьи 12 Федерального закона           № 273-ФЗ)</w:t>
      </w:r>
      <w:r w:rsidRPr="00E4586A">
        <w:rPr>
          <w:rFonts w:ascii="Times New Roman" w:hAnsi="Times New Roman" w:cs="Times New Roman"/>
          <w:sz w:val="24"/>
          <w:szCs w:val="24"/>
        </w:rPr>
        <w:t>. Информация, содержащаяся в реестре примерных основных образовательных программ, является общедоступной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D1E">
        <w:rPr>
          <w:rFonts w:ascii="Times New Roman" w:hAnsi="Times New Roman" w:cs="Times New Roman"/>
          <w:sz w:val="24"/>
        </w:rPr>
        <w:t>(</w:t>
      </w:r>
      <w:hyperlink r:id="rId16" w:history="1">
        <w:r w:rsidRPr="005C3D1E">
          <w:rPr>
            <w:rStyle w:val="a8"/>
            <w:rFonts w:ascii="Times New Roman" w:hAnsi="Times New Roman" w:cs="Times New Roman"/>
            <w:sz w:val="24"/>
          </w:rPr>
          <w:t>https://fgosreestr.ru/</w:t>
        </w:r>
      </w:hyperlink>
      <w:r w:rsidRPr="005C3D1E">
        <w:rPr>
          <w:rFonts w:ascii="Times New Roman" w:hAnsi="Times New Roman" w:cs="Times New Roman"/>
          <w:sz w:val="24"/>
        </w:rPr>
        <w:t xml:space="preserve">, </w:t>
      </w:r>
      <w:hyperlink r:id="rId17" w:history="1">
        <w:r w:rsidR="005C3D1E" w:rsidRPr="005C3D1E">
          <w:rPr>
            <w:rStyle w:val="a8"/>
            <w:rFonts w:ascii="Times New Roman" w:hAnsi="Times New Roman" w:cs="Times New Roman"/>
            <w:sz w:val="24"/>
          </w:rPr>
          <w:t>http://reestrspo.ru/</w:t>
        </w:r>
      </w:hyperlink>
      <w:proofErr w:type="gramStart"/>
      <w:r w:rsidR="005C3D1E" w:rsidRPr="005C3D1E">
        <w:rPr>
          <w:rFonts w:ascii="Times New Roman" w:hAnsi="Times New Roman" w:cs="Times New Roman"/>
          <w:sz w:val="24"/>
        </w:rPr>
        <w:t xml:space="preserve"> </w:t>
      </w:r>
      <w:r w:rsidRPr="005C3D1E">
        <w:rPr>
          <w:rFonts w:ascii="Times New Roman" w:hAnsi="Times New Roman" w:cs="Times New Roman"/>
          <w:sz w:val="24"/>
        </w:rPr>
        <w:t>)</w:t>
      </w:r>
      <w:proofErr w:type="gramEnd"/>
    </w:p>
    <w:p w:rsidR="00E4586A" w:rsidRPr="00940C22" w:rsidRDefault="00607BED" w:rsidP="00E45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940C22" w:rsidRPr="00940C22">
        <w:rPr>
          <w:rFonts w:ascii="Times New Roman" w:hAnsi="Times New Roman" w:cs="Times New Roman"/>
          <w:sz w:val="24"/>
        </w:rPr>
        <w:t xml:space="preserve">Обязательные требования, установленные правовыми актами, подлежащие </w:t>
      </w:r>
      <w:r w:rsidR="00940C22" w:rsidRPr="00940C22">
        <w:rPr>
          <w:rFonts w:ascii="Times New Roman" w:hAnsi="Times New Roman" w:cs="Times New Roman"/>
          <w:sz w:val="24"/>
          <w:szCs w:val="24"/>
        </w:rPr>
        <w:t>проверке</w:t>
      </w:r>
      <w:r w:rsidR="00E4586A" w:rsidRPr="00940C22">
        <w:rPr>
          <w:rFonts w:ascii="Times New Roman" w:hAnsi="Times New Roman" w:cs="Times New Roman"/>
          <w:sz w:val="24"/>
          <w:szCs w:val="24"/>
        </w:rPr>
        <w:t xml:space="preserve"> </w:t>
      </w:r>
      <w:r w:rsidR="00940C22">
        <w:rPr>
          <w:rFonts w:ascii="Times New Roman" w:hAnsi="Times New Roman" w:cs="Times New Roman"/>
          <w:sz w:val="24"/>
          <w:szCs w:val="24"/>
        </w:rPr>
        <w:t>указываются в приказе о проведении проверки</w:t>
      </w:r>
      <w:r w:rsidR="0016123C">
        <w:rPr>
          <w:rFonts w:ascii="Times New Roman" w:hAnsi="Times New Roman" w:cs="Times New Roman"/>
          <w:sz w:val="24"/>
          <w:szCs w:val="24"/>
        </w:rPr>
        <w:t>.</w:t>
      </w:r>
      <w:r w:rsidR="00940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789" w:rsidRDefault="00BD3790" w:rsidP="00BD3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5.2. </w:t>
      </w:r>
      <w:r w:rsidR="007177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окументы, запрашиваемые при проверке</w:t>
      </w:r>
      <w:r w:rsidR="00222C7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качества образования</w:t>
      </w:r>
    </w:p>
    <w:p w:rsidR="00A27B1B" w:rsidRDefault="008A7C03" w:rsidP="00562966">
      <w:pPr>
        <w:tabs>
          <w:tab w:val="left" w:pos="709"/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A7C03">
        <w:rPr>
          <w:rFonts w:ascii="Times New Roman" w:hAnsi="Times New Roman"/>
          <w:sz w:val="24"/>
        </w:rPr>
        <w:t xml:space="preserve">Перечень документов, </w:t>
      </w:r>
      <w:r>
        <w:rPr>
          <w:rFonts w:ascii="Times New Roman" w:hAnsi="Times New Roman"/>
          <w:sz w:val="24"/>
        </w:rPr>
        <w:t>которые</w:t>
      </w:r>
      <w:r w:rsidRPr="008A7C03">
        <w:rPr>
          <w:rFonts w:ascii="Times New Roman" w:hAnsi="Times New Roman"/>
          <w:sz w:val="24"/>
        </w:rPr>
        <w:t xml:space="preserve"> необходимо </w:t>
      </w:r>
      <w:r>
        <w:rPr>
          <w:rFonts w:ascii="Times New Roman" w:hAnsi="Times New Roman"/>
          <w:sz w:val="24"/>
        </w:rPr>
        <w:t>представить</w:t>
      </w:r>
      <w:r w:rsidRPr="008A7C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образовательной организации</w:t>
      </w:r>
      <w:r w:rsidRPr="008A7C03">
        <w:rPr>
          <w:rFonts w:ascii="Times New Roman" w:hAnsi="Times New Roman"/>
          <w:sz w:val="24"/>
        </w:rPr>
        <w:t xml:space="preserve"> для достижения це</w:t>
      </w:r>
      <w:r>
        <w:rPr>
          <w:rFonts w:ascii="Times New Roman" w:hAnsi="Times New Roman"/>
          <w:sz w:val="24"/>
        </w:rPr>
        <w:t xml:space="preserve">лей и задач проведения проверки указывается в приказе о проведении проверки. Перечень таких документов указан в </w:t>
      </w:r>
      <w:r w:rsidRPr="00A27B1B">
        <w:rPr>
          <w:rFonts w:ascii="Times New Roman" w:hAnsi="Times New Roman"/>
          <w:sz w:val="24"/>
        </w:rPr>
        <w:t>таблице</w:t>
      </w:r>
      <w:r w:rsidR="00A27B1B" w:rsidRPr="00A27B1B">
        <w:rPr>
          <w:rFonts w:ascii="Times New Roman" w:hAnsi="Times New Roman"/>
          <w:sz w:val="24"/>
        </w:rPr>
        <w:t xml:space="preserve"> 2</w:t>
      </w:r>
      <w:r w:rsidR="00A27B1B">
        <w:rPr>
          <w:rFonts w:ascii="Times New Roman" w:hAnsi="Times New Roman"/>
          <w:sz w:val="24"/>
        </w:rPr>
        <w:t xml:space="preserve"> настоящего руководства.</w:t>
      </w:r>
    </w:p>
    <w:p w:rsidR="00A338B4" w:rsidRDefault="00A338B4" w:rsidP="00A338B4">
      <w:pPr>
        <w:tabs>
          <w:tab w:val="left" w:pos="709"/>
          <w:tab w:val="left" w:pos="954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/>
          <w:sz w:val="24"/>
        </w:rPr>
        <w:t>Таблица 2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3260"/>
        <w:gridCol w:w="2410"/>
      </w:tblGrid>
      <w:tr w:rsidR="00717789" w:rsidRPr="00407455" w:rsidTr="00CF7E65">
        <w:tc>
          <w:tcPr>
            <w:tcW w:w="675" w:type="dxa"/>
          </w:tcPr>
          <w:p w:rsidR="00717789" w:rsidRPr="00407455" w:rsidRDefault="00255AE9" w:rsidP="00A27B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4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074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07455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717789" w:rsidRPr="00407455" w:rsidRDefault="0055488C" w:rsidP="00A27B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4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="00717789" w:rsidRPr="004074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образовательной организации</w:t>
            </w:r>
          </w:p>
        </w:tc>
        <w:tc>
          <w:tcPr>
            <w:tcW w:w="3260" w:type="dxa"/>
          </w:tcPr>
          <w:p w:rsidR="00717789" w:rsidRPr="00407455" w:rsidRDefault="00DD7AB4" w:rsidP="00A27B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455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Документы</w:t>
            </w:r>
            <w:r w:rsidR="004D12C6" w:rsidRPr="0040745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D12C6" w:rsidRPr="004074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 xml:space="preserve"> запрашиваемые при проверке</w:t>
            </w:r>
          </w:p>
        </w:tc>
        <w:tc>
          <w:tcPr>
            <w:tcW w:w="2410" w:type="dxa"/>
          </w:tcPr>
          <w:p w:rsidR="00717789" w:rsidRPr="00407455" w:rsidRDefault="00717789" w:rsidP="00A27B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455">
              <w:rPr>
                <w:rFonts w:ascii="Times New Roman" w:hAnsi="Times New Roman" w:cs="Times New Roman"/>
                <w:b/>
                <w:sz w:val="20"/>
                <w:szCs w:val="20"/>
              </w:rPr>
              <w:t>Положение нормативного правового акта</w:t>
            </w:r>
          </w:p>
        </w:tc>
      </w:tr>
      <w:tr w:rsidR="009A76E1" w:rsidRPr="00407455" w:rsidTr="009A76E1">
        <w:trPr>
          <w:trHeight w:val="1277"/>
        </w:trPr>
        <w:tc>
          <w:tcPr>
            <w:tcW w:w="675" w:type="dxa"/>
          </w:tcPr>
          <w:p w:rsidR="009A76E1" w:rsidRPr="00407455" w:rsidRDefault="009A76E1" w:rsidP="00CF7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45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:rsidR="009A76E1" w:rsidRDefault="009A76E1" w:rsidP="00CF7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4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рганизации, реализующие </w:t>
            </w:r>
            <w:r w:rsidRPr="00407455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76E1" w:rsidRPr="00407455" w:rsidRDefault="009A76E1" w:rsidP="00CF7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реализующие </w:t>
            </w:r>
            <w:r w:rsidRPr="00407455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профессиональные образовательные программы</w:t>
            </w:r>
          </w:p>
        </w:tc>
        <w:tc>
          <w:tcPr>
            <w:tcW w:w="3260" w:type="dxa"/>
          </w:tcPr>
          <w:p w:rsidR="009A76E1" w:rsidRPr="00407455" w:rsidRDefault="009A76E1" w:rsidP="0007511E">
            <w:pPr>
              <w:pStyle w:val="31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  <w:r w:rsidRPr="00A54959">
              <w:rPr>
                <w:rFonts w:ascii="Times New Roman" w:hAnsi="Times New Roman"/>
                <w:sz w:val="20"/>
              </w:rPr>
              <w:t xml:space="preserve">окументы индивидуального учёта результатов освоения </w:t>
            </w:r>
            <w:proofErr w:type="gramStart"/>
            <w:r w:rsidRPr="00A54959">
              <w:rPr>
                <w:rFonts w:ascii="Times New Roman" w:hAnsi="Times New Roman"/>
                <w:sz w:val="20"/>
              </w:rPr>
              <w:t>обучающимися</w:t>
            </w:r>
            <w:proofErr w:type="gramEnd"/>
            <w:r w:rsidRPr="00A54959">
              <w:rPr>
                <w:rFonts w:ascii="Times New Roman" w:hAnsi="Times New Roman"/>
                <w:sz w:val="20"/>
              </w:rPr>
              <w:t xml:space="preserve"> образовательных программ, информация об этих результатах на бумажных и (или) электронных носителях</w:t>
            </w:r>
          </w:p>
        </w:tc>
        <w:tc>
          <w:tcPr>
            <w:tcW w:w="2410" w:type="dxa"/>
          </w:tcPr>
          <w:p w:rsidR="009A76E1" w:rsidRDefault="009A76E1" w:rsidP="00CF7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Пункты 10, 11 </w:t>
            </w:r>
          </w:p>
          <w:p w:rsidR="009A76E1" w:rsidRPr="00407455" w:rsidRDefault="009A76E1" w:rsidP="00135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455">
              <w:rPr>
                <w:rFonts w:ascii="Times New Roman" w:hAnsi="Times New Roman" w:cs="Times New Roman"/>
                <w:sz w:val="20"/>
                <w:szCs w:val="20"/>
              </w:rPr>
              <w:t xml:space="preserve">часть 2 статьи 93,  Федерального закона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407455">
              <w:rPr>
                <w:rFonts w:ascii="Times New Roman" w:hAnsi="Times New Roman" w:cs="Times New Roman"/>
                <w:sz w:val="20"/>
                <w:szCs w:val="20"/>
              </w:rPr>
              <w:t>№ 273-ФЗ</w:t>
            </w:r>
          </w:p>
        </w:tc>
      </w:tr>
      <w:tr w:rsidR="00933CE3" w:rsidRPr="00407455" w:rsidTr="00933CE3">
        <w:trPr>
          <w:trHeight w:val="1536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933CE3" w:rsidRPr="00407455" w:rsidRDefault="00933CE3" w:rsidP="00CF7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933CE3" w:rsidRPr="00407455" w:rsidRDefault="00933CE3" w:rsidP="00CF7E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455">
              <w:rPr>
                <w:rFonts w:ascii="Times New Roman" w:hAnsi="Times New Roman" w:cs="Times New Roman"/>
                <w:sz w:val="20"/>
                <w:szCs w:val="20"/>
              </w:rPr>
              <w:t>Организация, реализующая общеобразовательные программы</w:t>
            </w:r>
          </w:p>
        </w:tc>
        <w:tc>
          <w:tcPr>
            <w:tcW w:w="3260" w:type="dxa"/>
          </w:tcPr>
          <w:p w:rsidR="00933CE3" w:rsidRDefault="00933CE3" w:rsidP="00CF7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455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общеобразовательные программы, в том числе адаптированные (при наличии </w:t>
            </w:r>
            <w:proofErr w:type="gramStart"/>
            <w:r w:rsidRPr="0040745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07455">
              <w:rPr>
                <w:rFonts w:ascii="Times New Roman" w:hAnsi="Times New Roman" w:cs="Times New Roman"/>
                <w:sz w:val="20"/>
                <w:szCs w:val="20"/>
              </w:rPr>
              <w:t xml:space="preserve"> с ОВЗ и инвалидностью):  </w:t>
            </w:r>
          </w:p>
          <w:p w:rsidR="00933CE3" w:rsidRDefault="00933CE3" w:rsidP="00CF7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CE3" w:rsidRPr="00407455" w:rsidRDefault="00933CE3" w:rsidP="00CF7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33CE3" w:rsidRPr="00407455" w:rsidRDefault="00933CE3" w:rsidP="00CF7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07455">
              <w:rPr>
                <w:rFonts w:ascii="Times New Roman" w:hAnsi="Times New Roman" w:cs="Times New Roman"/>
                <w:sz w:val="20"/>
                <w:szCs w:val="20"/>
              </w:rPr>
              <w:t xml:space="preserve">ункт 2 части 3 статьи 12,  части 2 статьи 23,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6 части 3 статьи 28, </w:t>
            </w:r>
            <w:r w:rsidRPr="00407455">
              <w:rPr>
                <w:rFonts w:ascii="Times New Roman" w:hAnsi="Times New Roman" w:cs="Times New Roman"/>
                <w:sz w:val="20"/>
                <w:szCs w:val="20"/>
              </w:rPr>
              <w:t xml:space="preserve">часть 1 статьи 79, часть 2 статьи 93,  Федерального закона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407455">
              <w:rPr>
                <w:rFonts w:ascii="Times New Roman" w:hAnsi="Times New Roman" w:cs="Times New Roman"/>
                <w:sz w:val="20"/>
                <w:szCs w:val="20"/>
              </w:rPr>
              <w:t>№ 273-ФЗ</w:t>
            </w:r>
          </w:p>
        </w:tc>
      </w:tr>
      <w:tr w:rsidR="00933CE3" w:rsidRPr="00407455" w:rsidTr="00CF7E65">
        <w:tc>
          <w:tcPr>
            <w:tcW w:w="675" w:type="dxa"/>
            <w:vMerge/>
          </w:tcPr>
          <w:p w:rsidR="00933CE3" w:rsidRPr="00407455" w:rsidRDefault="00933CE3" w:rsidP="00CF7E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33CE3" w:rsidRPr="00407455" w:rsidRDefault="00933CE3" w:rsidP="00CF7E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33CE3" w:rsidRPr="00407455" w:rsidRDefault="00933CE3" w:rsidP="00CF7E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455">
              <w:rPr>
                <w:rFonts w:ascii="Times New Roman" w:hAnsi="Times New Roman" w:cs="Times New Roman"/>
                <w:sz w:val="20"/>
                <w:szCs w:val="20"/>
              </w:rPr>
              <w:t>образовательные программы начального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33CE3" w:rsidRPr="00407455" w:rsidRDefault="00933CE3" w:rsidP="00933C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16 ФГОС начального общего образования, утверждённого приказом Минобрнауки России от 6.10.2009 № 373 </w:t>
            </w:r>
          </w:p>
        </w:tc>
      </w:tr>
      <w:tr w:rsidR="00933CE3" w:rsidRPr="00407455" w:rsidTr="00CF7E65">
        <w:tc>
          <w:tcPr>
            <w:tcW w:w="675" w:type="dxa"/>
            <w:vMerge/>
          </w:tcPr>
          <w:p w:rsidR="00933CE3" w:rsidRPr="00407455" w:rsidRDefault="00933CE3" w:rsidP="00CF7E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33CE3" w:rsidRPr="00407455" w:rsidRDefault="00933CE3" w:rsidP="00CF7E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33CE3" w:rsidRPr="00407455" w:rsidRDefault="00933CE3" w:rsidP="00CF7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455">
              <w:rPr>
                <w:rFonts w:ascii="Times New Roman" w:hAnsi="Times New Roman" w:cs="Times New Roman"/>
                <w:sz w:val="20"/>
                <w:szCs w:val="20"/>
              </w:rPr>
              <w:t>образовательные программы основного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33CE3" w:rsidRPr="00407455" w:rsidRDefault="00933CE3" w:rsidP="00CF7E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15 ФГОС основного общего образования, утвержденного приказом Минобрнауки России от 17.12.2010 № 1897</w:t>
            </w:r>
          </w:p>
        </w:tc>
      </w:tr>
      <w:tr w:rsidR="00933CE3" w:rsidRPr="00407455" w:rsidTr="00CF7E65">
        <w:tc>
          <w:tcPr>
            <w:tcW w:w="675" w:type="dxa"/>
            <w:vMerge/>
          </w:tcPr>
          <w:p w:rsidR="00933CE3" w:rsidRPr="00407455" w:rsidRDefault="00933CE3" w:rsidP="00CF7E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33CE3" w:rsidRPr="00407455" w:rsidRDefault="00933CE3" w:rsidP="00CF7E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33CE3" w:rsidRPr="00407455" w:rsidRDefault="00933CE3" w:rsidP="00CF7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455">
              <w:rPr>
                <w:rFonts w:ascii="Times New Roman" w:hAnsi="Times New Roman" w:cs="Times New Roman"/>
                <w:sz w:val="20"/>
                <w:szCs w:val="20"/>
              </w:rPr>
              <w:t>образовательные программы среднего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33CE3" w:rsidRPr="00407455" w:rsidRDefault="00933CE3" w:rsidP="00933C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14 ФГОС среднего общего образования, утвержденного приказом Минобрнауки России  от 17.05.2012 № 413</w:t>
            </w:r>
            <w:r w:rsidR="009D6D29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ФГОС СОО)</w:t>
            </w:r>
          </w:p>
        </w:tc>
      </w:tr>
      <w:tr w:rsidR="00933CE3" w:rsidRPr="00407455" w:rsidTr="00CF7E65">
        <w:tc>
          <w:tcPr>
            <w:tcW w:w="675" w:type="dxa"/>
            <w:vMerge/>
          </w:tcPr>
          <w:p w:rsidR="00933CE3" w:rsidRPr="00407455" w:rsidRDefault="00933CE3" w:rsidP="00CF7E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33CE3" w:rsidRPr="00407455" w:rsidRDefault="00933CE3" w:rsidP="00CF7E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33CE3" w:rsidRPr="00407455" w:rsidRDefault="00933CE3" w:rsidP="00CF7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адаптированные </w:t>
            </w:r>
            <w:r w:rsidRPr="00407455">
              <w:rPr>
                <w:rFonts w:ascii="Times New Roman" w:hAnsi="Times New Roman" w:cs="Times New Roman"/>
                <w:sz w:val="20"/>
                <w:szCs w:val="20"/>
              </w:rPr>
              <w:t>образовательные программы начального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33CE3" w:rsidRDefault="00933CE3" w:rsidP="00933C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2.2  ФГОС начального общего образования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здоровья, утвержденного приказом Минобрнауки России от 19.12.2014                № 1598</w:t>
            </w:r>
          </w:p>
        </w:tc>
      </w:tr>
      <w:tr w:rsidR="00933CE3" w:rsidRPr="00407455" w:rsidTr="00CF7E65">
        <w:tc>
          <w:tcPr>
            <w:tcW w:w="675" w:type="dxa"/>
            <w:vMerge/>
          </w:tcPr>
          <w:p w:rsidR="00933CE3" w:rsidRPr="00407455" w:rsidRDefault="00933CE3" w:rsidP="00CF7E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33CE3" w:rsidRPr="00407455" w:rsidRDefault="00933CE3" w:rsidP="00CF7E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33CE3" w:rsidRPr="00407455" w:rsidRDefault="00933CE3" w:rsidP="00CF7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адаптированные основные образовательные программы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33CE3" w:rsidRDefault="00933CE3" w:rsidP="00933C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2.2. ФГОС образования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умственной отсталостью (интеллектуальными нарушениями), утвержденного приказом Минобрнауки России от 19.12.2014 № 1599</w:t>
            </w:r>
          </w:p>
        </w:tc>
      </w:tr>
      <w:tr w:rsidR="00814CAF" w:rsidRPr="00407455" w:rsidTr="00CF7E65">
        <w:trPr>
          <w:trHeight w:val="1374"/>
        </w:trPr>
        <w:tc>
          <w:tcPr>
            <w:tcW w:w="675" w:type="dxa"/>
            <w:vMerge w:val="restart"/>
          </w:tcPr>
          <w:p w:rsidR="00814CAF" w:rsidRPr="00407455" w:rsidRDefault="00604F0C" w:rsidP="00CF7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14CAF" w:rsidRPr="004074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vMerge w:val="restart"/>
          </w:tcPr>
          <w:p w:rsidR="00814CAF" w:rsidRPr="00407455" w:rsidRDefault="0055488C" w:rsidP="00CF7E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455">
              <w:rPr>
                <w:rFonts w:ascii="Times New Roman" w:hAnsi="Times New Roman" w:cs="Times New Roman"/>
                <w:sz w:val="20"/>
                <w:szCs w:val="20"/>
              </w:rPr>
              <w:t>Организации, реализующие профессиональные образовательные</w:t>
            </w:r>
            <w:r w:rsidR="00814CAF" w:rsidRPr="004074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7455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3260" w:type="dxa"/>
          </w:tcPr>
          <w:p w:rsidR="00814CAF" w:rsidRPr="00407455" w:rsidRDefault="00814CAF" w:rsidP="00CF7E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455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программы среднего профессионального образования, в том числе адаптированные (при наличии </w:t>
            </w:r>
            <w:proofErr w:type="gramStart"/>
            <w:r w:rsidRPr="0040745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07455">
              <w:rPr>
                <w:rFonts w:ascii="Times New Roman" w:hAnsi="Times New Roman" w:cs="Times New Roman"/>
                <w:sz w:val="20"/>
                <w:szCs w:val="20"/>
              </w:rPr>
              <w:t xml:space="preserve"> с ОВЗ и инвалидностью): </w:t>
            </w:r>
          </w:p>
        </w:tc>
        <w:tc>
          <w:tcPr>
            <w:tcW w:w="2410" w:type="dxa"/>
            <w:vMerge w:val="restart"/>
          </w:tcPr>
          <w:p w:rsidR="00814CAF" w:rsidRDefault="00933CE3" w:rsidP="00CF7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14CAF" w:rsidRPr="00407455">
              <w:rPr>
                <w:rFonts w:ascii="Times New Roman" w:hAnsi="Times New Roman" w:cs="Times New Roman"/>
                <w:sz w:val="20"/>
                <w:szCs w:val="20"/>
              </w:rPr>
              <w:t xml:space="preserve">одпункт «а» пункта 2 части 3 статьи 12, пункт 3 части 2 статьи 23, </w:t>
            </w:r>
            <w:r w:rsidR="00C33AB5">
              <w:rPr>
                <w:rFonts w:ascii="Times New Roman" w:hAnsi="Times New Roman" w:cs="Times New Roman"/>
                <w:sz w:val="20"/>
                <w:szCs w:val="20"/>
              </w:rPr>
              <w:t xml:space="preserve"> пункт 6 части 3 статьи 28, </w:t>
            </w:r>
            <w:r w:rsidR="00814CAF" w:rsidRPr="00407455">
              <w:rPr>
                <w:rFonts w:ascii="Times New Roman" w:hAnsi="Times New Roman" w:cs="Times New Roman"/>
                <w:sz w:val="20"/>
                <w:szCs w:val="20"/>
              </w:rPr>
              <w:t xml:space="preserve">часть 1 статьи 79, часть 2 статьи 93,   Федерального закона  </w:t>
            </w:r>
            <w:r w:rsidR="00DF31B3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814CAF" w:rsidRPr="00407455">
              <w:rPr>
                <w:rFonts w:ascii="Times New Roman" w:hAnsi="Times New Roman" w:cs="Times New Roman"/>
                <w:sz w:val="20"/>
                <w:szCs w:val="20"/>
              </w:rPr>
              <w:t>№ 273-ФЗ</w:t>
            </w:r>
            <w:r w:rsidR="00CF7E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F7E65" w:rsidRPr="00407455" w:rsidRDefault="00CF7E65" w:rsidP="009D6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r w:rsidR="00933CE3">
              <w:rPr>
                <w:rFonts w:ascii="Times New Roman" w:hAnsi="Times New Roman" w:cs="Times New Roman"/>
                <w:sz w:val="20"/>
                <w:szCs w:val="20"/>
              </w:rPr>
              <w:t xml:space="preserve"> среднего профессионального образования</w:t>
            </w:r>
          </w:p>
        </w:tc>
      </w:tr>
      <w:tr w:rsidR="00DF31B3" w:rsidRPr="00407455" w:rsidTr="00CF7E65">
        <w:trPr>
          <w:trHeight w:val="543"/>
        </w:trPr>
        <w:tc>
          <w:tcPr>
            <w:tcW w:w="675" w:type="dxa"/>
            <w:vMerge/>
          </w:tcPr>
          <w:p w:rsidR="00DF31B3" w:rsidRPr="00407455" w:rsidRDefault="00DF31B3" w:rsidP="00CF7E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F31B3" w:rsidRPr="00407455" w:rsidRDefault="00DF31B3" w:rsidP="00CF7E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F31B3" w:rsidRPr="00407455" w:rsidRDefault="00DF31B3" w:rsidP="00CF7E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455">
              <w:rPr>
                <w:rFonts w:ascii="Times New Roman" w:hAnsi="Times New Roman" w:cs="Times New Roman"/>
                <w:sz w:val="20"/>
                <w:szCs w:val="20"/>
              </w:rPr>
              <w:t>программы подготовки квалифицированных рабочих, служащих</w:t>
            </w:r>
          </w:p>
        </w:tc>
        <w:tc>
          <w:tcPr>
            <w:tcW w:w="2410" w:type="dxa"/>
            <w:vMerge/>
          </w:tcPr>
          <w:p w:rsidR="00DF31B3" w:rsidRPr="00407455" w:rsidRDefault="00DF31B3" w:rsidP="00CF7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CAF" w:rsidRPr="00407455" w:rsidTr="00CF7E65">
        <w:tc>
          <w:tcPr>
            <w:tcW w:w="675" w:type="dxa"/>
            <w:vMerge/>
          </w:tcPr>
          <w:p w:rsidR="00814CAF" w:rsidRPr="00407455" w:rsidRDefault="00814CAF" w:rsidP="00CF7E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814CAF" w:rsidRPr="00407455" w:rsidRDefault="00814CAF" w:rsidP="00CF7E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14CAF" w:rsidRPr="00407455" w:rsidRDefault="00814CAF" w:rsidP="00CF7E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455">
              <w:rPr>
                <w:rFonts w:ascii="Times New Roman" w:hAnsi="Times New Roman" w:cs="Times New Roman"/>
                <w:sz w:val="20"/>
                <w:szCs w:val="20"/>
              </w:rPr>
              <w:t>программы подготовки специалистов среднего звена</w:t>
            </w:r>
          </w:p>
        </w:tc>
        <w:tc>
          <w:tcPr>
            <w:tcW w:w="2410" w:type="dxa"/>
            <w:vMerge/>
          </w:tcPr>
          <w:p w:rsidR="00814CAF" w:rsidRPr="00407455" w:rsidRDefault="00814CAF" w:rsidP="00CF7E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0B6C" w:rsidRDefault="007E0B6C" w:rsidP="00832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6C">
        <w:rPr>
          <w:rFonts w:ascii="Times New Roman" w:hAnsi="Times New Roman" w:cs="Times New Roman"/>
          <w:b/>
          <w:sz w:val="24"/>
          <w:szCs w:val="24"/>
        </w:rPr>
        <w:t>5.3. Основные параметры оценки качества образования</w:t>
      </w:r>
    </w:p>
    <w:p w:rsidR="00A27B1B" w:rsidRDefault="0083291F" w:rsidP="00832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Параметры оценки качества определяются исходя из предмета и задачи проверки, а именно </w:t>
      </w:r>
      <w:r w:rsidRPr="00082B89">
        <w:rPr>
          <w:rFonts w:ascii="Times New Roman" w:hAnsi="Times New Roman" w:cs="Times New Roman"/>
          <w:sz w:val="24"/>
          <w:szCs w:val="24"/>
        </w:rPr>
        <w:t xml:space="preserve">оценка соответствия содержания и качества подготовки </w:t>
      </w:r>
      <w:proofErr w:type="gramStart"/>
      <w:r w:rsidRPr="00082B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82B89">
        <w:rPr>
          <w:rFonts w:ascii="Times New Roman" w:hAnsi="Times New Roman" w:cs="Times New Roman"/>
          <w:sz w:val="24"/>
          <w:szCs w:val="24"/>
        </w:rPr>
        <w:t xml:space="preserve"> по имеющим государственную аккредитацию основным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lastRenderedPageBreak/>
        <w:t>ФГОС. Параметры оценки качества образования указаны в таблице 3 настоящего руководства.</w:t>
      </w:r>
    </w:p>
    <w:p w:rsidR="0083291F" w:rsidRPr="00A27B1B" w:rsidRDefault="0083291F" w:rsidP="0083291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218"/>
      </w:tblGrid>
      <w:tr w:rsidR="007E0B6C" w:rsidRPr="00241A14" w:rsidTr="00267D8D">
        <w:tc>
          <w:tcPr>
            <w:tcW w:w="675" w:type="dxa"/>
          </w:tcPr>
          <w:p w:rsidR="007E0B6C" w:rsidRPr="00241A14" w:rsidRDefault="00255AE9" w:rsidP="00255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A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41A1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41A1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678" w:type="dxa"/>
          </w:tcPr>
          <w:p w:rsidR="007E0B6C" w:rsidRPr="00241A14" w:rsidRDefault="0013284E" w:rsidP="007E0B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A14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Параметры оценки</w:t>
            </w:r>
            <w:r w:rsidR="008329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качества образования</w:t>
            </w:r>
          </w:p>
        </w:tc>
        <w:tc>
          <w:tcPr>
            <w:tcW w:w="4218" w:type="dxa"/>
          </w:tcPr>
          <w:p w:rsidR="007E0B6C" w:rsidRPr="00241A14" w:rsidRDefault="00267D8D" w:rsidP="00267D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A14">
              <w:rPr>
                <w:rFonts w:ascii="Times New Roman" w:hAnsi="Times New Roman" w:cs="Times New Roman"/>
                <w:b/>
                <w:sz w:val="20"/>
                <w:szCs w:val="20"/>
              </w:rPr>
              <w:t>Положение нормативного правового акта</w:t>
            </w:r>
          </w:p>
        </w:tc>
      </w:tr>
      <w:tr w:rsidR="00255AE9" w:rsidRPr="00241A14" w:rsidTr="00135E67">
        <w:tc>
          <w:tcPr>
            <w:tcW w:w="9571" w:type="dxa"/>
            <w:gridSpan w:val="3"/>
          </w:tcPr>
          <w:p w:rsidR="00255AE9" w:rsidRPr="00241A14" w:rsidRDefault="00255AE9" w:rsidP="00255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A14">
              <w:rPr>
                <w:rFonts w:ascii="Times New Roman" w:hAnsi="Times New Roman" w:cs="Times New Roman"/>
                <w:b/>
                <w:bCs/>
                <w:noProof/>
                <w:kern w:val="32"/>
                <w:sz w:val="20"/>
                <w:szCs w:val="20"/>
                <w:lang w:eastAsia="en-US"/>
              </w:rPr>
              <w:t xml:space="preserve">1. Оценка соответствия </w:t>
            </w:r>
            <w:r w:rsidRPr="00241A14">
              <w:rPr>
                <w:rFonts w:ascii="Times New Roman" w:hAnsi="Times New Roman" w:cs="Times New Roman"/>
                <w:b/>
                <w:bCs/>
                <w:noProof/>
                <w:kern w:val="32"/>
                <w:sz w:val="20"/>
                <w:szCs w:val="20"/>
                <w:lang w:val="en-US" w:eastAsia="en-US"/>
              </w:rPr>
              <w:t>c</w:t>
            </w:r>
            <w:r w:rsidRPr="00241A14">
              <w:rPr>
                <w:rFonts w:ascii="Times New Roman" w:hAnsi="Times New Roman" w:cs="Times New Roman"/>
                <w:b/>
                <w:bCs/>
                <w:noProof/>
                <w:kern w:val="32"/>
                <w:sz w:val="20"/>
                <w:szCs w:val="20"/>
                <w:lang w:eastAsia="en-US"/>
              </w:rPr>
              <w:t>одержания основной образовательной программы требованиям ФГОС</w:t>
            </w:r>
          </w:p>
        </w:tc>
      </w:tr>
      <w:tr w:rsidR="007E0B6C" w:rsidRPr="00241A14" w:rsidTr="00267D8D">
        <w:tc>
          <w:tcPr>
            <w:tcW w:w="675" w:type="dxa"/>
          </w:tcPr>
          <w:p w:rsidR="007E0B6C" w:rsidRPr="00241A14" w:rsidRDefault="00255AE9" w:rsidP="00255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A1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78" w:type="dxa"/>
          </w:tcPr>
          <w:p w:rsidR="007E0B6C" w:rsidRPr="00241A14" w:rsidRDefault="00267D8D" w:rsidP="00267D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14">
              <w:rPr>
                <w:rFonts w:ascii="Times New Roman" w:hAnsi="Times New Roman" w:cs="Times New Roman"/>
                <w:sz w:val="20"/>
                <w:szCs w:val="20"/>
              </w:rPr>
              <w:t>Соответствие основных образовательных программ структуре 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</w:t>
            </w:r>
          </w:p>
        </w:tc>
        <w:tc>
          <w:tcPr>
            <w:tcW w:w="4218" w:type="dxa"/>
          </w:tcPr>
          <w:p w:rsidR="007E0B6C" w:rsidRPr="00241A14" w:rsidRDefault="0013284E" w:rsidP="0068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A1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267D8D" w:rsidRPr="00241A14">
              <w:rPr>
                <w:rFonts w:ascii="Times New Roman" w:hAnsi="Times New Roman" w:cs="Times New Roman"/>
                <w:sz w:val="20"/>
                <w:szCs w:val="20"/>
              </w:rPr>
              <w:t xml:space="preserve">асть 7 статьи 12 Федерального закона </w:t>
            </w:r>
            <w:r w:rsidR="005C3D1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267D8D" w:rsidRPr="00241A14">
              <w:rPr>
                <w:rFonts w:ascii="Times New Roman" w:hAnsi="Times New Roman" w:cs="Times New Roman"/>
                <w:sz w:val="20"/>
                <w:szCs w:val="20"/>
              </w:rPr>
              <w:t xml:space="preserve">№ 273-ФЗ, федеральные государственные образовательные стандарты </w:t>
            </w:r>
          </w:p>
        </w:tc>
      </w:tr>
      <w:tr w:rsidR="007E0B6C" w:rsidRPr="00241A14" w:rsidTr="00267D8D">
        <w:tc>
          <w:tcPr>
            <w:tcW w:w="675" w:type="dxa"/>
          </w:tcPr>
          <w:p w:rsidR="007E0B6C" w:rsidRPr="00241A14" w:rsidRDefault="00255AE9" w:rsidP="00255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A1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7E0B6C" w:rsidRPr="00241A14" w:rsidRDefault="0013284E" w:rsidP="006827AA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41A14">
              <w:rPr>
                <w:rFonts w:ascii="Times New Roman" w:hAnsi="Times New Roman" w:cs="Times New Roman"/>
                <w:sz w:val="20"/>
                <w:szCs w:val="20"/>
              </w:rPr>
              <w:t>Оценка соответствия содержания требованиям ФГОС</w:t>
            </w:r>
          </w:p>
        </w:tc>
        <w:tc>
          <w:tcPr>
            <w:tcW w:w="4218" w:type="dxa"/>
          </w:tcPr>
          <w:p w:rsidR="00CF7E65" w:rsidRPr="00241A14" w:rsidRDefault="0013284E" w:rsidP="00CF7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A14">
              <w:rPr>
                <w:rFonts w:ascii="Times New Roman" w:hAnsi="Times New Roman" w:cs="Times New Roman"/>
                <w:sz w:val="20"/>
                <w:szCs w:val="20"/>
              </w:rPr>
              <w:t xml:space="preserve">Часть 1 статьи 12 Федерального закона </w:t>
            </w:r>
            <w:r w:rsidR="00C33AB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241A14">
              <w:rPr>
                <w:rFonts w:ascii="Times New Roman" w:hAnsi="Times New Roman" w:cs="Times New Roman"/>
                <w:sz w:val="20"/>
                <w:szCs w:val="20"/>
              </w:rPr>
              <w:t>№ 273-ФЗ</w:t>
            </w:r>
            <w:r w:rsidR="006827AA" w:rsidRPr="00241A14">
              <w:rPr>
                <w:rFonts w:ascii="Times New Roman" w:hAnsi="Times New Roman" w:cs="Times New Roman"/>
                <w:sz w:val="20"/>
                <w:szCs w:val="20"/>
              </w:rPr>
              <w:t>, федеральные государственные образовательные стандарты</w:t>
            </w:r>
          </w:p>
        </w:tc>
      </w:tr>
      <w:tr w:rsidR="00255AE9" w:rsidRPr="00241A14" w:rsidTr="00135E67">
        <w:tc>
          <w:tcPr>
            <w:tcW w:w="9571" w:type="dxa"/>
            <w:gridSpan w:val="3"/>
          </w:tcPr>
          <w:p w:rsidR="00255AE9" w:rsidRPr="00241A14" w:rsidRDefault="00255AE9" w:rsidP="00943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A14">
              <w:rPr>
                <w:rFonts w:ascii="Times New Roman" w:hAnsi="Times New Roman" w:cs="Times New Roman"/>
                <w:b/>
                <w:bCs/>
                <w:noProof/>
                <w:kern w:val="32"/>
                <w:sz w:val="20"/>
                <w:szCs w:val="20"/>
                <w:lang w:eastAsia="en-US"/>
              </w:rPr>
              <w:t xml:space="preserve">2. Оценка соответствия </w:t>
            </w:r>
            <w:r w:rsidR="00943278" w:rsidRPr="00241A14">
              <w:rPr>
                <w:rFonts w:ascii="Times New Roman" w:hAnsi="Times New Roman" w:cs="Times New Roman"/>
                <w:b/>
                <w:bCs/>
                <w:noProof/>
                <w:kern w:val="32"/>
                <w:sz w:val="20"/>
                <w:szCs w:val="20"/>
                <w:lang w:eastAsia="en-US"/>
              </w:rPr>
              <w:t>результатов освоения основных образовательных программ</w:t>
            </w:r>
            <w:r w:rsidRPr="00241A14">
              <w:rPr>
                <w:rFonts w:ascii="Times New Roman" w:hAnsi="Times New Roman" w:cs="Times New Roman"/>
                <w:b/>
                <w:bCs/>
                <w:noProof/>
                <w:kern w:val="32"/>
                <w:sz w:val="20"/>
                <w:szCs w:val="20"/>
                <w:lang w:eastAsia="en-US"/>
              </w:rPr>
              <w:t xml:space="preserve"> требованиям ФГОС</w:t>
            </w:r>
          </w:p>
        </w:tc>
      </w:tr>
      <w:tr w:rsidR="007E0B6C" w:rsidRPr="00241A14" w:rsidTr="00267D8D">
        <w:tc>
          <w:tcPr>
            <w:tcW w:w="675" w:type="dxa"/>
          </w:tcPr>
          <w:p w:rsidR="007E0B6C" w:rsidRPr="00241A14" w:rsidRDefault="00255AE9" w:rsidP="00255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A1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78" w:type="dxa"/>
          </w:tcPr>
          <w:p w:rsidR="007E0B6C" w:rsidRPr="00241A14" w:rsidRDefault="00943278" w:rsidP="00255AE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A14">
              <w:rPr>
                <w:rFonts w:ascii="Times New Roman" w:hAnsi="Times New Roman" w:cs="Times New Roman"/>
                <w:noProof/>
                <w:kern w:val="32"/>
                <w:sz w:val="20"/>
                <w:szCs w:val="20"/>
                <w:lang w:eastAsia="en-US"/>
              </w:rPr>
              <w:t>А</w:t>
            </w:r>
            <w:r w:rsidR="00255AE9" w:rsidRPr="00241A14">
              <w:rPr>
                <w:rFonts w:ascii="Times New Roman" w:hAnsi="Times New Roman" w:cs="Times New Roman"/>
                <w:noProof/>
                <w:kern w:val="32"/>
                <w:sz w:val="20"/>
                <w:szCs w:val="20"/>
                <w:lang w:eastAsia="en-US"/>
              </w:rPr>
              <w:t xml:space="preserve">нализ результатов текущего контроля успеваемости и промежуточной аттестации, итогового контроля </w:t>
            </w:r>
          </w:p>
        </w:tc>
        <w:tc>
          <w:tcPr>
            <w:tcW w:w="4218" w:type="dxa"/>
          </w:tcPr>
          <w:p w:rsidR="007E0B6C" w:rsidRPr="00241A14" w:rsidRDefault="0013284E" w:rsidP="003420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A1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943278" w:rsidRPr="00241A14">
              <w:rPr>
                <w:rFonts w:ascii="Times New Roman" w:hAnsi="Times New Roman" w:cs="Times New Roman"/>
                <w:sz w:val="20"/>
                <w:szCs w:val="20"/>
              </w:rPr>
              <w:t xml:space="preserve">асть 7 статьи 12, пункт 10 части 3 статьи 28, </w:t>
            </w:r>
            <w:r w:rsidR="0034201B" w:rsidRPr="00241A14">
              <w:rPr>
                <w:rFonts w:ascii="Times New Roman" w:hAnsi="Times New Roman" w:cs="Times New Roman"/>
                <w:sz w:val="20"/>
                <w:szCs w:val="20"/>
              </w:rPr>
              <w:t>часть 1 статьи</w:t>
            </w:r>
            <w:r w:rsidR="00943278" w:rsidRPr="00241A14">
              <w:rPr>
                <w:rFonts w:ascii="Times New Roman" w:hAnsi="Times New Roman" w:cs="Times New Roman"/>
                <w:sz w:val="20"/>
                <w:szCs w:val="20"/>
              </w:rPr>
              <w:t xml:space="preserve"> 58, </w:t>
            </w:r>
            <w:r w:rsidR="0034201B" w:rsidRPr="00241A14">
              <w:rPr>
                <w:rFonts w:ascii="Times New Roman" w:hAnsi="Times New Roman" w:cs="Times New Roman"/>
                <w:sz w:val="20"/>
                <w:szCs w:val="20"/>
              </w:rPr>
              <w:t>часть 1 статьи</w:t>
            </w:r>
            <w:r w:rsidR="00943278" w:rsidRPr="00241A14">
              <w:rPr>
                <w:rFonts w:ascii="Times New Roman" w:hAnsi="Times New Roman" w:cs="Times New Roman"/>
                <w:sz w:val="20"/>
                <w:szCs w:val="20"/>
              </w:rPr>
              <w:t xml:space="preserve"> 59 Федерального закона № 273-ФЗ, федеральные государственные образовательные стандарты</w:t>
            </w:r>
          </w:p>
        </w:tc>
      </w:tr>
      <w:tr w:rsidR="007E0B6C" w:rsidRPr="00241A14" w:rsidTr="00267D8D">
        <w:tc>
          <w:tcPr>
            <w:tcW w:w="675" w:type="dxa"/>
          </w:tcPr>
          <w:p w:rsidR="007E0B6C" w:rsidRPr="00241A14" w:rsidRDefault="00255AE9" w:rsidP="00255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A1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255AE9" w:rsidRPr="00241A14" w:rsidRDefault="00943278" w:rsidP="00255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A14">
              <w:rPr>
                <w:rFonts w:ascii="Times New Roman" w:hAnsi="Times New Roman" w:cs="Times New Roman"/>
                <w:noProof/>
                <w:kern w:val="32"/>
                <w:sz w:val="20"/>
                <w:szCs w:val="20"/>
                <w:lang w:eastAsia="en-US"/>
              </w:rPr>
              <w:t>А</w:t>
            </w:r>
            <w:r w:rsidR="00255AE9" w:rsidRPr="00241A14">
              <w:rPr>
                <w:rFonts w:ascii="Times New Roman" w:hAnsi="Times New Roman" w:cs="Times New Roman"/>
                <w:noProof/>
                <w:kern w:val="32"/>
                <w:sz w:val="20"/>
                <w:szCs w:val="20"/>
                <w:lang w:eastAsia="en-US"/>
              </w:rPr>
              <w:t xml:space="preserve">нализ и оценка соответствия результатов </w:t>
            </w:r>
            <w:r w:rsidR="0034201B" w:rsidRPr="00241A14">
              <w:rPr>
                <w:rFonts w:ascii="Times New Roman" w:hAnsi="Times New Roman" w:cs="Times New Roman"/>
                <w:noProof/>
                <w:kern w:val="32"/>
                <w:sz w:val="20"/>
                <w:szCs w:val="20"/>
                <w:lang w:eastAsia="en-US"/>
              </w:rPr>
              <w:t>освоения основных образовательных программ</w:t>
            </w:r>
            <w:r w:rsidR="00255AE9" w:rsidRPr="00241A14">
              <w:rPr>
                <w:rFonts w:ascii="Times New Roman" w:hAnsi="Times New Roman" w:cs="Times New Roman"/>
                <w:noProof/>
                <w:kern w:val="32"/>
                <w:sz w:val="20"/>
                <w:szCs w:val="20"/>
                <w:lang w:eastAsia="en-US"/>
              </w:rPr>
              <w:t xml:space="preserve"> требованиям ФГОС в ходе проведения оценочных процедур</w:t>
            </w:r>
          </w:p>
        </w:tc>
        <w:tc>
          <w:tcPr>
            <w:tcW w:w="4218" w:type="dxa"/>
          </w:tcPr>
          <w:p w:rsidR="007E0B6C" w:rsidRPr="00241A14" w:rsidRDefault="006827AA" w:rsidP="005C3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A14">
              <w:rPr>
                <w:rFonts w:ascii="Times New Roman" w:hAnsi="Times New Roman" w:cs="Times New Roman"/>
                <w:sz w:val="20"/>
                <w:szCs w:val="20"/>
              </w:rPr>
              <w:t>Федеральные государственные образовательные стандарты</w:t>
            </w:r>
          </w:p>
        </w:tc>
      </w:tr>
    </w:tbl>
    <w:p w:rsidR="00A274CB" w:rsidRPr="00A274CB" w:rsidRDefault="00310517" w:rsidP="00A274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4CB">
        <w:rPr>
          <w:rFonts w:ascii="Times New Roman" w:hAnsi="Times New Roman" w:cs="Times New Roman"/>
          <w:b/>
          <w:sz w:val="24"/>
          <w:szCs w:val="24"/>
        </w:rPr>
        <w:t>5.4.</w:t>
      </w:r>
      <w:r w:rsidR="00FF4A23">
        <w:rPr>
          <w:rFonts w:ascii="Times New Roman" w:hAnsi="Times New Roman" w:cs="Times New Roman"/>
          <w:b/>
          <w:sz w:val="24"/>
          <w:szCs w:val="24"/>
        </w:rPr>
        <w:t xml:space="preserve"> Оформление </w:t>
      </w:r>
      <w:r w:rsidR="003E3A78">
        <w:rPr>
          <w:rFonts w:ascii="Times New Roman" w:hAnsi="Times New Roman" w:cs="Times New Roman"/>
          <w:b/>
          <w:sz w:val="24"/>
          <w:szCs w:val="24"/>
        </w:rPr>
        <w:t xml:space="preserve">экспертом </w:t>
      </w:r>
      <w:r w:rsidR="00FF4A23">
        <w:rPr>
          <w:rFonts w:ascii="Times New Roman" w:hAnsi="Times New Roman" w:cs="Times New Roman"/>
          <w:b/>
          <w:sz w:val="24"/>
          <w:szCs w:val="24"/>
        </w:rPr>
        <w:t>экспертного заключения</w:t>
      </w:r>
    </w:p>
    <w:p w:rsidR="003E3A78" w:rsidRDefault="00286EB6" w:rsidP="00286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86EB6">
        <w:rPr>
          <w:rFonts w:ascii="Times New Roman" w:hAnsi="Times New Roman" w:cs="Times New Roman"/>
          <w:sz w:val="24"/>
          <w:szCs w:val="24"/>
        </w:rPr>
        <w:t>Привлеченные к проверке эксперты составляют экспертное заключение, отражающее оценку деятельности образовательной организации в рамках порученного задания.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4CB" w:rsidRPr="00286EB6">
        <w:rPr>
          <w:rFonts w:ascii="Times New Roman" w:hAnsi="Times New Roman" w:cs="Times New Roman"/>
          <w:sz w:val="24"/>
          <w:szCs w:val="24"/>
        </w:rPr>
        <w:t xml:space="preserve">Заключение эксперта оформляется в двух экземплярах.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4CB" w:rsidRDefault="00286EB6" w:rsidP="00286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EB6">
        <w:rPr>
          <w:rFonts w:ascii="Times New Roman" w:hAnsi="Times New Roman" w:cs="Times New Roman"/>
          <w:sz w:val="24"/>
          <w:szCs w:val="24"/>
        </w:rPr>
        <w:t>Экспертное заключение является приложением к акту проверки.</w:t>
      </w:r>
    </w:p>
    <w:p w:rsidR="00286EB6" w:rsidRDefault="00286EB6" w:rsidP="00286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A04F0">
        <w:rPr>
          <w:rFonts w:ascii="Times New Roman" w:hAnsi="Times New Roman" w:cs="Times New Roman"/>
          <w:sz w:val="24"/>
          <w:szCs w:val="24"/>
        </w:rPr>
        <w:t>В заключении указываются следующие сведения:</w:t>
      </w:r>
    </w:p>
    <w:p w:rsidR="00DA23C7" w:rsidRPr="00DA23C7" w:rsidRDefault="006A04F0" w:rsidP="00286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3C7">
        <w:rPr>
          <w:rFonts w:ascii="Times New Roman" w:hAnsi="Times New Roman" w:cs="Times New Roman"/>
          <w:sz w:val="24"/>
          <w:szCs w:val="24"/>
        </w:rPr>
        <w:t xml:space="preserve">1) </w:t>
      </w:r>
      <w:r w:rsidR="00DA23C7" w:rsidRPr="00DA23C7"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наличии), должность привлекаемого к проведению проверки эксперта</w:t>
      </w:r>
      <w:r w:rsidR="00DA23C7">
        <w:rPr>
          <w:rFonts w:ascii="Times New Roman" w:hAnsi="Times New Roman" w:cs="Times New Roman"/>
          <w:sz w:val="24"/>
          <w:szCs w:val="24"/>
        </w:rPr>
        <w:t>;</w:t>
      </w:r>
    </w:p>
    <w:p w:rsidR="00DA23C7" w:rsidRPr="00DA23C7" w:rsidRDefault="00DA23C7" w:rsidP="00286EB6">
      <w:pPr>
        <w:spacing w:after="0" w:line="240" w:lineRule="auto"/>
        <w:ind w:firstLine="708"/>
        <w:jc w:val="both"/>
        <w:rPr>
          <w:rStyle w:val="FontStyle19"/>
          <w:sz w:val="24"/>
          <w:szCs w:val="24"/>
        </w:rPr>
      </w:pPr>
      <w:r w:rsidRPr="00DA23C7">
        <w:rPr>
          <w:rStyle w:val="FontStyle19"/>
          <w:sz w:val="24"/>
          <w:szCs w:val="24"/>
        </w:rPr>
        <w:t xml:space="preserve">2) </w:t>
      </w:r>
      <w:r w:rsidRPr="00DA23C7">
        <w:rPr>
          <w:rFonts w:ascii="Times New Roman" w:hAnsi="Times New Roman" w:cs="Times New Roman"/>
          <w:sz w:val="24"/>
          <w:szCs w:val="24"/>
        </w:rPr>
        <w:t xml:space="preserve">полное 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проверяемой образовательной </w:t>
      </w:r>
      <w:r w:rsidRPr="00DA23C7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04F0" w:rsidRDefault="00DA23C7" w:rsidP="00286EB6">
      <w:pPr>
        <w:spacing w:after="0" w:line="240" w:lineRule="auto"/>
        <w:ind w:firstLine="708"/>
        <w:jc w:val="both"/>
        <w:rPr>
          <w:rStyle w:val="FontStyle1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6A04F0">
        <w:rPr>
          <w:rFonts w:ascii="Times New Roman" w:hAnsi="Times New Roman" w:cs="Times New Roman"/>
          <w:sz w:val="24"/>
          <w:szCs w:val="24"/>
        </w:rPr>
        <w:t xml:space="preserve">основание </w:t>
      </w:r>
      <w:r w:rsidRPr="006A04F0">
        <w:rPr>
          <w:rStyle w:val="FontStyle19"/>
          <w:sz w:val="24"/>
          <w:szCs w:val="24"/>
        </w:rPr>
        <w:t>для проведения экспертизы</w:t>
      </w:r>
      <w:r>
        <w:rPr>
          <w:rStyle w:val="FontStyle19"/>
          <w:sz w:val="24"/>
          <w:szCs w:val="24"/>
        </w:rPr>
        <w:t>;</w:t>
      </w:r>
    </w:p>
    <w:p w:rsidR="00DA23C7" w:rsidRDefault="00DA23C7" w:rsidP="00286EB6">
      <w:pPr>
        <w:spacing w:after="0" w:line="240" w:lineRule="auto"/>
        <w:ind w:firstLine="708"/>
        <w:jc w:val="both"/>
        <w:rPr>
          <w:sz w:val="16"/>
          <w:szCs w:val="16"/>
        </w:rPr>
      </w:pPr>
      <w:r>
        <w:rPr>
          <w:rStyle w:val="FontStyle19"/>
          <w:sz w:val="24"/>
          <w:szCs w:val="24"/>
        </w:rPr>
        <w:t>4) цели, задачи экспертизы, мероприятия</w:t>
      </w:r>
      <w:r w:rsidRPr="00DA23C7"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>проводимые экспертом;</w:t>
      </w:r>
    </w:p>
    <w:p w:rsidR="0012088A" w:rsidRDefault="0012088A" w:rsidP="00286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сведения об  образовательной программе (наименование образовательной программы, </w:t>
      </w:r>
      <w:r w:rsidR="00DA23C7" w:rsidRPr="00DA23C7">
        <w:rPr>
          <w:rFonts w:ascii="Times New Roman" w:hAnsi="Times New Roman" w:cs="Times New Roman"/>
          <w:sz w:val="24"/>
          <w:szCs w:val="24"/>
        </w:rPr>
        <w:t xml:space="preserve">код, наименование профессии, </w:t>
      </w:r>
      <w:r w:rsidR="00DA23C7" w:rsidRPr="0012088A">
        <w:rPr>
          <w:rFonts w:ascii="Times New Roman" w:hAnsi="Times New Roman" w:cs="Times New Roman"/>
          <w:sz w:val="24"/>
          <w:szCs w:val="24"/>
        </w:rPr>
        <w:t>специальности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8308B5">
        <w:rPr>
          <w:rFonts w:ascii="Times New Roman" w:hAnsi="Times New Roman" w:cs="Times New Roman"/>
          <w:sz w:val="24"/>
          <w:szCs w:val="24"/>
        </w:rPr>
        <w:t>;</w:t>
      </w:r>
      <w:r w:rsidRPr="00120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3C7" w:rsidRPr="0012088A" w:rsidRDefault="0012088A" w:rsidP="00286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3C7">
        <w:rPr>
          <w:rFonts w:ascii="Times New Roman" w:hAnsi="Times New Roman" w:cs="Times New Roman"/>
          <w:sz w:val="24"/>
          <w:szCs w:val="24"/>
        </w:rPr>
        <w:t xml:space="preserve">6) </w:t>
      </w:r>
      <w:r w:rsidR="00341CB9">
        <w:rPr>
          <w:rFonts w:ascii="Times New Roman" w:hAnsi="Times New Roman" w:cs="Times New Roman"/>
          <w:sz w:val="24"/>
          <w:szCs w:val="24"/>
        </w:rPr>
        <w:t>перечни</w:t>
      </w:r>
      <w:r w:rsidR="00341CB9" w:rsidRPr="00BD3790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</w:t>
      </w:r>
      <w:r w:rsidR="00341CB9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контроля качества образования (например, </w:t>
      </w:r>
      <w:r w:rsidRPr="0012088A">
        <w:rPr>
          <w:rFonts w:ascii="Times New Roman" w:hAnsi="Times New Roman" w:cs="Times New Roman"/>
          <w:sz w:val="24"/>
          <w:szCs w:val="24"/>
        </w:rPr>
        <w:t>реквизиты ФГОС</w:t>
      </w:r>
      <w:r w:rsidR="00341CB9">
        <w:rPr>
          <w:rFonts w:ascii="Times New Roman" w:hAnsi="Times New Roman" w:cs="Times New Roman"/>
          <w:sz w:val="24"/>
          <w:szCs w:val="24"/>
        </w:rPr>
        <w:t>)</w:t>
      </w:r>
      <w:r w:rsidR="00DA23C7" w:rsidRPr="0012088A">
        <w:rPr>
          <w:rFonts w:ascii="Times New Roman" w:hAnsi="Times New Roman" w:cs="Times New Roman"/>
          <w:sz w:val="24"/>
          <w:szCs w:val="24"/>
        </w:rPr>
        <w:t>;</w:t>
      </w:r>
    </w:p>
    <w:p w:rsidR="00DA23C7" w:rsidRDefault="0012088A" w:rsidP="00286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3C7">
        <w:rPr>
          <w:rFonts w:ascii="Times New Roman" w:hAnsi="Times New Roman" w:cs="Times New Roman"/>
          <w:sz w:val="24"/>
          <w:szCs w:val="24"/>
        </w:rPr>
        <w:t xml:space="preserve">7) </w:t>
      </w:r>
      <w:r w:rsidR="00DA23C7" w:rsidRPr="00DA23C7">
        <w:rPr>
          <w:rFonts w:ascii="Times New Roman" w:hAnsi="Times New Roman" w:cs="Times New Roman"/>
          <w:sz w:val="24"/>
          <w:szCs w:val="24"/>
        </w:rPr>
        <w:t xml:space="preserve">перечень представленных </w:t>
      </w:r>
      <w:r w:rsidR="00DA23C7">
        <w:rPr>
          <w:rFonts w:ascii="Times New Roman" w:hAnsi="Times New Roman" w:cs="Times New Roman"/>
          <w:sz w:val="24"/>
          <w:szCs w:val="24"/>
        </w:rPr>
        <w:t xml:space="preserve">(непредставленных) образовательной организацией </w:t>
      </w:r>
      <w:r w:rsidR="00DA23C7" w:rsidRPr="00DA23C7">
        <w:rPr>
          <w:rFonts w:ascii="Times New Roman" w:hAnsi="Times New Roman" w:cs="Times New Roman"/>
          <w:sz w:val="24"/>
          <w:szCs w:val="24"/>
        </w:rPr>
        <w:t>документов, сведений</w:t>
      </w:r>
      <w:r w:rsidR="00341CB9">
        <w:rPr>
          <w:rFonts w:ascii="Times New Roman" w:hAnsi="Times New Roman" w:cs="Times New Roman"/>
          <w:sz w:val="24"/>
          <w:szCs w:val="24"/>
        </w:rPr>
        <w:t xml:space="preserve"> </w:t>
      </w:r>
      <w:r w:rsidR="00341CB9" w:rsidRPr="008A7C03">
        <w:rPr>
          <w:rFonts w:ascii="Times New Roman" w:hAnsi="Times New Roman"/>
          <w:sz w:val="24"/>
        </w:rPr>
        <w:t>для достижения це</w:t>
      </w:r>
      <w:r w:rsidR="00341CB9">
        <w:rPr>
          <w:rFonts w:ascii="Times New Roman" w:hAnsi="Times New Roman"/>
          <w:sz w:val="24"/>
        </w:rPr>
        <w:t>лей и задач проведения проверки</w:t>
      </w:r>
      <w:r w:rsidR="00DA23C7">
        <w:rPr>
          <w:rFonts w:ascii="Times New Roman" w:hAnsi="Times New Roman" w:cs="Times New Roman"/>
          <w:sz w:val="24"/>
          <w:szCs w:val="24"/>
        </w:rPr>
        <w:t>;</w:t>
      </w:r>
    </w:p>
    <w:p w:rsidR="00DA23C7" w:rsidRPr="00DA23C7" w:rsidRDefault="0012088A" w:rsidP="00286EB6">
      <w:pPr>
        <w:spacing w:after="0" w:line="240" w:lineRule="auto"/>
        <w:ind w:firstLine="708"/>
        <w:jc w:val="both"/>
        <w:rPr>
          <w:rStyle w:val="FontStyle1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DA23C7">
        <w:rPr>
          <w:rFonts w:ascii="Times New Roman" w:hAnsi="Times New Roman" w:cs="Times New Roman"/>
          <w:sz w:val="24"/>
          <w:szCs w:val="24"/>
        </w:rPr>
        <w:t>результаты экспертизы (выявленные</w:t>
      </w:r>
      <w:r w:rsidR="00DA23C7" w:rsidRPr="00DA23C7">
        <w:rPr>
          <w:rFonts w:ascii="Times New Roman" w:hAnsi="Times New Roman" w:cs="Times New Roman"/>
          <w:sz w:val="24"/>
          <w:szCs w:val="24"/>
        </w:rPr>
        <w:t xml:space="preserve"> соответствия </w:t>
      </w:r>
      <w:r w:rsidR="00DA23C7">
        <w:rPr>
          <w:rFonts w:ascii="Times New Roman" w:hAnsi="Times New Roman" w:cs="Times New Roman"/>
          <w:sz w:val="24"/>
          <w:szCs w:val="24"/>
        </w:rPr>
        <w:t xml:space="preserve">(несоответствия) </w:t>
      </w:r>
      <w:r w:rsidR="00DA23C7" w:rsidRPr="00DA23C7">
        <w:rPr>
          <w:rFonts w:ascii="Times New Roman" w:hAnsi="Times New Roman" w:cs="Times New Roman"/>
          <w:sz w:val="24"/>
          <w:szCs w:val="24"/>
        </w:rPr>
        <w:t xml:space="preserve">содержания и качества подготовки </w:t>
      </w:r>
      <w:proofErr w:type="gramStart"/>
      <w:r w:rsidR="00DA23C7" w:rsidRPr="00DA23C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A23C7" w:rsidRPr="00DA23C7">
        <w:rPr>
          <w:rFonts w:ascii="Times New Roman" w:hAnsi="Times New Roman" w:cs="Times New Roman"/>
          <w:sz w:val="24"/>
          <w:szCs w:val="24"/>
        </w:rPr>
        <w:t xml:space="preserve"> ФГОС</w:t>
      </w:r>
      <w:r w:rsidR="00DA23C7">
        <w:rPr>
          <w:rFonts w:ascii="Times New Roman" w:hAnsi="Times New Roman" w:cs="Times New Roman"/>
          <w:sz w:val="24"/>
          <w:szCs w:val="24"/>
        </w:rPr>
        <w:t>).</w:t>
      </w:r>
    </w:p>
    <w:p w:rsidR="006471A0" w:rsidRPr="006471A0" w:rsidRDefault="006471A0" w:rsidP="006471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71A0">
        <w:rPr>
          <w:rFonts w:ascii="Times New Roman" w:hAnsi="Times New Roman" w:cs="Times New Roman"/>
          <w:sz w:val="24"/>
          <w:szCs w:val="24"/>
        </w:rPr>
        <w:t xml:space="preserve">К заключению прилагаются </w:t>
      </w:r>
      <w:r w:rsidRPr="006471A0">
        <w:rPr>
          <w:rStyle w:val="FontStyle19"/>
          <w:sz w:val="24"/>
          <w:szCs w:val="24"/>
        </w:rPr>
        <w:t>заверенные в установленном порядке</w:t>
      </w:r>
      <w:r w:rsidRPr="006471A0">
        <w:rPr>
          <w:rFonts w:ascii="Times New Roman" w:hAnsi="Times New Roman" w:cs="Times New Roman"/>
          <w:sz w:val="24"/>
          <w:szCs w:val="24"/>
        </w:rPr>
        <w:t xml:space="preserve"> копии документов образовательно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471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6471A0">
        <w:rPr>
          <w:rFonts w:ascii="Times New Roman" w:hAnsi="Times New Roman" w:cs="Times New Roman"/>
          <w:sz w:val="24"/>
          <w:szCs w:val="24"/>
        </w:rPr>
        <w:t xml:space="preserve">, подтверждающие факты </w:t>
      </w:r>
      <w:r>
        <w:rPr>
          <w:rFonts w:ascii="Times New Roman" w:hAnsi="Times New Roman" w:cs="Times New Roman"/>
          <w:sz w:val="24"/>
          <w:szCs w:val="24"/>
        </w:rPr>
        <w:t xml:space="preserve">несоответствий </w:t>
      </w:r>
      <w:r w:rsidRPr="00DA23C7">
        <w:rPr>
          <w:rFonts w:ascii="Times New Roman" w:hAnsi="Times New Roman" w:cs="Times New Roman"/>
          <w:sz w:val="24"/>
          <w:szCs w:val="24"/>
        </w:rPr>
        <w:t>содержания и качества подготовки обучающихся ФГОС</w:t>
      </w:r>
      <w:r>
        <w:rPr>
          <w:rFonts w:ascii="Times New Roman" w:hAnsi="Times New Roman" w:cs="Times New Roman"/>
          <w:sz w:val="24"/>
          <w:szCs w:val="24"/>
        </w:rPr>
        <w:t xml:space="preserve">, выявленных  в ходе </w:t>
      </w:r>
      <w:r w:rsidR="003B75E3">
        <w:rPr>
          <w:rFonts w:ascii="Times New Roman" w:hAnsi="Times New Roman" w:cs="Times New Roman"/>
          <w:sz w:val="24"/>
          <w:szCs w:val="24"/>
        </w:rPr>
        <w:t>экспертизы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511E" w:rsidRDefault="00075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07511E" w:rsidTr="0007511E">
        <w:tc>
          <w:tcPr>
            <w:tcW w:w="3651" w:type="dxa"/>
          </w:tcPr>
          <w:p w:rsidR="0007511E" w:rsidRDefault="0007511E" w:rsidP="00075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07511E" w:rsidRDefault="0007511E" w:rsidP="00075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</w:t>
            </w:r>
            <w:r w:rsidRPr="00E956B9">
              <w:rPr>
                <w:rFonts w:ascii="Times New Roman" w:hAnsi="Times New Roman" w:cs="Times New Roman"/>
                <w:sz w:val="24"/>
                <w:szCs w:val="24"/>
              </w:rPr>
              <w:t>уководств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5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экспертам, привлекаемым к проверкам, проводимым в рамках федерального государственного контроля качества образования</w:t>
            </w:r>
          </w:p>
        </w:tc>
      </w:tr>
    </w:tbl>
    <w:p w:rsidR="00E86752" w:rsidRDefault="00E86752" w:rsidP="00E86752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lang w:eastAsia="ru-RU"/>
        </w:rPr>
      </w:pPr>
      <w:r w:rsidRPr="00944042">
        <w:rPr>
          <w:rFonts w:ascii="Times New Roman" w:eastAsia="Times New Roman" w:hAnsi="Times New Roman"/>
          <w:b/>
          <w:lang w:eastAsia="ru-RU"/>
        </w:rPr>
        <w:t>Вопросы для квалификационного экзамена граждан,</w:t>
      </w:r>
    </w:p>
    <w:p w:rsidR="00E86752" w:rsidRDefault="00E86752" w:rsidP="00E86752">
      <w:pPr>
        <w:pStyle w:val="a4"/>
        <w:tabs>
          <w:tab w:val="left" w:pos="426"/>
        </w:tabs>
        <w:ind w:left="0"/>
        <w:jc w:val="center"/>
        <w:rPr>
          <w:rFonts w:ascii="Times New Roman" w:eastAsia="Times New Roman" w:hAnsi="Times New Roman"/>
          <w:b/>
          <w:lang w:eastAsia="ru-RU"/>
        </w:rPr>
      </w:pPr>
      <w:proofErr w:type="gramStart"/>
      <w:r w:rsidRPr="00944042">
        <w:rPr>
          <w:rFonts w:ascii="Times New Roman" w:eastAsia="Times New Roman" w:hAnsi="Times New Roman"/>
          <w:b/>
          <w:lang w:eastAsia="ru-RU"/>
        </w:rPr>
        <w:t>претендующих</w:t>
      </w:r>
      <w:proofErr w:type="gramEnd"/>
      <w:r w:rsidRPr="00944042">
        <w:rPr>
          <w:rFonts w:ascii="Times New Roman" w:eastAsia="Times New Roman" w:hAnsi="Times New Roman"/>
          <w:b/>
          <w:lang w:eastAsia="ru-RU"/>
        </w:rPr>
        <w:t xml:space="preserve"> на получение статуса эксперта, привлекаемого 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Pr="00944042">
        <w:rPr>
          <w:rFonts w:ascii="Times New Roman" w:eastAsia="Times New Roman" w:hAnsi="Times New Roman"/>
          <w:b/>
          <w:lang w:eastAsia="ru-RU"/>
        </w:rPr>
        <w:t xml:space="preserve">Минобразования Чувашии при осуществлении </w:t>
      </w:r>
      <w:r>
        <w:rPr>
          <w:rFonts w:ascii="Times New Roman" w:eastAsia="Times New Roman" w:hAnsi="Times New Roman"/>
          <w:b/>
          <w:lang w:eastAsia="ru-RU"/>
        </w:rPr>
        <w:t xml:space="preserve">  </w:t>
      </w:r>
      <w:r w:rsidRPr="00944042">
        <w:rPr>
          <w:rFonts w:ascii="Times New Roman" w:eastAsia="Times New Roman" w:hAnsi="Times New Roman"/>
          <w:b/>
          <w:lang w:eastAsia="ru-RU"/>
        </w:rPr>
        <w:t>федерального государственного контроля качества образования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75"/>
        <w:gridCol w:w="4195"/>
        <w:gridCol w:w="4536"/>
      </w:tblGrid>
      <w:tr w:rsidR="00E86752" w:rsidRPr="00F50900" w:rsidTr="00883BAF">
        <w:tc>
          <w:tcPr>
            <w:tcW w:w="875" w:type="dxa"/>
          </w:tcPr>
          <w:p w:rsidR="00E86752" w:rsidRDefault="00E86752" w:rsidP="00883BAF">
            <w:pPr>
              <w:pStyle w:val="20"/>
              <w:shd w:val="clear" w:color="auto" w:fill="auto"/>
              <w:tabs>
                <w:tab w:val="left" w:pos="-993"/>
              </w:tabs>
              <w:spacing w:before="0" w:after="0" w:line="240" w:lineRule="auto"/>
              <w:ind w:right="-34"/>
              <w:jc w:val="center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№</w:t>
            </w:r>
          </w:p>
          <w:p w:rsidR="00E86752" w:rsidRPr="00944042" w:rsidRDefault="00E86752" w:rsidP="00883BAF">
            <w:pPr>
              <w:pStyle w:val="20"/>
              <w:shd w:val="clear" w:color="auto" w:fill="auto"/>
              <w:tabs>
                <w:tab w:val="left" w:pos="-993"/>
              </w:tabs>
              <w:spacing w:before="0" w:after="0" w:line="240" w:lineRule="auto"/>
              <w:ind w:right="-34"/>
              <w:jc w:val="center"/>
              <w:rPr>
                <w:rFonts w:eastAsia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 w:val="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4195" w:type="dxa"/>
          </w:tcPr>
          <w:p w:rsidR="00E86752" w:rsidRPr="001552FA" w:rsidRDefault="00E86752" w:rsidP="00883BAF">
            <w:pPr>
              <w:tabs>
                <w:tab w:val="left" w:pos="247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552FA">
              <w:rPr>
                <w:rFonts w:ascii="Times New Roman" w:hAnsi="Times New Roman"/>
                <w:b/>
              </w:rPr>
              <w:t xml:space="preserve">Вопросы </w:t>
            </w:r>
            <w:r w:rsidRPr="001552FA">
              <w:rPr>
                <w:rFonts w:ascii="Times New Roman" w:eastAsia="Times New Roman" w:hAnsi="Times New Roman"/>
                <w:b/>
              </w:rPr>
              <w:t>для квалификационного экзамена</w:t>
            </w:r>
          </w:p>
        </w:tc>
        <w:tc>
          <w:tcPr>
            <w:tcW w:w="4536" w:type="dxa"/>
          </w:tcPr>
          <w:p w:rsidR="00E86752" w:rsidRPr="001552FA" w:rsidRDefault="00E86752" w:rsidP="00883BAF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552FA">
              <w:rPr>
                <w:rFonts w:ascii="Times New Roman" w:hAnsi="Times New Roman"/>
                <w:b/>
              </w:rPr>
              <w:t>Нормативные правовые акты</w:t>
            </w:r>
            <w:r>
              <w:rPr>
                <w:rFonts w:ascii="Times New Roman" w:hAnsi="Times New Roman"/>
                <w:b/>
              </w:rPr>
              <w:t xml:space="preserve"> для подготовки к квалификационному экзамену</w:t>
            </w:r>
          </w:p>
        </w:tc>
      </w:tr>
      <w:tr w:rsidR="00E86752" w:rsidRPr="00F50900" w:rsidTr="00883BAF">
        <w:trPr>
          <w:trHeight w:val="295"/>
        </w:trPr>
        <w:tc>
          <w:tcPr>
            <w:tcW w:w="875" w:type="dxa"/>
          </w:tcPr>
          <w:p w:rsidR="00E86752" w:rsidRPr="001552FA" w:rsidRDefault="00E86752" w:rsidP="00E86752">
            <w:pPr>
              <w:pStyle w:val="a4"/>
              <w:numPr>
                <w:ilvl w:val="0"/>
                <w:numId w:val="6"/>
              </w:numPr>
              <w:tabs>
                <w:tab w:val="left" w:pos="-993"/>
              </w:tabs>
              <w:ind w:left="0" w:right="-34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95" w:type="dxa"/>
          </w:tcPr>
          <w:p w:rsidR="00E86752" w:rsidRDefault="00E86752" w:rsidP="00883BAF">
            <w:pPr>
              <w:tabs>
                <w:tab w:val="left" w:pos="851"/>
                <w:tab w:val="left" w:pos="993"/>
              </w:tabs>
              <w:ind w:right="-1"/>
              <w:jc w:val="both"/>
              <w:rPr>
                <w:rFonts w:ascii="Times New Roman" w:eastAsia="Times New Roman" w:hAnsi="Times New Roman"/>
                <w:b/>
              </w:rPr>
            </w:pPr>
            <w:r w:rsidRPr="00CB1979">
              <w:rPr>
                <w:rFonts w:ascii="Times New Roman" w:hAnsi="Times New Roman"/>
              </w:rPr>
              <w:t>Предмет федерального государственного контроля качества образования, административные процедуры и действия при федеральном государственном контроле качества образования.</w:t>
            </w:r>
          </w:p>
        </w:tc>
        <w:tc>
          <w:tcPr>
            <w:tcW w:w="4536" w:type="dxa"/>
          </w:tcPr>
          <w:p w:rsidR="00E86752" w:rsidRPr="00F77F9F" w:rsidRDefault="00E86752" w:rsidP="00883BAF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</w:rPr>
            </w:pPr>
            <w:r w:rsidRPr="00F77F9F">
              <w:rPr>
                <w:rFonts w:ascii="Times New Roman" w:eastAsia="Times New Roman" w:hAnsi="Times New Roman"/>
              </w:rPr>
              <w:t xml:space="preserve">Пункт 5 </w:t>
            </w:r>
            <w:r>
              <w:rPr>
                <w:rFonts w:ascii="Times New Roman" w:eastAsia="Times New Roman" w:hAnsi="Times New Roman"/>
              </w:rPr>
              <w:t>п</w:t>
            </w:r>
            <w:r w:rsidRPr="00F77F9F">
              <w:rPr>
                <w:rFonts w:ascii="Times New Roman" w:eastAsia="Times New Roman" w:hAnsi="Times New Roman"/>
              </w:rPr>
              <w:t>риказ</w:t>
            </w:r>
            <w:r>
              <w:rPr>
                <w:rFonts w:ascii="Times New Roman" w:eastAsia="Times New Roman" w:hAnsi="Times New Roman"/>
              </w:rPr>
              <w:t>а</w:t>
            </w:r>
            <w:r w:rsidRPr="00F77F9F">
              <w:rPr>
                <w:rFonts w:ascii="Times New Roman" w:eastAsia="Times New Roman" w:hAnsi="Times New Roman"/>
              </w:rPr>
              <w:t xml:space="preserve"> Ми</w:t>
            </w:r>
            <w:r>
              <w:rPr>
                <w:rFonts w:ascii="Times New Roman" w:eastAsia="Times New Roman" w:hAnsi="Times New Roman"/>
              </w:rPr>
              <w:t>нобрнауки России от 14.06.2017 № 546 «</w:t>
            </w:r>
            <w:r w:rsidRPr="00F77F9F">
              <w:rPr>
                <w:rFonts w:ascii="Times New Roman" w:eastAsia="Times New Roman" w:hAnsi="Times New Roman"/>
              </w:rPr>
              <w:t>Об утверждении Административного регламента 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федерального государственног</w:t>
            </w:r>
            <w:r>
              <w:rPr>
                <w:rFonts w:ascii="Times New Roman" w:eastAsia="Times New Roman" w:hAnsi="Times New Roman"/>
              </w:rPr>
              <w:t>о контроля качества образования</w:t>
            </w:r>
            <w:proofErr w:type="gramStart"/>
            <w:r>
              <w:rPr>
                <w:rFonts w:ascii="Times New Roman" w:eastAsia="Times New Roman" w:hAnsi="Times New Roman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</w:rPr>
              <w:t>далее – Административный регламент по контролю качества образования)</w:t>
            </w:r>
          </w:p>
        </w:tc>
      </w:tr>
      <w:tr w:rsidR="00E86752" w:rsidRPr="00F50900" w:rsidTr="00883BAF">
        <w:trPr>
          <w:trHeight w:val="307"/>
        </w:trPr>
        <w:tc>
          <w:tcPr>
            <w:tcW w:w="875" w:type="dxa"/>
          </w:tcPr>
          <w:p w:rsidR="00E86752" w:rsidRPr="001552FA" w:rsidRDefault="00E86752" w:rsidP="00E86752">
            <w:pPr>
              <w:pStyle w:val="a4"/>
              <w:numPr>
                <w:ilvl w:val="0"/>
                <w:numId w:val="6"/>
              </w:numPr>
              <w:tabs>
                <w:tab w:val="left" w:pos="-993"/>
              </w:tabs>
              <w:ind w:left="0" w:right="-34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95" w:type="dxa"/>
          </w:tcPr>
          <w:p w:rsidR="00E86752" w:rsidRDefault="00E86752" w:rsidP="00883BAF">
            <w:pPr>
              <w:tabs>
                <w:tab w:val="left" w:pos="851"/>
              </w:tabs>
              <w:ind w:right="-1"/>
              <w:jc w:val="both"/>
              <w:rPr>
                <w:rFonts w:ascii="Times New Roman" w:eastAsia="Times New Roman" w:hAnsi="Times New Roman"/>
                <w:b/>
              </w:rPr>
            </w:pPr>
            <w:r w:rsidRPr="00CB1979">
              <w:rPr>
                <w:rFonts w:ascii="Times New Roman" w:eastAsiaTheme="minorHAnsi" w:hAnsi="Times New Roman"/>
              </w:rPr>
              <w:t xml:space="preserve">Мероприятия по контролю, необходимые для достижения целей и задач проведения проверки </w:t>
            </w:r>
            <w:r w:rsidRPr="00CB1979">
              <w:rPr>
                <w:rFonts w:ascii="Times New Roman" w:hAnsi="Times New Roman"/>
              </w:rPr>
              <w:t>качества образования.</w:t>
            </w:r>
          </w:p>
        </w:tc>
        <w:tc>
          <w:tcPr>
            <w:tcW w:w="4536" w:type="dxa"/>
          </w:tcPr>
          <w:p w:rsidR="00E86752" w:rsidRDefault="00E86752" w:rsidP="00883BAF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b/>
              </w:rPr>
            </w:pPr>
            <w:r w:rsidRPr="00F77F9F">
              <w:rPr>
                <w:rFonts w:ascii="Times New Roman" w:eastAsia="Times New Roman" w:hAnsi="Times New Roman"/>
              </w:rPr>
              <w:t>П</w:t>
            </w:r>
            <w:r>
              <w:rPr>
                <w:rFonts w:ascii="Times New Roman" w:eastAsia="Times New Roman" w:hAnsi="Times New Roman"/>
              </w:rPr>
              <w:t>ункты 41, 44Административного регламента по контролю качества образования</w:t>
            </w:r>
          </w:p>
        </w:tc>
      </w:tr>
      <w:tr w:rsidR="00E86752" w:rsidRPr="00F50900" w:rsidTr="00883BAF">
        <w:trPr>
          <w:trHeight w:val="295"/>
        </w:trPr>
        <w:tc>
          <w:tcPr>
            <w:tcW w:w="875" w:type="dxa"/>
          </w:tcPr>
          <w:p w:rsidR="00E86752" w:rsidRPr="001552FA" w:rsidRDefault="00E86752" w:rsidP="00E86752">
            <w:pPr>
              <w:pStyle w:val="a4"/>
              <w:numPr>
                <w:ilvl w:val="0"/>
                <w:numId w:val="6"/>
              </w:numPr>
              <w:tabs>
                <w:tab w:val="left" w:pos="-993"/>
              </w:tabs>
              <w:ind w:left="0" w:right="-34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95" w:type="dxa"/>
          </w:tcPr>
          <w:p w:rsidR="00E86752" w:rsidRDefault="00E86752" w:rsidP="00883BAF">
            <w:pPr>
              <w:tabs>
                <w:tab w:val="left" w:pos="247"/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CB1979">
              <w:rPr>
                <w:rFonts w:ascii="Times New Roman" w:hAnsi="Times New Roman"/>
              </w:rPr>
              <w:t>Правовой статус эксперта при осуществлении мероприятий по контролю. Требования к эксперту, установленные Федеральным законом от 26.12.2008  № 294-ФЗ «О защите прав юридических лиц и индивидуальных предпринимателей при осуществлении государственного контроля (надз</w:t>
            </w:r>
            <w:r>
              <w:rPr>
                <w:rFonts w:ascii="Times New Roman" w:hAnsi="Times New Roman"/>
              </w:rPr>
              <w:t>ора) и муниципального контроля</w:t>
            </w:r>
            <w:proofErr w:type="gramStart"/>
            <w:r>
              <w:rPr>
                <w:rFonts w:ascii="Times New Roman" w:hAnsi="Times New Roman"/>
              </w:rPr>
              <w:t>»(</w:t>
            </w:r>
            <w:proofErr w:type="gramEnd"/>
            <w:r>
              <w:rPr>
                <w:rFonts w:ascii="Times New Roman" w:hAnsi="Times New Roman"/>
              </w:rPr>
              <w:t>далее – Федеральный закон            № 294-ФЗ).</w:t>
            </w:r>
          </w:p>
          <w:p w:rsidR="00E86752" w:rsidRDefault="00E86752" w:rsidP="00883BAF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b/>
              </w:rPr>
            </w:pPr>
            <w:r w:rsidRPr="00CB1979">
              <w:rPr>
                <w:rFonts w:ascii="Times New Roman" w:hAnsi="Times New Roman"/>
              </w:rPr>
              <w:t>Документ, оформляемый экспертом по результатам экспертизы.</w:t>
            </w:r>
          </w:p>
        </w:tc>
        <w:tc>
          <w:tcPr>
            <w:tcW w:w="4536" w:type="dxa"/>
          </w:tcPr>
          <w:p w:rsidR="00E86752" w:rsidRDefault="00E86752" w:rsidP="00883BAF">
            <w:pPr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Пункт 9 с</w:t>
            </w:r>
            <w:r w:rsidRPr="003B0779">
              <w:rPr>
                <w:rFonts w:ascii="Times New Roman" w:eastAsia="Times New Roman" w:hAnsi="Times New Roman"/>
              </w:rPr>
              <w:t xml:space="preserve">татьи 2, </w:t>
            </w:r>
            <w:r>
              <w:rPr>
                <w:rFonts w:ascii="Times New Roman" w:eastAsia="Times New Roman" w:hAnsi="Times New Roman"/>
              </w:rPr>
              <w:t xml:space="preserve">часть 2 статьи </w:t>
            </w:r>
            <w:r w:rsidRPr="003B0779">
              <w:rPr>
                <w:rFonts w:ascii="Times New Roman" w:eastAsia="Times New Roman" w:hAnsi="Times New Roman"/>
              </w:rPr>
              <w:t>7</w:t>
            </w:r>
            <w:r>
              <w:rPr>
                <w:rFonts w:ascii="Times New Roman" w:eastAsia="Times New Roman" w:hAnsi="Times New Roman"/>
              </w:rPr>
              <w:t>, часть 6 статьи 12, часть 3 статьи 16</w:t>
            </w:r>
            <w:r w:rsidRPr="003B0779">
              <w:rPr>
                <w:rFonts w:ascii="Times New Roman" w:hAnsi="Times New Roman"/>
              </w:rPr>
              <w:t>Федеральн</w:t>
            </w:r>
            <w:r>
              <w:rPr>
                <w:rFonts w:ascii="Times New Roman" w:hAnsi="Times New Roman"/>
              </w:rPr>
              <w:t>ого</w:t>
            </w:r>
            <w:r w:rsidRPr="003B0779">
              <w:rPr>
                <w:rFonts w:ascii="Times New Roman" w:hAnsi="Times New Roman"/>
              </w:rPr>
              <w:t xml:space="preserve"> закон</w:t>
            </w:r>
            <w:r>
              <w:rPr>
                <w:rFonts w:ascii="Times New Roman" w:hAnsi="Times New Roman"/>
              </w:rPr>
              <w:t>а от 26.12.2008  № 294-ФЗ;</w:t>
            </w:r>
          </w:p>
          <w:p w:rsidR="00E86752" w:rsidRPr="003B0779" w:rsidRDefault="00E86752" w:rsidP="00883BAF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пункт 47 </w:t>
            </w:r>
            <w:r>
              <w:rPr>
                <w:rFonts w:ascii="Times New Roman" w:eastAsia="Times New Roman" w:hAnsi="Times New Roman"/>
              </w:rPr>
              <w:t>Административного регламента по контролю качества образования</w:t>
            </w:r>
          </w:p>
        </w:tc>
      </w:tr>
      <w:tr w:rsidR="00E86752" w:rsidRPr="00F50900" w:rsidTr="00883BAF">
        <w:trPr>
          <w:trHeight w:val="295"/>
        </w:trPr>
        <w:tc>
          <w:tcPr>
            <w:tcW w:w="875" w:type="dxa"/>
          </w:tcPr>
          <w:p w:rsidR="00E86752" w:rsidRPr="001552FA" w:rsidRDefault="00E86752" w:rsidP="00E86752">
            <w:pPr>
              <w:pStyle w:val="a4"/>
              <w:numPr>
                <w:ilvl w:val="0"/>
                <w:numId w:val="6"/>
              </w:numPr>
              <w:tabs>
                <w:tab w:val="left" w:pos="-993"/>
              </w:tabs>
              <w:ind w:left="0" w:right="-34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95" w:type="dxa"/>
          </w:tcPr>
          <w:p w:rsidR="00E86752" w:rsidRDefault="00E86752" w:rsidP="00883BAF">
            <w:pPr>
              <w:tabs>
                <w:tab w:val="left" w:pos="851"/>
                <w:tab w:val="left" w:pos="993"/>
              </w:tabs>
              <w:ind w:right="-1"/>
              <w:jc w:val="both"/>
              <w:rPr>
                <w:rFonts w:ascii="Times New Roman" w:eastAsia="Times New Roman" w:hAnsi="Times New Roman"/>
                <w:b/>
              </w:rPr>
            </w:pPr>
            <w:r w:rsidRPr="00CB1979">
              <w:rPr>
                <w:rFonts w:ascii="Times New Roman" w:hAnsi="Times New Roman"/>
              </w:rPr>
              <w:t xml:space="preserve">Права и обязанности должностных лиц при осуществлении мероприятий по контролю. </w:t>
            </w:r>
          </w:p>
        </w:tc>
        <w:tc>
          <w:tcPr>
            <w:tcW w:w="4536" w:type="dxa"/>
          </w:tcPr>
          <w:p w:rsidR="00E86752" w:rsidRDefault="00E86752" w:rsidP="00883BAF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E5F43">
              <w:rPr>
                <w:rFonts w:ascii="Times New Roman" w:hAnsi="Times New Roman"/>
              </w:rPr>
              <w:t xml:space="preserve">Пункт 9 статьи 2, часть 2 статьи 7, часть 6 статьи 12, часть 3 статьи 16 </w:t>
            </w:r>
            <w:r w:rsidRPr="007F2127">
              <w:rPr>
                <w:rFonts w:ascii="Times New Roman" w:hAnsi="Times New Roman"/>
              </w:rPr>
              <w:t xml:space="preserve">Федерального закона от 26.12.2008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7F2127">
              <w:rPr>
                <w:rFonts w:ascii="Times New Roman" w:hAnsi="Times New Roman"/>
              </w:rPr>
              <w:t>№ 294-ФЗ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 w:rsidRPr="007F2127">
              <w:rPr>
                <w:rFonts w:ascii="Times New Roman" w:hAnsi="Times New Roman"/>
              </w:rPr>
              <w:t xml:space="preserve">; </w:t>
            </w:r>
          </w:p>
          <w:p w:rsidR="00E86752" w:rsidRDefault="00E86752" w:rsidP="00883BAF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 xml:space="preserve">пункты 6 - 9 Административного регламента </w:t>
            </w:r>
            <w:r>
              <w:rPr>
                <w:rFonts w:ascii="Times New Roman" w:eastAsia="Times New Roman" w:hAnsi="Times New Roman"/>
              </w:rPr>
              <w:t>по контролю качества образования</w:t>
            </w:r>
          </w:p>
        </w:tc>
      </w:tr>
      <w:tr w:rsidR="00E86752" w:rsidRPr="00F50900" w:rsidTr="00883BAF">
        <w:trPr>
          <w:trHeight w:val="307"/>
        </w:trPr>
        <w:tc>
          <w:tcPr>
            <w:tcW w:w="875" w:type="dxa"/>
          </w:tcPr>
          <w:p w:rsidR="00E86752" w:rsidRPr="001552FA" w:rsidRDefault="00E86752" w:rsidP="00E86752">
            <w:pPr>
              <w:pStyle w:val="a4"/>
              <w:numPr>
                <w:ilvl w:val="0"/>
                <w:numId w:val="6"/>
              </w:numPr>
              <w:tabs>
                <w:tab w:val="left" w:pos="-993"/>
              </w:tabs>
              <w:ind w:left="0" w:right="-34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95" w:type="dxa"/>
          </w:tcPr>
          <w:p w:rsidR="00E86752" w:rsidRDefault="00E86752" w:rsidP="00883BAF">
            <w:pPr>
              <w:tabs>
                <w:tab w:val="left" w:pos="851"/>
              </w:tabs>
              <w:ind w:right="-1"/>
              <w:jc w:val="both"/>
              <w:rPr>
                <w:rFonts w:ascii="Times New Roman" w:eastAsia="Times New Roman" w:hAnsi="Times New Roman"/>
                <w:b/>
              </w:rPr>
            </w:pPr>
            <w:r w:rsidRPr="00CB1979">
              <w:rPr>
                <w:rFonts w:ascii="Times New Roman" w:hAnsi="Times New Roman"/>
              </w:rPr>
              <w:t>Права и обязанности лиц, в отношении которых осуществляются мероприятия по контролю.</w:t>
            </w:r>
          </w:p>
        </w:tc>
        <w:tc>
          <w:tcPr>
            <w:tcW w:w="4536" w:type="dxa"/>
          </w:tcPr>
          <w:p w:rsidR="00E86752" w:rsidRDefault="00E86752" w:rsidP="00883BAF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 xml:space="preserve">Пункты 10-15 Административного регламента </w:t>
            </w:r>
            <w:r>
              <w:rPr>
                <w:rFonts w:ascii="Times New Roman" w:eastAsia="Times New Roman" w:hAnsi="Times New Roman"/>
              </w:rPr>
              <w:t>по контролю качества образования</w:t>
            </w:r>
          </w:p>
        </w:tc>
      </w:tr>
      <w:tr w:rsidR="00E86752" w:rsidRPr="00073DAC" w:rsidTr="00883BAF">
        <w:trPr>
          <w:trHeight w:val="307"/>
        </w:trPr>
        <w:tc>
          <w:tcPr>
            <w:tcW w:w="875" w:type="dxa"/>
          </w:tcPr>
          <w:p w:rsidR="00E86752" w:rsidRPr="001552FA" w:rsidRDefault="00E86752" w:rsidP="00E86752">
            <w:pPr>
              <w:pStyle w:val="a4"/>
              <w:numPr>
                <w:ilvl w:val="0"/>
                <w:numId w:val="6"/>
              </w:numPr>
              <w:tabs>
                <w:tab w:val="left" w:pos="-993"/>
              </w:tabs>
              <w:ind w:left="0" w:right="-34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95" w:type="dxa"/>
          </w:tcPr>
          <w:p w:rsidR="00E86752" w:rsidRDefault="00E86752" w:rsidP="00883BAF">
            <w:pPr>
              <w:tabs>
                <w:tab w:val="left" w:pos="851"/>
              </w:tabs>
              <w:ind w:right="-1"/>
              <w:jc w:val="both"/>
              <w:rPr>
                <w:rFonts w:ascii="Times New Roman" w:eastAsia="Times New Roman" w:hAnsi="Times New Roman"/>
                <w:b/>
              </w:rPr>
            </w:pPr>
            <w:r w:rsidRPr="00CB1979">
              <w:rPr>
                <w:rFonts w:ascii="Times New Roman" w:hAnsi="Times New Roman"/>
              </w:rPr>
              <w:t xml:space="preserve">Методы анализа информации и документов, источники поиска и сбора информации, необходимой для проведения проверки качества </w:t>
            </w:r>
            <w:r w:rsidRPr="00CB1979">
              <w:rPr>
                <w:rFonts w:ascii="Times New Roman" w:hAnsi="Times New Roman"/>
              </w:rPr>
              <w:lastRenderedPageBreak/>
              <w:t>образования.</w:t>
            </w:r>
          </w:p>
        </w:tc>
        <w:tc>
          <w:tcPr>
            <w:tcW w:w="4536" w:type="dxa"/>
          </w:tcPr>
          <w:p w:rsidR="00E86752" w:rsidRPr="00C96D2A" w:rsidRDefault="00E86752" w:rsidP="00883BAF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b/>
              </w:rPr>
            </w:pPr>
            <w:r w:rsidRPr="00C96D2A">
              <w:rPr>
                <w:rFonts w:ascii="Times New Roman" w:eastAsia="Times New Roman" w:hAnsi="Times New Roman"/>
              </w:rPr>
              <w:lastRenderedPageBreak/>
              <w:t xml:space="preserve">Презентация размещена на официальном </w:t>
            </w:r>
            <w:proofErr w:type="gramStart"/>
            <w:r w:rsidRPr="00C96D2A">
              <w:rPr>
                <w:rFonts w:ascii="Times New Roman" w:eastAsia="Times New Roman" w:hAnsi="Times New Roman"/>
              </w:rPr>
              <w:t>сайте</w:t>
            </w:r>
            <w:proofErr w:type="gramEnd"/>
            <w:r w:rsidRPr="00C96D2A">
              <w:rPr>
                <w:rFonts w:ascii="Times New Roman" w:eastAsia="Times New Roman" w:hAnsi="Times New Roman"/>
              </w:rPr>
              <w:t xml:space="preserve"> Минобразования Чувашии на Портале органов власти Чувашской Республики в информационно-телекоммуникационной сети </w:t>
            </w:r>
            <w:r w:rsidRPr="00C96D2A">
              <w:rPr>
                <w:rFonts w:ascii="Times New Roman" w:eastAsia="Times New Roman" w:hAnsi="Times New Roman"/>
              </w:rPr>
              <w:lastRenderedPageBreak/>
              <w:t xml:space="preserve">«Интернет» (далее – сайт Минобразования Чувашии) </w:t>
            </w:r>
            <w:hyperlink r:id="rId18" w:history="1">
              <w:r w:rsidRPr="00C96D2A">
                <w:rPr>
                  <w:rStyle w:val="a8"/>
                  <w:rFonts w:ascii="Times New Roman" w:eastAsia="Times New Roman" w:hAnsi="Times New Roman"/>
                </w:rPr>
                <w:t>http://obrazov.cap.ru/action/activity/nadzor-i-kontrolj-v-sfere-obrazovaniya/gosudarstvennaya-akkreditaciya-obrazovateljnoj-dey/6-gosudarstvennaya-usluga-po-attestacii-ekspertov/4-voprosi-dlya-kvalifikacionnogo-ekzamena-grazhdan</w:t>
              </w:r>
            </w:hyperlink>
          </w:p>
        </w:tc>
      </w:tr>
      <w:tr w:rsidR="00E86752" w:rsidRPr="00600269" w:rsidTr="00883BAF">
        <w:trPr>
          <w:trHeight w:val="307"/>
        </w:trPr>
        <w:tc>
          <w:tcPr>
            <w:tcW w:w="875" w:type="dxa"/>
          </w:tcPr>
          <w:p w:rsidR="00E86752" w:rsidRPr="00600269" w:rsidRDefault="00E86752" w:rsidP="00E86752">
            <w:pPr>
              <w:pStyle w:val="a4"/>
              <w:numPr>
                <w:ilvl w:val="0"/>
                <w:numId w:val="6"/>
              </w:numPr>
              <w:tabs>
                <w:tab w:val="left" w:pos="-993"/>
              </w:tabs>
              <w:ind w:left="0" w:right="-34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5" w:type="dxa"/>
          </w:tcPr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-1"/>
              <w:jc w:val="both"/>
              <w:rPr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>Требования федерального государственного образовательного стандарта начального общего образования к структуре основной образовательной программы начального общего образования и ее разделам.</w:t>
            </w:r>
          </w:p>
        </w:tc>
        <w:tc>
          <w:tcPr>
            <w:tcW w:w="4536" w:type="dxa"/>
          </w:tcPr>
          <w:p w:rsidR="00E86752" w:rsidRPr="00600269" w:rsidRDefault="00E86752" w:rsidP="00883BAF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00269">
              <w:rPr>
                <w:rFonts w:ascii="Times New Roman" w:eastAsia="Times New Roman" w:hAnsi="Times New Roman" w:cs="Times New Roman"/>
              </w:rPr>
              <w:t>Пункт 16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 373 (далее – ФГОС НОО)</w:t>
            </w:r>
          </w:p>
        </w:tc>
      </w:tr>
      <w:tr w:rsidR="00E86752" w:rsidRPr="00600269" w:rsidTr="00883BAF">
        <w:trPr>
          <w:trHeight w:val="307"/>
        </w:trPr>
        <w:tc>
          <w:tcPr>
            <w:tcW w:w="875" w:type="dxa"/>
          </w:tcPr>
          <w:p w:rsidR="00E86752" w:rsidRPr="00600269" w:rsidRDefault="00E86752" w:rsidP="00E86752">
            <w:pPr>
              <w:pStyle w:val="a4"/>
              <w:numPr>
                <w:ilvl w:val="0"/>
                <w:numId w:val="6"/>
              </w:numPr>
              <w:tabs>
                <w:tab w:val="left" w:pos="-993"/>
              </w:tabs>
              <w:ind w:left="0" w:right="-34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5" w:type="dxa"/>
          </w:tcPr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-1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 xml:space="preserve">Требования федерального государственного образовательного стандарта начального общего образования к целевому разделу основной образовательной программы начального общего образования: </w:t>
            </w:r>
          </w:p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-1" w:firstLine="56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 xml:space="preserve">к пояснительной записке; </w:t>
            </w:r>
          </w:p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-1" w:firstLine="56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 xml:space="preserve">к планируемым результатам освоения </w:t>
            </w:r>
            <w:proofErr w:type="gramStart"/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>обучающимися</w:t>
            </w:r>
            <w:proofErr w:type="gramEnd"/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 xml:space="preserve"> основной образовательной программы начального общего образования;</w:t>
            </w:r>
          </w:p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-1" w:firstLine="567"/>
              <w:jc w:val="both"/>
              <w:rPr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 xml:space="preserve">к системе </w:t>
            </w:r>
            <w:proofErr w:type="gramStart"/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>оценки достижения планируемых результатов освоения основной образовательной программы начального общего</w:t>
            </w:r>
            <w:proofErr w:type="gramEnd"/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 xml:space="preserve"> образования.</w:t>
            </w:r>
          </w:p>
        </w:tc>
        <w:tc>
          <w:tcPr>
            <w:tcW w:w="4536" w:type="dxa"/>
          </w:tcPr>
          <w:p w:rsidR="00E86752" w:rsidRPr="00600269" w:rsidRDefault="00E86752" w:rsidP="00883BAF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00269">
              <w:rPr>
                <w:rFonts w:ascii="Times New Roman" w:eastAsia="Times New Roman" w:hAnsi="Times New Roman" w:cs="Times New Roman"/>
              </w:rPr>
              <w:t>Пункты16, 19.1, 19.2, 19.9  ФГОС НОО</w:t>
            </w:r>
          </w:p>
        </w:tc>
      </w:tr>
      <w:tr w:rsidR="00E86752" w:rsidRPr="00600269" w:rsidTr="00883BAF">
        <w:trPr>
          <w:trHeight w:val="307"/>
        </w:trPr>
        <w:tc>
          <w:tcPr>
            <w:tcW w:w="875" w:type="dxa"/>
          </w:tcPr>
          <w:p w:rsidR="00E86752" w:rsidRPr="00600269" w:rsidRDefault="00E86752" w:rsidP="00E86752">
            <w:pPr>
              <w:pStyle w:val="a4"/>
              <w:numPr>
                <w:ilvl w:val="0"/>
                <w:numId w:val="6"/>
              </w:numPr>
              <w:tabs>
                <w:tab w:val="left" w:pos="-993"/>
              </w:tabs>
              <w:ind w:left="0" w:right="-34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5" w:type="dxa"/>
          </w:tcPr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-1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 xml:space="preserve">Требования федерального государственного образовательного стандарта начального общего образования к содержательному разделу основной образовательной программы начального общего образования: </w:t>
            </w:r>
          </w:p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-1" w:firstLine="56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gramStart"/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 xml:space="preserve">к программе формирования универсальных учебных действий у обучающихся при получении начального общего образования; </w:t>
            </w:r>
            <w:proofErr w:type="gramEnd"/>
          </w:p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-1" w:firstLine="56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>к рабочим программам  отдельных учебных предметов, курсов и курсов внеурочной деятельности;</w:t>
            </w:r>
          </w:p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-1" w:firstLine="56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 xml:space="preserve">к программе духовно-нравственного развития, воспитания </w:t>
            </w:r>
            <w:proofErr w:type="gramStart"/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>обучающихся</w:t>
            </w:r>
            <w:proofErr w:type="gramEnd"/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 xml:space="preserve"> при получении начального общего образования; </w:t>
            </w:r>
          </w:p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-1" w:firstLine="56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 xml:space="preserve">к программе формирования экологической культуры, здорового и безопасного образа жизни; </w:t>
            </w:r>
          </w:p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-1" w:firstLine="567"/>
              <w:jc w:val="both"/>
              <w:rPr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>к программе коррекционной работы.</w:t>
            </w:r>
          </w:p>
        </w:tc>
        <w:tc>
          <w:tcPr>
            <w:tcW w:w="4536" w:type="dxa"/>
          </w:tcPr>
          <w:p w:rsidR="00E86752" w:rsidRPr="00600269" w:rsidRDefault="00E86752" w:rsidP="00883BAF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00269">
              <w:rPr>
                <w:rFonts w:ascii="Times New Roman" w:eastAsia="Times New Roman" w:hAnsi="Times New Roman" w:cs="Times New Roman"/>
              </w:rPr>
              <w:t>Пункты 16, 19.4, 19.5, 19.6, 19.7, 19.8 ФГОС НОО</w:t>
            </w:r>
          </w:p>
        </w:tc>
      </w:tr>
      <w:tr w:rsidR="00E86752" w:rsidRPr="00600269" w:rsidTr="00883BAF">
        <w:trPr>
          <w:trHeight w:val="307"/>
        </w:trPr>
        <w:tc>
          <w:tcPr>
            <w:tcW w:w="875" w:type="dxa"/>
          </w:tcPr>
          <w:p w:rsidR="00E86752" w:rsidRPr="00600269" w:rsidRDefault="00E86752" w:rsidP="00E86752">
            <w:pPr>
              <w:pStyle w:val="a4"/>
              <w:numPr>
                <w:ilvl w:val="0"/>
                <w:numId w:val="6"/>
              </w:numPr>
              <w:tabs>
                <w:tab w:val="left" w:pos="-993"/>
              </w:tabs>
              <w:ind w:left="0" w:right="-34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5" w:type="dxa"/>
          </w:tcPr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-1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 xml:space="preserve">Требования федерального государственного образовательного стандарта начального общего образования к организационному разделу основной образовательной программы начального общего: </w:t>
            </w:r>
          </w:p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-1" w:firstLine="56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к учебному плану начального общего образования; </w:t>
            </w:r>
          </w:p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-1" w:firstLine="56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>к плану внеурочной деятельности;</w:t>
            </w:r>
          </w:p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-1" w:firstLine="56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>к календарному учебному графику;</w:t>
            </w:r>
          </w:p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-1" w:firstLine="567"/>
              <w:jc w:val="both"/>
              <w:rPr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>к системе условий реализации основной образовательной программы начального общего образования.</w:t>
            </w:r>
          </w:p>
        </w:tc>
        <w:tc>
          <w:tcPr>
            <w:tcW w:w="4536" w:type="dxa"/>
          </w:tcPr>
          <w:p w:rsidR="00E86752" w:rsidRPr="00600269" w:rsidRDefault="00E86752" w:rsidP="00883BAF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00269">
              <w:rPr>
                <w:rFonts w:ascii="Times New Roman" w:eastAsia="Times New Roman" w:hAnsi="Times New Roman" w:cs="Times New Roman"/>
              </w:rPr>
              <w:lastRenderedPageBreak/>
              <w:t>Пункты19.3, 19.5, 19.10, 19.10.1, 19.11 ФГОС НОО</w:t>
            </w:r>
          </w:p>
        </w:tc>
      </w:tr>
      <w:tr w:rsidR="00E86752" w:rsidRPr="00600269" w:rsidTr="00883BAF">
        <w:trPr>
          <w:trHeight w:val="295"/>
        </w:trPr>
        <w:tc>
          <w:tcPr>
            <w:tcW w:w="875" w:type="dxa"/>
          </w:tcPr>
          <w:p w:rsidR="00E86752" w:rsidRPr="00600269" w:rsidRDefault="00E86752" w:rsidP="00E86752">
            <w:pPr>
              <w:pStyle w:val="a4"/>
              <w:numPr>
                <w:ilvl w:val="0"/>
                <w:numId w:val="6"/>
              </w:numPr>
              <w:tabs>
                <w:tab w:val="left" w:pos="-993"/>
              </w:tabs>
              <w:ind w:left="0" w:right="-34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5" w:type="dxa"/>
          </w:tcPr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-1"/>
              <w:jc w:val="both"/>
              <w:rPr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>Требования федерального государственного образовательного стандарта основного общего образования к структуре основной образовательной программы основного общего образования и ее разделам.</w:t>
            </w:r>
          </w:p>
        </w:tc>
        <w:tc>
          <w:tcPr>
            <w:tcW w:w="4536" w:type="dxa"/>
          </w:tcPr>
          <w:p w:rsidR="00E86752" w:rsidRPr="00600269" w:rsidRDefault="00E86752" w:rsidP="00883BAF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00269">
              <w:rPr>
                <w:rFonts w:ascii="Times New Roman" w:eastAsia="Times New Roman" w:hAnsi="Times New Roman" w:cs="Times New Roman"/>
              </w:rPr>
              <w:t>Пункт 14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 1897 (далее – ФГОС ООО)</w:t>
            </w:r>
          </w:p>
        </w:tc>
      </w:tr>
      <w:tr w:rsidR="00E86752" w:rsidRPr="00600269" w:rsidTr="00883BAF">
        <w:trPr>
          <w:trHeight w:val="295"/>
        </w:trPr>
        <w:tc>
          <w:tcPr>
            <w:tcW w:w="875" w:type="dxa"/>
          </w:tcPr>
          <w:p w:rsidR="00E86752" w:rsidRPr="00600269" w:rsidRDefault="00E86752" w:rsidP="00E86752">
            <w:pPr>
              <w:pStyle w:val="a4"/>
              <w:numPr>
                <w:ilvl w:val="0"/>
                <w:numId w:val="6"/>
              </w:numPr>
              <w:tabs>
                <w:tab w:val="left" w:pos="-993"/>
              </w:tabs>
              <w:ind w:left="0" w:right="-34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5" w:type="dxa"/>
          </w:tcPr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-1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 xml:space="preserve">Требования федерального государственного образовательного стандарта основного общего образования к целевому разделу основной образовательной программы основного общего образования: </w:t>
            </w:r>
          </w:p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-1" w:firstLine="56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 xml:space="preserve">к пояснительной записке; </w:t>
            </w:r>
          </w:p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-1" w:firstLine="56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 xml:space="preserve">к планируемым результатам освоения </w:t>
            </w:r>
            <w:proofErr w:type="gramStart"/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>обучающимися</w:t>
            </w:r>
            <w:proofErr w:type="gramEnd"/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 xml:space="preserve"> основной образовательной программы основного общего образования;</w:t>
            </w:r>
          </w:p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-1" w:firstLine="567"/>
              <w:jc w:val="both"/>
              <w:rPr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 xml:space="preserve">к системе </w:t>
            </w:r>
            <w:proofErr w:type="gramStart"/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>оценки достижения планируемых результатов освоения основной образовательной программы основного общего</w:t>
            </w:r>
            <w:proofErr w:type="gramEnd"/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 xml:space="preserve"> образования.</w:t>
            </w:r>
          </w:p>
        </w:tc>
        <w:tc>
          <w:tcPr>
            <w:tcW w:w="4536" w:type="dxa"/>
          </w:tcPr>
          <w:p w:rsidR="00E86752" w:rsidRPr="00600269" w:rsidRDefault="00E86752" w:rsidP="00883BAF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00269">
              <w:rPr>
                <w:rFonts w:ascii="Times New Roman" w:eastAsia="Times New Roman" w:hAnsi="Times New Roman" w:cs="Times New Roman"/>
              </w:rPr>
              <w:t>Пункты 18.1.1, 18.1.2, 18.1.3 ФГОС ООО</w:t>
            </w:r>
          </w:p>
        </w:tc>
      </w:tr>
      <w:tr w:rsidR="00E86752" w:rsidRPr="00600269" w:rsidTr="00883BAF">
        <w:trPr>
          <w:trHeight w:val="295"/>
        </w:trPr>
        <w:tc>
          <w:tcPr>
            <w:tcW w:w="875" w:type="dxa"/>
          </w:tcPr>
          <w:p w:rsidR="00E86752" w:rsidRPr="00600269" w:rsidRDefault="00E86752" w:rsidP="00E86752">
            <w:pPr>
              <w:pStyle w:val="a4"/>
              <w:numPr>
                <w:ilvl w:val="0"/>
                <w:numId w:val="6"/>
              </w:numPr>
              <w:tabs>
                <w:tab w:val="left" w:pos="-993"/>
              </w:tabs>
              <w:ind w:left="0" w:right="-34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5" w:type="dxa"/>
          </w:tcPr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-1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 xml:space="preserve">Требования федерального государственного образовательного стандарта основного общего образования к содержательному разделу основной образовательной программы основного общего образования: </w:t>
            </w:r>
          </w:p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-1" w:firstLine="56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gramStart"/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 xml:space="preserve">к программе развития универсальных учебных действий (программе формирования </w:t>
            </w:r>
            <w:proofErr w:type="spellStart"/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>общеучебных</w:t>
            </w:r>
            <w:proofErr w:type="spellEnd"/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 xml:space="preserve"> умений и навыков) у обучающихся при получении основного общего образования; </w:t>
            </w:r>
            <w:proofErr w:type="gramEnd"/>
          </w:p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-1" w:firstLine="56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>к рабочим программам  отдельных учебных предметов, курсов и курсов внеурочной деятельности;</w:t>
            </w:r>
          </w:p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-1" w:firstLine="56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 xml:space="preserve">к программе воспитания и социализации </w:t>
            </w:r>
            <w:proofErr w:type="gramStart"/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>обучающихся</w:t>
            </w:r>
            <w:proofErr w:type="gramEnd"/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 xml:space="preserve"> при получении основного общего образования; </w:t>
            </w:r>
          </w:p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-1" w:firstLine="567"/>
              <w:jc w:val="both"/>
              <w:rPr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>к программе коррекционной работы.</w:t>
            </w:r>
          </w:p>
        </w:tc>
        <w:tc>
          <w:tcPr>
            <w:tcW w:w="4536" w:type="dxa"/>
          </w:tcPr>
          <w:p w:rsidR="00E86752" w:rsidRPr="00600269" w:rsidRDefault="00E86752" w:rsidP="00883BAF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00269">
              <w:rPr>
                <w:rFonts w:ascii="Times New Roman" w:eastAsia="Times New Roman" w:hAnsi="Times New Roman" w:cs="Times New Roman"/>
              </w:rPr>
              <w:t>Пункты 18.2.1, 18.2.2, 18.2.3, 18.2.4 ФГОС ООО</w:t>
            </w:r>
          </w:p>
        </w:tc>
      </w:tr>
      <w:tr w:rsidR="00E86752" w:rsidRPr="00600269" w:rsidTr="00883BAF">
        <w:trPr>
          <w:trHeight w:val="295"/>
        </w:trPr>
        <w:tc>
          <w:tcPr>
            <w:tcW w:w="875" w:type="dxa"/>
          </w:tcPr>
          <w:p w:rsidR="00E86752" w:rsidRPr="00600269" w:rsidRDefault="00E86752" w:rsidP="00E86752">
            <w:pPr>
              <w:pStyle w:val="a4"/>
              <w:numPr>
                <w:ilvl w:val="0"/>
                <w:numId w:val="6"/>
              </w:numPr>
              <w:tabs>
                <w:tab w:val="left" w:pos="-993"/>
              </w:tabs>
              <w:ind w:left="0" w:right="-34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5" w:type="dxa"/>
          </w:tcPr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-1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>Требования федерального государственного образовательного стандарта основного общего образования к структуре организационного раздела основной образовательной программы основного общего образования:</w:t>
            </w:r>
          </w:p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851"/>
              </w:tabs>
              <w:spacing w:before="0" w:after="0" w:line="240" w:lineRule="auto"/>
              <w:ind w:left="567" w:right="-1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 xml:space="preserve">к учебному плану основного общего образования; </w:t>
            </w:r>
          </w:p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851"/>
              </w:tabs>
              <w:spacing w:before="0" w:after="0" w:line="240" w:lineRule="auto"/>
              <w:ind w:left="567" w:right="-1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>к плану внеурочной деятельности;</w:t>
            </w:r>
          </w:p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851"/>
              </w:tabs>
              <w:spacing w:before="0" w:after="0" w:line="240" w:lineRule="auto"/>
              <w:ind w:left="567" w:right="-1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>к календарному учебному графику;</w:t>
            </w:r>
          </w:p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-1" w:firstLine="567"/>
              <w:jc w:val="both"/>
              <w:rPr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к системе условий реализации основной образовательной программы основного  общего образования.</w:t>
            </w:r>
          </w:p>
        </w:tc>
        <w:tc>
          <w:tcPr>
            <w:tcW w:w="4536" w:type="dxa"/>
          </w:tcPr>
          <w:p w:rsidR="00E86752" w:rsidRPr="00600269" w:rsidRDefault="00E86752" w:rsidP="00883BAF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00269">
              <w:rPr>
                <w:rFonts w:ascii="Times New Roman" w:eastAsia="Times New Roman" w:hAnsi="Times New Roman" w:cs="Times New Roman"/>
              </w:rPr>
              <w:lastRenderedPageBreak/>
              <w:t>Пункты 18.3.1, 18.3.1.1, 18.3.1.2, 18.3.2ФГОС ООО</w:t>
            </w:r>
          </w:p>
        </w:tc>
      </w:tr>
      <w:tr w:rsidR="00E86752" w:rsidRPr="00600269" w:rsidTr="00883BAF">
        <w:trPr>
          <w:trHeight w:val="295"/>
        </w:trPr>
        <w:tc>
          <w:tcPr>
            <w:tcW w:w="875" w:type="dxa"/>
          </w:tcPr>
          <w:p w:rsidR="00E86752" w:rsidRPr="00600269" w:rsidRDefault="00E86752" w:rsidP="00E86752">
            <w:pPr>
              <w:pStyle w:val="a4"/>
              <w:numPr>
                <w:ilvl w:val="0"/>
                <w:numId w:val="6"/>
              </w:numPr>
              <w:tabs>
                <w:tab w:val="left" w:pos="-993"/>
              </w:tabs>
              <w:ind w:left="0" w:right="-34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5" w:type="dxa"/>
          </w:tcPr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-1"/>
              <w:jc w:val="both"/>
              <w:rPr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>Требования федерального государственного образовательного стандарта среднего общего образования к структуре основной образовательной программы среднего общего образования и ее разделам.</w:t>
            </w:r>
          </w:p>
        </w:tc>
        <w:tc>
          <w:tcPr>
            <w:tcW w:w="4536" w:type="dxa"/>
          </w:tcPr>
          <w:p w:rsidR="00E86752" w:rsidRPr="00600269" w:rsidRDefault="00E86752" w:rsidP="00883BAF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00269">
              <w:rPr>
                <w:rFonts w:ascii="Times New Roman" w:eastAsia="Times New Roman" w:hAnsi="Times New Roman" w:cs="Times New Roman"/>
              </w:rPr>
              <w:t>Пункт 14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 413 (далее – ФГОС СОО)</w:t>
            </w:r>
          </w:p>
        </w:tc>
      </w:tr>
      <w:tr w:rsidR="00E86752" w:rsidRPr="00600269" w:rsidTr="00883BAF">
        <w:trPr>
          <w:trHeight w:val="320"/>
        </w:trPr>
        <w:tc>
          <w:tcPr>
            <w:tcW w:w="875" w:type="dxa"/>
          </w:tcPr>
          <w:p w:rsidR="00E86752" w:rsidRPr="00600269" w:rsidRDefault="00E86752" w:rsidP="00E86752">
            <w:pPr>
              <w:pStyle w:val="a4"/>
              <w:numPr>
                <w:ilvl w:val="0"/>
                <w:numId w:val="6"/>
              </w:numPr>
              <w:tabs>
                <w:tab w:val="left" w:pos="-993"/>
              </w:tabs>
              <w:ind w:left="0" w:right="-34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5" w:type="dxa"/>
          </w:tcPr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-1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>Требования федерального государственного образовательного стандарта среднего общего образования к целевому разделу основной образовательной программы среднего общего образования:</w:t>
            </w:r>
          </w:p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851"/>
              </w:tabs>
              <w:spacing w:before="0" w:after="0" w:line="240" w:lineRule="auto"/>
              <w:ind w:left="567" w:right="-1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 xml:space="preserve">к пояснительной записке; </w:t>
            </w:r>
          </w:p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-1" w:firstLine="56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 xml:space="preserve">к планируемым результатам освоения </w:t>
            </w:r>
            <w:proofErr w:type="gramStart"/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>обучающимися</w:t>
            </w:r>
            <w:proofErr w:type="gramEnd"/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 xml:space="preserve"> основной образовательной программы среднего общего образования;</w:t>
            </w:r>
          </w:p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-1" w:firstLine="567"/>
              <w:jc w:val="both"/>
              <w:rPr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 xml:space="preserve">к системе </w:t>
            </w:r>
            <w:proofErr w:type="gramStart"/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>оценки достижения результатов освоения основной образовательной программы</w:t>
            </w:r>
            <w:proofErr w:type="gramEnd"/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E86752" w:rsidRPr="00600269" w:rsidRDefault="00E86752" w:rsidP="00883BAF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00269">
              <w:rPr>
                <w:rFonts w:ascii="Times New Roman" w:eastAsia="Times New Roman" w:hAnsi="Times New Roman" w:cs="Times New Roman"/>
              </w:rPr>
              <w:t>Пункты 18.1, 18.1.2, 18.1.3 ФГОС СОО</w:t>
            </w:r>
          </w:p>
        </w:tc>
      </w:tr>
      <w:tr w:rsidR="00E86752" w:rsidRPr="00600269" w:rsidTr="00883BAF">
        <w:trPr>
          <w:trHeight w:val="320"/>
        </w:trPr>
        <w:tc>
          <w:tcPr>
            <w:tcW w:w="875" w:type="dxa"/>
          </w:tcPr>
          <w:p w:rsidR="00E86752" w:rsidRPr="00600269" w:rsidRDefault="00E86752" w:rsidP="00E86752">
            <w:pPr>
              <w:pStyle w:val="a4"/>
              <w:numPr>
                <w:ilvl w:val="0"/>
                <w:numId w:val="6"/>
              </w:numPr>
              <w:tabs>
                <w:tab w:val="left" w:pos="-993"/>
              </w:tabs>
              <w:ind w:left="0" w:right="-34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5" w:type="dxa"/>
          </w:tcPr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-1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>Требования федерального государственного образовательного стандарта среднего общего образования к содержательному разделу основной образовательной программы среднего общего образования:</w:t>
            </w:r>
          </w:p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-1" w:firstLine="72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gramStart"/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 xml:space="preserve">к программе развития универсальных учебных действий у обучающихся при получении среднего общего образования; </w:t>
            </w:r>
            <w:proofErr w:type="gramEnd"/>
          </w:p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-1" w:firstLine="72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>к рабочим программам  отдельных учебных предметов, курсов и курсов внеурочной деятельности;</w:t>
            </w:r>
          </w:p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-1" w:firstLine="72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 xml:space="preserve">к программе воспитания и социализации </w:t>
            </w:r>
            <w:proofErr w:type="gramStart"/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>обучающихся</w:t>
            </w:r>
            <w:proofErr w:type="gramEnd"/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 xml:space="preserve"> при получении среднего общего образования; </w:t>
            </w:r>
          </w:p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851"/>
              </w:tabs>
              <w:spacing w:before="0" w:after="0" w:line="240" w:lineRule="auto"/>
              <w:ind w:left="720" w:right="-1"/>
              <w:jc w:val="both"/>
              <w:rPr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>к программе коррекционной работы.</w:t>
            </w:r>
          </w:p>
        </w:tc>
        <w:tc>
          <w:tcPr>
            <w:tcW w:w="4536" w:type="dxa"/>
          </w:tcPr>
          <w:p w:rsidR="00E86752" w:rsidRPr="00600269" w:rsidRDefault="00E86752" w:rsidP="00883BAF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00269">
              <w:rPr>
                <w:rFonts w:ascii="Times New Roman" w:eastAsia="Times New Roman" w:hAnsi="Times New Roman" w:cs="Times New Roman"/>
              </w:rPr>
              <w:t>Пункты 18.2.1, 18.2.2, 18.2.3, 18.2.4 ФГОС СОО</w:t>
            </w:r>
          </w:p>
        </w:tc>
      </w:tr>
      <w:tr w:rsidR="00E86752" w:rsidRPr="00600269" w:rsidTr="00883BAF">
        <w:trPr>
          <w:trHeight w:val="320"/>
        </w:trPr>
        <w:tc>
          <w:tcPr>
            <w:tcW w:w="875" w:type="dxa"/>
          </w:tcPr>
          <w:p w:rsidR="00E86752" w:rsidRPr="00600269" w:rsidRDefault="00E86752" w:rsidP="00E86752">
            <w:pPr>
              <w:pStyle w:val="a4"/>
              <w:numPr>
                <w:ilvl w:val="0"/>
                <w:numId w:val="6"/>
              </w:numPr>
              <w:tabs>
                <w:tab w:val="left" w:pos="-993"/>
              </w:tabs>
              <w:ind w:left="0" w:right="-34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5" w:type="dxa"/>
          </w:tcPr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-1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>Требования федерального государственного образовательного стандарта среднего общего образования к структуре организационного раздела основной образовательной программы среднего общего образования:</w:t>
            </w:r>
          </w:p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851"/>
              </w:tabs>
              <w:spacing w:before="0" w:after="0" w:line="240" w:lineRule="auto"/>
              <w:ind w:left="720" w:right="-1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 xml:space="preserve">к учебному плану среднего общего образования; </w:t>
            </w:r>
          </w:p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851"/>
              </w:tabs>
              <w:spacing w:before="0" w:after="0" w:line="240" w:lineRule="auto"/>
              <w:ind w:left="720" w:right="-1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>к плану внеурочной деятельности;</w:t>
            </w:r>
          </w:p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851"/>
              </w:tabs>
              <w:spacing w:before="0" w:after="0" w:line="240" w:lineRule="auto"/>
              <w:ind w:left="720" w:right="-1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>к календарному учебному графику;</w:t>
            </w:r>
          </w:p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-1" w:firstLine="720"/>
              <w:jc w:val="both"/>
              <w:rPr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>к системе условий реализации основной образовательной программы среднего общего образования.</w:t>
            </w:r>
          </w:p>
        </w:tc>
        <w:tc>
          <w:tcPr>
            <w:tcW w:w="4536" w:type="dxa"/>
          </w:tcPr>
          <w:p w:rsidR="00E86752" w:rsidRPr="00600269" w:rsidRDefault="00E86752" w:rsidP="00883BAF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00269">
              <w:rPr>
                <w:rFonts w:ascii="Times New Roman" w:eastAsia="Times New Roman" w:hAnsi="Times New Roman" w:cs="Times New Roman"/>
              </w:rPr>
              <w:t>Пункты 18.3.1, 18.2.2, 18.3.3ФГОС СОО</w:t>
            </w:r>
          </w:p>
        </w:tc>
      </w:tr>
      <w:tr w:rsidR="00E86752" w:rsidRPr="00600269" w:rsidTr="00883BAF">
        <w:trPr>
          <w:trHeight w:val="320"/>
        </w:trPr>
        <w:tc>
          <w:tcPr>
            <w:tcW w:w="875" w:type="dxa"/>
          </w:tcPr>
          <w:p w:rsidR="00E86752" w:rsidRPr="00600269" w:rsidRDefault="00E86752" w:rsidP="00E86752">
            <w:pPr>
              <w:pStyle w:val="a4"/>
              <w:numPr>
                <w:ilvl w:val="0"/>
                <w:numId w:val="6"/>
              </w:numPr>
              <w:tabs>
                <w:tab w:val="left" w:pos="-993"/>
              </w:tabs>
              <w:ind w:left="0" w:right="-34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5" w:type="dxa"/>
          </w:tcPr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-1"/>
              <w:jc w:val="both"/>
              <w:rPr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 xml:space="preserve">Специфика требований федерального </w:t>
            </w: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государственного образовательного стандарта начального общего образования обучающихся с ограниченными возможностями здоровья к структуре  адаптированной основной общеобразовательной программы начального общего образования и ее разделам.</w:t>
            </w:r>
          </w:p>
        </w:tc>
        <w:tc>
          <w:tcPr>
            <w:tcW w:w="4536" w:type="dxa"/>
          </w:tcPr>
          <w:p w:rsidR="00E86752" w:rsidRPr="00600269" w:rsidRDefault="00E86752" w:rsidP="00883BAF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00269">
              <w:rPr>
                <w:rFonts w:ascii="Times New Roman" w:eastAsia="Times New Roman" w:hAnsi="Times New Roman" w:cs="Times New Roman"/>
              </w:rPr>
              <w:lastRenderedPageBreak/>
              <w:t xml:space="preserve">Пункты 2.1-2.13 государственного </w:t>
            </w:r>
            <w:r w:rsidRPr="00600269">
              <w:rPr>
                <w:rFonts w:ascii="Times New Roman" w:eastAsia="Times New Roman" w:hAnsi="Times New Roman" w:cs="Times New Roman"/>
              </w:rPr>
              <w:lastRenderedPageBreak/>
              <w:t xml:space="preserve">образовательного стандарта начального общего образования </w:t>
            </w:r>
            <w:proofErr w:type="gramStart"/>
            <w:r w:rsidRPr="00600269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600269">
              <w:rPr>
                <w:rFonts w:ascii="Times New Roman" w:eastAsia="Times New Roman" w:hAnsi="Times New Roman" w:cs="Times New Roman"/>
              </w:rPr>
              <w:t xml:space="preserve"> с ограниченными возможностями здоровья, утвержденного приказом Министерства образования и науки Российской Федерации от 19.12.2014 № 1598 </w:t>
            </w:r>
          </w:p>
        </w:tc>
      </w:tr>
      <w:tr w:rsidR="00E86752" w:rsidRPr="00600269" w:rsidTr="00883BAF">
        <w:trPr>
          <w:trHeight w:val="320"/>
        </w:trPr>
        <w:tc>
          <w:tcPr>
            <w:tcW w:w="875" w:type="dxa"/>
          </w:tcPr>
          <w:p w:rsidR="00E86752" w:rsidRPr="00600269" w:rsidRDefault="00E86752" w:rsidP="00E86752">
            <w:pPr>
              <w:pStyle w:val="a4"/>
              <w:numPr>
                <w:ilvl w:val="0"/>
                <w:numId w:val="6"/>
              </w:numPr>
              <w:tabs>
                <w:tab w:val="left" w:pos="-993"/>
              </w:tabs>
              <w:ind w:left="0" w:right="-34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5" w:type="dxa"/>
          </w:tcPr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-1"/>
              <w:jc w:val="both"/>
              <w:rPr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 xml:space="preserve">Специфика требования федерального государственного образовательного стандарта образования </w:t>
            </w:r>
            <w:proofErr w:type="gramStart"/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>обучающихся</w:t>
            </w:r>
            <w:proofErr w:type="gramEnd"/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 xml:space="preserve"> с умственной отсталостью (интеллектуальными нарушениями) к структуре  адаптированной основной общеобразовательной программы. </w:t>
            </w:r>
          </w:p>
        </w:tc>
        <w:tc>
          <w:tcPr>
            <w:tcW w:w="4536" w:type="dxa"/>
          </w:tcPr>
          <w:p w:rsidR="00E86752" w:rsidRPr="00600269" w:rsidRDefault="00E86752" w:rsidP="00883BAF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00269">
              <w:rPr>
                <w:rFonts w:ascii="Times New Roman" w:eastAsia="Times New Roman" w:hAnsi="Times New Roman" w:cs="Times New Roman"/>
              </w:rPr>
              <w:t xml:space="preserve">Пункты 2.1-2.13 федерального государственного образовательного стандарта образования </w:t>
            </w:r>
            <w:proofErr w:type="gramStart"/>
            <w:r w:rsidRPr="00600269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600269">
              <w:rPr>
                <w:rFonts w:ascii="Times New Roman" w:eastAsia="Times New Roman" w:hAnsi="Times New Roman" w:cs="Times New Roman"/>
              </w:rPr>
              <w:t xml:space="preserve"> с умственной отсталостью (интеллектуальными нарушениями), утвержденного приказом Министерства образования и науки Российской Федерации от 19.12.2014 № 1599 </w:t>
            </w:r>
          </w:p>
        </w:tc>
      </w:tr>
      <w:tr w:rsidR="00E86752" w:rsidRPr="00600269" w:rsidTr="00883BAF">
        <w:trPr>
          <w:trHeight w:val="320"/>
        </w:trPr>
        <w:tc>
          <w:tcPr>
            <w:tcW w:w="875" w:type="dxa"/>
          </w:tcPr>
          <w:p w:rsidR="00E86752" w:rsidRPr="00600269" w:rsidRDefault="00E86752" w:rsidP="00E86752">
            <w:pPr>
              <w:pStyle w:val="a4"/>
              <w:numPr>
                <w:ilvl w:val="0"/>
                <w:numId w:val="6"/>
              </w:numPr>
              <w:tabs>
                <w:tab w:val="left" w:pos="-993"/>
              </w:tabs>
              <w:ind w:left="0" w:right="-34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5" w:type="dxa"/>
          </w:tcPr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-1"/>
              <w:jc w:val="both"/>
              <w:rPr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>Требования федеральных государственных образовательных стандартов среднего профессионального образования к структуре основной образовательной программы среднего профессионального образования – программы подготовки квалифицированных рабочих, должностей служащих, программы подготовки специалистов среднего звена.</w:t>
            </w:r>
          </w:p>
        </w:tc>
        <w:tc>
          <w:tcPr>
            <w:tcW w:w="4536" w:type="dxa"/>
          </w:tcPr>
          <w:p w:rsidR="00E86752" w:rsidRPr="00600269" w:rsidRDefault="00E86752" w:rsidP="00883BAF">
            <w:pPr>
              <w:tabs>
                <w:tab w:val="left" w:pos="851"/>
              </w:tabs>
              <w:jc w:val="both"/>
              <w:rPr>
                <w:rFonts w:ascii="Times New Roman" w:eastAsiaTheme="minorHAnsi" w:hAnsi="Times New Roman" w:cs="Times New Roman"/>
              </w:rPr>
            </w:pPr>
            <w:r w:rsidRPr="00600269">
              <w:rPr>
                <w:rFonts w:ascii="Times New Roman" w:eastAsia="Times New Roman" w:hAnsi="Times New Roman" w:cs="Times New Roman"/>
              </w:rPr>
              <w:t>Ф</w:t>
            </w:r>
            <w:r w:rsidRPr="00600269">
              <w:rPr>
                <w:rFonts w:ascii="Times New Roman" w:eastAsiaTheme="minorHAnsi" w:hAnsi="Times New Roman" w:cs="Times New Roman"/>
              </w:rPr>
              <w:t>едеральные государственные образовательные стандарты среднего профессионального образования по профессиям и специальностям (далее – ФГОС СПО), устанавливающие требования  к структуре образовательной программы</w:t>
            </w:r>
          </w:p>
          <w:p w:rsidR="00E86752" w:rsidRPr="00600269" w:rsidRDefault="00E86752" w:rsidP="00883BA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262626"/>
                <w:kern w:val="36"/>
              </w:rPr>
            </w:pPr>
            <w:r w:rsidRPr="00600269">
              <w:rPr>
                <w:rFonts w:ascii="Times New Roman" w:hAnsi="Times New Roman" w:cs="Times New Roman"/>
              </w:rPr>
              <w:t>Струк</w:t>
            </w:r>
            <w:r w:rsidRPr="00600269">
              <w:rPr>
                <w:rFonts w:ascii="Times New Roman" w:eastAsia="Times New Roman" w:hAnsi="Times New Roman" w:cs="Times New Roman"/>
              </w:rPr>
              <w:t>турные единицы ФГОС СПО, соблюдение которых оценивается  при проведении мероприятий по контролю,</w:t>
            </w:r>
          </w:p>
          <w:p w:rsidR="00E86752" w:rsidRPr="00600269" w:rsidRDefault="00E86752" w:rsidP="00883BAF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00269">
              <w:rPr>
                <w:rFonts w:ascii="Times New Roman" w:eastAsia="Times New Roman" w:hAnsi="Times New Roman" w:cs="Times New Roman"/>
              </w:rPr>
              <w:t>указаны</w:t>
            </w:r>
            <w:proofErr w:type="gramEnd"/>
            <w:r w:rsidRPr="00600269">
              <w:rPr>
                <w:rFonts w:ascii="Times New Roman" w:eastAsia="Times New Roman" w:hAnsi="Times New Roman" w:cs="Times New Roman"/>
              </w:rPr>
              <w:t xml:space="preserve"> в приказе Минобразования Чувашии от 11.01.2019 № 25 (приложение 2) </w:t>
            </w:r>
            <w:hyperlink r:id="rId19" w:history="1">
              <w:r w:rsidRPr="00600269">
                <w:rPr>
                  <w:rStyle w:val="a8"/>
                  <w:rFonts w:ascii="Times New Roman" w:eastAsia="Times New Roman" w:hAnsi="Times New Roman" w:cs="Times New Roman"/>
                </w:rPr>
                <w:t>http://obrazov.cap.ru/action/activity/nadzor-i-kontrolj-v-sfere-obrazovaniya/gosudarstvennaya-akkreditaciya-obrazovateljnoj-dey/2-profilaktika/6-normativnie-pravovie-akti-soderzhaschie-obyazate</w:t>
              </w:r>
            </w:hyperlink>
          </w:p>
        </w:tc>
      </w:tr>
      <w:tr w:rsidR="00E86752" w:rsidRPr="00600269" w:rsidTr="00883BAF">
        <w:trPr>
          <w:trHeight w:val="320"/>
        </w:trPr>
        <w:tc>
          <w:tcPr>
            <w:tcW w:w="875" w:type="dxa"/>
          </w:tcPr>
          <w:p w:rsidR="00E86752" w:rsidRPr="00600269" w:rsidRDefault="00E86752" w:rsidP="00E86752">
            <w:pPr>
              <w:pStyle w:val="a4"/>
              <w:numPr>
                <w:ilvl w:val="0"/>
                <w:numId w:val="6"/>
              </w:numPr>
              <w:tabs>
                <w:tab w:val="left" w:pos="-993"/>
              </w:tabs>
              <w:ind w:left="0" w:right="-34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5" w:type="dxa"/>
          </w:tcPr>
          <w:p w:rsidR="00E86752" w:rsidRPr="00600269" w:rsidRDefault="00E86752" w:rsidP="00883BAF">
            <w:pPr>
              <w:pStyle w:val="20"/>
              <w:shd w:val="clear" w:color="auto" w:fill="auto"/>
              <w:tabs>
                <w:tab w:val="left" w:pos="993"/>
              </w:tabs>
              <w:spacing w:before="0" w:after="0" w:line="240" w:lineRule="auto"/>
              <w:ind w:right="-1"/>
              <w:jc w:val="both"/>
              <w:rPr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>Требования федеральных государственных образовательных стандартов среднего профессионального образования к</w:t>
            </w:r>
            <w:r w:rsidRPr="00600269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 применяемым механизмам оценки качества образовательной программы</w:t>
            </w:r>
            <w:r w:rsidRPr="00600269">
              <w:rPr>
                <w:rFonts w:ascii="Times New Roman" w:hAnsi="Times New Roman"/>
                <w:b w:val="0"/>
                <w:sz w:val="22"/>
                <w:szCs w:val="22"/>
              </w:rPr>
              <w:t xml:space="preserve"> среднего профессионального образования – программы подготовки квалифицированных рабочих, должностей служащих, программы подготовки специалистов среднего звена.</w:t>
            </w:r>
          </w:p>
        </w:tc>
        <w:tc>
          <w:tcPr>
            <w:tcW w:w="4536" w:type="dxa"/>
          </w:tcPr>
          <w:p w:rsidR="00E86752" w:rsidRPr="00600269" w:rsidRDefault="00E86752" w:rsidP="00883B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</w:rPr>
            </w:pPr>
            <w:r w:rsidRPr="00600269">
              <w:rPr>
                <w:rFonts w:ascii="Times New Roman" w:eastAsiaTheme="minorHAnsi" w:hAnsi="Times New Roman" w:cs="Times New Roman"/>
              </w:rPr>
              <w:t xml:space="preserve">ФГОС СПО по профессиям и специальностям, устанавливающие требования </w:t>
            </w:r>
            <w:r w:rsidRPr="00600269">
              <w:rPr>
                <w:rFonts w:ascii="Times New Roman" w:eastAsiaTheme="minorHAnsi" w:hAnsi="Times New Roman" w:cs="Times New Roman"/>
                <w:bCs/>
              </w:rPr>
              <w:t>к применяемым механизмам оценки качества образовательной программы (</w:t>
            </w:r>
            <w:r w:rsidRPr="00600269">
              <w:rPr>
                <w:rFonts w:ascii="Times New Roman" w:eastAsiaTheme="minorHAnsi" w:hAnsi="Times New Roman" w:cs="Times New Roman"/>
              </w:rPr>
              <w:t>оценке качества освоения программы).</w:t>
            </w:r>
          </w:p>
          <w:p w:rsidR="00E86752" w:rsidRPr="00600269" w:rsidRDefault="00E86752" w:rsidP="00883BA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262626"/>
                <w:kern w:val="36"/>
              </w:rPr>
            </w:pPr>
            <w:r w:rsidRPr="00600269">
              <w:rPr>
                <w:rFonts w:ascii="Times New Roman" w:hAnsi="Times New Roman" w:cs="Times New Roman"/>
              </w:rPr>
              <w:t>Струк</w:t>
            </w:r>
            <w:r w:rsidRPr="00600269">
              <w:rPr>
                <w:rFonts w:ascii="Times New Roman" w:eastAsia="Times New Roman" w:hAnsi="Times New Roman" w:cs="Times New Roman"/>
              </w:rPr>
              <w:t>турные единицы ФГОС СПО, соблюдение которых оценивается  при проведении мероприятий по контролю,</w:t>
            </w:r>
          </w:p>
          <w:p w:rsidR="00E86752" w:rsidRPr="00600269" w:rsidRDefault="00E86752" w:rsidP="00883B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600269">
              <w:rPr>
                <w:rFonts w:ascii="Times New Roman" w:eastAsia="Times New Roman" w:hAnsi="Times New Roman" w:cs="Times New Roman"/>
              </w:rPr>
              <w:t>указаны</w:t>
            </w:r>
            <w:proofErr w:type="gramEnd"/>
            <w:r w:rsidRPr="00600269">
              <w:rPr>
                <w:rFonts w:ascii="Times New Roman" w:eastAsia="Times New Roman" w:hAnsi="Times New Roman" w:cs="Times New Roman"/>
              </w:rPr>
              <w:t xml:space="preserve"> в приказе Минобразования Чувашии от 11.01.2019 № 25 (приложение 2) </w:t>
            </w:r>
            <w:hyperlink r:id="rId20" w:history="1">
              <w:r w:rsidRPr="00600269">
                <w:rPr>
                  <w:rStyle w:val="a8"/>
                  <w:rFonts w:ascii="Times New Roman" w:eastAsia="Times New Roman" w:hAnsi="Times New Roman" w:cs="Times New Roman"/>
                </w:rPr>
                <w:t>http://obrazov.cap.ru/action/activity/nadzor-i-kontrolj-v-sfere-obrazovaniya/gosudarstvennaya-akkreditaciya-obrazovateljnoj-dey/2-profilaktika/6-normativnie-pravovie-akti-soderzhaschie-obyazate</w:t>
              </w:r>
            </w:hyperlink>
          </w:p>
        </w:tc>
      </w:tr>
    </w:tbl>
    <w:p w:rsidR="00F47E6C" w:rsidRPr="00600269" w:rsidRDefault="00F47E6C" w:rsidP="00E867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F47E6C" w:rsidRPr="00600269" w:rsidSect="00135E67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0C1" w:rsidRDefault="009E70C1" w:rsidP="00697426">
      <w:pPr>
        <w:spacing w:after="0" w:line="240" w:lineRule="auto"/>
      </w:pPr>
      <w:r>
        <w:separator/>
      </w:r>
    </w:p>
  </w:endnote>
  <w:endnote w:type="continuationSeparator" w:id="0">
    <w:p w:rsidR="009E70C1" w:rsidRDefault="009E70C1" w:rsidP="0069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120803"/>
      <w:docPartObj>
        <w:docPartGallery w:val="Page Numbers (Bottom of Page)"/>
        <w:docPartUnique/>
      </w:docPartObj>
    </w:sdtPr>
    <w:sdtContent>
      <w:p w:rsidR="006A3C05" w:rsidRDefault="006A3C0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6A3C05" w:rsidRDefault="006A3C0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0C1" w:rsidRDefault="009E70C1" w:rsidP="00697426">
      <w:pPr>
        <w:spacing w:after="0" w:line="240" w:lineRule="auto"/>
      </w:pPr>
      <w:r>
        <w:separator/>
      </w:r>
    </w:p>
  </w:footnote>
  <w:footnote w:type="continuationSeparator" w:id="0">
    <w:p w:rsidR="009E70C1" w:rsidRDefault="009E70C1" w:rsidP="00697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1510"/>
    <w:multiLevelType w:val="hybridMultilevel"/>
    <w:tmpl w:val="9F760B04"/>
    <w:lvl w:ilvl="0" w:tplc="6F548A42">
      <w:start w:val="1"/>
      <w:numFmt w:val="upperRoman"/>
      <w:lvlText w:val="%1."/>
      <w:lvlJc w:val="left"/>
      <w:pPr>
        <w:ind w:left="1287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744854"/>
    <w:multiLevelType w:val="multilevel"/>
    <w:tmpl w:val="2738D7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EB45F42"/>
    <w:multiLevelType w:val="hybridMultilevel"/>
    <w:tmpl w:val="403CC2E8"/>
    <w:lvl w:ilvl="0" w:tplc="B7A83B3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054FE"/>
    <w:multiLevelType w:val="hybridMultilevel"/>
    <w:tmpl w:val="B1F44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E124B"/>
    <w:multiLevelType w:val="multilevel"/>
    <w:tmpl w:val="349ED7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8BC4CFA"/>
    <w:multiLevelType w:val="hybridMultilevel"/>
    <w:tmpl w:val="BF3E2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445CA"/>
    <w:multiLevelType w:val="hybridMultilevel"/>
    <w:tmpl w:val="659A1CFC"/>
    <w:lvl w:ilvl="0" w:tplc="7AB040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26"/>
    <w:rsid w:val="00005FBD"/>
    <w:rsid w:val="00016284"/>
    <w:rsid w:val="00017E1F"/>
    <w:rsid w:val="00020E2D"/>
    <w:rsid w:val="00066B9E"/>
    <w:rsid w:val="00071ABB"/>
    <w:rsid w:val="0007511E"/>
    <w:rsid w:val="00082B89"/>
    <w:rsid w:val="000E18F8"/>
    <w:rsid w:val="000E2695"/>
    <w:rsid w:val="000F1A0E"/>
    <w:rsid w:val="0011727F"/>
    <w:rsid w:val="0012088A"/>
    <w:rsid w:val="00125AA9"/>
    <w:rsid w:val="0013284E"/>
    <w:rsid w:val="00135E67"/>
    <w:rsid w:val="001555A1"/>
    <w:rsid w:val="001557FA"/>
    <w:rsid w:val="0016123C"/>
    <w:rsid w:val="00185056"/>
    <w:rsid w:val="001852FF"/>
    <w:rsid w:val="00191773"/>
    <w:rsid w:val="001E186A"/>
    <w:rsid w:val="001F396B"/>
    <w:rsid w:val="001F3970"/>
    <w:rsid w:val="001F4F7B"/>
    <w:rsid w:val="00216319"/>
    <w:rsid w:val="00222C78"/>
    <w:rsid w:val="00241A14"/>
    <w:rsid w:val="00244505"/>
    <w:rsid w:val="00255AE9"/>
    <w:rsid w:val="00267D8D"/>
    <w:rsid w:val="00286EB6"/>
    <w:rsid w:val="002A2363"/>
    <w:rsid w:val="002A382C"/>
    <w:rsid w:val="002C3A26"/>
    <w:rsid w:val="00302836"/>
    <w:rsid w:val="00307162"/>
    <w:rsid w:val="00310517"/>
    <w:rsid w:val="003163E5"/>
    <w:rsid w:val="00336280"/>
    <w:rsid w:val="00341CB9"/>
    <w:rsid w:val="0034201B"/>
    <w:rsid w:val="00354FC2"/>
    <w:rsid w:val="00375BCD"/>
    <w:rsid w:val="00375FC8"/>
    <w:rsid w:val="003861FD"/>
    <w:rsid w:val="003B75E3"/>
    <w:rsid w:val="003E3A78"/>
    <w:rsid w:val="003E3B0E"/>
    <w:rsid w:val="003E744E"/>
    <w:rsid w:val="0040569F"/>
    <w:rsid w:val="00407455"/>
    <w:rsid w:val="00407656"/>
    <w:rsid w:val="0041064C"/>
    <w:rsid w:val="004343E2"/>
    <w:rsid w:val="00437BC1"/>
    <w:rsid w:val="00481775"/>
    <w:rsid w:val="004A2B6C"/>
    <w:rsid w:val="004A5827"/>
    <w:rsid w:val="004B44D9"/>
    <w:rsid w:val="004D12C6"/>
    <w:rsid w:val="004F5EE1"/>
    <w:rsid w:val="00525761"/>
    <w:rsid w:val="005434B2"/>
    <w:rsid w:val="00545448"/>
    <w:rsid w:val="0055488C"/>
    <w:rsid w:val="00562966"/>
    <w:rsid w:val="00566C44"/>
    <w:rsid w:val="00567CF0"/>
    <w:rsid w:val="005939F9"/>
    <w:rsid w:val="005B16B1"/>
    <w:rsid w:val="005B6D19"/>
    <w:rsid w:val="005C3D1E"/>
    <w:rsid w:val="005D4053"/>
    <w:rsid w:val="00600269"/>
    <w:rsid w:val="00601BB4"/>
    <w:rsid w:val="00604F0C"/>
    <w:rsid w:val="00605240"/>
    <w:rsid w:val="00607BED"/>
    <w:rsid w:val="00625917"/>
    <w:rsid w:val="00626478"/>
    <w:rsid w:val="00634CC4"/>
    <w:rsid w:val="00642005"/>
    <w:rsid w:val="006471A0"/>
    <w:rsid w:val="00651014"/>
    <w:rsid w:val="00651E46"/>
    <w:rsid w:val="0065729F"/>
    <w:rsid w:val="00660EE9"/>
    <w:rsid w:val="006643C7"/>
    <w:rsid w:val="006827AA"/>
    <w:rsid w:val="00697426"/>
    <w:rsid w:val="006A04F0"/>
    <w:rsid w:val="006A3C05"/>
    <w:rsid w:val="006C5018"/>
    <w:rsid w:val="006F12AC"/>
    <w:rsid w:val="006F646B"/>
    <w:rsid w:val="006F7C37"/>
    <w:rsid w:val="006F7FD0"/>
    <w:rsid w:val="0071626D"/>
    <w:rsid w:val="00717789"/>
    <w:rsid w:val="00720825"/>
    <w:rsid w:val="0075458C"/>
    <w:rsid w:val="0076543E"/>
    <w:rsid w:val="007831D3"/>
    <w:rsid w:val="00796E02"/>
    <w:rsid w:val="007A5D7F"/>
    <w:rsid w:val="007B3329"/>
    <w:rsid w:val="007B530E"/>
    <w:rsid w:val="007C2061"/>
    <w:rsid w:val="007C61CC"/>
    <w:rsid w:val="007E0B6C"/>
    <w:rsid w:val="007F1F3F"/>
    <w:rsid w:val="007F2E36"/>
    <w:rsid w:val="007F3529"/>
    <w:rsid w:val="00804FA0"/>
    <w:rsid w:val="00814CAF"/>
    <w:rsid w:val="00823CBA"/>
    <w:rsid w:val="008308B5"/>
    <w:rsid w:val="00830A87"/>
    <w:rsid w:val="0083291F"/>
    <w:rsid w:val="008468F7"/>
    <w:rsid w:val="008631C3"/>
    <w:rsid w:val="00870F05"/>
    <w:rsid w:val="008803FD"/>
    <w:rsid w:val="00887E62"/>
    <w:rsid w:val="00894C37"/>
    <w:rsid w:val="008A3FAF"/>
    <w:rsid w:val="008A7C03"/>
    <w:rsid w:val="008B04BB"/>
    <w:rsid w:val="00905852"/>
    <w:rsid w:val="00926F9F"/>
    <w:rsid w:val="00933CE3"/>
    <w:rsid w:val="00940C22"/>
    <w:rsid w:val="00943278"/>
    <w:rsid w:val="00971B3F"/>
    <w:rsid w:val="00990A9A"/>
    <w:rsid w:val="00993B2A"/>
    <w:rsid w:val="009A670A"/>
    <w:rsid w:val="009A76E1"/>
    <w:rsid w:val="009C5D7D"/>
    <w:rsid w:val="009C5FFF"/>
    <w:rsid w:val="009D6D29"/>
    <w:rsid w:val="009E0516"/>
    <w:rsid w:val="009E70C1"/>
    <w:rsid w:val="00A274CB"/>
    <w:rsid w:val="00A27B1B"/>
    <w:rsid w:val="00A30BA8"/>
    <w:rsid w:val="00A338B4"/>
    <w:rsid w:val="00A50243"/>
    <w:rsid w:val="00A54959"/>
    <w:rsid w:val="00A61A8A"/>
    <w:rsid w:val="00A62AE1"/>
    <w:rsid w:val="00A754EB"/>
    <w:rsid w:val="00A937D2"/>
    <w:rsid w:val="00AA38ED"/>
    <w:rsid w:val="00AB717E"/>
    <w:rsid w:val="00AF6DA3"/>
    <w:rsid w:val="00B54B6B"/>
    <w:rsid w:val="00B63C23"/>
    <w:rsid w:val="00B80F4C"/>
    <w:rsid w:val="00BA30F5"/>
    <w:rsid w:val="00BB1C65"/>
    <w:rsid w:val="00BD3790"/>
    <w:rsid w:val="00BF31A5"/>
    <w:rsid w:val="00C03EFA"/>
    <w:rsid w:val="00C130A4"/>
    <w:rsid w:val="00C25512"/>
    <w:rsid w:val="00C33AB5"/>
    <w:rsid w:val="00C40038"/>
    <w:rsid w:val="00C507CB"/>
    <w:rsid w:val="00C7636C"/>
    <w:rsid w:val="00C82DFD"/>
    <w:rsid w:val="00CC4B2D"/>
    <w:rsid w:val="00CE6ADE"/>
    <w:rsid w:val="00CF6A30"/>
    <w:rsid w:val="00CF7E65"/>
    <w:rsid w:val="00D205AE"/>
    <w:rsid w:val="00D265E8"/>
    <w:rsid w:val="00D46AAC"/>
    <w:rsid w:val="00D874D9"/>
    <w:rsid w:val="00D90E88"/>
    <w:rsid w:val="00DA23C7"/>
    <w:rsid w:val="00DA5851"/>
    <w:rsid w:val="00DD781E"/>
    <w:rsid w:val="00DD7AB4"/>
    <w:rsid w:val="00DE6F20"/>
    <w:rsid w:val="00DF26B7"/>
    <w:rsid w:val="00DF31B3"/>
    <w:rsid w:val="00DF7484"/>
    <w:rsid w:val="00E13A8D"/>
    <w:rsid w:val="00E21885"/>
    <w:rsid w:val="00E35154"/>
    <w:rsid w:val="00E36529"/>
    <w:rsid w:val="00E4586A"/>
    <w:rsid w:val="00E86752"/>
    <w:rsid w:val="00EC7E33"/>
    <w:rsid w:val="00EE57FD"/>
    <w:rsid w:val="00F00055"/>
    <w:rsid w:val="00F028BB"/>
    <w:rsid w:val="00F11A68"/>
    <w:rsid w:val="00F46FC0"/>
    <w:rsid w:val="00F47E6C"/>
    <w:rsid w:val="00F64A32"/>
    <w:rsid w:val="00F83AAB"/>
    <w:rsid w:val="00F93CD0"/>
    <w:rsid w:val="00FB129B"/>
    <w:rsid w:val="00FF4A23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4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97426"/>
    <w:pPr>
      <w:ind w:left="720"/>
      <w:contextualSpacing/>
    </w:pPr>
    <w:rPr>
      <w:rFonts w:eastAsiaTheme="minorHAnsi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69742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697426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semiHidden/>
    <w:unhideWhenUsed/>
    <w:rsid w:val="00697426"/>
    <w:rPr>
      <w:vertAlign w:val="superscript"/>
    </w:rPr>
  </w:style>
  <w:style w:type="paragraph" w:customStyle="1" w:styleId="ConsPlusNormal">
    <w:name w:val="ConsPlusNormal"/>
    <w:rsid w:val="006974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8">
    <w:name w:val="Hyperlink"/>
    <w:basedOn w:val="a0"/>
    <w:uiPriority w:val="99"/>
    <w:unhideWhenUsed/>
    <w:rsid w:val="00697426"/>
    <w:rPr>
      <w:color w:val="0000FF" w:themeColor="hyperlink"/>
      <w:u w:val="single"/>
    </w:rPr>
  </w:style>
  <w:style w:type="paragraph" w:customStyle="1" w:styleId="ConsPlusTitle">
    <w:name w:val="ConsPlusTitle"/>
    <w:rsid w:val="003E744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375F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9">
    <w:name w:val="annotation reference"/>
    <w:rsid w:val="00125AA9"/>
    <w:rPr>
      <w:sz w:val="16"/>
      <w:szCs w:val="16"/>
    </w:rPr>
  </w:style>
  <w:style w:type="paragraph" w:styleId="aa">
    <w:name w:val="annotation text"/>
    <w:basedOn w:val="a"/>
    <w:link w:val="ab"/>
    <w:rsid w:val="00125AA9"/>
    <w:pPr>
      <w:spacing w:after="0" w:line="288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125AA9"/>
    <w:rPr>
      <w:rFonts w:ascii="Times New Roman" w:eastAsia="Calibri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2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5AA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82B89"/>
    <w:pPr>
      <w:spacing w:after="0" w:line="288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3">
    <w:name w:val="Основной текст (3)_"/>
    <w:link w:val="31"/>
    <w:uiPriority w:val="99"/>
    <w:locked/>
    <w:rsid w:val="00407455"/>
    <w:rPr>
      <w:rFonts w:ascii="Palatino Linotype" w:hAnsi="Palatino Linotype" w:cs="Palatino Linotype"/>
      <w:spacing w:val="-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07455"/>
    <w:pPr>
      <w:shd w:val="clear" w:color="auto" w:fill="FFFFFF"/>
      <w:spacing w:after="240" w:line="274" w:lineRule="exact"/>
      <w:ind w:hanging="140"/>
      <w:jc w:val="both"/>
    </w:pPr>
    <w:rPr>
      <w:rFonts w:ascii="Palatino Linotype" w:hAnsi="Palatino Linotype" w:cs="Palatino Linotype"/>
      <w:spacing w:val="-3"/>
    </w:rPr>
  </w:style>
  <w:style w:type="character" w:customStyle="1" w:styleId="ae">
    <w:name w:val="Цветовое выделение"/>
    <w:uiPriority w:val="99"/>
    <w:rsid w:val="00660EE9"/>
    <w:rPr>
      <w:b/>
      <w:color w:val="000080"/>
    </w:rPr>
  </w:style>
  <w:style w:type="paragraph" w:styleId="30">
    <w:name w:val="Body Text Indent 3"/>
    <w:basedOn w:val="a"/>
    <w:link w:val="32"/>
    <w:uiPriority w:val="99"/>
    <w:rsid w:val="00660EE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32">
    <w:name w:val="Основной текст с отступом 3 Знак"/>
    <w:basedOn w:val="a0"/>
    <w:link w:val="30"/>
    <w:uiPriority w:val="99"/>
    <w:rsid w:val="00660EE9"/>
    <w:rPr>
      <w:rFonts w:ascii="Times New Roman" w:eastAsia="Times New Roman" w:hAnsi="Times New Roman" w:cs="Times New Roman"/>
      <w:sz w:val="16"/>
      <w:szCs w:val="20"/>
    </w:rPr>
  </w:style>
  <w:style w:type="paragraph" w:customStyle="1" w:styleId="FR4">
    <w:name w:val="FR4"/>
    <w:rsid w:val="00660EE9"/>
    <w:pPr>
      <w:widowControl w:val="0"/>
      <w:autoSpaceDE w:val="0"/>
      <w:autoSpaceDN w:val="0"/>
      <w:adjustRightInd w:val="0"/>
      <w:spacing w:after="0" w:line="360" w:lineRule="auto"/>
      <w:ind w:firstLine="420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9E05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FontStyle19">
    <w:name w:val="Font Style19"/>
    <w:rsid w:val="006A04F0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E86752"/>
    <w:rPr>
      <w:rFonts w:cs="Times New Roman"/>
      <w:b/>
      <w:bCs/>
      <w:spacing w:val="-2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86752"/>
    <w:pPr>
      <w:shd w:val="clear" w:color="auto" w:fill="FFFFFF"/>
      <w:spacing w:before="2460" w:after="180" w:line="197" w:lineRule="exact"/>
    </w:pPr>
    <w:rPr>
      <w:rFonts w:cs="Times New Roman"/>
      <w:b/>
      <w:bCs/>
      <w:spacing w:val="-2"/>
      <w:sz w:val="15"/>
      <w:szCs w:val="15"/>
    </w:rPr>
  </w:style>
  <w:style w:type="paragraph" w:styleId="af0">
    <w:name w:val="header"/>
    <w:basedOn w:val="a"/>
    <w:link w:val="af1"/>
    <w:uiPriority w:val="99"/>
    <w:unhideWhenUsed/>
    <w:rsid w:val="006A3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3C05"/>
  </w:style>
  <w:style w:type="paragraph" w:styleId="af2">
    <w:name w:val="footer"/>
    <w:basedOn w:val="a"/>
    <w:link w:val="af3"/>
    <w:uiPriority w:val="99"/>
    <w:unhideWhenUsed/>
    <w:rsid w:val="006A3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A3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4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97426"/>
    <w:pPr>
      <w:ind w:left="720"/>
      <w:contextualSpacing/>
    </w:pPr>
    <w:rPr>
      <w:rFonts w:eastAsiaTheme="minorHAnsi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69742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697426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semiHidden/>
    <w:unhideWhenUsed/>
    <w:rsid w:val="00697426"/>
    <w:rPr>
      <w:vertAlign w:val="superscript"/>
    </w:rPr>
  </w:style>
  <w:style w:type="paragraph" w:customStyle="1" w:styleId="ConsPlusNormal">
    <w:name w:val="ConsPlusNormal"/>
    <w:rsid w:val="006974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8">
    <w:name w:val="Hyperlink"/>
    <w:basedOn w:val="a0"/>
    <w:uiPriority w:val="99"/>
    <w:unhideWhenUsed/>
    <w:rsid w:val="00697426"/>
    <w:rPr>
      <w:color w:val="0000FF" w:themeColor="hyperlink"/>
      <w:u w:val="single"/>
    </w:rPr>
  </w:style>
  <w:style w:type="paragraph" w:customStyle="1" w:styleId="ConsPlusTitle">
    <w:name w:val="ConsPlusTitle"/>
    <w:rsid w:val="003E744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375F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9">
    <w:name w:val="annotation reference"/>
    <w:rsid w:val="00125AA9"/>
    <w:rPr>
      <w:sz w:val="16"/>
      <w:szCs w:val="16"/>
    </w:rPr>
  </w:style>
  <w:style w:type="paragraph" w:styleId="aa">
    <w:name w:val="annotation text"/>
    <w:basedOn w:val="a"/>
    <w:link w:val="ab"/>
    <w:rsid w:val="00125AA9"/>
    <w:pPr>
      <w:spacing w:after="0" w:line="288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125AA9"/>
    <w:rPr>
      <w:rFonts w:ascii="Times New Roman" w:eastAsia="Calibri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2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5AA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82B89"/>
    <w:pPr>
      <w:spacing w:after="0" w:line="288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3">
    <w:name w:val="Основной текст (3)_"/>
    <w:link w:val="31"/>
    <w:uiPriority w:val="99"/>
    <w:locked/>
    <w:rsid w:val="00407455"/>
    <w:rPr>
      <w:rFonts w:ascii="Palatino Linotype" w:hAnsi="Palatino Linotype" w:cs="Palatino Linotype"/>
      <w:spacing w:val="-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07455"/>
    <w:pPr>
      <w:shd w:val="clear" w:color="auto" w:fill="FFFFFF"/>
      <w:spacing w:after="240" w:line="274" w:lineRule="exact"/>
      <w:ind w:hanging="140"/>
      <w:jc w:val="both"/>
    </w:pPr>
    <w:rPr>
      <w:rFonts w:ascii="Palatino Linotype" w:hAnsi="Palatino Linotype" w:cs="Palatino Linotype"/>
      <w:spacing w:val="-3"/>
    </w:rPr>
  </w:style>
  <w:style w:type="character" w:customStyle="1" w:styleId="ae">
    <w:name w:val="Цветовое выделение"/>
    <w:uiPriority w:val="99"/>
    <w:rsid w:val="00660EE9"/>
    <w:rPr>
      <w:b/>
      <w:color w:val="000080"/>
    </w:rPr>
  </w:style>
  <w:style w:type="paragraph" w:styleId="30">
    <w:name w:val="Body Text Indent 3"/>
    <w:basedOn w:val="a"/>
    <w:link w:val="32"/>
    <w:uiPriority w:val="99"/>
    <w:rsid w:val="00660EE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32">
    <w:name w:val="Основной текст с отступом 3 Знак"/>
    <w:basedOn w:val="a0"/>
    <w:link w:val="30"/>
    <w:uiPriority w:val="99"/>
    <w:rsid w:val="00660EE9"/>
    <w:rPr>
      <w:rFonts w:ascii="Times New Roman" w:eastAsia="Times New Roman" w:hAnsi="Times New Roman" w:cs="Times New Roman"/>
      <w:sz w:val="16"/>
      <w:szCs w:val="20"/>
    </w:rPr>
  </w:style>
  <w:style w:type="paragraph" w:customStyle="1" w:styleId="FR4">
    <w:name w:val="FR4"/>
    <w:rsid w:val="00660EE9"/>
    <w:pPr>
      <w:widowControl w:val="0"/>
      <w:autoSpaceDE w:val="0"/>
      <w:autoSpaceDN w:val="0"/>
      <w:adjustRightInd w:val="0"/>
      <w:spacing w:after="0" w:line="360" w:lineRule="auto"/>
      <w:ind w:firstLine="420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9E05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FontStyle19">
    <w:name w:val="Font Style19"/>
    <w:rsid w:val="006A04F0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E86752"/>
    <w:rPr>
      <w:rFonts w:cs="Times New Roman"/>
      <w:b/>
      <w:bCs/>
      <w:spacing w:val="-2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86752"/>
    <w:pPr>
      <w:shd w:val="clear" w:color="auto" w:fill="FFFFFF"/>
      <w:spacing w:before="2460" w:after="180" w:line="197" w:lineRule="exact"/>
    </w:pPr>
    <w:rPr>
      <w:rFonts w:cs="Times New Roman"/>
      <w:b/>
      <w:bCs/>
      <w:spacing w:val="-2"/>
      <w:sz w:val="15"/>
      <w:szCs w:val="15"/>
    </w:rPr>
  </w:style>
  <w:style w:type="paragraph" w:styleId="af0">
    <w:name w:val="header"/>
    <w:basedOn w:val="a"/>
    <w:link w:val="af1"/>
    <w:uiPriority w:val="99"/>
    <w:unhideWhenUsed/>
    <w:rsid w:val="006A3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3C05"/>
  </w:style>
  <w:style w:type="paragraph" w:styleId="af2">
    <w:name w:val="footer"/>
    <w:basedOn w:val="a"/>
    <w:link w:val="af3"/>
    <w:uiPriority w:val="99"/>
    <w:unhideWhenUsed/>
    <w:rsid w:val="006A3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A3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BB9DC06A704C8B93FD855E7AE2FD04FE4F602729AE63ED6F3327EB8E12DD307A459202A24973D099008A0074EBE17BD369A7C4780971EB1y2SAO" TargetMode="External"/><Relationship Id="rId18" Type="http://schemas.openxmlformats.org/officeDocument/2006/relationships/hyperlink" Target="http://obrazov.cap.ru/action/activity/nadzor-i-kontrolj-v-sfere-obrazovaniya/gosudarstvennaya-akkreditaciya-obrazovateljnoj-dey/6-gosudarstvennaya-usluga-po-attestacii-ekspertov/4-voprosi-dlya-kvalifikacionnogo-ekzamena-grazhda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BB9DC06A704C8B93FD855E7AE2FD04FEEF60F7392EC63DCFB6B72BAE6228C02A348202825893D0A8901F454y0SAO" TargetMode="External"/><Relationship Id="rId17" Type="http://schemas.openxmlformats.org/officeDocument/2006/relationships/hyperlink" Target="http://reestrsp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gosreestr.ru/" TargetMode="External"/><Relationship Id="rId20" Type="http://schemas.openxmlformats.org/officeDocument/2006/relationships/hyperlink" Target="http://obrazov.cap.ru/action/activity/nadzor-i-kontrolj-v-sfere-obrazovaniya/gosudarstvennaya-akkreditaciya-obrazovateljnoj-dey/2-profilaktika/6-normativnie-pravovie-akti-soderzhaschie-obyazat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7D5C71AFF5A3F50AF0B00EFB7B3FC2CBDC20BCC89B76AF0E40E1D012963C2E7195C618EF3CDC3429v8K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obrazov.cap.ru/action/activity/nadzor-i-kontrolj-v-sfere-obrazovaniya/gosudarstvennaya-akkreditaciya-obrazovateljnoj-dey/2-profilaktika/6-normativnie-pravovie-akti-soderzhaschie-obyazat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83F8AFAB5E0012BE58CFD40AA422F5593004EB1D74C2011D97A55DE795E61DCB6A32DCF490F9F5C287FBBB3F44AF14647EB62E7B870E7273FIDK" TargetMode="External"/><Relationship Id="rId19" Type="http://schemas.openxmlformats.org/officeDocument/2006/relationships/hyperlink" Target="http://obrazov.cap.ru/action/activity/nadzor-i-kontrolj-v-sfere-obrazovaniya/gosudarstvennaya-akkreditaciya-obrazovateljnoj-dey/2-profilaktika/6-normativnie-pravovie-akti-soderzhaschie-obyazat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2280A331B87D254C19824DFBBE522A414C04ECE7287E0E256DDC2EE04D8E0746338DA47CC2B51CD769DFA46D56B43D744D1818CEA7EC2DFp4C1K" TargetMode="External"/><Relationship Id="rId14" Type="http://schemas.openxmlformats.org/officeDocument/2006/relationships/hyperlink" Target="consultantplus://offline/ref=5C6240907AD7C772FFA3661E1CFE44751B2EA5E829CFEDB99B247D9CC2747C02C4D3AAD58A7C2B98F8423B2400FC0C77DEC57A8B64F6wEeE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ED1AE-9245-4032-AEFE-9CE848FC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6560</Words>
  <Characters>37397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obr-nadzor2</dc:creator>
  <cp:lastModifiedBy>Королева</cp:lastModifiedBy>
  <cp:revision>6</cp:revision>
  <cp:lastPrinted>2020-06-16T09:59:00Z</cp:lastPrinted>
  <dcterms:created xsi:type="dcterms:W3CDTF">2020-06-16T08:34:00Z</dcterms:created>
  <dcterms:modified xsi:type="dcterms:W3CDTF">2020-06-16T09:59:00Z</dcterms:modified>
</cp:coreProperties>
</file>