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60" w:rsidRPr="00847146" w:rsidRDefault="004217CF" w:rsidP="00764A60">
      <w:pPr>
        <w:spacing w:after="0" w:line="240" w:lineRule="auto"/>
        <w:ind w:firstLine="5812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</w:t>
      </w:r>
      <w:r w:rsidR="00764A60" w:rsidRPr="00847146">
        <w:rPr>
          <w:rFonts w:ascii="Times New Roman" w:hAnsi="Times New Roman" w:cs="Times New Roman"/>
          <w:lang w:val="ru-RU"/>
        </w:rPr>
        <w:t xml:space="preserve">УТВЕРЖДАЮ </w:t>
      </w:r>
    </w:p>
    <w:p w:rsidR="00764A60" w:rsidRPr="00847146" w:rsidRDefault="00764A60" w:rsidP="00764A60">
      <w:pPr>
        <w:spacing w:after="0" w:line="240" w:lineRule="auto"/>
        <w:ind w:firstLine="5812"/>
        <w:rPr>
          <w:rFonts w:ascii="Times New Roman" w:hAnsi="Times New Roman" w:cs="Times New Roman"/>
          <w:lang w:val="ru-RU"/>
        </w:rPr>
      </w:pPr>
      <w:r w:rsidRPr="00847146">
        <w:rPr>
          <w:rFonts w:ascii="Times New Roman" w:hAnsi="Times New Roman" w:cs="Times New Roman"/>
          <w:lang w:val="ru-RU"/>
        </w:rPr>
        <w:t xml:space="preserve">Директор МБУ «Централизованная </w:t>
      </w:r>
    </w:p>
    <w:p w:rsidR="00764A60" w:rsidRPr="00847146" w:rsidRDefault="00764A60" w:rsidP="00764A60">
      <w:pPr>
        <w:spacing w:after="0" w:line="240" w:lineRule="auto"/>
        <w:ind w:firstLine="5812"/>
        <w:rPr>
          <w:rFonts w:ascii="Times New Roman" w:hAnsi="Times New Roman" w:cs="Times New Roman"/>
          <w:lang w:val="ru-RU"/>
        </w:rPr>
      </w:pPr>
      <w:r w:rsidRPr="00847146">
        <w:rPr>
          <w:rFonts w:ascii="Times New Roman" w:hAnsi="Times New Roman" w:cs="Times New Roman"/>
          <w:lang w:val="ru-RU"/>
        </w:rPr>
        <w:t xml:space="preserve">клубная система» Порецкого района </w:t>
      </w:r>
    </w:p>
    <w:p w:rsidR="00764A60" w:rsidRPr="00847146" w:rsidRDefault="00764A60" w:rsidP="00764A60">
      <w:pPr>
        <w:spacing w:after="0" w:line="240" w:lineRule="auto"/>
        <w:ind w:firstLine="5812"/>
        <w:rPr>
          <w:rFonts w:ascii="Times New Roman" w:hAnsi="Times New Roman" w:cs="Times New Roman"/>
          <w:lang w:val="ru-RU"/>
        </w:rPr>
      </w:pPr>
      <w:r w:rsidRPr="00847146">
        <w:rPr>
          <w:rFonts w:ascii="Times New Roman" w:hAnsi="Times New Roman" w:cs="Times New Roman"/>
          <w:lang w:val="ru-RU"/>
        </w:rPr>
        <w:t xml:space="preserve">Чувашской Республики </w:t>
      </w:r>
    </w:p>
    <w:p w:rsidR="00764A60" w:rsidRPr="00847146" w:rsidRDefault="00764A60" w:rsidP="00764A60">
      <w:pPr>
        <w:spacing w:after="0" w:line="240" w:lineRule="auto"/>
        <w:ind w:firstLine="5812"/>
        <w:rPr>
          <w:rFonts w:ascii="Times New Roman" w:hAnsi="Times New Roman" w:cs="Times New Roman"/>
          <w:lang w:val="ru-RU"/>
        </w:rPr>
      </w:pPr>
      <w:r w:rsidRPr="00847146">
        <w:rPr>
          <w:rFonts w:ascii="Times New Roman" w:hAnsi="Times New Roman" w:cs="Times New Roman"/>
          <w:lang w:val="ru-RU"/>
        </w:rPr>
        <w:t xml:space="preserve">___________ </w:t>
      </w:r>
      <w:r w:rsidR="001A556E">
        <w:rPr>
          <w:rFonts w:ascii="Times New Roman" w:hAnsi="Times New Roman" w:cs="Times New Roman"/>
          <w:lang w:val="ru-RU"/>
        </w:rPr>
        <w:t>Н.М. Ефимова</w:t>
      </w:r>
    </w:p>
    <w:p w:rsidR="00764A60" w:rsidRPr="00847146" w:rsidRDefault="00AE37B5" w:rsidP="00764A60">
      <w:pPr>
        <w:spacing w:after="0" w:line="240" w:lineRule="auto"/>
        <w:ind w:firstLine="581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«___» ___________ 2019</w:t>
      </w:r>
      <w:r w:rsidR="00764A60" w:rsidRPr="00847146">
        <w:rPr>
          <w:rFonts w:ascii="Times New Roman" w:hAnsi="Times New Roman" w:cs="Times New Roman"/>
          <w:lang w:val="ru-RU"/>
        </w:rPr>
        <w:t xml:space="preserve"> г.</w:t>
      </w: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64A60" w:rsidRPr="00847146" w:rsidRDefault="00764A60" w:rsidP="00764A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64A60" w:rsidRPr="00847146" w:rsidRDefault="00764A60" w:rsidP="00764A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847146">
        <w:rPr>
          <w:rFonts w:ascii="Times New Roman" w:hAnsi="Times New Roman" w:cs="Times New Roman"/>
          <w:b/>
          <w:sz w:val="52"/>
          <w:szCs w:val="52"/>
          <w:lang w:val="ru-RU"/>
        </w:rPr>
        <w:t>Отчет</w:t>
      </w:r>
    </w:p>
    <w:p w:rsidR="00764A60" w:rsidRPr="00847146" w:rsidRDefault="00764A60" w:rsidP="00764A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847146">
        <w:rPr>
          <w:rFonts w:ascii="Times New Roman" w:hAnsi="Times New Roman" w:cs="Times New Roman"/>
          <w:b/>
          <w:sz w:val="52"/>
          <w:szCs w:val="52"/>
          <w:lang w:val="ru-RU"/>
        </w:rPr>
        <w:t>Порецкого историко-краеведческого</w:t>
      </w:r>
    </w:p>
    <w:p w:rsidR="00764A60" w:rsidRPr="00847146" w:rsidRDefault="00764A60" w:rsidP="00764A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847146">
        <w:rPr>
          <w:rFonts w:ascii="Times New Roman" w:hAnsi="Times New Roman" w:cs="Times New Roman"/>
          <w:b/>
          <w:sz w:val="52"/>
          <w:szCs w:val="52"/>
          <w:lang w:val="ru-RU"/>
        </w:rPr>
        <w:t>музея, картинной галереи</w:t>
      </w:r>
    </w:p>
    <w:p w:rsidR="00764A60" w:rsidRPr="00847146" w:rsidRDefault="001A556E" w:rsidP="00764A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  <w:lang w:val="ru-RU"/>
        </w:rPr>
        <w:t>за 2019</w:t>
      </w:r>
      <w:r w:rsidR="00764A60" w:rsidRPr="00847146">
        <w:rPr>
          <w:rFonts w:ascii="Times New Roman" w:hAnsi="Times New Roman" w:cs="Times New Roman"/>
          <w:b/>
          <w:sz w:val="52"/>
          <w:szCs w:val="52"/>
          <w:lang w:val="ru-RU"/>
        </w:rPr>
        <w:t xml:space="preserve"> год</w:t>
      </w: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64A60" w:rsidRPr="00847146" w:rsidRDefault="00764A60" w:rsidP="00764A6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64A60" w:rsidRPr="00847146" w:rsidRDefault="00764A60" w:rsidP="00764A6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64A60" w:rsidRPr="00847146" w:rsidRDefault="00764A60" w:rsidP="00764A6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64A60" w:rsidRPr="00847146" w:rsidRDefault="00764A60" w:rsidP="00764A6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64A60" w:rsidRPr="00847146" w:rsidRDefault="00764A60" w:rsidP="00764A6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21F90" w:rsidRPr="00847146" w:rsidRDefault="00764A60" w:rsidP="00321F9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47146">
        <w:rPr>
          <w:rFonts w:ascii="Times New Roman" w:hAnsi="Times New Roman" w:cs="Times New Roman"/>
          <w:b/>
          <w:sz w:val="32"/>
          <w:szCs w:val="32"/>
          <w:lang w:val="ru-RU"/>
        </w:rPr>
        <w:t>с. Порецкое</w:t>
      </w:r>
    </w:p>
    <w:p w:rsidR="004D656F" w:rsidRPr="0060433D" w:rsidRDefault="00617586" w:rsidP="00150C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Основными целями и з</w:t>
      </w:r>
      <w:r w:rsidR="004D656F" w:rsidRPr="006043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адачами работы </w:t>
      </w:r>
      <w:r w:rsidR="00150C7C" w:rsidRPr="006043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историко-краеведческого музея и картинной галереи </w:t>
      </w:r>
      <w:r w:rsidR="004D656F" w:rsidRPr="0060433D">
        <w:rPr>
          <w:rFonts w:ascii="Times New Roman" w:hAnsi="Times New Roman" w:cs="Times New Roman"/>
          <w:b/>
          <w:sz w:val="24"/>
          <w:szCs w:val="24"/>
          <w:lang w:val="ru-RU"/>
        </w:rPr>
        <w:t>в 2019</w:t>
      </w:r>
      <w:r w:rsidRPr="006043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 являлись: </w:t>
      </w:r>
    </w:p>
    <w:p w:rsidR="004D656F" w:rsidRPr="0060433D" w:rsidRDefault="00617586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Цели: </w:t>
      </w:r>
    </w:p>
    <w:p w:rsidR="004D656F" w:rsidRPr="0060433D" w:rsidRDefault="00617586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свободы творчества и прав граждан на участие в культурной жизни, доступа к культурным ценностям. </w:t>
      </w:r>
    </w:p>
    <w:p w:rsidR="004D656F" w:rsidRPr="0060433D" w:rsidRDefault="00617586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Задачи: </w:t>
      </w:r>
    </w:p>
    <w:p w:rsidR="004D656F" w:rsidRPr="0060433D" w:rsidRDefault="00617586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1.Сохранение культурного и исторического наследия. </w:t>
      </w:r>
    </w:p>
    <w:p w:rsidR="004D656F" w:rsidRPr="0060433D" w:rsidRDefault="00617586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>2.Сохранение и развитие тв</w:t>
      </w:r>
      <w:r w:rsidR="00150C7C" w:rsidRPr="0060433D">
        <w:rPr>
          <w:rFonts w:ascii="Times New Roman" w:hAnsi="Times New Roman" w:cs="Times New Roman"/>
          <w:sz w:val="24"/>
          <w:szCs w:val="24"/>
          <w:lang w:val="ru-RU"/>
        </w:rPr>
        <w:t>орческого потенциала жителей Порецкого района</w:t>
      </w: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D656F" w:rsidRPr="0060433D" w:rsidRDefault="004D656F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>3.Создание условий для:</w:t>
      </w:r>
    </w:p>
    <w:p w:rsidR="004D656F" w:rsidRPr="0060433D" w:rsidRDefault="004D656F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17586"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 улучшения доступа граждан к информации и знаниям;</w:t>
      </w:r>
    </w:p>
    <w:p w:rsidR="004D656F" w:rsidRPr="0060433D" w:rsidRDefault="00617586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656F" w:rsidRPr="0060433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433D">
        <w:rPr>
          <w:rFonts w:ascii="Times New Roman" w:hAnsi="Times New Roman" w:cs="Times New Roman"/>
          <w:sz w:val="24"/>
          <w:szCs w:val="24"/>
          <w:lang w:val="ru-RU"/>
        </w:rPr>
        <w:t>культурно-творческой деятельности, эстетического и художественного воспитания населения;</w:t>
      </w:r>
    </w:p>
    <w:p w:rsidR="004D656F" w:rsidRPr="0060433D" w:rsidRDefault="00617586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656F" w:rsidRPr="0060433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творческой самореализации </w:t>
      </w:r>
      <w:r w:rsidR="00150C7C"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поречан </w:t>
      </w:r>
      <w:r w:rsidRPr="0060433D">
        <w:rPr>
          <w:rFonts w:ascii="Times New Roman" w:hAnsi="Times New Roman" w:cs="Times New Roman"/>
          <w:sz w:val="24"/>
          <w:szCs w:val="24"/>
          <w:lang w:val="ru-RU"/>
        </w:rPr>
        <w:t>пос</w:t>
      </w:r>
      <w:r w:rsidR="00150C7C" w:rsidRPr="0060433D">
        <w:rPr>
          <w:rFonts w:ascii="Times New Roman" w:hAnsi="Times New Roman" w:cs="Times New Roman"/>
          <w:sz w:val="24"/>
          <w:szCs w:val="24"/>
          <w:lang w:val="ru-RU"/>
        </w:rPr>
        <w:t>редством конкурсов, фестивалей.</w:t>
      </w:r>
    </w:p>
    <w:p w:rsidR="004D656F" w:rsidRPr="0060433D" w:rsidRDefault="00617586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4. Реализация мероприятий в рамках: </w:t>
      </w:r>
    </w:p>
    <w:p w:rsidR="004D656F" w:rsidRPr="0060433D" w:rsidRDefault="004D656F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17586" w:rsidRPr="0060433D">
        <w:rPr>
          <w:rFonts w:ascii="Times New Roman" w:hAnsi="Times New Roman" w:cs="Times New Roman"/>
          <w:sz w:val="24"/>
          <w:szCs w:val="24"/>
          <w:lang w:val="ru-RU"/>
        </w:rPr>
        <w:t>муниципальной программы «Культура</w:t>
      </w:r>
      <w:r w:rsidRPr="0060433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17586"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 и «Дорожная карта»; </w:t>
      </w:r>
    </w:p>
    <w:p w:rsidR="004D656F" w:rsidRPr="0060433D" w:rsidRDefault="004D656F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50C7C" w:rsidRPr="0060433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17586"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лана мероприятий, посвященных Году </w:t>
      </w:r>
      <w:r w:rsidR="001A7210" w:rsidRPr="0060433D">
        <w:rPr>
          <w:rFonts w:ascii="Times New Roman" w:hAnsi="Times New Roman" w:cs="Times New Roman"/>
          <w:sz w:val="24"/>
          <w:szCs w:val="24"/>
          <w:lang w:val="ru-RU"/>
        </w:rPr>
        <w:t>Театра;</w:t>
      </w:r>
    </w:p>
    <w:p w:rsidR="00FF25E7" w:rsidRPr="0060433D" w:rsidRDefault="00617586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>Решая поставленные цели и задачи, реализуя мероприятия по выполнению муниципального задания,</w:t>
      </w:r>
      <w:r w:rsidR="004D656F"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сотрудники историко</w:t>
      </w:r>
      <w:r w:rsidR="00FF25E7" w:rsidRPr="0060433D">
        <w:rPr>
          <w:rFonts w:ascii="Times New Roman" w:hAnsi="Times New Roman" w:cs="Times New Roman"/>
          <w:sz w:val="24"/>
          <w:szCs w:val="24"/>
          <w:lang w:val="ru-RU"/>
        </w:rPr>
        <w:t>-краеведческого музея и картинной галереи</w:t>
      </w: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 активно использовал</w:t>
      </w:r>
      <w:r w:rsidR="00FF25E7" w:rsidRPr="0060433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 различные формы и методы музейной работы в соответствии с современными требованиями, запросами потребителей муниципальной услуги. </w:t>
      </w:r>
    </w:p>
    <w:p w:rsidR="00FF25E7" w:rsidRPr="0060433D" w:rsidRDefault="00617586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Основная аудитория: </w:t>
      </w:r>
    </w:p>
    <w:p w:rsidR="00FF25E7" w:rsidRPr="0060433D" w:rsidRDefault="00150C7C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17586"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воспитанники дошкольных образовательных учреждений; </w:t>
      </w:r>
    </w:p>
    <w:p w:rsidR="00FF25E7" w:rsidRPr="0060433D" w:rsidRDefault="00150C7C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17586"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 учащиеся образовательных учреждений: </w:t>
      </w:r>
    </w:p>
    <w:p w:rsidR="00F640F7" w:rsidRPr="0060433D" w:rsidRDefault="00617586" w:rsidP="00150C7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C7C" w:rsidRPr="0060433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 другие организации, учреждения, компании, фирмы, общества (юридические лица) и физические лица.</w:t>
      </w:r>
    </w:p>
    <w:p w:rsidR="00595618" w:rsidRPr="0060433D" w:rsidRDefault="00617586" w:rsidP="00150C7C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5F5F5"/>
          <w:lang w:val="ru-RU"/>
        </w:rPr>
      </w:pP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 Особую категорию составляют дети-сироты и дети, оставшиеся без попечения родителей</w:t>
      </w:r>
      <w:r w:rsidR="00F640F7" w:rsidRPr="0060433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0433D">
        <w:rPr>
          <w:rFonts w:ascii="Times New Roman" w:hAnsi="Times New Roman" w:cs="Times New Roman"/>
          <w:sz w:val="24"/>
          <w:szCs w:val="24"/>
          <w:lang w:val="ru-RU"/>
        </w:rPr>
        <w:t xml:space="preserve"> многодетные и малообеспеченные семьи, ветераны войны и труда, для которых организовано бесплатное посещение музея, проводятся мероприятия на безвозмездной основе.</w:t>
      </w:r>
    </w:p>
    <w:p w:rsidR="0060433D" w:rsidRDefault="0060433D" w:rsidP="00974240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60433D" w:rsidRDefault="0060433D" w:rsidP="00974240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60433D" w:rsidRDefault="0060433D" w:rsidP="00974240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871629" w:rsidRPr="0060433D" w:rsidRDefault="00764A60" w:rsidP="00974240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 w:rsidRPr="0060433D">
        <w:rPr>
          <w:rStyle w:val="a4"/>
          <w:rFonts w:ascii="Times New Roman" w:hAnsi="Times New Roman" w:cs="Times New Roman"/>
          <w:sz w:val="28"/>
          <w:szCs w:val="28"/>
          <w:lang w:val="ru-RU"/>
        </w:rPr>
        <w:lastRenderedPageBreak/>
        <w:t>Экспозиционно-выставочная деятельность</w:t>
      </w:r>
    </w:p>
    <w:p w:rsidR="005108DC" w:rsidRPr="00DF18A9" w:rsidRDefault="005108DC" w:rsidP="00974240">
      <w:pPr>
        <w:pStyle w:val="a8"/>
        <w:jc w:val="center"/>
        <w:rPr>
          <w:rStyle w:val="a4"/>
          <w:rFonts w:ascii="Times New Roman" w:hAnsi="Times New Roman" w:cs="Times New Roman"/>
          <w:sz w:val="24"/>
          <w:szCs w:val="24"/>
          <w:lang w:val="ru-RU"/>
        </w:rPr>
      </w:pPr>
    </w:p>
    <w:p w:rsidR="00974240" w:rsidRPr="00DF18A9" w:rsidRDefault="00974240" w:rsidP="003A427B">
      <w:pPr>
        <w:pStyle w:val="a8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bidi="ar-SA"/>
        </w:rPr>
      </w:pPr>
    </w:p>
    <w:p w:rsidR="009E5A3E" w:rsidRPr="005B6F86" w:rsidRDefault="00D24A1B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6F86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ru-RU" w:eastAsia="ru-RU"/>
        </w:rPr>
        <w:t>В 2019</w:t>
      </w:r>
      <w:r w:rsidR="00CA4E32" w:rsidRPr="005B6F86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ru-RU" w:eastAsia="ru-RU"/>
        </w:rPr>
        <w:t xml:space="preserve"> г. в </w:t>
      </w:r>
      <w:r w:rsidR="006125BB" w:rsidRPr="005B6F86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ru-RU" w:eastAsia="ru-RU"/>
        </w:rPr>
        <w:t xml:space="preserve"> выставочных залах музея</w:t>
      </w:r>
      <w:r w:rsidR="00CA4E32" w:rsidRPr="005B6F86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ru-RU" w:eastAsia="ru-RU"/>
        </w:rPr>
        <w:t xml:space="preserve"> и галереи</w:t>
      </w:r>
      <w:r w:rsidR="00614E0B" w:rsidRPr="005B6F86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ru-RU" w:eastAsia="ru-RU"/>
        </w:rPr>
        <w:t>,</w:t>
      </w:r>
      <w:r w:rsidR="00CA4E32" w:rsidRPr="005B6F86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ru-RU" w:eastAsia="ru-RU"/>
        </w:rPr>
        <w:t xml:space="preserve"> </w:t>
      </w:r>
      <w:r w:rsidR="006125BB" w:rsidRPr="005B6F86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ru-RU" w:eastAsia="ru-RU"/>
        </w:rPr>
        <w:t xml:space="preserve">а также </w:t>
      </w:r>
      <w:r w:rsidR="00614E0B" w:rsidRPr="005B6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 выставочных </w:t>
      </w:r>
      <w:r w:rsidR="006125BB" w:rsidRPr="005B6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</w:t>
      </w:r>
      <w:r w:rsidR="00614E0B" w:rsidRPr="005B6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ощадках при проведении районных </w:t>
      </w:r>
      <w:r w:rsidR="006125BB" w:rsidRPr="005B6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мероприятий</w:t>
      </w:r>
      <w:r w:rsidR="009E5A3E" w:rsidRPr="005B6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614E0B" w:rsidRPr="005B6F86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ru-RU" w:eastAsia="ru-RU"/>
        </w:rPr>
        <w:t xml:space="preserve">экспонировалось </w:t>
      </w:r>
      <w:r w:rsidR="009E5A3E" w:rsidRPr="005B6F86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ru-RU" w:eastAsia="ru-RU"/>
        </w:rPr>
        <w:t>20 выставок</w:t>
      </w:r>
      <w:r w:rsidR="00D45D3A" w:rsidRPr="005B6F86"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ru-RU" w:eastAsia="ru-RU"/>
        </w:rPr>
        <w:t>,</w:t>
      </w:r>
      <w:r w:rsidR="009E5A3E" w:rsidRPr="005B6F86">
        <w:rPr>
          <w:rFonts w:ascii="Times New Roman" w:hAnsi="Times New Roman" w:cs="Times New Roman"/>
          <w:b/>
          <w:sz w:val="24"/>
          <w:szCs w:val="24"/>
          <w:shd w:val="clear" w:color="auto" w:fill="F5F5F5"/>
          <w:lang w:val="ru-RU"/>
        </w:rPr>
        <w:t xml:space="preserve"> как на основе фондовых и частных коллекций, так и на базе других музеев республики.</w:t>
      </w:r>
    </w:p>
    <w:p w:rsidR="001E5BED" w:rsidRPr="003923F8" w:rsidRDefault="004518D0" w:rsidP="003923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</w:t>
      </w:r>
      <w:r w:rsidR="001E5BED" w:rsidRPr="003923F8">
        <w:rPr>
          <w:rFonts w:ascii="Times New Roman" w:eastAsia="Calibri" w:hAnsi="Times New Roman" w:cs="Times New Roman"/>
          <w:sz w:val="24"/>
          <w:szCs w:val="24"/>
          <w:lang w:val="ru-RU" w:bidi="ar-SA"/>
        </w:rPr>
        <w:t>Историко-краеведческий музей и картинная галерея</w:t>
      </w:r>
      <w:r w:rsidR="001E5BED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активно сотрудничают  с  БУ «Чувашский национальный музей» Минкультуры Чувашии, КВЦ «Радуга» г. Чебоксары.  Ежеквартально в залах музея  проводятся тематические передвижные  выставки из фондов музеев республики. </w:t>
      </w:r>
    </w:p>
    <w:p w:rsidR="009E5A3E" w:rsidRPr="003923F8" w:rsidRDefault="00614E0B" w:rsidP="003923F8">
      <w:pPr>
        <w:jc w:val="both"/>
        <w:rPr>
          <w:rFonts w:ascii="Times New Roman" w:eastAsiaTheme="minorHAnsi" w:hAnsi="Times New Roman" w:cs="Times New Roman"/>
          <w:color w:val="171616"/>
          <w:sz w:val="24"/>
          <w:szCs w:val="24"/>
          <w:lang w:val="ru-RU" w:bidi="ar-SA"/>
        </w:rPr>
      </w:pPr>
      <w:r w:rsidRPr="003923F8">
        <w:rPr>
          <w:rFonts w:ascii="Times New Roman" w:eastAsia="Calibri" w:hAnsi="Times New Roman" w:cs="Times New Roman"/>
          <w:sz w:val="24"/>
          <w:szCs w:val="24"/>
          <w:lang w:val="ru-RU" w:bidi="ar-SA"/>
        </w:rPr>
        <w:t>Цель сотрудничества -</w:t>
      </w:r>
      <w:r w:rsidR="009E5A3E" w:rsidRPr="003923F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широкое приобщение жителей  нашего района к мировому культурному наследию. </w:t>
      </w:r>
    </w:p>
    <w:p w:rsidR="00D24A1B" w:rsidRPr="003923F8" w:rsidRDefault="00D24A1B" w:rsidP="003923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4518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4518D0">
        <w:rPr>
          <w:rFonts w:ascii="Times New Roman" w:hAnsi="Times New Roman" w:cs="Times New Roman"/>
          <w:b/>
          <w:sz w:val="24"/>
          <w:szCs w:val="24"/>
          <w:lang w:val="ru-RU"/>
        </w:rPr>
        <w:t>Работала    выставочная экспозиция художественных репродукций из республиканского КВЦ «Радуга» «Былинно-сказочная Русь».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На выставке были  представлены художественные репродукции  выдающегося русского художника Виктора Михайловича Васнецова.  Экскурсии по выставке, квест-игра,  загадки, познавательные викторины  вызвали у посетителей  несомненный интерес к народным сказкам, сказаниям и былинам, произведениям А. С. Пушкина, а также поэтичности и красоте русской природы.         </w:t>
      </w:r>
    </w:p>
    <w:p w:rsidR="00275295" w:rsidRPr="003923F8" w:rsidRDefault="00D24A1B" w:rsidP="003923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518D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75295" w:rsidRPr="003923F8">
        <w:rPr>
          <w:rFonts w:ascii="Times New Roman" w:hAnsi="Times New Roman" w:cs="Times New Roman"/>
          <w:sz w:val="24"/>
          <w:szCs w:val="24"/>
          <w:lang w:val="ru-RU"/>
        </w:rPr>
        <w:t>Дети старшей группы детского сада «Колокольчик»  (воспитатель Е.И.Сироткина) и учащиеся Порецкой ДШИ совершили   увлекательное путешествие в сказочный мир, созданный замечательным русским художником Виктором Михайловичем Васнецовым.</w:t>
      </w:r>
      <w:r w:rsidR="00275295" w:rsidRPr="003923F8">
        <w:rPr>
          <w:rFonts w:ascii="Times New Roman" w:hAnsi="Times New Roman" w:cs="Times New Roman"/>
          <w:sz w:val="24"/>
          <w:szCs w:val="24"/>
        </w:rPr>
        <w:t> </w:t>
      </w:r>
    </w:p>
    <w:p w:rsidR="00275295" w:rsidRPr="003923F8" w:rsidRDefault="004518D0" w:rsidP="003923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275295" w:rsidRPr="003923F8">
        <w:rPr>
          <w:rFonts w:ascii="Times New Roman" w:hAnsi="Times New Roman" w:cs="Times New Roman"/>
          <w:sz w:val="24"/>
          <w:szCs w:val="24"/>
          <w:lang w:val="ru-RU"/>
        </w:rPr>
        <w:t>В ходе встречи ребята посмотрели видео-презентацию «Жизнь и творчество В.М. Васнецова» и познакомились с репродукциями картин, открывающими сказочный мир художника: «Аленушка», «Ковер-самолет», «Иван Царевич на сером волке», «Снегурочка», «Богатыри» и другими работами Виктора Михайловича Васнецова.</w:t>
      </w:r>
    </w:p>
    <w:p w:rsidR="00275295" w:rsidRPr="003923F8" w:rsidRDefault="004518D0" w:rsidP="003923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75295" w:rsidRPr="003923F8">
        <w:rPr>
          <w:rFonts w:ascii="Times New Roman" w:hAnsi="Times New Roman" w:cs="Times New Roman"/>
          <w:sz w:val="24"/>
          <w:szCs w:val="24"/>
          <w:lang w:val="ru-RU"/>
        </w:rPr>
        <w:t>Ребята с удовольствием принимали участие в различных конкурсах, вспоминали своих любимых ска</w:t>
      </w:r>
      <w:r w:rsidR="00774713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зочных персонажей, </w:t>
      </w:r>
      <w:r w:rsidR="00275295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окунувшись в неповторимый мир волшебства и фантазии. </w:t>
      </w:r>
    </w:p>
    <w:p w:rsidR="00275295" w:rsidRPr="003923F8" w:rsidRDefault="00E61A80" w:rsidP="003923F8">
      <w:pPr>
        <w:jc w:val="center"/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ru-RU" w:eastAsia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275295" w:rsidRPr="003923F8">
        <w:rPr>
          <w:rFonts w:ascii="Times New Roman" w:hAnsi="Times New Roman" w:cs="Times New Roman"/>
          <w:b/>
          <w:sz w:val="24"/>
          <w:szCs w:val="24"/>
          <w:lang w:val="ru-RU"/>
        </w:rPr>
        <w:t>чащиеся Кудеихинской  СОШ на вернисаже в картинной галерее</w:t>
      </w:r>
    </w:p>
    <w:p w:rsidR="00275295" w:rsidRPr="003923F8" w:rsidRDefault="00275295" w:rsidP="003923F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«Былинно-сказочная  Русь Васнецова»</w:t>
      </w:r>
    </w:p>
    <w:p w:rsidR="00275295" w:rsidRPr="003923F8" w:rsidRDefault="000D6C46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275295" w:rsidRPr="003923F8">
        <w:rPr>
          <w:rFonts w:ascii="Times New Roman" w:hAnsi="Times New Roman" w:cs="Times New Roman"/>
          <w:sz w:val="24"/>
          <w:szCs w:val="24"/>
          <w:lang w:val="ru-RU"/>
        </w:rPr>
        <w:t>лядя на прекрасные примеры живописного мастерства, дети учатся любить и видеть природу, окружающий мир, развивают у себя хороший вкус, внимание, высокую культуру, читать и понимать картину. И, конечно же, вдохновляются.</w:t>
      </w:r>
    </w:p>
    <w:p w:rsidR="00275295" w:rsidRPr="003923F8" w:rsidRDefault="00275295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С большим желанием учащиеся 2-6 классов Кудеихинской СОШ  совместно с преподавателями В.В. Карпович, Н.Г. Обориной, И.А. Кучекеевой, Т.Е. Выставкиной знакомились  с  жизнью и творчеством  художника В.М. Васнецова. </w:t>
      </w:r>
    </w:p>
    <w:p w:rsidR="005767F3" w:rsidRPr="003923F8" w:rsidRDefault="00275295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Дети не только знакомились  с творчеством и биографией художника,  но и совершенствовали  навык рассматривания картин, учились  определять их настроение, понимать  содержание. </w:t>
      </w:r>
    </w:p>
    <w:p w:rsidR="00275295" w:rsidRPr="003923F8" w:rsidRDefault="005767F3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Экскурсовод  </w:t>
      </w:r>
      <w:r w:rsidR="00275295" w:rsidRPr="003923F8">
        <w:rPr>
          <w:rFonts w:ascii="Times New Roman" w:hAnsi="Times New Roman" w:cs="Times New Roman"/>
          <w:sz w:val="24"/>
          <w:szCs w:val="24"/>
          <w:lang w:val="ru-RU"/>
        </w:rPr>
        <w:t>Н. А. Ефимова  старалась  вовлечь детей в творческую работу по вхождению в художественный образ и  проникнуть  во внутреннее состояние персонажей.</w:t>
      </w:r>
    </w:p>
    <w:p w:rsidR="00275295" w:rsidRPr="003923F8" w:rsidRDefault="00275295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Ребята</w:t>
      </w:r>
      <w:r w:rsidR="005767F3" w:rsidRPr="003923F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было интересно познакомиться с полотнами русских художников, которые посвящены защитникам русских земель: «Богатыри», «Витязь на распутье», «Богатырский скок» В.М. Васнецова, «Святогор» Н.К. Рериха.</w:t>
      </w:r>
    </w:p>
    <w:p w:rsidR="00DF6F77" w:rsidRPr="003923F8" w:rsidRDefault="000D6C46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D24A1B"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Международному женскому дню 8 Марта, в залах картинной галереи совместно с советом ветеранов Порецкого сельского поселения экспонировалась  выставка вышитых картин «Дарите людям красоту»,  авторами которых были  мастерицы – женщины Поречья.</w:t>
      </w:r>
    </w:p>
    <w:p w:rsidR="00D24A1B" w:rsidRPr="003923F8" w:rsidRDefault="00D24A1B" w:rsidP="003923F8">
      <w:pPr>
        <w:ind w:firstLine="851"/>
        <w:jc w:val="both"/>
        <w:rPr>
          <w:rStyle w:val="c1"/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На выставке были представлены вышитые картины, выполненные  женщинами Поречья: М.М. Холодновой, Т.С.Карповой, Е.А. Карташовой, П.К. Кержаевой, Т.А. Стёксовой, З.Н. Коржевой, О.Н. Сафроновой, Т.В. Опариной, М.М. Наумовой, Л.И. Бакун.</w:t>
      </w:r>
      <w:r w:rsidR="00870258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>В экспозиции было  представлено 65 вышитых картин. Все работы - это произведения искусства, в каждое из которых мастера внесли искорку своей души и понимания красоты. В праздничной презентации выставки приняли участие многочисленные гости, преподаватели и учащиеся Порецкой СОШ.</w:t>
      </w:r>
      <w:r w:rsidR="005767F3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На открытии выставки  с музыкальным подарком выступал  народный ансамбль русской песни «Поречанка» Районного дворца культуры. </w:t>
      </w:r>
    </w:p>
    <w:p w:rsidR="000D6C46" w:rsidRPr="003923F8" w:rsidRDefault="00275295" w:rsidP="004518D0">
      <w:pPr>
        <w:ind w:firstLine="851"/>
        <w:jc w:val="center"/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3923F8"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О</w:t>
      </w:r>
      <w:r w:rsidR="000D6C46" w:rsidRPr="003923F8"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з</w:t>
      </w:r>
      <w:r w:rsidRPr="003923F8"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н</w:t>
      </w:r>
      <w:r w:rsidR="000D6C46" w:rsidRPr="003923F8"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ак</w:t>
      </w:r>
      <w:r w:rsidRPr="003923F8"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ом</w:t>
      </w:r>
      <w:r w:rsidR="001E5BED" w:rsidRPr="003923F8"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л</w:t>
      </w:r>
      <w:r w:rsidRPr="003923F8"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ен</w:t>
      </w:r>
      <w:r w:rsidR="009E4F96" w:rsidRPr="003923F8"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и</w:t>
      </w:r>
      <w:r w:rsidRPr="003923F8"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е детей с искусством</w:t>
      </w:r>
    </w:p>
    <w:p w:rsidR="000D6C46" w:rsidRPr="003923F8" w:rsidRDefault="001E5BED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На выставке «Дарите людям радость» </w:t>
      </w:r>
      <w:r w:rsidR="00C2578C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посетители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окунулись в мир женского рукоделия, творчества, фантазии и радости. </w:t>
      </w:r>
      <w:r w:rsidR="000D6C46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В современной вышивке постепенно изменяются колорит и швы, которыми выполнены узоры. Традиционные орнаменты обогащаются новыми элементами и интересными композиционными решениями. Оформляя изделия, современные мастера сохраняют многовековые традиции народной вышивки, используют цветовые решения, орнаменты, технику исполнения. </w:t>
      </w:r>
    </w:p>
    <w:p w:rsidR="000D6C46" w:rsidRPr="003923F8" w:rsidRDefault="000D6C46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Процесс выполнения вышивок увлекателен. Занятие вышиванием развивает эстетический вкус, прививает аккуратность, усидчивость, внимательность, трудолюбие, творческие наклонности. Научиться вышивать можно в любом возрасте.</w:t>
      </w:r>
    </w:p>
    <w:p w:rsidR="000D6C46" w:rsidRPr="003923F8" w:rsidRDefault="000D6C46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Глядя на прекрасные примеры живописного мастерства, посетители учились любить и видеть природу, окружающий мир, развивать  у себя хороший вкус, внимание, высокую культуру.</w:t>
      </w:r>
      <w:r w:rsidRPr="003923F8">
        <w:rPr>
          <w:rFonts w:ascii="Times New Roman" w:hAnsi="Times New Roman" w:cs="Times New Roman"/>
          <w:sz w:val="24"/>
          <w:szCs w:val="24"/>
        </w:rPr>
        <w:t> 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23F8">
        <w:rPr>
          <w:rFonts w:ascii="Times New Roman" w:hAnsi="Times New Roman" w:cs="Times New Roman"/>
          <w:sz w:val="24"/>
          <w:szCs w:val="24"/>
        </w:rPr>
        <w:t> </w:t>
      </w:r>
    </w:p>
    <w:p w:rsidR="00C2578C" w:rsidRPr="003923F8" w:rsidRDefault="00C2578C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Разработанная   информационно-иллюстративная выставка, «Основатель русского театра», </w:t>
      </w:r>
      <w:r w:rsidR="00BF5D6C"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была посвящена</w:t>
      </w: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290-летию</w:t>
      </w:r>
      <w:r w:rsidR="00BF5D6C"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 дня рождения </w:t>
      </w: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Фёдора Григорьевича Волкова.</w:t>
      </w:r>
    </w:p>
    <w:p w:rsidR="00C2578C" w:rsidRPr="003923F8" w:rsidRDefault="00C2578C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Выставка рассчитана на повышение интереса посетителей  к истории образования русского театра, к жизни и творчеству Ф. Г. Волкова.</w:t>
      </w:r>
    </w:p>
    <w:p w:rsidR="00BF5D6C" w:rsidRPr="003923F8" w:rsidRDefault="00C2578C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В т</w:t>
      </w:r>
      <w:r w:rsidR="00BF5D6C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ечение года, ежемесячно проходили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экскурсии по выставке.</w:t>
      </w:r>
      <w:r w:rsidR="00BF5D6C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Просмотр выставки  дополнялся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презентацией, благо</w:t>
      </w:r>
      <w:r w:rsidR="00BF5D6C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даря которой посетители   узнавали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много фактов из жизни и творчества великого русского актера</w:t>
      </w:r>
    </w:p>
    <w:p w:rsidR="00C2578C" w:rsidRPr="003923F8" w:rsidRDefault="004518D0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Видео-час «Театр на экране»</w:t>
      </w:r>
    </w:p>
    <w:p w:rsidR="00C2578C" w:rsidRPr="003923F8" w:rsidRDefault="00C2578C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F5D6C" w:rsidRPr="003923F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r w:rsidRPr="003923F8">
        <w:rPr>
          <w:rFonts w:ascii="Times New Roman" w:hAnsi="Times New Roman" w:cs="Times New Roman"/>
          <w:bCs/>
          <w:sz w:val="24"/>
          <w:szCs w:val="24"/>
          <w:lang w:val="ru-RU"/>
        </w:rPr>
        <w:t>картинной  галерее прошел видео-час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«Театр на экране», который  сопровождался</w:t>
      </w:r>
      <w:r w:rsidR="00BF5D6C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просмотром  документального  фильма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о развитии театра, появлении новых жанров и форм</w:t>
      </w:r>
      <w:r w:rsidR="00BF5D6C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. Участники мероприятия расширяли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свои представления о современном театре, его строении (сцена, театральный занавес, зрительный зал). На встречу были  приглашены учащиеся  Порецкой СОШ и жители района.</w:t>
      </w:r>
    </w:p>
    <w:p w:rsidR="00BC3D10" w:rsidRPr="003923F8" w:rsidRDefault="00BC3D10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Искусство - это волшебство, созданное человеком. Это особый взгляд на мир. Лишь только человек с открытой душой и богатым внутренним миром способен постичь красоту нашей жизни. </w:t>
      </w:r>
    </w:p>
    <w:p w:rsidR="00BC3D10" w:rsidRPr="003923F8" w:rsidRDefault="00BC3D10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экспозиции  </w:t>
      </w:r>
      <w:r w:rsidRPr="003923F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персональной   выставки  художественных произве</w:t>
      </w: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дений живописи «Вдохновение»   художницы  Т.В. Коптеловой было представлено 50 работ.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23F8">
        <w:rPr>
          <w:rFonts w:ascii="Times New Roman" w:hAnsi="Times New Roman" w:cs="Times New Roman"/>
          <w:sz w:val="24"/>
          <w:szCs w:val="24"/>
          <w:lang w:val="ru-RU" w:eastAsia="ru-RU"/>
        </w:rPr>
        <w:t>В  презентации выставки приняли участие многочисленные гости, преподаватели и учащиеся Порецкой СОШ.</w:t>
      </w:r>
    </w:p>
    <w:p w:rsidR="00BC3D10" w:rsidRPr="003923F8" w:rsidRDefault="001F27C6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shd w:val="clear" w:color="auto" w:fill="FFFAEA"/>
          <w:lang w:val="ru-RU"/>
        </w:rPr>
        <w:t>Н</w:t>
      </w:r>
      <w:r w:rsidR="00BC3D10" w:rsidRPr="003923F8">
        <w:rPr>
          <w:rFonts w:ascii="Times New Roman" w:hAnsi="Times New Roman" w:cs="Times New Roman"/>
          <w:sz w:val="24"/>
          <w:szCs w:val="24"/>
          <w:shd w:val="clear" w:color="auto" w:fill="FFFAEA"/>
          <w:lang w:val="ru-RU"/>
        </w:rPr>
        <w:t>а открытии с приветственным словом</w:t>
      </w:r>
      <w:r w:rsidR="00BC3D10" w:rsidRPr="003923F8">
        <w:rPr>
          <w:rFonts w:ascii="Times New Roman" w:hAnsi="Times New Roman" w:cs="Times New Roman"/>
          <w:color w:val="C0504D" w:themeColor="accent2"/>
          <w:sz w:val="24"/>
          <w:szCs w:val="24"/>
          <w:lang w:val="ru-RU"/>
        </w:rPr>
        <w:t xml:space="preserve">  </w:t>
      </w:r>
      <w:r w:rsidR="00BC3D10" w:rsidRPr="003923F8">
        <w:rPr>
          <w:rFonts w:ascii="Times New Roman" w:hAnsi="Times New Roman" w:cs="Times New Roman"/>
          <w:sz w:val="24"/>
          <w:szCs w:val="24"/>
          <w:lang w:val="ru-RU"/>
        </w:rPr>
        <w:t>выступили: заслуженный  художник России, народный  художник Чувашской Республики, Н.П. Карачарсков, художник-поречанин  А.Ф. Волков, И.П. Родионов.</w:t>
      </w:r>
      <w:r w:rsidRPr="003923F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BC3D10" w:rsidRPr="003923F8" w:rsidRDefault="00BC3D10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 w:eastAsia="ru-RU"/>
        </w:rPr>
        <w:t>Коптелова Татьяна Витальевна родилась в  городе Новочебоксарске, закончила  Чебоксарское художественное училище.</w:t>
      </w:r>
    </w:p>
    <w:p w:rsidR="00BC3D10" w:rsidRPr="003923F8" w:rsidRDefault="00BC3D10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Татьяна Витальевна  – художница, имеющая свое лицо, свой почерк. Н</w:t>
      </w:r>
      <w:r w:rsidR="003F531F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атюрморты на  выставке занимали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едва ли не главенствующее место. </w:t>
      </w:r>
    </w:p>
    <w:p w:rsidR="00D24A1B" w:rsidRPr="003923F8" w:rsidRDefault="00D24A1B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Не снижается интерес посетителей музея к  выставочным проектам из фондовых коллекций.</w:t>
      </w:r>
    </w:p>
    <w:p w:rsidR="0091073A" w:rsidRPr="003923F8" w:rsidRDefault="0091073A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Ежегодно традиционно организуются выставки народного художественного творчества</w:t>
      </w:r>
      <w:r w:rsidR="001A7210"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предметов быта и этнографии </w:t>
      </w: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районных праздниках: </w:t>
      </w:r>
      <w:proofErr w:type="spellStart"/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Акатуй</w:t>
      </w:r>
      <w:proofErr w:type="spellEnd"/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Арта</w:t>
      </w:r>
      <w:proofErr w:type="spellEnd"/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, «Родные напевы», Масленица, День села.</w:t>
      </w:r>
      <w:r w:rsidR="00A16BB8" w:rsidRPr="003923F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F7142C" w:rsidRPr="003923F8" w:rsidRDefault="0091073A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На районном празднике «Акатуй» были представлены выставки</w:t>
      </w:r>
      <w:r w:rsidR="00F7142C" w:rsidRPr="003923F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073A" w:rsidRPr="003923F8" w:rsidRDefault="00F7142C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1073A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«Лоза – душу греет» - мастер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М.В. Климова; </w:t>
      </w:r>
      <w:r w:rsidR="0091073A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073A" w:rsidRPr="003923F8" w:rsidRDefault="00F7142C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-«Вышивка лентами» - мастер С.Р. Шишкина;</w:t>
      </w:r>
    </w:p>
    <w:p w:rsidR="00F7142C" w:rsidRPr="003923F8" w:rsidRDefault="00F7142C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-«Ажурное кружево» - мастер М.Ю. Гаранина. </w:t>
      </w:r>
    </w:p>
    <w:p w:rsidR="008C60F0" w:rsidRPr="003923F8" w:rsidRDefault="008C60F0" w:rsidP="003923F8">
      <w:pPr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Широко   была представлена экспозиция предметов быта и этнографии из фондов музея «Русская изба».</w:t>
      </w:r>
      <w:r w:rsidRPr="003923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Выставка  вызвала непо</w:t>
      </w:r>
      <w:r w:rsidR="00A7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ддельный интерес у гостей праздника</w:t>
      </w:r>
      <w:r w:rsidRPr="003923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860E31" w:rsidRPr="003923F8" w:rsidRDefault="006C3CB4" w:rsidP="003923F8">
      <w:pPr>
        <w:ind w:firstLine="851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23F8"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5 июня, Порецкий район, посетили участники международной научной конференции «Научное наследие Сергея Чаплыгина». Участники конференции посетили выставочные экспозиции   районного  историко-краеведческого </w:t>
      </w:r>
      <w:r w:rsidR="005A0F7B" w:rsidRPr="003923F8"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музея.  На  родине академика  А.Н.  Крылова была представлена выставка из фондов музея «Путешествие в старину»</w:t>
      </w:r>
    </w:p>
    <w:p w:rsidR="008C60F0" w:rsidRPr="003923F8" w:rsidRDefault="006411AE" w:rsidP="003923F8">
      <w:pPr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3923F8"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празднования Дня Республики в исторической части города</w:t>
      </w:r>
      <w:r w:rsidR="008C60F0" w:rsidRPr="003923F8"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развернули свою работу шатры этнокультурных подворий. Их представили районы и города республики. </w:t>
      </w:r>
      <w:r w:rsidR="008C60F0" w:rsidRPr="003923F8">
        <w:rPr>
          <w:rFonts w:ascii="Times New Roman" w:hAnsi="Times New Roman" w:cs="Times New Roman"/>
          <w:sz w:val="24"/>
          <w:szCs w:val="24"/>
          <w:lang w:val="ru-RU"/>
        </w:rPr>
        <w:t>Достойно  была представлена экспозиция предметов быта и этнографии из фондов музея «Русская изба», где в рамках Года театра,</w:t>
      </w:r>
      <w:r w:rsidR="008C60F0" w:rsidRPr="003923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участники народного</w:t>
      </w:r>
      <w:r w:rsidR="008C60F0" w:rsidRPr="003923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C60F0" w:rsidRPr="003923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театра</w:t>
      </w:r>
      <w:r w:rsidR="008C60F0" w:rsidRPr="003923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C60F0" w:rsidRPr="003923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</w:t>
      </w:r>
      <w:r w:rsidR="008C60F0" w:rsidRPr="003923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Маска</w:t>
      </w:r>
      <w:r w:rsidR="008C60F0" w:rsidRPr="003923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</w:t>
      </w:r>
      <w:r w:rsidR="008C60F0" w:rsidRPr="003923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C60F0" w:rsidRPr="003923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Порецкого</w:t>
      </w:r>
      <w:r w:rsidR="008C60F0" w:rsidRPr="003923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C60F0" w:rsidRPr="003923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РДК</w:t>
      </w:r>
      <w:r w:rsidR="008C60F0" w:rsidRPr="003923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C60F0" w:rsidRPr="003923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ставили театрализованное представление по сказ</w:t>
      </w:r>
      <w:r w:rsidR="00F85F7F" w:rsidRPr="003923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ке А.С. Пушкина «Золотая рыбка».</w:t>
      </w:r>
    </w:p>
    <w:p w:rsidR="0091073A" w:rsidRPr="003923F8" w:rsidRDefault="003B3E6D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день празднования 550-летия столицы республики, 24 августа, на Московской набережной будет работать выставка «Гостеприимная Чувашия». В ее р</w:t>
      </w:r>
      <w:r w:rsidR="00F85F7F" w:rsidRPr="00392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амках свои экспозиции представили </w:t>
      </w:r>
      <w:r w:rsidRPr="00392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F0897"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мастера </w:t>
      </w:r>
      <w:r w:rsidR="00F85F7F"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народного художественного творчества:</w:t>
      </w:r>
      <w:r w:rsidR="002F0897"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Шишкина</w:t>
      </w:r>
      <w:r w:rsidR="00F85F7F"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С.</w:t>
      </w:r>
      <w:r w:rsidR="002F0897" w:rsidRPr="003923F8">
        <w:rPr>
          <w:rFonts w:ascii="Times New Roman" w:hAnsi="Times New Roman" w:cs="Times New Roman"/>
          <w:b/>
          <w:sz w:val="24"/>
          <w:szCs w:val="24"/>
          <w:lang w:val="ru-RU"/>
        </w:rPr>
        <w:t>Р. – вышивка лентами; Красикова</w:t>
      </w:r>
      <w:r w:rsidR="00F85F7F"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С.А. – вязание крючком, на спицах; Климова М.В.  – лозоплетение</w:t>
      </w:r>
      <w:r w:rsidR="005B6F86"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F0897" w:rsidRPr="003923F8">
        <w:rPr>
          <w:rFonts w:ascii="Times New Roman" w:hAnsi="Times New Roman" w:cs="Times New Roman"/>
          <w:b/>
          <w:sz w:val="24"/>
          <w:szCs w:val="24"/>
          <w:lang w:val="ru-RU"/>
        </w:rPr>
        <w:t>(с организацией мастер-классов).</w:t>
      </w:r>
      <w:r w:rsidR="00F85F7F"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24A1B" w:rsidRPr="003923F8" w:rsidRDefault="00D24A1B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>В память о Герое Социалистического Труда  Василии  Михайловиче Чулкове</w:t>
      </w:r>
      <w:r w:rsidR="00A764DF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 </w:t>
      </w:r>
      <w:r w:rsidRPr="003923F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в  районном историко-краеведческом музее работала выставка из цикла  «Ими гордится район», посвященная 90-летию со дня рождения.</w:t>
      </w:r>
      <w:r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Экспозиция включала   фотографии, документы,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>содержащие биографические материалы и описание заслуг нашего знатного земляка.</w:t>
      </w:r>
    </w:p>
    <w:p w:rsidR="00424CC0" w:rsidRPr="003923F8" w:rsidRDefault="003F531F" w:rsidP="003923F8">
      <w:pPr>
        <w:ind w:firstLine="851"/>
        <w:jc w:val="both"/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/>
        </w:rPr>
      </w:pPr>
      <w:r w:rsidRPr="00392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24CC0" w:rsidRPr="00392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 дню сельского хозяйства работала</w:t>
      </w:r>
      <w:r w:rsidRPr="00392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24CC0" w:rsidRPr="00392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92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фото</w:t>
      </w:r>
      <w:r w:rsidR="00424CC0" w:rsidRPr="00392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докум</w:t>
      </w:r>
      <w:r w:rsidRPr="00392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ентал</w:t>
      </w:r>
      <w:r w:rsidR="00424CC0" w:rsidRPr="00392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ьная выставка «Человек славен трудом!»</w:t>
      </w:r>
      <w:r w:rsidR="00A76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24CC0" w:rsidRPr="003923F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C678E6" w:rsidRPr="003923F8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знакомившая посетителей  с историей становления и развития сельского хозяйства в Порецком районе в разные годы.</w:t>
      </w:r>
      <w:r w:rsidR="00C678E6" w:rsidRPr="00392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4CC0" w:rsidRPr="003923F8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/>
        </w:rPr>
        <w:t>Цель выставки: популяризация сельского образа жизни, повышение престижности профессий хлебороба, животновода, механизатора; формирование в глазах молодежи образа сельского труженика как счастливого и успешного человека, занятого любимым трудом, участвующего в решении важнейших социальных программ страны.</w:t>
      </w:r>
    </w:p>
    <w:p w:rsidR="004518D0" w:rsidRDefault="004518D0" w:rsidP="004518D0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518D0" w:rsidRDefault="004518D0" w:rsidP="004518D0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518D0" w:rsidRDefault="004518D0" w:rsidP="004518D0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518D0" w:rsidRDefault="004518D0" w:rsidP="004518D0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518D0" w:rsidRDefault="004518D0" w:rsidP="004518D0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518D0" w:rsidRDefault="004518D0" w:rsidP="004518D0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518D0" w:rsidRDefault="004518D0" w:rsidP="004518D0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518D0" w:rsidRDefault="004518D0" w:rsidP="004518D0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3F531F" w:rsidRPr="004518D0" w:rsidRDefault="004518D0" w:rsidP="004518D0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М</w:t>
      </w:r>
      <w:r w:rsidR="00E61A80" w:rsidRPr="004518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ассова</w:t>
      </w:r>
      <w:r w:rsidR="003F531F" w:rsidRPr="004518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я, научно - просветительная работа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Историко-краеведческий музей и народная картинная галерея осуществляют единую программу музейного обслуживания,  занимаются  образовательной деятельностью. </w:t>
      </w:r>
      <w:proofErr w:type="gramStart"/>
      <w:r w:rsidRPr="003923F8">
        <w:rPr>
          <w:rFonts w:ascii="Times New Roman" w:hAnsi="Times New Roman" w:cs="Times New Roman"/>
          <w:sz w:val="24"/>
          <w:szCs w:val="24"/>
          <w:lang w:val="ru-RU"/>
        </w:rPr>
        <w:t>Мероприятия, проводимые в музее и галерее  носят</w:t>
      </w:r>
      <w:proofErr w:type="gramEnd"/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разноплановый характер: экскурсии, встречи с интересными людьми, вернисажи и презентации новых выставок, конкурсы, игры, викторины. Привлекательность этих мероприятий делает их одной из форм работы музея.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 2019 году в Порецком историко-краеведческом музее </w:t>
      </w:r>
      <w:r w:rsidR="00232874" w:rsidRPr="003923F8">
        <w:rPr>
          <w:rFonts w:ascii="Times New Roman" w:hAnsi="Times New Roman" w:cs="Times New Roman"/>
          <w:b/>
          <w:sz w:val="24"/>
          <w:szCs w:val="24"/>
          <w:lang w:val="ru-RU"/>
        </w:rPr>
        <w:t>и картинной галерее проведено 55</w:t>
      </w: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куль</w:t>
      </w:r>
      <w:r w:rsidR="00F1157C" w:rsidRPr="003923F8">
        <w:rPr>
          <w:rFonts w:ascii="Times New Roman" w:hAnsi="Times New Roman" w:cs="Times New Roman"/>
          <w:b/>
          <w:sz w:val="24"/>
          <w:szCs w:val="24"/>
          <w:lang w:val="ru-RU"/>
        </w:rPr>
        <w:t>турно-досуговых мероприятий</w:t>
      </w:r>
      <w:r w:rsidR="00232874" w:rsidRPr="003923F8">
        <w:rPr>
          <w:rFonts w:ascii="Times New Roman" w:hAnsi="Times New Roman" w:cs="Times New Roman"/>
          <w:b/>
          <w:sz w:val="24"/>
          <w:szCs w:val="24"/>
          <w:lang w:val="ru-RU"/>
        </w:rPr>
        <w:t>, 132</w:t>
      </w:r>
      <w:r w:rsidR="00F1157C"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экскурсии</w:t>
      </w:r>
      <w:r w:rsidR="00774713" w:rsidRPr="003923F8">
        <w:rPr>
          <w:rFonts w:ascii="Times New Roman" w:hAnsi="Times New Roman" w:cs="Times New Roman"/>
          <w:b/>
          <w:sz w:val="24"/>
          <w:szCs w:val="24"/>
          <w:lang w:val="ru-RU"/>
        </w:rPr>
        <w:t>, экспонировалось 21  выставка,</w:t>
      </w:r>
      <w:r w:rsidR="00232874"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в которых приняли участие 7227</w:t>
      </w: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посетителей разных возрастов. </w:t>
      </w:r>
    </w:p>
    <w:p w:rsidR="00825F7B" w:rsidRPr="003923F8" w:rsidRDefault="003F531F" w:rsidP="003923F8">
      <w:pPr>
        <w:ind w:firstLine="851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923F8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Новогодние праздники - долгожданные каникулы для детей и взрослых.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районном историко-краеведческом музее в праздничные январские дни состоялись мероприятия, которые посетили жители нашего района:</w:t>
      </w:r>
      <w:r w:rsidRPr="00392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>игра-викторина для детей и просмотр мультипликационных фильмов, обзорные экскурсии по экспозиционным залам музея, мастер-класс по изготовлению объемной снежинки.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Особое внимание мы уделяем патриотическому воспитанию молодежи как одному из наиболее важных направлений музейной деятельности.</w:t>
      </w:r>
    </w:p>
    <w:p w:rsidR="003F531F" w:rsidRPr="003923F8" w:rsidRDefault="003F531F" w:rsidP="003923F8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«Город в стальном кольце» - уроки мужества к 75-летию снятия блокады Ленинграда</w:t>
      </w:r>
    </w:p>
    <w:p w:rsidR="00030BA4" w:rsidRPr="003923F8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25 января в районном историко-краеведческом музее</w:t>
      </w:r>
      <w:r w:rsidR="00A764D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3923F8">
        <w:rPr>
          <w:rFonts w:ascii="Times New Roman" w:hAnsi="Times New Roman" w:cs="Times New Roman"/>
          <w:sz w:val="24"/>
          <w:szCs w:val="24"/>
        </w:rPr>
        <w:t> 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>преддверии 75-й годовщины полного сн</w:t>
      </w:r>
      <w:r w:rsidR="00A764DF">
        <w:rPr>
          <w:rFonts w:ascii="Times New Roman" w:hAnsi="Times New Roman" w:cs="Times New Roman"/>
          <w:sz w:val="24"/>
          <w:szCs w:val="24"/>
          <w:lang w:val="ru-RU"/>
        </w:rPr>
        <w:t>ятия блокады Ленинграда, прошли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уроки мужества «Город в стальном кольце».</w:t>
      </w:r>
    </w:p>
    <w:p w:rsidR="003F531F" w:rsidRPr="003923F8" w:rsidRDefault="00B56682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Посетители  знакомились </w:t>
      </w:r>
      <w:r w:rsidR="003F531F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с горестной и в то же время героической страницей истории Великой Отечественной войны.  Казалось бы, сложно найти пересечения между этим огромным городом в центральной России и нашим небольшим районом. Но, тем не менее, они есть. Поречане дали приют многим семьям эвакуированных из Ленинграда, Москвы и западных областей страны. В </w:t>
      </w:r>
      <w:smartTag w:uri="urn:schemas-microsoft-com:office:smarttags" w:element="metricconverter">
        <w:smartTagPr>
          <w:attr w:name="ProductID" w:val="1942 г"/>
        </w:smartTagPr>
        <w:r w:rsidR="003F531F" w:rsidRPr="003923F8">
          <w:rPr>
            <w:rFonts w:ascii="Times New Roman" w:hAnsi="Times New Roman" w:cs="Times New Roman"/>
            <w:sz w:val="24"/>
            <w:szCs w:val="24"/>
            <w:lang w:val="ru-RU"/>
          </w:rPr>
          <w:t>1942 г</w:t>
        </w:r>
      </w:smartTag>
      <w:r w:rsidR="003F531F" w:rsidRPr="003923F8">
        <w:rPr>
          <w:rFonts w:ascii="Times New Roman" w:hAnsi="Times New Roman" w:cs="Times New Roman"/>
          <w:sz w:val="24"/>
          <w:szCs w:val="24"/>
          <w:lang w:val="ru-RU"/>
        </w:rPr>
        <w:t>. в Порецкое прибыли 300 детей из блокадного Ленин</w:t>
      </w:r>
      <w:r w:rsidR="003F531F" w:rsidRPr="003923F8">
        <w:rPr>
          <w:rFonts w:ascii="Times New Roman" w:hAnsi="Times New Roman" w:cs="Times New Roman"/>
          <w:sz w:val="24"/>
          <w:szCs w:val="24"/>
          <w:lang w:val="ru-RU"/>
        </w:rPr>
        <w:softHyphen/>
        <w:t>града и Карело-Финской АССР.  И женщины,  у которых воевали   или погибли мужья на фронте, взяли на свои  плечи заботы о полуживых детях.  Нужно было их выходить, от</w:t>
      </w:r>
      <w:r w:rsidR="003F531F" w:rsidRPr="003923F8">
        <w:rPr>
          <w:rFonts w:ascii="Times New Roman" w:hAnsi="Times New Roman" w:cs="Times New Roman"/>
          <w:sz w:val="24"/>
          <w:szCs w:val="24"/>
          <w:lang w:val="ru-RU"/>
        </w:rPr>
        <w:softHyphen/>
        <w:t>кормить,  вернуть к  жизни. Ди</w:t>
      </w:r>
      <w:r w:rsidR="003F531F" w:rsidRPr="003923F8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ректором вплоть  до </w:t>
      </w:r>
      <w:smartTag w:uri="urn:schemas-microsoft-com:office:smarttags" w:element="metricconverter">
        <w:smartTagPr>
          <w:attr w:name="ProductID" w:val="1948 г"/>
        </w:smartTagPr>
        <w:r w:rsidR="003F531F" w:rsidRPr="003923F8">
          <w:rPr>
            <w:rFonts w:ascii="Times New Roman" w:hAnsi="Times New Roman" w:cs="Times New Roman"/>
            <w:sz w:val="24"/>
            <w:szCs w:val="24"/>
            <w:lang w:val="ru-RU"/>
          </w:rPr>
          <w:t>1948 г</w:t>
        </w:r>
      </w:smartTag>
      <w:r w:rsidR="003F531F" w:rsidRPr="003923F8">
        <w:rPr>
          <w:rFonts w:ascii="Times New Roman" w:hAnsi="Times New Roman" w:cs="Times New Roman"/>
          <w:sz w:val="24"/>
          <w:szCs w:val="24"/>
          <w:lang w:val="ru-RU"/>
        </w:rPr>
        <w:t>. в детском  доме была  Е. Чернышева,  у которой  было двое своих детей, а муж погиб   на фронте. С июля 1941 по ян</w:t>
      </w:r>
      <w:r w:rsidR="003F531F" w:rsidRPr="003923F8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варь </w:t>
      </w:r>
      <w:smartTag w:uri="urn:schemas-microsoft-com:office:smarttags" w:element="metricconverter">
        <w:smartTagPr>
          <w:attr w:name="ProductID" w:val="1943 г"/>
        </w:smartTagPr>
        <w:r w:rsidR="003F531F" w:rsidRPr="003923F8">
          <w:rPr>
            <w:rFonts w:ascii="Times New Roman" w:hAnsi="Times New Roman" w:cs="Times New Roman"/>
            <w:sz w:val="24"/>
            <w:szCs w:val="24"/>
            <w:lang w:val="ru-RU"/>
          </w:rPr>
          <w:t>1943 г</w:t>
        </w:r>
      </w:smartTag>
      <w:r w:rsidR="003F531F" w:rsidRPr="003923F8">
        <w:rPr>
          <w:rFonts w:ascii="Times New Roman" w:hAnsi="Times New Roman" w:cs="Times New Roman"/>
          <w:sz w:val="24"/>
          <w:szCs w:val="24"/>
          <w:lang w:val="ru-RU"/>
        </w:rPr>
        <w:t>. в Порецком прожи</w:t>
      </w:r>
      <w:r w:rsidR="003F531F" w:rsidRPr="003923F8">
        <w:rPr>
          <w:rFonts w:ascii="Times New Roman" w:hAnsi="Times New Roman" w:cs="Times New Roman"/>
          <w:sz w:val="24"/>
          <w:szCs w:val="24"/>
          <w:lang w:val="ru-RU"/>
        </w:rPr>
        <w:softHyphen/>
        <w:t>вало  2298 человек эвакуиро</w:t>
      </w:r>
      <w:r w:rsidR="003F531F" w:rsidRPr="003923F8">
        <w:rPr>
          <w:rFonts w:ascii="Times New Roman" w:hAnsi="Times New Roman" w:cs="Times New Roman"/>
          <w:sz w:val="24"/>
          <w:szCs w:val="24"/>
          <w:lang w:val="ru-RU"/>
        </w:rPr>
        <w:softHyphen/>
        <w:t>ванных. И всем нужно было предоставить кров, разделить стол и  горе. Среди экспонатов в районном историко-краеведческом музее хранятся ленинградские карточки на хлеб 1943 года. Блокадные карточки имеют большую историческую ценность.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Представлены в экспозиции</w:t>
      </w:r>
      <w:r w:rsidR="00B56682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были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и фотографии наших земляков, участвовавших в обороне Ленинграда, а также письма с фронта, открытки военного времени и многое – многое другое. </w:t>
      </w:r>
    </w:p>
    <w:p w:rsidR="004518D0" w:rsidRDefault="004518D0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531F" w:rsidRPr="003923F8" w:rsidRDefault="00B56682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</w:t>
      </w:r>
      <w:r w:rsidR="003F531F" w:rsidRPr="003923F8">
        <w:rPr>
          <w:rFonts w:ascii="Times New Roman" w:hAnsi="Times New Roman" w:cs="Times New Roman"/>
          <w:b/>
          <w:sz w:val="24"/>
          <w:szCs w:val="24"/>
          <w:lang w:val="ru-RU"/>
        </w:rPr>
        <w:t>ыставка детского рисунка «На защите России»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Ко  Дню защитника Отечества в Порецкой картинной галерее </w:t>
      </w:r>
      <w:r w:rsidR="00B56682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проходила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>выставка детского рисунка, учащихся Детской школы искусств, на тему</w:t>
      </w:r>
      <w:r w:rsidRPr="003923F8">
        <w:rPr>
          <w:rFonts w:ascii="Times New Roman" w:hAnsi="Times New Roman" w:cs="Times New Roman"/>
          <w:sz w:val="24"/>
          <w:szCs w:val="24"/>
        </w:rPr>
        <w:t> </w:t>
      </w:r>
      <w:r w:rsidRPr="003923F8">
        <w:rPr>
          <w:rStyle w:val="a4"/>
          <w:rFonts w:ascii="Times New Roman" w:hAnsi="Times New Roman" w:cs="Times New Roman"/>
          <w:sz w:val="24"/>
          <w:szCs w:val="24"/>
          <w:lang w:val="ru-RU"/>
        </w:rPr>
        <w:t>«На защите России».</w:t>
      </w:r>
    </w:p>
    <w:p w:rsidR="003F531F" w:rsidRPr="003923F8" w:rsidRDefault="00B56682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Рисунки отличались </w:t>
      </w:r>
      <w:r w:rsidR="003F531F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художественной выразительностью, неординарностью и яркостью.  Юные художники с увлечением создали рисунки на заданную тематику, отобразив в них военные профессии, воздушный и наземный транспорт, пейзажи и портреты.</w:t>
      </w:r>
    </w:p>
    <w:p w:rsidR="003F531F" w:rsidRPr="003923F8" w:rsidRDefault="00B56682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Выставка сопровождалась </w:t>
      </w:r>
      <w:r w:rsidR="003F531F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экскурсией об истории возникновения праздника - 23 февраля «Ден</w:t>
      </w:r>
      <w:r w:rsidR="00030BA4" w:rsidRPr="003923F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3F531F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защитника Отечества». 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Богатый  фондовый материал представлен в музее по   ветеранам  Великой Отечественной войны.  </w:t>
      </w:r>
    </w:p>
    <w:p w:rsidR="00B56682" w:rsidRPr="003923F8" w:rsidRDefault="00B56682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В преддверии 9 мая в Порецком историко-краеведческом музее прошли мероприятия,  посвященные Великой Победе</w:t>
      </w:r>
      <w:r w:rsidR="00A764D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 - </w:t>
      </w:r>
      <w:r w:rsidRPr="003923F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«</w:t>
      </w: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Мы наследники Великой Победы»</w:t>
      </w:r>
    </w:p>
    <w:p w:rsidR="00030BA4" w:rsidRPr="003923F8" w:rsidRDefault="00B56682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Глубокие  по смыслу и интересные  по содержанию уроки мужества «Память поколений»,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>«Еще тогда нас не было на свете, когда победой кончилась война»,</w:t>
      </w:r>
      <w:r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раскрывали   три грани войны - тыл, фронт и концлагеря не оставили  равнодушным ни одного участника мероприятия.</w:t>
      </w:r>
      <w:r w:rsidR="00030BA4"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Сотрудники музея знакомили ребят с событиями военных лет, относящихся к истории  нашего  района.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22 июня — день начала Великой Отечественной войны — объявлен Днем памяти и скорби. </w:t>
      </w:r>
      <w:r w:rsidR="00B56682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>музее прошел исторический час «Навсегда в памяти».</w:t>
      </w:r>
      <w:r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Участники мероприятия внимательно слушали рассказ о главных битвах Великой Отечественной войны. Прошли по тематическим выставкам музея, рассматривали экспонаты, подтверждающие трагизм военных лет.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F531F" w:rsidRPr="003923F8" w:rsidRDefault="003F531F" w:rsidP="004518D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Часы памяти к 100-летию со дня рождения Героя Советского Союза</w:t>
      </w:r>
    </w:p>
    <w:p w:rsidR="003F531F" w:rsidRPr="003923F8" w:rsidRDefault="003F531F" w:rsidP="004518D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И.В. Яшина</w:t>
      </w:r>
    </w:p>
    <w:p w:rsidR="003F531F" w:rsidRPr="003923F8" w:rsidRDefault="00B56682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Прошли ч</w:t>
      </w:r>
      <w:r w:rsidR="003F531F"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асы памяти «Героями славится Отечество», посвященные 100-летию со дня </w:t>
      </w:r>
      <w:proofErr w:type="gramStart"/>
      <w:r w:rsidR="003F531F"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рождения Героя Советского Союза Ивана Васильевича Яшина</w:t>
      </w:r>
      <w:proofErr w:type="gramEnd"/>
      <w:r w:rsidR="003F531F"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ходе мероприятия с помощью мультимеди</w:t>
      </w:r>
      <w:r w:rsidR="00B56682"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йной поддержки посетители узнали </w:t>
      </w:r>
      <w:r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 судьбе и подвиге Героя Советского Союза И.В. Яшина, который прославил наш край своим мужеством, смелостью и героизмом.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Указом Президиума Верховного Совета СССР от 17 октября 1943 года за образцовое выполнение заданий командования и проявленные мужество и героизм в боях с немецко-фашистскими захватчиками капитану Яшину Ивану Васильевичу присвоено звание Героя Советского Союза с вручением ордена Ленина и медали «Золотая Звезда».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64DF" w:rsidRDefault="004F70C7" w:rsidP="00A764DF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«</w:t>
      </w:r>
      <w:hyperlink r:id="rId8" w:history="1">
        <w:r w:rsidRPr="003923F8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ru-RU"/>
          </w:rPr>
          <w:t>Н</w:t>
        </w:r>
        <w:r w:rsidR="003F531F" w:rsidRPr="003923F8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ru-RU"/>
          </w:rPr>
          <w:t>еделя памяти о Сталинграде «</w:t>
        </w:r>
      </w:hyperlink>
      <w:r w:rsidR="000B5FC4" w:rsidRPr="003923F8">
        <w:rPr>
          <w:rFonts w:ascii="Times New Roman" w:hAnsi="Times New Roman" w:cs="Times New Roman"/>
          <w:b/>
          <w:sz w:val="24"/>
          <w:szCs w:val="24"/>
          <w:lang w:val="ru-RU"/>
        </w:rPr>
        <w:t>Мы помним…»</w:t>
      </w:r>
      <w:r w:rsidR="003F531F" w:rsidRPr="003923F8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:rsidR="003F531F" w:rsidRPr="003923F8" w:rsidRDefault="003F531F" w:rsidP="00A764DF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С 28 января  по 2 февраля  в  истори</w:t>
      </w:r>
      <w:r w:rsidR="004F70C7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ко-краеведческом музее  проходила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неделя памяти о Сталинграде «Мы помним…». Цель мероприятия: раскрыть значение великой Сталинградской битвы, заложившей основу коренного перелома в Великой  Отечественной</w:t>
      </w:r>
      <w:r w:rsidR="0047586F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>войне.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С помощью информационного ресурса - видеофильма «Мужеству забвенья не бывает»  </w:t>
      </w:r>
      <w:r w:rsidR="004F70C7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мероприятия знакомились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 с событиями Великой Отечественной войны, со  значимостью Сталинградской битвы, с подвигом советского народа в борьбе против фашизма</w:t>
      </w:r>
      <w:r w:rsidR="004F70C7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. Сотрудники музея  рассказывали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о командующих и героях этого сражения.  Познакомившись с экспозицией музея «Память поколений»,</w:t>
      </w:r>
      <w:r w:rsidRPr="003923F8">
        <w:rPr>
          <w:rFonts w:ascii="Times New Roman" w:hAnsi="Times New Roman" w:cs="Times New Roman"/>
          <w:sz w:val="24"/>
          <w:szCs w:val="24"/>
        </w:rPr>
        <w:t> 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посетители  смогли увидеть предметы, найденные во время раскопок на полях сражений. 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Среди защитников Сталинграда были наши земляки-поречане, сражавшиеся героически. Среди них - наши односельчане Стрельников </w:t>
      </w:r>
      <w:r w:rsidR="004F70C7" w:rsidRPr="003923F8">
        <w:rPr>
          <w:rFonts w:ascii="Times New Roman" w:hAnsi="Times New Roman" w:cs="Times New Roman"/>
          <w:sz w:val="24"/>
          <w:szCs w:val="24"/>
          <w:lang w:val="ru-RU"/>
        </w:rPr>
        <w:t>Николай Николаевич, награжден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орденами Отечественной войны </w:t>
      </w:r>
      <w:r w:rsidRPr="003923F8">
        <w:rPr>
          <w:rFonts w:ascii="Times New Roman" w:hAnsi="Times New Roman" w:cs="Times New Roman"/>
          <w:sz w:val="24"/>
          <w:szCs w:val="24"/>
        </w:rPr>
        <w:t>I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и </w:t>
      </w:r>
      <w:r w:rsidRPr="003923F8">
        <w:rPr>
          <w:rFonts w:ascii="Times New Roman" w:hAnsi="Times New Roman" w:cs="Times New Roman"/>
          <w:sz w:val="24"/>
          <w:szCs w:val="24"/>
        </w:rPr>
        <w:t>II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степени, Красной Звезды; Волков</w:t>
      </w:r>
      <w:r w:rsidR="004F70C7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Григорий Иванович, награжден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медалью «За оборону Сталинграда». Сражаясь в Сталинграде, Николай Васильевич Клюкин из села Кудеиха не знал, что где-то рядом воюет его младший брат Иван. Иван Васильевич Клюкин в городе на Волге воевал в воздушно-десантном полке. Тимофей Васильевич Безруков, уроженец села Октябрьское, участвуя в боях под Сталинградом, проявил стойкость и мужество. Боевые подвиги Т.В.Безрукова отмечены орденами Красного знамени, Отечественной войны </w:t>
      </w:r>
      <w:r w:rsidRPr="003923F8">
        <w:rPr>
          <w:rFonts w:ascii="Times New Roman" w:hAnsi="Times New Roman" w:cs="Times New Roman"/>
          <w:sz w:val="24"/>
          <w:szCs w:val="24"/>
        </w:rPr>
        <w:t>I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и </w:t>
      </w:r>
      <w:r w:rsidRPr="003923F8">
        <w:rPr>
          <w:rFonts w:ascii="Times New Roman" w:hAnsi="Times New Roman" w:cs="Times New Roman"/>
          <w:sz w:val="24"/>
          <w:szCs w:val="24"/>
        </w:rPr>
        <w:t>II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степени, Красной Звезды.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В День авиации и космонавтики в районном историко-краеведческом музее  демонстрировался    видеофильм  «Покорение космоса – слава России».</w:t>
      </w:r>
    </w:p>
    <w:p w:rsidR="000B5FC4" w:rsidRPr="003923F8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</w:rPr>
        <w:t> 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23F8">
        <w:rPr>
          <w:rFonts w:ascii="Times New Roman" w:hAnsi="Times New Roman" w:cs="Times New Roman"/>
          <w:sz w:val="24"/>
          <w:szCs w:val="24"/>
        </w:rPr>
        <w:t>   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>В День авиации и космонавтики в районном историко-краеведческом музее  демонстрировался    видеофильм  «Покорение космоса – слава России». В ходе прос</w:t>
      </w:r>
      <w:r w:rsidR="00D16BCE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мотра видеофильма посетители 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>знакомились   с историей развития космонавтики, с</w:t>
      </w:r>
      <w:r w:rsidRPr="003923F8">
        <w:rPr>
          <w:rFonts w:ascii="Times New Roman" w:hAnsi="Times New Roman" w:cs="Times New Roman"/>
          <w:sz w:val="24"/>
          <w:szCs w:val="24"/>
        </w:rPr>
        <w:t> 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учеными, стоявшими</w:t>
      </w:r>
      <w:r w:rsidRPr="003923F8">
        <w:rPr>
          <w:rFonts w:ascii="Times New Roman" w:hAnsi="Times New Roman" w:cs="Times New Roman"/>
          <w:sz w:val="24"/>
          <w:szCs w:val="24"/>
        </w:rPr>
        <w:t> 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у истоков</w:t>
      </w:r>
      <w:r w:rsidRPr="003923F8">
        <w:rPr>
          <w:rFonts w:ascii="Times New Roman" w:hAnsi="Times New Roman" w:cs="Times New Roman"/>
          <w:sz w:val="24"/>
          <w:szCs w:val="24"/>
        </w:rPr>
        <w:t> 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рождения космических полетов, с Юрием Гагариным, Германом Титовым,  Валентиной Терешковой, с нашим прославленным земляком Андрианом Николаевым и другими космонавтами. 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3923F8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25 апреля в Чувашии отмечается День чувашского языка.  </w:t>
      </w:r>
      <w:r w:rsidRPr="003923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 xml:space="preserve">В целях приобщения к культуре родного края, обычаям и традициям родного народа, к его духовным и нравственным ценностям </w:t>
      </w:r>
      <w:r w:rsidRPr="003923F8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 традиции</w:t>
      </w:r>
      <w:r w:rsidRPr="003923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923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в музее прошел</w:t>
      </w:r>
      <w:r w:rsidRPr="003923F8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D16BCE" w:rsidRPr="003923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к</w:t>
      </w:r>
      <w:r w:rsidRPr="003923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 xml:space="preserve">раеведческий час </w:t>
      </w:r>
      <w:proofErr w:type="gramStart"/>
      <w:r w:rsidRPr="003923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к</w:t>
      </w:r>
      <w:proofErr w:type="gramEnd"/>
      <w:r w:rsidRPr="003923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 xml:space="preserve"> Дню чувашского языка «Чувашский язык: вчера, сегодня, завтра».</w:t>
      </w:r>
      <w:r w:rsidRPr="003923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Этот праздник служит символом единства, главным инструментом сохранения и развития нашей духовной культуры. </w:t>
      </w:r>
      <w:r w:rsidRPr="003923F8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ru-RU"/>
        </w:rPr>
        <w:t xml:space="preserve">Такие музейные мероприятия помогают посетителям музея и картинной галереи больше узнать о родном чувашском крае, и о знаменитых земляках. </w:t>
      </w:r>
      <w:r w:rsidRPr="003923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Знание своих корней и истоков позволяет сохранить живую связь времен, богатейшее культурно-историческое наследие и многовековые традиции. Беречь и ценить родную речь — наша общая зада</w:t>
      </w:r>
      <w:r w:rsidR="000D6C46" w:rsidRPr="003923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ч</w:t>
      </w:r>
      <w:r w:rsidRPr="003923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а. </w:t>
      </w:r>
    </w:p>
    <w:p w:rsidR="003B1D8D" w:rsidRPr="003923F8" w:rsidRDefault="003B1D8D" w:rsidP="004518D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Международный День музеев</w:t>
      </w:r>
    </w:p>
    <w:p w:rsidR="00A6576B" w:rsidRDefault="003F531F" w:rsidP="00A6576B">
      <w:pPr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764DF">
        <w:rPr>
          <w:rFonts w:ascii="Times New Roman" w:hAnsi="Times New Roman" w:cs="Times New Roman"/>
          <w:sz w:val="24"/>
          <w:szCs w:val="24"/>
          <w:lang w:val="ru-RU"/>
        </w:rPr>
        <w:t xml:space="preserve">Праздничные мероприятия в Порецком историко-краеведческом музее и картинной галерее к Международному Дню музеев  прошли  17 мая.  В течение всего праздничного дня музей и галерея, работали  бесплатно с 10 до 20 часов.    Активное участие в празднике проняли учащиеся  5,6  классов  Порецкой СОШ  и дети подготовительной группы детского сада «Сказка».        </w:t>
      </w:r>
    </w:p>
    <w:p w:rsidR="003F531F" w:rsidRPr="00A764DF" w:rsidRDefault="00A6576B" w:rsidP="00A657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3F531F" w:rsidRPr="00A764DF">
        <w:rPr>
          <w:rFonts w:ascii="Times New Roman" w:hAnsi="Times New Roman" w:cs="Times New Roman"/>
          <w:sz w:val="24"/>
          <w:szCs w:val="24"/>
          <w:lang w:val="ru-RU"/>
        </w:rPr>
        <w:t xml:space="preserve">  Состоялся  музейный квест. Цель игры – обучить детей умению воспринимать предметный мир культуры, бережно относиться к культурному наследию.</w:t>
      </w:r>
    </w:p>
    <w:p w:rsidR="003B1D8D" w:rsidRPr="003923F8" w:rsidRDefault="003B1D8D" w:rsidP="004518D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Слово – драгоценный дар</w:t>
      </w:r>
    </w:p>
    <w:p w:rsidR="003B1D8D" w:rsidRPr="003923F8" w:rsidRDefault="003B1D8D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Этот праздник был приурочен ко дню памяти славянских просветителей, святых равноапостольных братьев Кирилла и Мефодия, составителей славянской азбуки.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2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Участниками музейного мероприятия стали учащиеся Порецкой СОШ. </w:t>
      </w:r>
    </w:p>
    <w:p w:rsidR="003B1D8D" w:rsidRPr="003923F8" w:rsidRDefault="003B1D8D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них демонстрировалась видео презентация о появлении кириллицы, о первых переписчиках, старинных книгах, о материале, на котором писали и инструментах для письма. В завершении мероприятия дети познакомились с экспозицией «Порецкая учительская семинария», где представлены </w:t>
      </w:r>
      <w:r w:rsidRPr="003923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</w:t>
      </w:r>
      <w:r w:rsidRPr="003923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923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редкими печатными изданиями и</w:t>
      </w:r>
      <w:r w:rsidRPr="003923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923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старинными книгами из</w:t>
      </w:r>
      <w:r w:rsidRPr="003923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923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коллекции музея. </w:t>
      </w:r>
    </w:p>
    <w:p w:rsidR="003B1D8D" w:rsidRPr="003923F8" w:rsidRDefault="003B1D8D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Тематический вечер «Семья – хранилище души» прошел в историко-художественном музейном комплексе</w:t>
      </w:r>
    </w:p>
    <w:p w:rsidR="003B1D8D" w:rsidRPr="003923F8" w:rsidRDefault="003B1D8D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Ежегодно, 15 мая отмечают Международный День семьи. </w:t>
      </w:r>
    </w:p>
    <w:p w:rsidR="003B1D8D" w:rsidRPr="003923F8" w:rsidRDefault="003B1D8D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В Порецком историко-художественном музейном комплексе прошел тематический вечер для жителей и гостей села Порецкого «Семья – хранилище души». В ходе мероприятия рассматривались такие вопросы, как: кто такие «предки» и «потомки»? что такое «семья»? что такое «генеалогическое древо» и как его составлять? Юные посетители с удовольствием разгадывали кроссворд на тему «Семья».</w:t>
      </w:r>
      <w:r w:rsidR="00A657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>Гости узнали о семьях, живших в нашем районе в разные годы его существования и оставившие заметный след в его истории. Это семьи Осокиных, Фроловых, Соловьевых.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Лето – самая долгожданная пора для школьников. Это время для новых знакомств, путешествий, экскурсий и приключений. Уже не первый год Порецкий историко-краеведческий музей встречает школьников летних оздоровительных площадок своими музейно-образовательными мероприятиями. Не стало исключением и это лето. Для школьников была предложена познавательно-развлекательная программа «В музейном мире», в которую вошли разнообразные игры, викторины и экскурсии. 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 w:eastAsia="ru-RU"/>
        </w:rPr>
        <w:t>День защиты детей – это светлый, солнечный праздник. В  историко-краеведческом музее  прошло мероприятия «Здравствуй лето!»</w:t>
      </w:r>
    </w:p>
    <w:p w:rsidR="00A6576B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 w:eastAsia="ru-RU"/>
        </w:rPr>
        <w:t>Дети  отправились в увлекательное путешествие «Мир музея».  Юные посетители  активно отвечали на все вопросы викторины, отгадывали происхождение вещей из</w:t>
      </w:r>
      <w:r w:rsidR="00A657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«волшебного сундучка».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</w:t>
      </w:r>
      <w:proofErr w:type="gramStart"/>
      <w:r w:rsidRPr="003923F8">
        <w:rPr>
          <w:rFonts w:ascii="Times New Roman" w:hAnsi="Times New Roman" w:cs="Times New Roman"/>
          <w:sz w:val="24"/>
          <w:szCs w:val="24"/>
          <w:lang w:val="ru-RU" w:eastAsia="ru-RU"/>
        </w:rPr>
        <w:t>Проигравших</w:t>
      </w:r>
      <w:proofErr w:type="gramEnd"/>
      <w:r w:rsidRPr="003923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 было, все получили в подарок замечательный мультфильм «</w:t>
      </w:r>
      <w:proofErr w:type="spellStart"/>
      <w:r w:rsidRPr="003923F8">
        <w:rPr>
          <w:rFonts w:ascii="Times New Roman" w:hAnsi="Times New Roman" w:cs="Times New Roman"/>
          <w:sz w:val="24"/>
          <w:szCs w:val="24"/>
          <w:lang w:val="ru-RU" w:eastAsia="ru-RU"/>
        </w:rPr>
        <w:t>Бременские</w:t>
      </w:r>
      <w:proofErr w:type="spellEnd"/>
      <w:r w:rsidRPr="003923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музыканты». А самые активные участники праздника получили в подарок сладкие призы и  воздушные шары.</w:t>
      </w:r>
      <w:r w:rsidRPr="003923F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923F8">
        <w:rPr>
          <w:rFonts w:ascii="Times New Roman" w:hAnsi="Times New Roman" w:cs="Times New Roman"/>
          <w:sz w:val="24"/>
          <w:szCs w:val="24"/>
          <w:lang w:val="ru-RU" w:eastAsia="ru-RU"/>
        </w:rPr>
        <w:t>Сотрудники  музея и картинной галереи  поздравили  ребят с праздником и пожелали им провести познавательное и увлекательное лето, рассказали об истории возникновения праздника.</w:t>
      </w:r>
      <w:r w:rsidRPr="003923F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923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Меропри</w:t>
      </w:r>
      <w:r w:rsidR="003B1D8D" w:rsidRPr="003923F8">
        <w:rPr>
          <w:rFonts w:ascii="Times New Roman" w:hAnsi="Times New Roman" w:cs="Times New Roman"/>
          <w:sz w:val="24"/>
          <w:szCs w:val="24"/>
          <w:lang w:val="ru-RU" w:eastAsia="ru-RU"/>
        </w:rPr>
        <w:t>ятие  прош</w:t>
      </w:r>
      <w:r w:rsidRPr="003923F8">
        <w:rPr>
          <w:rFonts w:ascii="Times New Roman" w:hAnsi="Times New Roman" w:cs="Times New Roman"/>
          <w:sz w:val="24"/>
          <w:szCs w:val="24"/>
          <w:lang w:val="ru-RU" w:eastAsia="ru-RU"/>
        </w:rPr>
        <w:t>ло увлекательно и интересно.</w:t>
      </w:r>
      <w:r w:rsidRPr="003923F8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774713"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</w:t>
      </w:r>
      <w:r w:rsidR="003B1D8D" w:rsidRPr="003923F8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накомство с историей родного края, памятными местами, поисковая работа, краеведческая деятельность играют незаменимую роль в патриотическом воспитании подростков и молодежи. 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Историко-художественнный музейный комплекс  посетили учащиеся из Сеченовского района</w:t>
      </w:r>
    </w:p>
    <w:p w:rsidR="003F531F" w:rsidRPr="003923F8" w:rsidRDefault="003F531F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Порецкий историко-художественнный музейный комплекс посетила группа из Нижегородской области. Гостями села Порецкого стали педагоги, родители и учащиеся Сеченовской СОШ. В рамках обзорной экскурсии, они познакомились с историей Порецкого района,  с экспозициями «Этнография и быт поречан в </w:t>
      </w:r>
      <w:r w:rsidRPr="003923F8">
        <w:rPr>
          <w:rFonts w:ascii="Times New Roman" w:hAnsi="Times New Roman" w:cs="Times New Roman"/>
          <w:sz w:val="24"/>
          <w:szCs w:val="24"/>
        </w:rPr>
        <w:t>XVIII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923F8">
        <w:rPr>
          <w:rFonts w:ascii="Times New Roman" w:hAnsi="Times New Roman" w:cs="Times New Roman"/>
          <w:sz w:val="24"/>
          <w:szCs w:val="24"/>
        </w:rPr>
        <w:t>XIX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вв.», «Живая связь времен». </w:t>
      </w:r>
      <w:r w:rsidRPr="003923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 для посетителей прошли экскурсии по выставкам «Опалённые войной», «Поречье в годы войны».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Большой интерес вызвали экспозиция картинной галереи, где представлена </w:t>
      </w:r>
      <w:r w:rsidRPr="003923F8">
        <w:rPr>
          <w:rFonts w:ascii="Times New Roman" w:eastAsia="Calibri" w:hAnsi="Times New Roman" w:cs="Times New Roman"/>
          <w:sz w:val="24"/>
          <w:szCs w:val="24"/>
          <w:lang w:val="ru-RU"/>
        </w:rPr>
        <w:t>персональная выставка художественных произве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дений живописи «Вдохновение»  художницы  Татьяны Коптеловой. </w:t>
      </w:r>
      <w:r w:rsidRPr="003923F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«Богатая история и интересный музей», – именно так отозвались гости, посетившие наш музей и картинную галерею. </w:t>
      </w:r>
    </w:p>
    <w:p w:rsidR="00BE2967" w:rsidRPr="004518D0" w:rsidRDefault="00BE2967" w:rsidP="00540D3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1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Мероприятия по профилактике правонарушений и пропаганде  здорового образа жизни  </w:t>
      </w:r>
      <w:r w:rsidRPr="004518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подростковой и молодежной среде</w:t>
      </w:r>
    </w:p>
    <w:p w:rsidR="00BE2967" w:rsidRPr="003923F8" w:rsidRDefault="00BE2967" w:rsidP="003923F8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eastAsia="Times New Roman" w:hAnsi="Times New Roman" w:cs="Times New Roman"/>
          <w:sz w:val="24"/>
          <w:szCs w:val="24"/>
          <w:lang w:val="ru-RU"/>
        </w:rPr>
        <w:t>Пропаганде здорового образа жизни и профилактике асоциальных проявлений среди детей, подростков и молодежи способствуют различные мероприятия, фестивали и конкурсы, организованные  в культурно-досуговых учреждениях.</w:t>
      </w:r>
      <w:r w:rsidRPr="003923F8">
        <w:rPr>
          <w:rStyle w:val="a4"/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92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BE2967" w:rsidRPr="003923F8" w:rsidRDefault="00BE2967" w:rsidP="003923F8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923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Порецкий историко-краеведческий музей и народная картинная галерея являются одним из звеньев в системе организаций, занимающихся предупреждением вредных привычек, пропаганде здорового образа жизни. Основная</w:t>
      </w:r>
      <w:r w:rsidR="00774713" w:rsidRPr="003923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часть </w:t>
      </w:r>
      <w:r w:rsidRPr="003923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мероприятий, </w:t>
      </w:r>
      <w:r w:rsidRPr="003923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3923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направлена на создание условий по доступу подрастающего поколения к культурным ценностям для их гармоничного духовного развития и отвлечения от социально - негативных явлений.</w:t>
      </w:r>
    </w:p>
    <w:p w:rsidR="00BE2967" w:rsidRPr="003923F8" w:rsidRDefault="00BE2967" w:rsidP="003923F8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Основной посетитель музея – учащиеся школ, с которыми музей имеет давние традиции сотрудничества. Музей проводит широкую методическую работу по различным направлениям. </w:t>
      </w:r>
    </w:p>
    <w:p w:rsidR="00BE2967" w:rsidRPr="003923F8" w:rsidRDefault="00BE2967" w:rsidP="003923F8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Музей уделяет в своей работе большое внимание неблагополучным детям, нуждающимся в социальной реабилитации. Организация досуга детей и подростков является неотъемлемой частью работы историко-художественного музейного комплекса. Анализ мероприятий, проведенных за первое полугодие, выявил широкий спектр форм и методов работы с детьми. Музей и картинная галерея организуют выставки, экскурсии, лекции, интерактивные занятия, мастер-классы различной тематики. Сотрудники музея организуют виртуальные посещения музеев мира детьми и подростками с использованием </w:t>
      </w:r>
      <w:r w:rsidRPr="003923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современных компьютерных и </w:t>
      </w:r>
      <w:proofErr w:type="spellStart"/>
      <w:r w:rsidRPr="003923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3923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технологий. Тематика проводимых мероприятий многообразна: краеведение, экология, патриотическое воспитание, здоровый образ жизни. Сотрудниками музея и картинной галереи предусмотрена </w:t>
      </w:r>
      <w:proofErr w:type="gramStart"/>
      <w:r w:rsidRPr="003923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proofErr w:type="gramEnd"/>
      <w:r w:rsidRPr="003923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с индивидуальными посетителями, так и работа с организованными детьми. </w:t>
      </w:r>
    </w:p>
    <w:p w:rsidR="00BE2967" w:rsidRPr="003923F8" w:rsidRDefault="00BE2967" w:rsidP="003923F8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92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направлении экспозиционной деятельности были организованы следующие выставки:  выставка художественных произведений из фондов картинной галереи, «Герои труда» выставка к 90-летию со дня рождения Героя Социалистического труда Василия Михайловича Чулкова, информационно-иллюстративная выставка по Году театра «Создатель русского театра – Федор Волков», выставка произведений декоративно-прикладного искусства «Дарите людям красоту», выставка « Сказочно-былинная Русь», предоставленная культурно-выставочным центром «Радуга».</w:t>
      </w:r>
      <w:proofErr w:type="gramEnd"/>
    </w:p>
    <w:p w:rsidR="00BE2967" w:rsidRPr="003923F8" w:rsidRDefault="00BE2967" w:rsidP="003923F8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eastAsia="Times New Roman" w:hAnsi="Times New Roman" w:cs="Times New Roman"/>
          <w:sz w:val="24"/>
          <w:szCs w:val="24"/>
          <w:lang w:val="ru-RU"/>
        </w:rPr>
        <w:t>Глядя на прекрасные примеры живописного мастерства, дети, подростки  учатся любить и видеть природу, окружающий мир, развивают у себя хороший вкус, внимание, высокую культуру, читать и понимать картину. И, конечно же, вдохновляются.</w:t>
      </w:r>
    </w:p>
    <w:p w:rsidR="00BE2967" w:rsidRPr="003923F8" w:rsidRDefault="00BE2967" w:rsidP="003923F8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большим желанием учащиеся  Порецкой СОШ,  Кудеихинской СОШ, учащиеся Порецкой ДШИ   знакомились  с  жизнью и творчеством  художника В.М. Васнецова. </w:t>
      </w:r>
    </w:p>
    <w:p w:rsidR="00BE2967" w:rsidRPr="003923F8" w:rsidRDefault="00BE2967" w:rsidP="003923F8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Дети не только знакомились  с его творчеством и биографией,  но и совершенствовали  навык рассматривания картин, учились  определять их настроение, понимать  содержание. </w:t>
      </w:r>
    </w:p>
    <w:p w:rsidR="00BE2967" w:rsidRPr="003923F8" w:rsidRDefault="00BE2967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Прошли циклы мероприятий для молодежи «Разрули свои проблемы». Были проведены массовые мероприятия: час здоровья «В плену табачного дыма», час общения «Горькие плоды сладкой жизни», видео-лекторий «Выбираем жизнь». Информационно - наглядный материал получили 70 подростков среднего и старшего возраста. </w:t>
      </w:r>
      <w:r w:rsidRPr="003923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семьи, которой человек посвящает значительную часть своего времени и мыслей, никогда не теряла своей актуальности.  Тема семейных ценностей  была ведущей в культурно-выставочном  проекте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«Традиции, нравы и семейные  ценности русского народа». </w:t>
      </w:r>
      <w:r w:rsidRPr="003923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923F8">
        <w:rPr>
          <w:rFonts w:ascii="Times New Roman" w:eastAsia="Calibri" w:hAnsi="Times New Roman" w:cs="Times New Roman"/>
          <w:sz w:val="24"/>
          <w:szCs w:val="24"/>
          <w:lang w:val="ru-RU"/>
        </w:rPr>
        <w:t>К Международному дню семьи работала фотовыставка по материалам фондовых коллекций «Фото из семейного альбома».</w:t>
      </w:r>
    </w:p>
    <w:p w:rsidR="00BE2967" w:rsidRPr="003923F8" w:rsidRDefault="00BE2967" w:rsidP="003923F8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92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Музей проводит широкую методическую работу по различным направлениям. С каждым годом расширяется диапазон экскурсий, лекций и музейных занятий, которые музей предлагает своим посетителям.</w:t>
      </w:r>
    </w:p>
    <w:p w:rsidR="008D7DA9" w:rsidRPr="003923F8" w:rsidRDefault="00436A40" w:rsidP="004518D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8D7DA9" w:rsidRPr="003923F8">
        <w:rPr>
          <w:rFonts w:ascii="Times New Roman" w:hAnsi="Times New Roman" w:cs="Times New Roman"/>
          <w:b/>
          <w:sz w:val="24"/>
          <w:szCs w:val="24"/>
          <w:lang w:val="ru-RU"/>
        </w:rPr>
        <w:t>аучно-фондовая работа</w:t>
      </w:r>
    </w:p>
    <w:p w:rsidR="008D7DA9" w:rsidRPr="003923F8" w:rsidRDefault="0034771E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Фондовая работа -</w:t>
      </w:r>
      <w:r w:rsidR="008D7DA9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одно из ведущих н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>аправлений деятельности музеев -</w:t>
      </w:r>
      <w:r w:rsidR="008D7DA9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это комплектование, описание, хранение экспонатов, а это основа. Работа с фондом осуществлялась в соответствии с основными нормативными обязательствами по хранению музейных ценностей.</w:t>
      </w:r>
    </w:p>
    <w:p w:rsidR="00DE188B" w:rsidRPr="003923F8" w:rsidRDefault="00436A40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В 2019</w:t>
      </w:r>
      <w:r w:rsidR="008D7DA9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году музейное собрание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фонда увеличилось на 15</w:t>
      </w:r>
      <w:r w:rsidR="008D7DA9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единиц хранения и составило</w:t>
      </w:r>
      <w:r w:rsidR="001F7A85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2820</w:t>
      </w:r>
      <w:r w:rsidR="008D7DA9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единиц хранения основного фонда. Вспом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>огательный фонд составляет 1 165 (увеличение на 30</w:t>
      </w:r>
      <w:r w:rsidR="008D7DA9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ед.) единиц хранения.</w:t>
      </w:r>
    </w:p>
    <w:p w:rsidR="008D7DA9" w:rsidRPr="003923F8" w:rsidRDefault="008D7DA9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Продолжилось тематическое комплектование коллекций. Среди новых поступ</w:t>
      </w:r>
      <w:r w:rsidR="00436A40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лений преобладает коллекция </w:t>
      </w:r>
      <w:r w:rsidR="0048620D" w:rsidRPr="003923F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36A40" w:rsidRPr="003923F8">
        <w:rPr>
          <w:rFonts w:ascii="Times New Roman" w:hAnsi="Times New Roman" w:cs="Times New Roman"/>
          <w:sz w:val="24"/>
          <w:szCs w:val="24"/>
          <w:lang w:val="ru-RU"/>
        </w:rPr>
        <w:t>книги</w:t>
      </w:r>
      <w:r w:rsidR="0048620D" w:rsidRPr="003923F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36A40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188B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4981" w:rsidRPr="003923F8">
        <w:rPr>
          <w:rFonts w:ascii="Times New Roman" w:hAnsi="Times New Roman" w:cs="Times New Roman"/>
          <w:sz w:val="24"/>
          <w:szCs w:val="24"/>
          <w:lang w:val="ru-RU"/>
        </w:rPr>
        <w:t>– 15 ед.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Продолжилась сверка коллекций. Ведется учетно-хранительская документация. </w:t>
      </w:r>
    </w:p>
    <w:p w:rsidR="00764A60" w:rsidRPr="003923F8" w:rsidRDefault="00764A60" w:rsidP="004518D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Работа со средствами массовой информации</w:t>
      </w:r>
    </w:p>
    <w:p w:rsidR="00764A60" w:rsidRPr="003923F8" w:rsidRDefault="00F1157C" w:rsidP="003923F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За 2019 </w:t>
      </w:r>
      <w:r w:rsidR="00764A60" w:rsidRPr="003923F8">
        <w:rPr>
          <w:rFonts w:ascii="Times New Roman" w:hAnsi="Times New Roman" w:cs="Times New Roman"/>
          <w:sz w:val="24"/>
          <w:szCs w:val="24"/>
          <w:lang w:val="ru-RU"/>
        </w:rPr>
        <w:t>год на сайте администрац</w:t>
      </w:r>
      <w:r w:rsidR="009B545D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ии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>Порецкого района размещено 49</w:t>
      </w:r>
      <w:r w:rsidR="00820144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079" w:rsidRPr="003923F8">
        <w:rPr>
          <w:rFonts w:ascii="Times New Roman" w:hAnsi="Times New Roman" w:cs="Times New Roman"/>
          <w:sz w:val="24"/>
          <w:szCs w:val="24"/>
          <w:lang w:val="ru-RU"/>
        </w:rPr>
        <w:t>информаций</w:t>
      </w:r>
      <w:r w:rsidR="00A6576B">
        <w:rPr>
          <w:rFonts w:ascii="Times New Roman" w:hAnsi="Times New Roman" w:cs="Times New Roman"/>
          <w:sz w:val="24"/>
          <w:szCs w:val="24"/>
          <w:lang w:val="ru-RU"/>
        </w:rPr>
        <w:t xml:space="preserve"> о проведенных </w:t>
      </w:r>
      <w:r w:rsidR="00764A60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мероприятиях. Публикация информаций о работе музея в райо</w:t>
      </w:r>
      <w:r w:rsidR="009B545D" w:rsidRPr="003923F8">
        <w:rPr>
          <w:rFonts w:ascii="Times New Roman" w:hAnsi="Times New Roman" w:cs="Times New Roman"/>
          <w:sz w:val="24"/>
          <w:szCs w:val="24"/>
          <w:lang w:val="ru-RU"/>
        </w:rPr>
        <w:t>нной газете «Порецкие вести» - 4 тематических статьи</w:t>
      </w:r>
      <w:r w:rsidR="00764A60" w:rsidRPr="003923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4A60" w:rsidRPr="003923F8" w:rsidRDefault="00142079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shd w:val="clear" w:color="auto" w:fill="F5F5F5"/>
          <w:lang w:val="ru-RU"/>
        </w:rPr>
        <w:t>Также регулярно с</w:t>
      </w:r>
      <w:r w:rsidR="001544EA" w:rsidRPr="003923F8">
        <w:rPr>
          <w:rFonts w:ascii="Times New Roman" w:hAnsi="Times New Roman" w:cs="Times New Roman"/>
          <w:sz w:val="24"/>
          <w:szCs w:val="24"/>
          <w:shd w:val="clear" w:color="auto" w:fill="F5F5F5"/>
          <w:lang w:val="ru-RU"/>
        </w:rPr>
        <w:t>оздавались тематические презентации по экспозиционно-выставочной деятельности.</w:t>
      </w:r>
    </w:p>
    <w:p w:rsidR="00764A60" w:rsidRPr="003923F8" w:rsidRDefault="004518D0" w:rsidP="004518D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64A60" w:rsidRPr="003923F8">
        <w:rPr>
          <w:rFonts w:ascii="Times New Roman" w:hAnsi="Times New Roman" w:cs="Times New Roman"/>
          <w:b/>
          <w:sz w:val="24"/>
          <w:szCs w:val="24"/>
          <w:lang w:val="ru-RU"/>
        </w:rPr>
        <w:t>осещение музея</w:t>
      </w:r>
    </w:p>
    <w:p w:rsidR="00C87BFC" w:rsidRPr="003923F8" w:rsidRDefault="00C87BFC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Чтобы активизировать посещаемость музея, его сотрудники всегда в творческом поиске. Они разрабатывают многочисленные экскурсии и мероприятия.          </w:t>
      </w:r>
    </w:p>
    <w:p w:rsidR="00764A60" w:rsidRPr="003923F8" w:rsidRDefault="00AA5ADC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 2019</w:t>
      </w:r>
      <w:r w:rsidR="00764A60"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год музей и картинную </w:t>
      </w:r>
      <w:r w:rsidR="00142079"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галерею посети</w:t>
      </w:r>
      <w:r w:rsidR="001D03C8"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ло </w:t>
      </w:r>
      <w:r w:rsidR="00F1157C"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7227</w:t>
      </w:r>
      <w:r w:rsidR="00DE57CB"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764A60" w:rsidRPr="003923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человек.</w:t>
      </w:r>
    </w:p>
    <w:p w:rsidR="00764A60" w:rsidRPr="003923F8" w:rsidRDefault="00764A60" w:rsidP="004518D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b/>
          <w:sz w:val="24"/>
          <w:szCs w:val="24"/>
          <w:lang w:val="ru-RU"/>
        </w:rPr>
        <w:t>Финансово-хозяйственная деятельность</w:t>
      </w:r>
    </w:p>
    <w:p w:rsidR="00AA5ADC" w:rsidRPr="003923F8" w:rsidRDefault="00AA5ADC" w:rsidP="003923F8">
      <w:pPr>
        <w:ind w:firstLine="851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>С 20 сентября 2019 г. начались</w:t>
      </w:r>
      <w:r w:rsidR="00820144" w:rsidRPr="003923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запланирова</w:t>
      </w:r>
      <w:r w:rsidR="00820144" w:rsidRPr="003923F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ные работы </w:t>
      </w:r>
      <w:r w:rsidR="00BE2967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BFC">
        <w:rPr>
          <w:rFonts w:ascii="Times New Roman" w:hAnsi="Times New Roman" w:cs="Times New Roman"/>
          <w:sz w:val="24"/>
          <w:szCs w:val="24"/>
          <w:lang w:val="ru-RU"/>
        </w:rPr>
        <w:t xml:space="preserve">по  реставрации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967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зданий музея и галереи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(сохранение  зданий историко-краеведческого музея и картинной галереи, как объектов культурно-исторического наследия). </w:t>
      </w:r>
      <w:r w:rsidRPr="003923F8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4518D0" w:rsidRDefault="004518D0" w:rsidP="004518D0">
      <w:pPr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val="ru-RU"/>
        </w:rPr>
      </w:pPr>
    </w:p>
    <w:p w:rsidR="004518D0" w:rsidRDefault="004518D0" w:rsidP="004518D0">
      <w:pPr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val="ru-RU"/>
        </w:rPr>
      </w:pPr>
    </w:p>
    <w:p w:rsidR="001D133E" w:rsidRPr="003923F8" w:rsidRDefault="009C16A3" w:rsidP="004518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color w:val="C0504D" w:themeColor="accent2"/>
          <w:sz w:val="24"/>
          <w:szCs w:val="24"/>
          <w:lang w:val="ru-RU"/>
        </w:rPr>
        <w:t xml:space="preserve"> </w:t>
      </w:r>
      <w:r w:rsidR="001D133E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</w:t>
      </w:r>
      <w:proofErr w:type="gramStart"/>
      <w:r w:rsidR="001D133E" w:rsidRPr="003923F8">
        <w:rPr>
          <w:rFonts w:ascii="Times New Roman" w:hAnsi="Times New Roman" w:cs="Times New Roman"/>
          <w:sz w:val="24"/>
          <w:szCs w:val="24"/>
          <w:lang w:val="ru-RU"/>
        </w:rPr>
        <w:t>историко-краеведческим</w:t>
      </w:r>
      <w:proofErr w:type="gramEnd"/>
      <w:r w:rsidR="001D133E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4518D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1D133E"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 Т.Н. Куртыгина</w:t>
      </w:r>
    </w:p>
    <w:p w:rsidR="001D133E" w:rsidRPr="003923F8" w:rsidRDefault="001D133E" w:rsidP="003923F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3F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518D0">
        <w:rPr>
          <w:rFonts w:ascii="Times New Roman" w:hAnsi="Times New Roman" w:cs="Times New Roman"/>
          <w:sz w:val="24"/>
          <w:szCs w:val="24"/>
          <w:lang w:val="ru-RU"/>
        </w:rPr>
        <w:t xml:space="preserve">музеем                                                                                                             </w:t>
      </w:r>
    </w:p>
    <w:p w:rsidR="009C16A3" w:rsidRPr="003923F8" w:rsidRDefault="009C16A3" w:rsidP="003923F8">
      <w:pPr>
        <w:ind w:firstLine="851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val="ru-RU"/>
        </w:rPr>
      </w:pPr>
    </w:p>
    <w:sectPr w:rsidR="009C16A3" w:rsidRPr="003923F8" w:rsidSect="0097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BD" w:rsidRDefault="006629BD" w:rsidP="00183ACB">
      <w:pPr>
        <w:spacing w:after="0" w:line="240" w:lineRule="auto"/>
      </w:pPr>
      <w:r>
        <w:separator/>
      </w:r>
    </w:p>
  </w:endnote>
  <w:endnote w:type="continuationSeparator" w:id="0">
    <w:p w:rsidR="006629BD" w:rsidRDefault="006629BD" w:rsidP="0018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BD" w:rsidRDefault="006629BD" w:rsidP="00183ACB">
      <w:pPr>
        <w:spacing w:after="0" w:line="240" w:lineRule="auto"/>
      </w:pPr>
      <w:r>
        <w:separator/>
      </w:r>
    </w:p>
  </w:footnote>
  <w:footnote w:type="continuationSeparator" w:id="0">
    <w:p w:rsidR="006629BD" w:rsidRDefault="006629BD" w:rsidP="00183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9F1"/>
    <w:multiLevelType w:val="hybridMultilevel"/>
    <w:tmpl w:val="402ADA44"/>
    <w:lvl w:ilvl="0" w:tplc="4C248564">
      <w:numFmt w:val="bullet"/>
      <w:lvlText w:val="—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058B6"/>
    <w:multiLevelType w:val="hybridMultilevel"/>
    <w:tmpl w:val="EF8ED688"/>
    <w:lvl w:ilvl="0" w:tplc="4C248564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C2396"/>
    <w:multiLevelType w:val="hybridMultilevel"/>
    <w:tmpl w:val="74B608A6"/>
    <w:lvl w:ilvl="0" w:tplc="40768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279BE"/>
    <w:multiLevelType w:val="hybridMultilevel"/>
    <w:tmpl w:val="00DAE34C"/>
    <w:lvl w:ilvl="0" w:tplc="62F6064A">
      <w:numFmt w:val="bullet"/>
      <w:lvlText w:val="—"/>
      <w:lvlJc w:val="left"/>
      <w:pPr>
        <w:ind w:left="1571" w:hanging="360"/>
      </w:pPr>
      <w:rPr>
        <w:rFonts w:ascii="Times New Roman" w:eastAsiaTheme="minorEastAsia" w:hAnsi="Times New Roman" w:cs="Times New Roman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304E0"/>
    <w:multiLevelType w:val="multilevel"/>
    <w:tmpl w:val="3AF894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E0F39"/>
    <w:multiLevelType w:val="multilevel"/>
    <w:tmpl w:val="72BC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A60"/>
    <w:rsid w:val="0000083C"/>
    <w:rsid w:val="000148E8"/>
    <w:rsid w:val="00015A9B"/>
    <w:rsid w:val="000211C8"/>
    <w:rsid w:val="00024981"/>
    <w:rsid w:val="00030BA4"/>
    <w:rsid w:val="0003417E"/>
    <w:rsid w:val="00042A95"/>
    <w:rsid w:val="000455C2"/>
    <w:rsid w:val="00061601"/>
    <w:rsid w:val="00062102"/>
    <w:rsid w:val="0006721E"/>
    <w:rsid w:val="000709F6"/>
    <w:rsid w:val="00070E91"/>
    <w:rsid w:val="0007591F"/>
    <w:rsid w:val="000919F7"/>
    <w:rsid w:val="00094897"/>
    <w:rsid w:val="000964C4"/>
    <w:rsid w:val="000A62AB"/>
    <w:rsid w:val="000B0EE8"/>
    <w:rsid w:val="000B5FC4"/>
    <w:rsid w:val="000C2F76"/>
    <w:rsid w:val="000C5F4E"/>
    <w:rsid w:val="000D6C46"/>
    <w:rsid w:val="000E70ED"/>
    <w:rsid w:val="000F34D8"/>
    <w:rsid w:val="00116EC8"/>
    <w:rsid w:val="00124701"/>
    <w:rsid w:val="00124705"/>
    <w:rsid w:val="00133ADC"/>
    <w:rsid w:val="0013643E"/>
    <w:rsid w:val="001364D9"/>
    <w:rsid w:val="00142079"/>
    <w:rsid w:val="00150C7C"/>
    <w:rsid w:val="001544EA"/>
    <w:rsid w:val="00165563"/>
    <w:rsid w:val="001713A9"/>
    <w:rsid w:val="00180A8E"/>
    <w:rsid w:val="00183ACB"/>
    <w:rsid w:val="00184CF9"/>
    <w:rsid w:val="0018697E"/>
    <w:rsid w:val="00191287"/>
    <w:rsid w:val="001A4009"/>
    <w:rsid w:val="001A556E"/>
    <w:rsid w:val="001A7210"/>
    <w:rsid w:val="001A7449"/>
    <w:rsid w:val="001B55EF"/>
    <w:rsid w:val="001C00BF"/>
    <w:rsid w:val="001C1034"/>
    <w:rsid w:val="001C6FF2"/>
    <w:rsid w:val="001D03C8"/>
    <w:rsid w:val="001D133E"/>
    <w:rsid w:val="001D7F9E"/>
    <w:rsid w:val="001E2CF5"/>
    <w:rsid w:val="001E48FD"/>
    <w:rsid w:val="001E5BED"/>
    <w:rsid w:val="001E5FFC"/>
    <w:rsid w:val="001F27C6"/>
    <w:rsid w:val="001F7A85"/>
    <w:rsid w:val="00202461"/>
    <w:rsid w:val="002111EF"/>
    <w:rsid w:val="002151D0"/>
    <w:rsid w:val="00232874"/>
    <w:rsid w:val="0023469A"/>
    <w:rsid w:val="00236F56"/>
    <w:rsid w:val="00241E76"/>
    <w:rsid w:val="0024256E"/>
    <w:rsid w:val="00246EFF"/>
    <w:rsid w:val="00275295"/>
    <w:rsid w:val="002757BA"/>
    <w:rsid w:val="00287099"/>
    <w:rsid w:val="00290949"/>
    <w:rsid w:val="002A033F"/>
    <w:rsid w:val="002A2EBA"/>
    <w:rsid w:val="002A356A"/>
    <w:rsid w:val="002A465B"/>
    <w:rsid w:val="002B5E45"/>
    <w:rsid w:val="002C2E35"/>
    <w:rsid w:val="002D19F1"/>
    <w:rsid w:val="002F0897"/>
    <w:rsid w:val="003056EC"/>
    <w:rsid w:val="003146DE"/>
    <w:rsid w:val="00321F90"/>
    <w:rsid w:val="0032483A"/>
    <w:rsid w:val="003356BC"/>
    <w:rsid w:val="00347417"/>
    <w:rsid w:val="0034771E"/>
    <w:rsid w:val="003547AE"/>
    <w:rsid w:val="00370D4C"/>
    <w:rsid w:val="00374A30"/>
    <w:rsid w:val="00381647"/>
    <w:rsid w:val="00386861"/>
    <w:rsid w:val="00386B0D"/>
    <w:rsid w:val="00391CF4"/>
    <w:rsid w:val="003923F8"/>
    <w:rsid w:val="00395281"/>
    <w:rsid w:val="003A427B"/>
    <w:rsid w:val="003B1D8D"/>
    <w:rsid w:val="003B3E6D"/>
    <w:rsid w:val="003B7474"/>
    <w:rsid w:val="003C4A34"/>
    <w:rsid w:val="003D3FC8"/>
    <w:rsid w:val="003E458C"/>
    <w:rsid w:val="003E4FC1"/>
    <w:rsid w:val="003E6475"/>
    <w:rsid w:val="003F3A01"/>
    <w:rsid w:val="003F531F"/>
    <w:rsid w:val="003F62C3"/>
    <w:rsid w:val="00404ACB"/>
    <w:rsid w:val="00405CEC"/>
    <w:rsid w:val="004172CB"/>
    <w:rsid w:val="00420925"/>
    <w:rsid w:val="004217CF"/>
    <w:rsid w:val="00424CC0"/>
    <w:rsid w:val="004274D5"/>
    <w:rsid w:val="00436097"/>
    <w:rsid w:val="00436A40"/>
    <w:rsid w:val="00442288"/>
    <w:rsid w:val="00445E9C"/>
    <w:rsid w:val="004518D0"/>
    <w:rsid w:val="00452D47"/>
    <w:rsid w:val="00452FC8"/>
    <w:rsid w:val="004624C9"/>
    <w:rsid w:val="0047586F"/>
    <w:rsid w:val="0048620D"/>
    <w:rsid w:val="00496FF9"/>
    <w:rsid w:val="00497988"/>
    <w:rsid w:val="004B6B03"/>
    <w:rsid w:val="004C3902"/>
    <w:rsid w:val="004C61FC"/>
    <w:rsid w:val="004C685F"/>
    <w:rsid w:val="004D656F"/>
    <w:rsid w:val="004E72FE"/>
    <w:rsid w:val="004E789A"/>
    <w:rsid w:val="004F308D"/>
    <w:rsid w:val="004F70C7"/>
    <w:rsid w:val="00507256"/>
    <w:rsid w:val="005108DC"/>
    <w:rsid w:val="00512A60"/>
    <w:rsid w:val="00514978"/>
    <w:rsid w:val="00520242"/>
    <w:rsid w:val="005309FC"/>
    <w:rsid w:val="00533970"/>
    <w:rsid w:val="00540D3A"/>
    <w:rsid w:val="00571498"/>
    <w:rsid w:val="005744A5"/>
    <w:rsid w:val="00575876"/>
    <w:rsid w:val="005767F3"/>
    <w:rsid w:val="00583A82"/>
    <w:rsid w:val="005910D5"/>
    <w:rsid w:val="00595618"/>
    <w:rsid w:val="0059728D"/>
    <w:rsid w:val="005A0F7B"/>
    <w:rsid w:val="005B381F"/>
    <w:rsid w:val="005B6F86"/>
    <w:rsid w:val="005C16F9"/>
    <w:rsid w:val="005D0221"/>
    <w:rsid w:val="005D3F88"/>
    <w:rsid w:val="005E0CFA"/>
    <w:rsid w:val="005F4334"/>
    <w:rsid w:val="005F6FBB"/>
    <w:rsid w:val="006026A9"/>
    <w:rsid w:val="0060433D"/>
    <w:rsid w:val="00605767"/>
    <w:rsid w:val="00610D11"/>
    <w:rsid w:val="006125BB"/>
    <w:rsid w:val="00614C13"/>
    <w:rsid w:val="00614E0B"/>
    <w:rsid w:val="00617586"/>
    <w:rsid w:val="0062457F"/>
    <w:rsid w:val="006306D4"/>
    <w:rsid w:val="006403F2"/>
    <w:rsid w:val="00640BFC"/>
    <w:rsid w:val="006411AE"/>
    <w:rsid w:val="006519F6"/>
    <w:rsid w:val="006629BD"/>
    <w:rsid w:val="00676944"/>
    <w:rsid w:val="006B6AC2"/>
    <w:rsid w:val="006C1866"/>
    <w:rsid w:val="006C3CB4"/>
    <w:rsid w:val="006D2E5F"/>
    <w:rsid w:val="006E0040"/>
    <w:rsid w:val="00700A22"/>
    <w:rsid w:val="00710ACA"/>
    <w:rsid w:val="007110C9"/>
    <w:rsid w:val="00716696"/>
    <w:rsid w:val="007306B9"/>
    <w:rsid w:val="00750FF7"/>
    <w:rsid w:val="0076163D"/>
    <w:rsid w:val="00764A60"/>
    <w:rsid w:val="0077275B"/>
    <w:rsid w:val="00774713"/>
    <w:rsid w:val="00775D96"/>
    <w:rsid w:val="00781C0B"/>
    <w:rsid w:val="007831CC"/>
    <w:rsid w:val="007948FA"/>
    <w:rsid w:val="007B272F"/>
    <w:rsid w:val="007B755A"/>
    <w:rsid w:val="007C3AC3"/>
    <w:rsid w:val="007C3CE4"/>
    <w:rsid w:val="007C7073"/>
    <w:rsid w:val="007C7DEC"/>
    <w:rsid w:val="007D0F07"/>
    <w:rsid w:val="007D10AE"/>
    <w:rsid w:val="007F4B34"/>
    <w:rsid w:val="008052DF"/>
    <w:rsid w:val="00805715"/>
    <w:rsid w:val="00820144"/>
    <w:rsid w:val="00825F7B"/>
    <w:rsid w:val="00831F52"/>
    <w:rsid w:val="00836E3E"/>
    <w:rsid w:val="0084304B"/>
    <w:rsid w:val="00843C7B"/>
    <w:rsid w:val="00847146"/>
    <w:rsid w:val="0085790C"/>
    <w:rsid w:val="00860E31"/>
    <w:rsid w:val="00863CE0"/>
    <w:rsid w:val="008665F8"/>
    <w:rsid w:val="0086669C"/>
    <w:rsid w:val="008666C4"/>
    <w:rsid w:val="00870258"/>
    <w:rsid w:val="00871629"/>
    <w:rsid w:val="00872D4E"/>
    <w:rsid w:val="008776CB"/>
    <w:rsid w:val="0088089C"/>
    <w:rsid w:val="00883840"/>
    <w:rsid w:val="00890752"/>
    <w:rsid w:val="008A0BFC"/>
    <w:rsid w:val="008A26A7"/>
    <w:rsid w:val="008A2A13"/>
    <w:rsid w:val="008A79AF"/>
    <w:rsid w:val="008B7FDF"/>
    <w:rsid w:val="008C1BAB"/>
    <w:rsid w:val="008C2600"/>
    <w:rsid w:val="008C60F0"/>
    <w:rsid w:val="008D67EC"/>
    <w:rsid w:val="008D7DA9"/>
    <w:rsid w:val="008E1DBA"/>
    <w:rsid w:val="008E647E"/>
    <w:rsid w:val="008E7801"/>
    <w:rsid w:val="008F66D5"/>
    <w:rsid w:val="008F6E93"/>
    <w:rsid w:val="008F7928"/>
    <w:rsid w:val="008F7D2F"/>
    <w:rsid w:val="00901A52"/>
    <w:rsid w:val="00904F24"/>
    <w:rsid w:val="0091073A"/>
    <w:rsid w:val="00910E6A"/>
    <w:rsid w:val="0092460D"/>
    <w:rsid w:val="0093473F"/>
    <w:rsid w:val="00936533"/>
    <w:rsid w:val="00941AF1"/>
    <w:rsid w:val="009464F7"/>
    <w:rsid w:val="00946B85"/>
    <w:rsid w:val="00950D58"/>
    <w:rsid w:val="00970C65"/>
    <w:rsid w:val="00974240"/>
    <w:rsid w:val="00974A97"/>
    <w:rsid w:val="00974E83"/>
    <w:rsid w:val="00995640"/>
    <w:rsid w:val="00996C96"/>
    <w:rsid w:val="009A30A1"/>
    <w:rsid w:val="009A5027"/>
    <w:rsid w:val="009B545D"/>
    <w:rsid w:val="009B5D37"/>
    <w:rsid w:val="009C001C"/>
    <w:rsid w:val="009C158D"/>
    <w:rsid w:val="009C16A3"/>
    <w:rsid w:val="009C588F"/>
    <w:rsid w:val="009C70B1"/>
    <w:rsid w:val="009D0A64"/>
    <w:rsid w:val="009E2EB1"/>
    <w:rsid w:val="009E33C8"/>
    <w:rsid w:val="009E4F96"/>
    <w:rsid w:val="009E57C6"/>
    <w:rsid w:val="009E5A3E"/>
    <w:rsid w:val="009F57E9"/>
    <w:rsid w:val="00A04E54"/>
    <w:rsid w:val="00A052BD"/>
    <w:rsid w:val="00A115C2"/>
    <w:rsid w:val="00A16BB8"/>
    <w:rsid w:val="00A26E42"/>
    <w:rsid w:val="00A461BE"/>
    <w:rsid w:val="00A46F09"/>
    <w:rsid w:val="00A57622"/>
    <w:rsid w:val="00A61032"/>
    <w:rsid w:val="00A63E1E"/>
    <w:rsid w:val="00A6576B"/>
    <w:rsid w:val="00A729CA"/>
    <w:rsid w:val="00A764DF"/>
    <w:rsid w:val="00A82EB3"/>
    <w:rsid w:val="00AA1EEB"/>
    <w:rsid w:val="00AA21FC"/>
    <w:rsid w:val="00AA5ADC"/>
    <w:rsid w:val="00AB19FA"/>
    <w:rsid w:val="00AB3DEE"/>
    <w:rsid w:val="00AB44ED"/>
    <w:rsid w:val="00AB7002"/>
    <w:rsid w:val="00AE37B5"/>
    <w:rsid w:val="00AE4744"/>
    <w:rsid w:val="00B04431"/>
    <w:rsid w:val="00B1453C"/>
    <w:rsid w:val="00B23EC5"/>
    <w:rsid w:val="00B364CB"/>
    <w:rsid w:val="00B56682"/>
    <w:rsid w:val="00B64D0C"/>
    <w:rsid w:val="00B8239B"/>
    <w:rsid w:val="00BA2E57"/>
    <w:rsid w:val="00BA363B"/>
    <w:rsid w:val="00BA5F36"/>
    <w:rsid w:val="00BB38B3"/>
    <w:rsid w:val="00BB39CB"/>
    <w:rsid w:val="00BB4508"/>
    <w:rsid w:val="00BC3923"/>
    <w:rsid w:val="00BC3D10"/>
    <w:rsid w:val="00BC6FC7"/>
    <w:rsid w:val="00BD1E4B"/>
    <w:rsid w:val="00BD464F"/>
    <w:rsid w:val="00BE0F9B"/>
    <w:rsid w:val="00BE11B6"/>
    <w:rsid w:val="00BE2967"/>
    <w:rsid w:val="00BE7571"/>
    <w:rsid w:val="00BF5D6C"/>
    <w:rsid w:val="00C0378E"/>
    <w:rsid w:val="00C03F5D"/>
    <w:rsid w:val="00C16044"/>
    <w:rsid w:val="00C2578C"/>
    <w:rsid w:val="00C27450"/>
    <w:rsid w:val="00C37149"/>
    <w:rsid w:val="00C447BF"/>
    <w:rsid w:val="00C55CBE"/>
    <w:rsid w:val="00C579E9"/>
    <w:rsid w:val="00C654D2"/>
    <w:rsid w:val="00C678E6"/>
    <w:rsid w:val="00C71DBE"/>
    <w:rsid w:val="00C73E2B"/>
    <w:rsid w:val="00C80D5B"/>
    <w:rsid w:val="00C82457"/>
    <w:rsid w:val="00C87BFC"/>
    <w:rsid w:val="00C924E9"/>
    <w:rsid w:val="00C975A2"/>
    <w:rsid w:val="00CA4E32"/>
    <w:rsid w:val="00CB3DC8"/>
    <w:rsid w:val="00CB3FB6"/>
    <w:rsid w:val="00CB6B26"/>
    <w:rsid w:val="00CD6268"/>
    <w:rsid w:val="00CD748C"/>
    <w:rsid w:val="00CE1E7A"/>
    <w:rsid w:val="00CE5CC3"/>
    <w:rsid w:val="00CF2841"/>
    <w:rsid w:val="00D13AA1"/>
    <w:rsid w:val="00D16BCE"/>
    <w:rsid w:val="00D208DA"/>
    <w:rsid w:val="00D24A1B"/>
    <w:rsid w:val="00D343D8"/>
    <w:rsid w:val="00D45D3A"/>
    <w:rsid w:val="00D87428"/>
    <w:rsid w:val="00D926E7"/>
    <w:rsid w:val="00DB712F"/>
    <w:rsid w:val="00DC6151"/>
    <w:rsid w:val="00DD2334"/>
    <w:rsid w:val="00DD28A6"/>
    <w:rsid w:val="00DE014F"/>
    <w:rsid w:val="00DE188B"/>
    <w:rsid w:val="00DE3E67"/>
    <w:rsid w:val="00DE57CB"/>
    <w:rsid w:val="00DF18A9"/>
    <w:rsid w:val="00DF6F77"/>
    <w:rsid w:val="00E10999"/>
    <w:rsid w:val="00E153B7"/>
    <w:rsid w:val="00E2157E"/>
    <w:rsid w:val="00E2603C"/>
    <w:rsid w:val="00E30089"/>
    <w:rsid w:val="00E30B1B"/>
    <w:rsid w:val="00E3769B"/>
    <w:rsid w:val="00E45861"/>
    <w:rsid w:val="00E50D40"/>
    <w:rsid w:val="00E50DB7"/>
    <w:rsid w:val="00E61A80"/>
    <w:rsid w:val="00E67EE4"/>
    <w:rsid w:val="00E7304E"/>
    <w:rsid w:val="00E743DC"/>
    <w:rsid w:val="00E82C97"/>
    <w:rsid w:val="00E85BD2"/>
    <w:rsid w:val="00EA7B12"/>
    <w:rsid w:val="00EB2A34"/>
    <w:rsid w:val="00EC3166"/>
    <w:rsid w:val="00ED3CA9"/>
    <w:rsid w:val="00ED439D"/>
    <w:rsid w:val="00EE551C"/>
    <w:rsid w:val="00EF2B0B"/>
    <w:rsid w:val="00EF2B2D"/>
    <w:rsid w:val="00EF5053"/>
    <w:rsid w:val="00EF6210"/>
    <w:rsid w:val="00F017EF"/>
    <w:rsid w:val="00F070C1"/>
    <w:rsid w:val="00F07606"/>
    <w:rsid w:val="00F1047B"/>
    <w:rsid w:val="00F1157C"/>
    <w:rsid w:val="00F24F82"/>
    <w:rsid w:val="00F254A3"/>
    <w:rsid w:val="00F40875"/>
    <w:rsid w:val="00F4238E"/>
    <w:rsid w:val="00F52640"/>
    <w:rsid w:val="00F54D43"/>
    <w:rsid w:val="00F640F7"/>
    <w:rsid w:val="00F70EBB"/>
    <w:rsid w:val="00F7142C"/>
    <w:rsid w:val="00F85F7F"/>
    <w:rsid w:val="00F97C7A"/>
    <w:rsid w:val="00FA25E0"/>
    <w:rsid w:val="00FA7115"/>
    <w:rsid w:val="00FB02A5"/>
    <w:rsid w:val="00FC2222"/>
    <w:rsid w:val="00FD079A"/>
    <w:rsid w:val="00FD4C44"/>
    <w:rsid w:val="00FF068D"/>
    <w:rsid w:val="00FF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68"/>
  </w:style>
  <w:style w:type="paragraph" w:styleId="1">
    <w:name w:val="heading 1"/>
    <w:basedOn w:val="a"/>
    <w:next w:val="a"/>
    <w:link w:val="10"/>
    <w:uiPriority w:val="9"/>
    <w:qFormat/>
    <w:rsid w:val="00CD6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7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uiPriority w:val="99"/>
    <w:rsid w:val="007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align-ind">
    <w:name w:val="justalign-ind"/>
    <w:basedOn w:val="a"/>
    <w:uiPriority w:val="99"/>
    <w:rsid w:val="007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4A60"/>
  </w:style>
  <w:style w:type="character" w:styleId="a4">
    <w:name w:val="Strong"/>
    <w:basedOn w:val="a0"/>
    <w:uiPriority w:val="22"/>
    <w:qFormat/>
    <w:rsid w:val="00CD6268"/>
    <w:rPr>
      <w:b/>
      <w:bCs/>
    </w:rPr>
  </w:style>
  <w:style w:type="character" w:styleId="a5">
    <w:name w:val="Emphasis"/>
    <w:basedOn w:val="a0"/>
    <w:uiPriority w:val="20"/>
    <w:qFormat/>
    <w:rsid w:val="00CD6268"/>
    <w:rPr>
      <w:i/>
      <w:iCs/>
    </w:rPr>
  </w:style>
  <w:style w:type="character" w:styleId="a6">
    <w:name w:val="Hyperlink"/>
    <w:basedOn w:val="a0"/>
    <w:uiPriority w:val="99"/>
    <w:unhideWhenUsed/>
    <w:rsid w:val="007C7073"/>
    <w:rPr>
      <w:color w:val="0000FF"/>
      <w:u w:val="single"/>
    </w:rPr>
  </w:style>
  <w:style w:type="paragraph" w:customStyle="1" w:styleId="c8">
    <w:name w:val="c8"/>
    <w:basedOn w:val="a"/>
    <w:rsid w:val="0007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709F6"/>
  </w:style>
  <w:style w:type="paragraph" w:customStyle="1" w:styleId="c0">
    <w:name w:val="c0"/>
    <w:basedOn w:val="a"/>
    <w:rsid w:val="0007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D62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CD6268"/>
    <w:pPr>
      <w:ind w:left="720"/>
      <w:contextualSpacing/>
    </w:pPr>
  </w:style>
  <w:style w:type="paragraph" w:styleId="a8">
    <w:name w:val="No Spacing"/>
    <w:link w:val="a9"/>
    <w:uiPriority w:val="1"/>
    <w:qFormat/>
    <w:rsid w:val="00CD626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18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3ACB"/>
  </w:style>
  <w:style w:type="paragraph" w:styleId="ac">
    <w:name w:val="footer"/>
    <w:basedOn w:val="a"/>
    <w:link w:val="ad"/>
    <w:uiPriority w:val="99"/>
    <w:unhideWhenUsed/>
    <w:rsid w:val="0018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3ACB"/>
  </w:style>
  <w:style w:type="paragraph" w:customStyle="1" w:styleId="text">
    <w:name w:val="text"/>
    <w:basedOn w:val="a"/>
    <w:rsid w:val="0092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C0378E"/>
  </w:style>
  <w:style w:type="character" w:customStyle="1" w:styleId="c1">
    <w:name w:val="c1"/>
    <w:basedOn w:val="a0"/>
    <w:rsid w:val="00C0378E"/>
  </w:style>
  <w:style w:type="character" w:customStyle="1" w:styleId="s5">
    <w:name w:val="s5"/>
    <w:basedOn w:val="a0"/>
    <w:rsid w:val="00C0378E"/>
  </w:style>
  <w:style w:type="character" w:customStyle="1" w:styleId="20">
    <w:name w:val="Заголовок 2 Знак"/>
    <w:basedOn w:val="a0"/>
    <w:link w:val="2"/>
    <w:uiPriority w:val="9"/>
    <w:semiHidden/>
    <w:rsid w:val="00CD6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D6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D6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D6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D6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D626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D62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CD62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CD62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D62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CD62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CD62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D626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6268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CD62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CD6268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CD6268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CD6268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CD6268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CD6268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CD6268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CD6268"/>
    <w:pPr>
      <w:outlineLvl w:val="9"/>
    </w:pPr>
  </w:style>
  <w:style w:type="character" w:customStyle="1" w:styleId="apple-style-span">
    <w:name w:val="apple-style-span"/>
    <w:basedOn w:val="a0"/>
    <w:rsid w:val="00C678E6"/>
  </w:style>
  <w:style w:type="character" w:customStyle="1" w:styleId="c9">
    <w:name w:val="c9"/>
    <w:basedOn w:val="a0"/>
    <w:rsid w:val="00275295"/>
  </w:style>
  <w:style w:type="paragraph" w:customStyle="1" w:styleId="c2">
    <w:name w:val="c2"/>
    <w:basedOn w:val="a"/>
    <w:rsid w:val="0027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B6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64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kmrsk.ru/index.php/641-nedelya-pamyati-o-stalingrade-vo-imya-pamyati-ushedshikh-vo-imya-sovesti-zhivyk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DEB6-36C2-4BB6-A66A-19D10B84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porezk_kult2</cp:lastModifiedBy>
  <cp:revision>2</cp:revision>
  <cp:lastPrinted>2018-01-09T11:15:00Z</cp:lastPrinted>
  <dcterms:created xsi:type="dcterms:W3CDTF">2020-01-14T13:25:00Z</dcterms:created>
  <dcterms:modified xsi:type="dcterms:W3CDTF">2020-01-14T13:25:00Z</dcterms:modified>
</cp:coreProperties>
</file>