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0" w:rsidRPr="00F30EAC" w:rsidRDefault="009615C0" w:rsidP="009615C0">
      <w:pPr>
        <w:rPr>
          <w:rFonts w:eastAsia="Times New Roman" w:cs="Times New Roman"/>
          <w:szCs w:val="24"/>
          <w:lang w:eastAsia="ru-RU"/>
        </w:rPr>
      </w:pPr>
    </w:p>
    <w:p w:rsidR="009615C0" w:rsidRPr="009A56CF" w:rsidRDefault="009615C0" w:rsidP="009615C0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</w:p>
    <w:p w:rsidR="009615C0" w:rsidRPr="009A56CF" w:rsidRDefault="009615C0" w:rsidP="009615C0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  <w:r>
        <w:rPr>
          <w:rFonts w:eastAsia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5C0" w:rsidRPr="009A56CF" w:rsidRDefault="009615C0" w:rsidP="009615C0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9615C0" w:rsidRPr="009A56CF" w:rsidTr="00B20255">
        <w:trPr>
          <w:cantSplit/>
          <w:trHeight w:val="542"/>
        </w:trPr>
        <w:tc>
          <w:tcPr>
            <w:tcW w:w="4428" w:type="dxa"/>
          </w:tcPr>
          <w:p w:rsidR="009615C0" w:rsidRPr="009A56CF" w:rsidRDefault="009615C0" w:rsidP="00B2025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9615C0" w:rsidRPr="009A56CF" w:rsidRDefault="009615C0" w:rsidP="00B2025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9615C0" w:rsidRPr="009A56CF" w:rsidRDefault="009615C0" w:rsidP="00B20255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9615C0" w:rsidRPr="009A56CF" w:rsidRDefault="009615C0" w:rsidP="00B2025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9615C0" w:rsidRPr="009A56CF" w:rsidRDefault="009615C0" w:rsidP="00B2025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9615C0" w:rsidRPr="009A56CF" w:rsidTr="00B20255">
        <w:trPr>
          <w:cantSplit/>
          <w:trHeight w:val="1785"/>
        </w:trPr>
        <w:tc>
          <w:tcPr>
            <w:tcW w:w="4428" w:type="dxa"/>
          </w:tcPr>
          <w:p w:rsidR="009615C0" w:rsidRPr="009A56CF" w:rsidRDefault="009615C0" w:rsidP="00B2025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9615C0" w:rsidRPr="009A56CF" w:rsidRDefault="009615C0" w:rsidP="00B20255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9615C0" w:rsidRPr="009A56CF" w:rsidRDefault="009615C0" w:rsidP="00B2025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9615C0" w:rsidRPr="009A56CF" w:rsidRDefault="009615C0" w:rsidP="00B2025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9615C0" w:rsidRPr="009A56CF" w:rsidRDefault="009615C0" w:rsidP="00B2025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9615C0" w:rsidRPr="009A56CF" w:rsidRDefault="009615C0" w:rsidP="00B2025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9615C0" w:rsidRPr="009A56CF" w:rsidRDefault="009615C0" w:rsidP="00B20255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A56CF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9A56CF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№ ____</w:t>
            </w:r>
          </w:p>
          <w:p w:rsidR="009615C0" w:rsidRPr="009A56CF" w:rsidRDefault="009615C0" w:rsidP="00B2025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9615C0" w:rsidRPr="009A56CF" w:rsidRDefault="009615C0" w:rsidP="00B2025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9615C0" w:rsidRPr="009A56CF" w:rsidRDefault="009615C0" w:rsidP="00B20255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9615C0" w:rsidRPr="009A56CF" w:rsidRDefault="009615C0" w:rsidP="00B2025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9615C0" w:rsidRPr="009A56CF" w:rsidRDefault="009615C0" w:rsidP="00B2025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9615C0" w:rsidRPr="009A56CF" w:rsidRDefault="009615C0" w:rsidP="00B2025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9615C0" w:rsidRPr="009A56CF" w:rsidRDefault="009615C0" w:rsidP="00B2025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9615C0" w:rsidRPr="009A56CF" w:rsidRDefault="009615C0" w:rsidP="00B2025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9615C0" w:rsidRPr="009A56CF" w:rsidRDefault="009615C0" w:rsidP="00B2025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9615C0" w:rsidRPr="009A56CF" w:rsidRDefault="009615C0" w:rsidP="00B2025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56CF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D6746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9A56CF">
              <w:rPr>
                <w:rFonts w:eastAsia="Times New Roman" w:cs="Times New Roman"/>
                <w:szCs w:val="24"/>
                <w:lang w:eastAsia="ru-RU"/>
              </w:rPr>
              <w:t>» сентября 20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9A56CF">
              <w:rPr>
                <w:rFonts w:eastAsia="Times New Roman" w:cs="Times New Roman"/>
                <w:szCs w:val="24"/>
                <w:lang w:eastAsia="ru-RU"/>
              </w:rPr>
              <w:t xml:space="preserve"> г. №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615C0" w:rsidRPr="009A56CF" w:rsidRDefault="009615C0" w:rsidP="00B20255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9615C0" w:rsidRPr="009A56CF" w:rsidRDefault="009615C0" w:rsidP="00B20255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9615C0" w:rsidRDefault="009615C0">
      <w:pPr>
        <w:rPr>
          <w:rFonts w:ascii="Roboto" w:hAnsi="Roboto"/>
          <w:color w:val="000000"/>
          <w:sz w:val="23"/>
          <w:szCs w:val="23"/>
        </w:rPr>
      </w:pPr>
    </w:p>
    <w:p w:rsidR="00A67D18" w:rsidRDefault="00A67D18">
      <w:pPr>
        <w:rPr>
          <w:rFonts w:ascii="Roboto" w:hAnsi="Roboto"/>
          <w:color w:val="000000"/>
          <w:sz w:val="23"/>
          <w:szCs w:val="23"/>
        </w:rPr>
      </w:pPr>
    </w:p>
    <w:p w:rsidR="00A67D18" w:rsidRDefault="00A67D18">
      <w:pPr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ab/>
      </w:r>
      <w:r>
        <w:rPr>
          <w:rFonts w:ascii="Roboto" w:hAnsi="Roboto"/>
          <w:color w:val="000000"/>
          <w:sz w:val="23"/>
          <w:szCs w:val="23"/>
        </w:rPr>
        <w:tab/>
      </w:r>
      <w:r>
        <w:rPr>
          <w:rFonts w:ascii="Roboto" w:hAnsi="Roboto"/>
          <w:color w:val="000000"/>
          <w:sz w:val="23"/>
          <w:szCs w:val="23"/>
        </w:rPr>
        <w:tab/>
      </w:r>
      <w:r>
        <w:rPr>
          <w:rFonts w:ascii="Roboto" w:hAnsi="Roboto"/>
          <w:color w:val="000000"/>
          <w:sz w:val="23"/>
          <w:szCs w:val="23"/>
        </w:rPr>
        <w:tab/>
      </w:r>
      <w:r>
        <w:rPr>
          <w:rFonts w:ascii="Roboto" w:hAnsi="Roboto"/>
          <w:color w:val="000000"/>
          <w:sz w:val="23"/>
          <w:szCs w:val="23"/>
        </w:rPr>
        <w:tab/>
      </w:r>
      <w:r>
        <w:rPr>
          <w:rFonts w:ascii="Roboto" w:hAnsi="Roboto"/>
          <w:color w:val="000000"/>
          <w:sz w:val="23"/>
          <w:szCs w:val="23"/>
        </w:rPr>
        <w:tab/>
      </w:r>
      <w:r>
        <w:rPr>
          <w:rFonts w:ascii="Roboto" w:hAnsi="Roboto"/>
          <w:color w:val="000000"/>
          <w:sz w:val="23"/>
          <w:szCs w:val="23"/>
        </w:rPr>
        <w:tab/>
      </w:r>
      <w:r>
        <w:rPr>
          <w:rFonts w:ascii="Roboto" w:hAnsi="Roboto"/>
          <w:color w:val="000000"/>
          <w:sz w:val="23"/>
          <w:szCs w:val="23"/>
        </w:rPr>
        <w:tab/>
      </w:r>
      <w:r>
        <w:rPr>
          <w:rFonts w:ascii="Roboto" w:hAnsi="Roboto"/>
          <w:color w:val="000000"/>
          <w:sz w:val="23"/>
          <w:szCs w:val="23"/>
        </w:rPr>
        <w:tab/>
      </w:r>
      <w:r>
        <w:rPr>
          <w:rFonts w:ascii="Roboto" w:hAnsi="Roboto"/>
          <w:color w:val="000000"/>
          <w:sz w:val="23"/>
          <w:szCs w:val="23"/>
        </w:rPr>
        <w:tab/>
        <w:t>ПРОЕКТ</w:t>
      </w:r>
    </w:p>
    <w:p w:rsidR="00A67D18" w:rsidRDefault="00A67D18">
      <w:pPr>
        <w:rPr>
          <w:rFonts w:ascii="Roboto" w:hAnsi="Roboto"/>
          <w:color w:val="000000"/>
          <w:sz w:val="23"/>
          <w:szCs w:val="23"/>
        </w:rPr>
      </w:pPr>
    </w:p>
    <w:p w:rsidR="009615C0" w:rsidRDefault="009615C0">
      <w:pPr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О Комиссии по рассмотрению </w:t>
      </w:r>
      <w:r w:rsidR="00A67D18">
        <w:rPr>
          <w:rFonts w:ascii="Roboto" w:hAnsi="Roboto"/>
          <w:color w:val="000000"/>
          <w:sz w:val="23"/>
          <w:szCs w:val="23"/>
        </w:rPr>
        <w:t>кандидатур</w:t>
      </w:r>
    </w:p>
    <w:p w:rsidR="009615C0" w:rsidRDefault="009615C0">
      <w:pPr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на должности председателя и </w:t>
      </w:r>
      <w:r w:rsidR="00A67D18">
        <w:rPr>
          <w:rFonts w:ascii="Roboto" w:hAnsi="Roboto"/>
          <w:color w:val="000000"/>
          <w:sz w:val="23"/>
          <w:szCs w:val="23"/>
        </w:rPr>
        <w:t>аудитора</w:t>
      </w:r>
    </w:p>
    <w:p w:rsidR="00AA04B9" w:rsidRDefault="004F780A">
      <w:pPr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К</w:t>
      </w:r>
      <w:r w:rsidR="009615C0">
        <w:rPr>
          <w:rFonts w:ascii="Roboto" w:hAnsi="Roboto"/>
          <w:color w:val="000000"/>
          <w:sz w:val="23"/>
          <w:szCs w:val="23"/>
        </w:rPr>
        <w:t>онтрольно-счетного органа Шемуршинского района</w:t>
      </w:r>
    </w:p>
    <w:p w:rsidR="00A67D18" w:rsidRDefault="00A67D18">
      <w:pPr>
        <w:rPr>
          <w:rFonts w:ascii="Roboto" w:hAnsi="Roboto"/>
          <w:color w:val="000000"/>
          <w:sz w:val="23"/>
          <w:szCs w:val="23"/>
        </w:rPr>
      </w:pPr>
    </w:p>
    <w:p w:rsidR="00A67D18" w:rsidRDefault="00A67D18">
      <w:pPr>
        <w:rPr>
          <w:rFonts w:ascii="Roboto" w:hAnsi="Roboto"/>
          <w:color w:val="000000"/>
          <w:sz w:val="23"/>
          <w:szCs w:val="23"/>
        </w:rPr>
      </w:pPr>
    </w:p>
    <w:p w:rsidR="00A67D18" w:rsidRPr="00A67D18" w:rsidRDefault="00A67D18" w:rsidP="00A67D18">
      <w:pPr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r>
        <w:rPr>
          <w:rFonts w:ascii="Roboto" w:hAnsi="Roboto"/>
          <w:color w:val="000000"/>
          <w:sz w:val="23"/>
          <w:szCs w:val="23"/>
        </w:rPr>
        <w:tab/>
      </w:r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В соответствии с </w:t>
      </w:r>
      <w:hyperlink r:id="rId5" w:history="1">
        <w:r w:rsidRPr="00A67D18">
          <w:rPr>
            <w:rFonts w:ascii="Times New Roman CYR" w:eastAsiaTheme="minorEastAsia" w:hAnsi="Times New Roman CYR" w:cs="Times New Roman CYR"/>
            <w:szCs w:val="24"/>
            <w:lang w:eastAsia="ru-RU"/>
          </w:rPr>
          <w:t>Федеральным законом</w:t>
        </w:r>
      </w:hyperlink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от 07 02.2011 г. N 6-ФЗ "Об общих принципах организации деятельности контрольно-счетных органов субъектов Российской Федерации и муниципальных образований", </w:t>
      </w:r>
      <w:proofErr w:type="spellStart"/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>Шемуршинское</w:t>
      </w:r>
      <w:proofErr w:type="spellEnd"/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районное Собрание депутатов решило:</w:t>
      </w:r>
    </w:p>
    <w:p w:rsidR="00A67D18" w:rsidRPr="00A67D18" w:rsidRDefault="00A67D18" w:rsidP="00A67D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bookmarkStart w:id="0" w:name="sub_1"/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>1. Создать комиссию по рассмотрению кандидатур на должность председателя и аудитора Контрольно-счетного органа Шемуршинского района Чувашской Республики.</w:t>
      </w:r>
    </w:p>
    <w:p w:rsidR="00A67D18" w:rsidRPr="00A67D18" w:rsidRDefault="00A67D18" w:rsidP="00A67D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bookmarkStart w:id="1" w:name="sub_2"/>
      <w:bookmarkEnd w:id="0"/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2. Утвердить прилагаемый </w:t>
      </w:r>
      <w:hyperlink w:anchor="sub_1000" w:history="1">
        <w:r w:rsidRPr="00A67D18">
          <w:rPr>
            <w:rFonts w:ascii="Times New Roman CYR" w:eastAsiaTheme="minorEastAsia" w:hAnsi="Times New Roman CYR" w:cs="Times New Roman CYR"/>
            <w:szCs w:val="24"/>
            <w:lang w:eastAsia="ru-RU"/>
          </w:rPr>
          <w:t>состав</w:t>
        </w:r>
      </w:hyperlink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комиссии по рассмотрению кандидатур на должность председателя и аудитора Контрольно-счетного органа Шемуршинского района Чувашской Республики.</w:t>
      </w:r>
    </w:p>
    <w:p w:rsidR="00A67D18" w:rsidRPr="00A67D18" w:rsidRDefault="00A67D18" w:rsidP="00A67D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bookmarkStart w:id="2" w:name="sub_3"/>
      <w:bookmarkEnd w:id="1"/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3. Признать утратившим силу </w:t>
      </w:r>
      <w:hyperlink r:id="rId6" w:history="1">
        <w:r w:rsidRPr="00A67D18">
          <w:rPr>
            <w:rFonts w:ascii="Times New Roman CYR" w:eastAsiaTheme="minorEastAsia" w:hAnsi="Times New Roman CYR" w:cs="Times New Roman CYR"/>
            <w:szCs w:val="24"/>
            <w:lang w:eastAsia="ru-RU"/>
          </w:rPr>
          <w:t>решение</w:t>
        </w:r>
      </w:hyperlink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Шемуршинского районного Собрания депутатов от </w:t>
      </w:r>
      <w:r w:rsidR="00237E7F">
        <w:rPr>
          <w:rFonts w:ascii="Times New Roman CYR" w:eastAsiaTheme="minorEastAsia" w:hAnsi="Times New Roman CYR" w:cs="Times New Roman CYR"/>
          <w:szCs w:val="24"/>
          <w:lang w:eastAsia="ru-RU"/>
        </w:rPr>
        <w:t>14</w:t>
      </w:r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ноября 201</w:t>
      </w:r>
      <w:r w:rsidR="00237E7F">
        <w:rPr>
          <w:rFonts w:ascii="Times New Roman CYR" w:eastAsiaTheme="minorEastAsia" w:hAnsi="Times New Roman CYR" w:cs="Times New Roman CYR"/>
          <w:szCs w:val="24"/>
          <w:lang w:eastAsia="ru-RU"/>
        </w:rPr>
        <w:t>6</w:t>
      </w:r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года </w:t>
      </w:r>
      <w:r w:rsidR="004F780A">
        <w:rPr>
          <w:rFonts w:ascii="Times New Roman CYR" w:eastAsiaTheme="minorEastAsia" w:hAnsi="Times New Roman CYR" w:cs="Times New Roman CYR"/>
          <w:szCs w:val="24"/>
          <w:lang w:eastAsia="ru-RU"/>
        </w:rPr>
        <w:t>№</w:t>
      </w:r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> 1</w:t>
      </w:r>
      <w:r w:rsidR="00237E7F">
        <w:rPr>
          <w:rFonts w:ascii="Times New Roman CYR" w:eastAsiaTheme="minorEastAsia" w:hAnsi="Times New Roman CYR" w:cs="Times New Roman CYR"/>
          <w:szCs w:val="24"/>
          <w:lang w:eastAsia="ru-RU"/>
        </w:rPr>
        <w:t>0</w:t>
      </w:r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>.</w:t>
      </w:r>
      <w:r w:rsidR="00237E7F">
        <w:rPr>
          <w:rFonts w:ascii="Times New Roman CYR" w:eastAsiaTheme="minorEastAsia" w:hAnsi="Times New Roman CYR" w:cs="Times New Roman CYR"/>
          <w:szCs w:val="24"/>
          <w:lang w:eastAsia="ru-RU"/>
        </w:rPr>
        <w:t>06</w:t>
      </w:r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"О комиссии по рассмотрению кандидатур на должность председателя Контрольно-счетного органа Шемуршинского района Чувашской Республики".</w:t>
      </w:r>
    </w:p>
    <w:p w:rsidR="00A67D18" w:rsidRPr="00A67D18" w:rsidRDefault="00A67D18" w:rsidP="00A67D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bookmarkStart w:id="3" w:name="sub_4"/>
      <w:bookmarkEnd w:id="2"/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4. Настоящее решение вступает в силу со </w:t>
      </w:r>
      <w:r w:rsidR="004F780A">
        <w:rPr>
          <w:rFonts w:ascii="Times New Roman CYR" w:eastAsiaTheme="minorEastAsia" w:hAnsi="Times New Roman CYR" w:cs="Times New Roman CYR"/>
          <w:szCs w:val="24"/>
          <w:lang w:eastAsia="ru-RU"/>
        </w:rPr>
        <w:t>после</w:t>
      </w:r>
      <w:bookmarkStart w:id="4" w:name="_GoBack"/>
      <w:bookmarkEnd w:id="4"/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 xml:space="preserve"> его </w:t>
      </w:r>
      <w:hyperlink r:id="rId7" w:history="1">
        <w:r w:rsidRPr="00237E7F">
          <w:rPr>
            <w:rFonts w:ascii="Times New Roman CYR" w:eastAsiaTheme="minorEastAsia" w:hAnsi="Times New Roman CYR" w:cs="Times New Roman CYR"/>
            <w:szCs w:val="24"/>
            <w:lang w:eastAsia="ru-RU"/>
          </w:rPr>
          <w:t>официального опубликования</w:t>
        </w:r>
      </w:hyperlink>
      <w:r w:rsidRPr="00A67D18">
        <w:rPr>
          <w:rFonts w:ascii="Times New Roman CYR" w:eastAsiaTheme="minorEastAsia" w:hAnsi="Times New Roman CYR" w:cs="Times New Roman CYR"/>
          <w:szCs w:val="24"/>
          <w:lang w:eastAsia="ru-RU"/>
        </w:rPr>
        <w:t>.</w:t>
      </w:r>
    </w:p>
    <w:bookmarkEnd w:id="3"/>
    <w:p w:rsidR="00A67D18" w:rsidRPr="00A67D18" w:rsidRDefault="00A67D18" w:rsidP="00A67D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A67D18" w:rsidRPr="00A67D18" w:rsidRDefault="00A67D18" w:rsidP="00A67D1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Cs w:val="24"/>
          <w:shd w:val="clear" w:color="auto" w:fill="F0F0F0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Pr="00A705B3" w:rsidRDefault="00A705B3" w:rsidP="00A705B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</w:pPr>
      <w:r w:rsidRPr="00A705B3"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  <w:t>Глава Шемуршинского района</w:t>
      </w: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237E7F" w:rsidRDefault="00237E7F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</w:p>
    <w:p w:rsidR="00A67D18" w:rsidRPr="00A67D18" w:rsidRDefault="00A67D18" w:rsidP="00A67D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  <w:lang w:eastAsia="ru-RU"/>
        </w:rPr>
      </w:pPr>
      <w:r w:rsidRPr="00237E7F"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  <w:t>Утвержден</w:t>
      </w:r>
      <w:r w:rsidRPr="00237E7F"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  <w:br/>
      </w:r>
      <w:hyperlink w:anchor="sub_0" w:history="1">
        <w:r w:rsidRPr="00237E7F">
          <w:rPr>
            <w:rFonts w:ascii="Times New Roman CYR" w:eastAsiaTheme="minorEastAsia" w:hAnsi="Times New Roman CYR" w:cs="Times New Roman CYR"/>
            <w:szCs w:val="24"/>
            <w:lang w:eastAsia="ru-RU"/>
          </w:rPr>
          <w:t>решением</w:t>
        </w:r>
      </w:hyperlink>
      <w:r w:rsidRPr="00237E7F"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  <w:t xml:space="preserve"> Шемуршинского</w:t>
      </w:r>
      <w:r w:rsidRPr="00237E7F"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  <w:br/>
        <w:t>районного Собрания депутатов</w:t>
      </w:r>
      <w:r w:rsidRPr="00237E7F"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  <w:br/>
        <w:t>от 1</w:t>
      </w:r>
      <w:r w:rsidR="00237E7F"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  <w:t>8 сентября</w:t>
      </w:r>
      <w:r w:rsidRPr="00237E7F"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  <w:t xml:space="preserve"> 20</w:t>
      </w:r>
      <w:r w:rsidR="00237E7F"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  <w:t>20</w:t>
      </w:r>
      <w:r w:rsidRPr="00237E7F"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  <w:t xml:space="preserve"> г. </w:t>
      </w:r>
      <w:r w:rsidR="00237E7F">
        <w:rPr>
          <w:rFonts w:ascii="Times New Roman CYR" w:eastAsiaTheme="minorEastAsia" w:hAnsi="Times New Roman CYR" w:cs="Times New Roman CYR"/>
          <w:bCs/>
          <w:color w:val="26282F"/>
          <w:szCs w:val="24"/>
          <w:lang w:eastAsia="ru-RU"/>
        </w:rPr>
        <w:t>№</w:t>
      </w:r>
    </w:p>
    <w:p w:rsidR="00A67D18" w:rsidRPr="00A67D18" w:rsidRDefault="00A67D18" w:rsidP="00A67D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p w:rsidR="00A67D18" w:rsidRPr="00A67D18" w:rsidRDefault="00A67D18" w:rsidP="00A67D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</w:pPr>
      <w:r w:rsidRPr="00A67D18"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  <w:t>Состав</w:t>
      </w:r>
      <w:r w:rsidRPr="00A67D18">
        <w:rPr>
          <w:rFonts w:ascii="Times New Roman CYR" w:eastAsiaTheme="minorEastAsia" w:hAnsi="Times New Roman CYR" w:cs="Times New Roman CYR"/>
          <w:b/>
          <w:bCs/>
          <w:color w:val="26282F"/>
          <w:szCs w:val="24"/>
          <w:lang w:eastAsia="ru-RU"/>
        </w:rPr>
        <w:br/>
        <w:t>комиссии по рассмотрению кандидатур на должность председателя и аудитора контрольно-счетного органа Шемуршинского района Чувашской Республики</w:t>
      </w:r>
    </w:p>
    <w:p w:rsidR="00A67D18" w:rsidRPr="00A67D18" w:rsidRDefault="00A67D18" w:rsidP="00A67D18">
      <w:pPr>
        <w:widowControl w:val="0"/>
        <w:autoSpaceDE w:val="0"/>
        <w:autoSpaceDN w:val="0"/>
        <w:adjustRightInd w:val="0"/>
        <w:spacing w:before="180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A67D18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.</w:t>
      </w:r>
    </w:p>
    <w:p w:rsidR="00A67D18" w:rsidRPr="00A67D18" w:rsidRDefault="00A67D18" w:rsidP="00A67D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80"/>
        <w:gridCol w:w="6976"/>
      </w:tblGrid>
      <w:tr w:rsidR="00A67D18" w:rsidRPr="00A67D18" w:rsidTr="00BE7DEF">
        <w:tc>
          <w:tcPr>
            <w:tcW w:w="2380" w:type="dxa"/>
          </w:tcPr>
          <w:p w:rsidR="00A67D18" w:rsidRPr="00A67D18" w:rsidRDefault="00BE7DEF" w:rsidP="00A67D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Чамеев</w:t>
            </w:r>
            <w:proofErr w:type="spellEnd"/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А.В.</w:t>
            </w:r>
          </w:p>
        </w:tc>
        <w:tc>
          <w:tcPr>
            <w:tcW w:w="6976" w:type="dxa"/>
          </w:tcPr>
          <w:p w:rsidR="00A67D18" w:rsidRDefault="00A67D18" w:rsidP="00BE7D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- </w:t>
            </w:r>
            <w:r w:rsidR="00BE7DEF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временно исполняющий обязанности </w:t>
            </w:r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глав</w:t>
            </w:r>
            <w:r w:rsidR="00BE7DEF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ы</w:t>
            </w:r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администрации Шемуршинского района (председатель комиссии);</w:t>
            </w:r>
          </w:p>
          <w:p w:rsidR="00BE7DEF" w:rsidRPr="00A67D18" w:rsidRDefault="00BE7DEF" w:rsidP="00BE7D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A67D18" w:rsidRPr="00A67D18" w:rsidTr="00BE7DEF">
        <w:tc>
          <w:tcPr>
            <w:tcW w:w="2380" w:type="dxa"/>
          </w:tcPr>
          <w:p w:rsidR="00A67D18" w:rsidRPr="00A67D18" w:rsidRDefault="00237E7F" w:rsidP="00A67D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Дмитриев В.И</w:t>
            </w:r>
            <w:r w:rsidR="00A67D18"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.</w:t>
            </w:r>
          </w:p>
        </w:tc>
        <w:tc>
          <w:tcPr>
            <w:tcW w:w="6976" w:type="dxa"/>
          </w:tcPr>
          <w:p w:rsidR="00A67D18" w:rsidRDefault="00A67D18" w:rsidP="004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- управляющий делами - начальник отдела организационной работы администрации Шемуршинского района (секретарь комиссии);</w:t>
            </w:r>
          </w:p>
          <w:p w:rsidR="00BE7DEF" w:rsidRPr="00A67D18" w:rsidRDefault="00BE7DEF" w:rsidP="004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A67D18" w:rsidRPr="00A67D18" w:rsidTr="00BE7DEF">
        <w:tc>
          <w:tcPr>
            <w:tcW w:w="2380" w:type="dxa"/>
          </w:tcPr>
          <w:p w:rsidR="00A67D18" w:rsidRPr="00A67D18" w:rsidRDefault="00A67D18" w:rsidP="00A67D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proofErr w:type="spellStart"/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Карзанова</w:t>
            </w:r>
            <w:proofErr w:type="spellEnd"/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 Л.П.</w:t>
            </w:r>
          </w:p>
        </w:tc>
        <w:tc>
          <w:tcPr>
            <w:tcW w:w="6976" w:type="dxa"/>
          </w:tcPr>
          <w:p w:rsidR="00A67D18" w:rsidRDefault="00A67D18" w:rsidP="004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- депутат Шемуршинского районного Собрания депутатов по </w:t>
            </w:r>
            <w:proofErr w:type="spellStart"/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Старочукальскому</w:t>
            </w:r>
            <w:proofErr w:type="spellEnd"/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</w:t>
            </w:r>
            <w:r w:rsidR="004F780A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одномандатному </w:t>
            </w:r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избирательному округу</w:t>
            </w:r>
            <w:r w:rsidR="00BE7DEF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</w:t>
            </w:r>
            <w:r w:rsidR="00237E7F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№</w:t>
            </w:r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 1</w:t>
            </w:r>
            <w:r w:rsidR="00BE7DEF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6</w:t>
            </w:r>
            <w:r w:rsidRPr="00A67D18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;</w:t>
            </w:r>
          </w:p>
          <w:p w:rsidR="00BE7DEF" w:rsidRPr="00A67D18" w:rsidRDefault="00BE7DEF" w:rsidP="004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237E7F" w:rsidRPr="00A67D18" w:rsidTr="00BE7DEF">
        <w:tc>
          <w:tcPr>
            <w:tcW w:w="2380" w:type="dxa"/>
          </w:tcPr>
          <w:p w:rsidR="00237E7F" w:rsidRPr="00A67D18" w:rsidRDefault="00237E7F" w:rsidP="00A67D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Можаева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Э.С</w:t>
            </w:r>
          </w:p>
        </w:tc>
        <w:tc>
          <w:tcPr>
            <w:tcW w:w="6976" w:type="dxa"/>
          </w:tcPr>
          <w:p w:rsidR="00237E7F" w:rsidRDefault="004F780A" w:rsidP="004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- депутат Шемуршинского районного Собрания депутатов по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Бичурга-Баишевскому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 xml:space="preserve">  одномандатному избирательному округу № 14</w:t>
            </w:r>
          </w:p>
          <w:p w:rsidR="00BE7DEF" w:rsidRPr="00A67D18" w:rsidRDefault="00BE7DEF" w:rsidP="004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</w:p>
        </w:tc>
      </w:tr>
      <w:tr w:rsidR="004F780A" w:rsidRPr="00A67D18" w:rsidTr="00BE7DEF">
        <w:tc>
          <w:tcPr>
            <w:tcW w:w="2380" w:type="dxa"/>
          </w:tcPr>
          <w:p w:rsidR="004F780A" w:rsidRDefault="004F780A" w:rsidP="00A67D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Миронова О.А.</w:t>
            </w:r>
          </w:p>
        </w:tc>
        <w:tc>
          <w:tcPr>
            <w:tcW w:w="6976" w:type="dxa"/>
          </w:tcPr>
          <w:p w:rsidR="004F780A" w:rsidRDefault="004F780A" w:rsidP="004F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- начальник финансового отдела администрации Шемуршинского района</w:t>
            </w:r>
            <w:r w:rsidR="00BE7DEF">
              <w:rPr>
                <w:rFonts w:ascii="Times New Roman CYR" w:eastAsiaTheme="minorEastAsia" w:hAnsi="Times New Roman CYR" w:cs="Times New Roman CYR"/>
                <w:szCs w:val="24"/>
                <w:lang w:eastAsia="ru-RU"/>
              </w:rPr>
              <w:t>.</w:t>
            </w:r>
          </w:p>
        </w:tc>
      </w:tr>
    </w:tbl>
    <w:p w:rsidR="00A67D18" w:rsidRDefault="00A67D18"/>
    <w:sectPr w:rsidR="00A67D18" w:rsidSect="00B1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5C0"/>
    <w:rsid w:val="00237E7F"/>
    <w:rsid w:val="002C53B5"/>
    <w:rsid w:val="004F780A"/>
    <w:rsid w:val="007A39D3"/>
    <w:rsid w:val="008030A0"/>
    <w:rsid w:val="00834CEC"/>
    <w:rsid w:val="008C3B8A"/>
    <w:rsid w:val="009615C0"/>
    <w:rsid w:val="00A67D18"/>
    <w:rsid w:val="00A705B3"/>
    <w:rsid w:val="00AA04B9"/>
    <w:rsid w:val="00B151F7"/>
    <w:rsid w:val="00BE7DEF"/>
    <w:rsid w:val="00D67461"/>
    <w:rsid w:val="00D927C7"/>
    <w:rsid w:val="00F9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2521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676908/0" TargetMode="External"/><Relationship Id="rId5" Type="http://schemas.openxmlformats.org/officeDocument/2006/relationships/hyperlink" Target="http://internet.garant.ru/document/redirect/12182695/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7</cp:revision>
  <dcterms:created xsi:type="dcterms:W3CDTF">2020-09-15T13:11:00Z</dcterms:created>
  <dcterms:modified xsi:type="dcterms:W3CDTF">2020-09-16T07:04:00Z</dcterms:modified>
</cp:coreProperties>
</file>