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48" w:rsidRDefault="00FA3448" w:rsidP="00FA3448">
      <w:r>
        <w:t xml:space="preserve">Постановление Правительства Российской Федерации от 21 мая 2007 г. N 305 г. Москва "Об утверждении Положения о государственном надзоре в области гражданской обороны" </w:t>
      </w:r>
    </w:p>
    <w:p w:rsidR="00FA3448" w:rsidRDefault="00FA3448" w:rsidP="00FA3448">
      <w:r>
        <w:t xml:space="preserve">Опубликовано 26 мая 2007 г. </w:t>
      </w:r>
    </w:p>
    <w:p w:rsidR="00FA3448" w:rsidRDefault="00FA3448" w:rsidP="00FA3448">
      <w:r>
        <w:t>Вступает в силу 3 июня 2007 г.</w:t>
      </w:r>
    </w:p>
    <w:p w:rsidR="00FA3448" w:rsidRDefault="00FA3448" w:rsidP="00FA3448"/>
    <w:p w:rsidR="00FA3448" w:rsidRDefault="00FA3448" w:rsidP="00FA3448">
      <w:r>
        <w:t>В соответствии с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Правительство Российской Федерации постановляет:</w:t>
      </w:r>
    </w:p>
    <w:p w:rsidR="00FA3448" w:rsidRDefault="00FA3448" w:rsidP="00FA3448"/>
    <w:p w:rsidR="00FA3448" w:rsidRDefault="00FA3448" w:rsidP="00FA3448">
      <w:r>
        <w:t>Утвердить прилагаемое Положение о государственном надзоре в области гражданской обороны.</w:t>
      </w:r>
    </w:p>
    <w:p w:rsidR="00FA3448" w:rsidRDefault="00FA3448" w:rsidP="00FA3448"/>
    <w:p w:rsidR="00FA3448" w:rsidRDefault="00FA3448" w:rsidP="00FA3448">
      <w:r>
        <w:t>Председатель Правительства Российской Федерации</w:t>
      </w:r>
    </w:p>
    <w:p w:rsidR="00FA3448" w:rsidRDefault="00FA3448" w:rsidP="00FA3448">
      <w:r>
        <w:t>М. Фрадков</w:t>
      </w:r>
    </w:p>
    <w:p w:rsidR="00FA3448" w:rsidRDefault="00FA3448" w:rsidP="00FA3448"/>
    <w:p w:rsidR="00FA3448" w:rsidRDefault="00FA3448" w:rsidP="00FA3448">
      <w:r>
        <w:t>Положение о государственном надзоре в области гражданской обороны</w:t>
      </w:r>
    </w:p>
    <w:p w:rsidR="00FA3448" w:rsidRDefault="00FA3448" w:rsidP="00FA3448"/>
    <w:p w:rsidR="00FA3448" w:rsidRDefault="00FA3448" w:rsidP="00FA3448">
      <w:r>
        <w:t>1. Государственный надзор в области гражданской обороны осуществляется в целях проверки выполнения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установленных требований в области гражданской обороны.</w:t>
      </w:r>
    </w:p>
    <w:p w:rsidR="00FA3448" w:rsidRDefault="00FA3448" w:rsidP="00FA3448"/>
    <w:p w:rsidR="00FA3448" w:rsidRDefault="00FA3448" w:rsidP="00FA3448">
      <w:r>
        <w:t>2. Государственный надзор в области гражданской обороны осуществляют структурные подразделения центрального аппарата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уполномоченные на решение задач в области гражданской обороны (далее - органы, осуществляющие государственный надзор в области гражданской обороны).</w:t>
      </w:r>
    </w:p>
    <w:p w:rsidR="00FA3448" w:rsidRDefault="00FA3448" w:rsidP="00FA3448"/>
    <w:p w:rsidR="00FA3448" w:rsidRDefault="00FA3448" w:rsidP="00FA3448">
      <w:r>
        <w:t>3. Органы, осуществляющие государственный надзор в области гражданской обороны,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FA3448" w:rsidRDefault="00FA3448" w:rsidP="00FA3448"/>
    <w:p w:rsidR="00FA3448" w:rsidRDefault="00FA3448" w:rsidP="00FA3448">
      <w:r>
        <w:t>4. Органы, осуществляющие государственный надзор в области гражданской обороны, в пределах своих полномочий:</w:t>
      </w:r>
    </w:p>
    <w:p w:rsidR="00FA3448" w:rsidRDefault="00FA3448" w:rsidP="00FA3448"/>
    <w:p w:rsidR="00FA3448" w:rsidRDefault="00FA3448" w:rsidP="00FA3448">
      <w:proofErr w:type="gramStart"/>
      <w:r>
        <w:t>а) организуют и осуществляют надзор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установленных требований в области гражданской обороны, в том числе правил эксплуатации технических систем управления гражданской обороны и объектов гражданской обороны, правил использования и содержания систем оповещения, средств индивидуальной защиты и другой специальной техники</w:t>
      </w:r>
      <w:proofErr w:type="gramEnd"/>
      <w:r>
        <w:t xml:space="preserve"> и имущества гражданской обороны;</w:t>
      </w:r>
    </w:p>
    <w:p w:rsidR="00FA3448" w:rsidRDefault="00FA3448" w:rsidP="00FA3448"/>
    <w:p w:rsidR="00FA3448" w:rsidRDefault="00FA3448" w:rsidP="00FA3448">
      <w:r>
        <w:t>б) запрашивают в установленном порядке необходимые материалы и информацию в области гражданской обороны у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организаций;</w:t>
      </w:r>
    </w:p>
    <w:p w:rsidR="00FA3448" w:rsidRDefault="00FA3448" w:rsidP="00FA3448"/>
    <w:p w:rsidR="00FA3448" w:rsidRDefault="00FA3448" w:rsidP="00FA3448">
      <w:r>
        <w:t>в) взаимодействуют при осуществлении государственного надзора в области гражданской обороны с органами государственного надзора в других сферах деятельности;</w:t>
      </w:r>
    </w:p>
    <w:p w:rsidR="00FA3448" w:rsidRDefault="00FA3448" w:rsidP="00FA3448"/>
    <w:p w:rsidR="00FA3448" w:rsidRDefault="00FA3448" w:rsidP="00FA3448">
      <w:r>
        <w:t>г) организуют и проводят плановые и внеплановые проверки выполнения установленных требований в области гражданской обороны;</w:t>
      </w:r>
    </w:p>
    <w:p w:rsidR="00FA3448" w:rsidRDefault="00FA3448" w:rsidP="00FA3448"/>
    <w:p w:rsidR="00FA3448" w:rsidRDefault="00FA3448" w:rsidP="00FA3448">
      <w:proofErr w:type="spellStart"/>
      <w:r>
        <w:t>д</w:t>
      </w:r>
      <w:proofErr w:type="spellEnd"/>
      <w:r>
        <w:t>) участвуют в информировании органов государственной власти, органов местного самоуправления и населения о принимаемых и принятых мерах в области гражданской обороны;</w:t>
      </w:r>
    </w:p>
    <w:p w:rsidR="00FA3448" w:rsidRDefault="00FA3448" w:rsidP="00FA3448"/>
    <w:p w:rsidR="00FA3448" w:rsidRDefault="00FA3448" w:rsidP="00FA3448">
      <w:r>
        <w:t>е) рассматривают в установленном порядке обращения, жалобы граждан и юридических лиц;</w:t>
      </w:r>
    </w:p>
    <w:p w:rsidR="00FA3448" w:rsidRDefault="00FA3448" w:rsidP="00FA3448"/>
    <w:p w:rsidR="00FA3448" w:rsidRDefault="00FA3448" w:rsidP="00FA3448">
      <w:r>
        <w:t>ж) осуществляют другие меры по государственному надзору в области гражданской обороны, предусмотренные федеральными законами и иными нормативными правовыми актами Российской Федерации.</w:t>
      </w:r>
    </w:p>
    <w:p w:rsidR="00FA3448" w:rsidRDefault="00FA3448" w:rsidP="00FA3448"/>
    <w:p w:rsidR="00FA3448" w:rsidRDefault="00FA3448" w:rsidP="00FA3448">
      <w:r>
        <w:t>5. Должностными лицами органов, осуществляющих государственный надзор в области гражданской обороны, уполномоченными осуществлять такой надзор от имени этих органов, являются:</w:t>
      </w:r>
    </w:p>
    <w:p w:rsidR="00FA3448" w:rsidRDefault="00FA3448" w:rsidP="00FA3448"/>
    <w:p w:rsidR="00FA3448" w:rsidRDefault="00FA3448" w:rsidP="00FA3448">
      <w:r>
        <w:lastRenderedPageBreak/>
        <w:t xml:space="preserve">а) начальники (руководители) специально уполномоченных на решение задач в области гражданской </w:t>
      </w:r>
      <w:proofErr w:type="gramStart"/>
      <w:r>
        <w:t>обороны структурных подразделений центрального аппарата Министерства Российской Федерации</w:t>
      </w:r>
      <w:proofErr w:type="gramEnd"/>
      <w:r>
        <w:t xml:space="preserve"> по делам гражданской обороны, чрезвычайным ситуациям и ликвидации последствий стихийных бедствий, их заместители, а также сотрудники этих структурных подразделений;</w:t>
      </w:r>
    </w:p>
    <w:p w:rsidR="00FA3448" w:rsidRDefault="00FA3448" w:rsidP="00FA3448"/>
    <w:p w:rsidR="00FA3448" w:rsidRDefault="00FA3448" w:rsidP="00FA3448">
      <w:r>
        <w:t>б) начальники (руководители) специально уполномоченных на решение задач в области гражданской обороны структурных подразделений региональных центров по делам гражданской обороны, чрезвычайным ситуациям и ликвидации последствий стихийных бедствий, их заместители, а также сотрудники этих структурных подразделений;</w:t>
      </w:r>
    </w:p>
    <w:p w:rsidR="00FA3448" w:rsidRDefault="00FA3448" w:rsidP="00FA3448"/>
    <w:p w:rsidR="00FA3448" w:rsidRDefault="00FA3448" w:rsidP="00FA3448">
      <w:r>
        <w:t>в) начальники (руководители) специально уполномоченных на решение задач в области гражданской обороны структурных подразделений органов, уполномоченных решать задачи гражданской обороны и задачи по предупреждению и ликвидации чрезвычайных ситуаций по субъектам Российской Федерации, их заместители, а также сотрудники этих структурных подразделений.</w:t>
      </w:r>
    </w:p>
    <w:p w:rsidR="00FA3448" w:rsidRDefault="00FA3448" w:rsidP="00FA3448"/>
    <w:p w:rsidR="00FA3448" w:rsidRDefault="00FA3448" w:rsidP="00FA3448">
      <w:r>
        <w:t>6. Должностные лица органов, осуществляющих государственный надзор в области гражданской обороны, в пределах своей компетенции имеют право:</w:t>
      </w:r>
    </w:p>
    <w:p w:rsidR="00FA3448" w:rsidRDefault="00FA3448" w:rsidP="00FA3448"/>
    <w:p w:rsidR="00FA3448" w:rsidRDefault="00FA3448" w:rsidP="00FA3448">
      <w:r>
        <w:t>а) осуществлять проверку выполнения установленных требований в области гражданской обороны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гражданами;</w:t>
      </w:r>
    </w:p>
    <w:p w:rsidR="00FA3448" w:rsidRDefault="00FA3448" w:rsidP="00FA3448"/>
    <w:p w:rsidR="00FA3448" w:rsidRDefault="00FA3448" w:rsidP="00FA3448">
      <w:r>
        <w:t>б) проводить обследования и проверки территорий, зданий, сооружений, помещений организаций и других объектов в целях государственного надзора в области гражданской обороны за выполнением установленных требований в этой области и пресечения их нарушений в порядке, установленном законодательством Российской Федерации;</w:t>
      </w:r>
    </w:p>
    <w:p w:rsidR="00FA3448" w:rsidRDefault="00FA3448" w:rsidP="00FA3448"/>
    <w:p w:rsidR="00FA3448" w:rsidRDefault="00FA3448" w:rsidP="00FA3448">
      <w:r>
        <w:t>в) запрашивать необходимые документы для проверки выполнения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установленных требований в области гражданской обороны;</w:t>
      </w:r>
    </w:p>
    <w:p w:rsidR="00FA3448" w:rsidRDefault="00FA3448" w:rsidP="00FA3448"/>
    <w:p w:rsidR="00FA3448" w:rsidRDefault="00FA3448" w:rsidP="00FA3448">
      <w:r>
        <w:t xml:space="preserve">г) выдавать руководителям федеральных органов исполнительной власти, органов исполнительной власти субъектов Российской Федерации, органов местного самоуправления, </w:t>
      </w:r>
      <w:r>
        <w:lastRenderedPageBreak/>
        <w:t>организаций, а также должностным лицам обязательные для исполнения предписания по устранению нарушений установленных требований в области гражданской обороны;</w:t>
      </w:r>
    </w:p>
    <w:p w:rsidR="00FA3448" w:rsidRDefault="00FA3448" w:rsidP="00FA3448"/>
    <w:p w:rsidR="00FA3448" w:rsidRDefault="00FA3448" w:rsidP="00FA3448">
      <w:proofErr w:type="spellStart"/>
      <w:r>
        <w:t>д</w:t>
      </w:r>
      <w:proofErr w:type="spellEnd"/>
      <w:r>
        <w:t>) составлять протоколы об административных правонарушениях в порядке, определенном Кодексом Российской Федерации об административных правонарушениях;</w:t>
      </w:r>
    </w:p>
    <w:p w:rsidR="00FA3448" w:rsidRDefault="00FA3448" w:rsidP="00FA3448"/>
    <w:p w:rsidR="00FA3448" w:rsidRDefault="00FA3448" w:rsidP="00FA3448">
      <w:r>
        <w:t>е) отменять (изменять) незаконные и (или) необоснованные решения, принятые нижестоящими должностными лицами органов, осуществляющих государственный надзор в области гражданской обороны.</w:t>
      </w:r>
    </w:p>
    <w:p w:rsidR="00FA3448" w:rsidRDefault="00FA3448" w:rsidP="00FA3448"/>
    <w:p w:rsidR="00FA3448" w:rsidRDefault="00FA3448" w:rsidP="00FA3448">
      <w:r>
        <w:t>7. Должностные лица органов, осуществляющих государственный надзор в области гражданской обороны, обязаны:</w:t>
      </w:r>
    </w:p>
    <w:p w:rsidR="00FA3448" w:rsidRDefault="00FA3448" w:rsidP="00FA3448"/>
    <w:p w:rsidR="00FA3448" w:rsidRDefault="00FA3448" w:rsidP="00FA3448">
      <w:r>
        <w:t>а) исполнять своевременно и в полной мере предоставленные им полномочия по предупреждению, выявлению и пресечению нарушений установленных требований в области гражданской обороны;</w:t>
      </w:r>
    </w:p>
    <w:p w:rsidR="00FA3448" w:rsidRDefault="00FA3448" w:rsidP="00FA3448"/>
    <w:p w:rsidR="00FA3448" w:rsidRDefault="00FA3448" w:rsidP="00FA3448">
      <w:r>
        <w:t>б) не разглашать информацию, составляющую государственную, служебную или коммерческую тайну, которая может стать им известна при осуществлении государственного надзора в области гражданской обороны;</w:t>
      </w:r>
    </w:p>
    <w:p w:rsidR="00FA3448" w:rsidRDefault="00FA3448" w:rsidP="00FA3448"/>
    <w:p w:rsidR="00FA3448" w:rsidRDefault="00FA3448" w:rsidP="00FA3448">
      <w:r>
        <w:t>в) осуществлять в ходе проведения мероприятий по контролю и государственному надзору в области гражданской обороны разъяснительную работу по применению законодательства Российской Федерации о гражданской обороне;</w:t>
      </w:r>
    </w:p>
    <w:p w:rsidR="00FA3448" w:rsidRDefault="00FA3448" w:rsidP="00FA3448"/>
    <w:p w:rsidR="00FA3448" w:rsidRDefault="00FA3448" w:rsidP="00FA3448">
      <w:r>
        <w:t>г) соблюдать права и законные интересы организаций и граждан;</w:t>
      </w:r>
    </w:p>
    <w:p w:rsidR="00FA3448" w:rsidRDefault="00FA3448" w:rsidP="00FA3448"/>
    <w:p w:rsidR="00FA3448" w:rsidRDefault="00FA3448" w:rsidP="00FA3448">
      <w:proofErr w:type="spellStart"/>
      <w:r>
        <w:t>д</w:t>
      </w:r>
      <w:proofErr w:type="spellEnd"/>
      <w:r>
        <w:t xml:space="preserve">) не </w:t>
      </w:r>
      <w:proofErr w:type="gramStart"/>
      <w:r>
        <w:t>препятствовать представителям организаций присутствовать</w:t>
      </w:r>
      <w:proofErr w:type="gramEnd"/>
      <w:r>
        <w:t xml:space="preserve"> при проведении мероприятий по контролю, давать разъяснения по вопросам, относящимся к предмету проверки;</w:t>
      </w:r>
    </w:p>
    <w:p w:rsidR="00FA3448" w:rsidRDefault="00FA3448" w:rsidP="00FA3448"/>
    <w:p w:rsidR="00FA3448" w:rsidRDefault="00FA3448" w:rsidP="00FA3448">
      <w:r>
        <w:t>е) знакомить должностных лиц организаций либо их представителей с результатами мероприятий по государственному надзору в области гражданской обороны;</w:t>
      </w:r>
    </w:p>
    <w:p w:rsidR="00FA3448" w:rsidRDefault="00FA3448" w:rsidP="00FA3448"/>
    <w:p w:rsidR="00FA3448" w:rsidRDefault="00FA3448" w:rsidP="00FA3448">
      <w:r>
        <w:lastRenderedPageBreak/>
        <w:t>ж) выполнять требования законодательства Российской Федерации, регламентирующего деятельность по организации и осуществлению государственного надзора в области гражданской обороны;</w:t>
      </w:r>
    </w:p>
    <w:p w:rsidR="00FA3448" w:rsidRDefault="00FA3448" w:rsidP="00FA3448"/>
    <w:p w:rsidR="00FA3448" w:rsidRDefault="00FA3448" w:rsidP="00FA3448">
      <w:proofErr w:type="spellStart"/>
      <w:r>
        <w:t>з</w:t>
      </w:r>
      <w:proofErr w:type="spellEnd"/>
      <w:r>
        <w:t>) доказывать законность своих действий при их обжаловании в порядке, установленном законодательством Российской Федерации;</w:t>
      </w:r>
    </w:p>
    <w:p w:rsidR="00FA3448" w:rsidRDefault="00FA3448" w:rsidP="00FA3448"/>
    <w:p w:rsidR="00FA3448" w:rsidRDefault="00FA3448" w:rsidP="00FA3448">
      <w:r>
        <w:t>и) осуществлять в установленном порядке ведение документации, отражающей деятельность органов, осуществляющих государственный надзор в области гражданской обороны;</w:t>
      </w:r>
    </w:p>
    <w:p w:rsidR="00FA3448" w:rsidRDefault="00FA3448" w:rsidP="00FA3448"/>
    <w:p w:rsidR="00FA3448" w:rsidRDefault="00FA3448" w:rsidP="00FA3448">
      <w:r>
        <w:t>к) осуществлять в пределах своей компетенции взаимодействие с соответствующими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организациями;</w:t>
      </w:r>
    </w:p>
    <w:p w:rsidR="00FA3448" w:rsidRDefault="00FA3448" w:rsidP="00FA3448"/>
    <w:p w:rsidR="00FA3448" w:rsidRDefault="00FA3448" w:rsidP="00FA3448">
      <w:r>
        <w:t>л) анализировать организацию работы в области гражданской обороны на поднадзорных (подконтрольных) объектах;</w:t>
      </w:r>
    </w:p>
    <w:p w:rsidR="00FA3448" w:rsidRDefault="00FA3448" w:rsidP="00FA3448"/>
    <w:p w:rsidR="00FA3448" w:rsidRDefault="00FA3448" w:rsidP="00FA3448">
      <w:r>
        <w:t>м) выполнять иные установленные законодательством Российской Федерации обязанности по государственному надзору в области гражданской обороны.</w:t>
      </w:r>
    </w:p>
    <w:p w:rsidR="00FA3448" w:rsidRDefault="00FA3448" w:rsidP="00FA3448"/>
    <w:p w:rsidR="00FA3448" w:rsidRDefault="00FA3448" w:rsidP="00FA3448">
      <w:r>
        <w:t>8. Должностные лица органов, осуществляющих государственный надзор в области гражданской обороны, несут установленную законодательством Российской Федерации ответственность за невыполнение или ненадлежащее выполнение возложенных на них обязанностей.</w:t>
      </w:r>
    </w:p>
    <w:p w:rsidR="00FA3448" w:rsidRDefault="00FA3448" w:rsidP="00FA3448"/>
    <w:p w:rsidR="00FA3448" w:rsidRDefault="00FA3448" w:rsidP="00FA3448">
      <w:r>
        <w:t>Указания и распоряжения вышестоящих должностных лиц, уполномоченных осуществлять государственный надзор в области гражданской обороны, обязательны для исполнения нижестоящими должностными лицами.</w:t>
      </w:r>
    </w:p>
    <w:p w:rsidR="00FA3448" w:rsidRDefault="00FA3448" w:rsidP="00FA3448"/>
    <w:p w:rsidR="00FA3448" w:rsidRDefault="00FA3448" w:rsidP="00FA3448">
      <w:r>
        <w:t xml:space="preserve">9. </w:t>
      </w:r>
      <w:proofErr w:type="gramStart"/>
      <w:r>
        <w:t>Решения и требования должностных лиц органов, осуществляющих государственный надзор в области гражданской обороны, по вопросам, относящимся к их компетенции, обязательны соответственно для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а также должностных лиц и граждан.</w:t>
      </w:r>
      <w:proofErr w:type="gramEnd"/>
    </w:p>
    <w:p w:rsidR="00FA3448" w:rsidRDefault="00FA3448" w:rsidP="00FA3448"/>
    <w:p w:rsidR="00FA3448" w:rsidRDefault="00FA3448" w:rsidP="00FA3448">
      <w:r>
        <w:lastRenderedPageBreak/>
        <w:t>10. Решения должностных лиц органов, осуществляющих государственный надзор в области гражданской обороны, могут быть обжалованы в установленном законодательством Российской Федерации порядке.</w:t>
      </w:r>
    </w:p>
    <w:p w:rsidR="00FA3448" w:rsidRDefault="00FA3448" w:rsidP="00FA3448"/>
    <w:p w:rsidR="00FA3448" w:rsidRDefault="00FA3448" w:rsidP="00FA3448">
      <w:r>
        <w:t>11. Должностные лица органов, осуществляющих государственный надзор в области гражданской обороны, назначаются и освобождаются от должности в установленном законодательством Российской Федерации порядке.</w:t>
      </w:r>
    </w:p>
    <w:p w:rsidR="00FA3448" w:rsidRDefault="00FA3448" w:rsidP="00FA3448"/>
    <w:p w:rsidR="00FA3448" w:rsidRDefault="00FA3448" w:rsidP="00FA3448">
      <w:r>
        <w:t>12. Министерство Российской Федерации по делам гражданской обороны, чрезвычайным ситуациям и ликвидации последствий стихийных бедствий устанавливает в пределах своих полномочий порядок осуществления государственного надзора в области гражданской обороны, определяющий в том числе:</w:t>
      </w:r>
    </w:p>
    <w:p w:rsidR="00FA3448" w:rsidRDefault="00FA3448" w:rsidP="00FA3448"/>
    <w:p w:rsidR="00FA3448" w:rsidRDefault="00FA3448" w:rsidP="00FA3448">
      <w:r>
        <w:t>порядок действия органов, осуществляющих государственный надзор в области гражданской обороны, а также соответствующие права и порядок действия указанных в пункте 5 настоящего Положения должностных лиц этих органов;</w:t>
      </w:r>
    </w:p>
    <w:p w:rsidR="00FA3448" w:rsidRDefault="00FA3448" w:rsidP="00FA3448"/>
    <w:p w:rsidR="00FA3448" w:rsidRDefault="00FA3448" w:rsidP="00FA3448">
      <w:r>
        <w:t>перечень и формы документов по осуществлению государственного надзора в области гражданской обороны;</w:t>
      </w:r>
    </w:p>
    <w:p w:rsidR="00FA3448" w:rsidRDefault="00FA3448" w:rsidP="00FA3448"/>
    <w:p w:rsidR="00FA3448" w:rsidRDefault="00FA3448" w:rsidP="00FA3448">
      <w:r>
        <w:t>квалификационные требования к профессиональным знаниям и навыкам, необходимым для исполнения должностных обязанностей должностными лицами органов, осуществляющих государственный надзор в области гражданской обороны;</w:t>
      </w:r>
    </w:p>
    <w:p w:rsidR="00FA3448" w:rsidRDefault="00FA3448" w:rsidP="00FA3448"/>
    <w:p w:rsidR="00FA3448" w:rsidRDefault="00FA3448" w:rsidP="00FA3448">
      <w:r>
        <w:t>перечень должностных лиц органов, осуществляющих государственный надзор в области гражданской обороны, уполномоченных составлять протоколы об административных правонарушениях.</w:t>
      </w:r>
    </w:p>
    <w:p w:rsidR="00FA3448" w:rsidRDefault="00FA3448" w:rsidP="00FA3448"/>
    <w:p w:rsidR="00FA3448" w:rsidRDefault="00FA3448" w:rsidP="00FA3448">
      <w:r>
        <w:t>13. Государственный надзор в области гражданской обороны в отношении специальных объектов, находящихся в ведении федеральных органов исполнительной власти, осуществляется по согласованию с руководителями соответствующих федеральных органов исполнительной власти.</w:t>
      </w:r>
    </w:p>
    <w:p w:rsidR="00FA3448" w:rsidRDefault="00FA3448" w:rsidP="00FA3448"/>
    <w:sectPr w:rsidR="00FA3448" w:rsidSect="00C6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448"/>
    <w:rsid w:val="003C34DB"/>
    <w:rsid w:val="00C65F51"/>
    <w:rsid w:val="00FA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9519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2010-12-24T12:29:00Z</dcterms:created>
  <dcterms:modified xsi:type="dcterms:W3CDTF">2010-12-24T12:31:00Z</dcterms:modified>
</cp:coreProperties>
</file>