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C1" w:rsidRPr="00B214C1" w:rsidRDefault="00AE412A" w:rsidP="00B214C1">
      <w:pPr>
        <w:spacing w:after="0" w:line="240" w:lineRule="auto"/>
        <w:jc w:val="center"/>
        <w:rPr>
          <w:rFonts w:ascii="Times New Roman" w:eastAsia="Times New Roman" w:hAnsi="Times New Roman" w:cs="Times New Roman"/>
          <w:b/>
          <w:sz w:val="24"/>
          <w:szCs w:val="24"/>
          <w:lang w:eastAsia="ru-RU"/>
        </w:rPr>
      </w:pPr>
      <w:r w:rsidRPr="00B214C1">
        <w:rPr>
          <w:rFonts w:ascii="Times New Roman" w:eastAsia="Times New Roman" w:hAnsi="Times New Roman" w:cs="Times New Roman"/>
          <w:b/>
          <w:sz w:val="24"/>
          <w:szCs w:val="24"/>
          <w:lang w:eastAsia="ru-RU"/>
        </w:rPr>
        <w:t xml:space="preserve">Приказ </w:t>
      </w:r>
      <w:r w:rsidR="00B214C1" w:rsidRPr="00B214C1">
        <w:rPr>
          <w:rFonts w:ascii="Times New Roman" w:eastAsia="Times New Roman" w:hAnsi="Times New Roman" w:cs="Times New Roman"/>
          <w:b/>
          <w:sz w:val="24"/>
          <w:szCs w:val="24"/>
          <w:lang w:eastAsia="ru-RU"/>
        </w:rPr>
        <w:t>М</w:t>
      </w:r>
      <w:r w:rsidRPr="00B214C1">
        <w:rPr>
          <w:rFonts w:ascii="Times New Roman" w:eastAsia="Times New Roman" w:hAnsi="Times New Roman" w:cs="Times New Roman"/>
          <w:b/>
          <w:sz w:val="24"/>
          <w:szCs w:val="24"/>
          <w:lang w:eastAsia="ru-RU"/>
        </w:rPr>
        <w:t>ЧС России</w:t>
      </w:r>
    </w:p>
    <w:p w:rsidR="00B214C1"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xml:space="preserve"> </w:t>
      </w:r>
      <w:r w:rsidRPr="00B214C1">
        <w:rPr>
          <w:rFonts w:ascii="Times New Roman" w:eastAsia="Times New Roman" w:hAnsi="Times New Roman" w:cs="Times New Roman"/>
          <w:b/>
          <w:sz w:val="24"/>
          <w:szCs w:val="24"/>
          <w:lang w:eastAsia="ru-RU"/>
        </w:rPr>
        <w:t>29 июля 2015 г.</w:t>
      </w:r>
      <w:r w:rsidR="00B214C1" w:rsidRPr="00B214C1">
        <w:rPr>
          <w:rFonts w:ascii="Times New Roman" w:eastAsia="Times New Roman" w:hAnsi="Times New Roman" w:cs="Times New Roman"/>
          <w:b/>
          <w:sz w:val="24"/>
          <w:szCs w:val="24"/>
          <w:lang w:eastAsia="ru-RU"/>
        </w:rPr>
        <w:t xml:space="preserve">         </w:t>
      </w:r>
      <w:r w:rsidR="00B214C1">
        <w:rPr>
          <w:rFonts w:ascii="Times New Roman" w:eastAsia="Times New Roman" w:hAnsi="Times New Roman" w:cs="Times New Roman"/>
          <w:b/>
          <w:sz w:val="24"/>
          <w:szCs w:val="24"/>
          <w:lang w:eastAsia="ru-RU"/>
        </w:rPr>
        <w:t xml:space="preserve">                                                                                                   </w:t>
      </w:r>
      <w:r w:rsidR="00B214C1" w:rsidRPr="00B214C1">
        <w:rPr>
          <w:rFonts w:ascii="Times New Roman" w:eastAsia="Times New Roman" w:hAnsi="Times New Roman" w:cs="Times New Roman"/>
          <w:b/>
          <w:sz w:val="24"/>
          <w:szCs w:val="24"/>
          <w:lang w:eastAsia="ru-RU"/>
        </w:rPr>
        <w:t xml:space="preserve">           </w:t>
      </w:r>
      <w:r w:rsidRPr="00B214C1">
        <w:rPr>
          <w:rFonts w:ascii="Times New Roman" w:eastAsia="Times New Roman" w:hAnsi="Times New Roman" w:cs="Times New Roman"/>
          <w:b/>
          <w:sz w:val="24"/>
          <w:szCs w:val="24"/>
          <w:lang w:eastAsia="ru-RU"/>
        </w:rPr>
        <w:t xml:space="preserve"> N 405</w:t>
      </w:r>
    </w:p>
    <w:p w:rsidR="00AE412A" w:rsidRPr="00B214C1" w:rsidRDefault="00AE412A" w:rsidP="00B214C1">
      <w:pPr>
        <w:spacing w:after="0" w:line="240" w:lineRule="auto"/>
        <w:jc w:val="center"/>
        <w:rPr>
          <w:rFonts w:ascii="Times New Roman" w:eastAsia="Times New Roman" w:hAnsi="Times New Roman" w:cs="Times New Roman"/>
          <w:b/>
          <w:sz w:val="24"/>
          <w:szCs w:val="24"/>
          <w:lang w:eastAsia="ru-RU"/>
        </w:rPr>
      </w:pPr>
      <w:r w:rsidRPr="00AE412A">
        <w:rPr>
          <w:rFonts w:ascii="Times New Roman" w:eastAsia="Times New Roman" w:hAnsi="Times New Roman" w:cs="Times New Roman"/>
          <w:sz w:val="24"/>
          <w:szCs w:val="24"/>
          <w:lang w:eastAsia="ru-RU"/>
        </w:rPr>
        <w:br/>
      </w:r>
      <w:r w:rsidRPr="00B214C1">
        <w:rPr>
          <w:rFonts w:ascii="Times New Roman" w:eastAsia="Times New Roman" w:hAnsi="Times New Roman" w:cs="Times New Roman"/>
          <w:b/>
          <w:sz w:val="24"/>
          <w:szCs w:val="24"/>
          <w:lang w:eastAsia="ru-RU"/>
        </w:rPr>
        <w: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w:t>
      </w:r>
    </w:p>
    <w:p w:rsidR="00AE412A" w:rsidRPr="00B214C1" w:rsidRDefault="00AE412A" w:rsidP="00AE412A">
      <w:pPr>
        <w:spacing w:after="0" w:line="240" w:lineRule="auto"/>
        <w:jc w:val="both"/>
        <w:outlineLvl w:val="3"/>
        <w:rPr>
          <w:rFonts w:ascii="Times New Roman" w:eastAsia="Times New Roman" w:hAnsi="Times New Roman" w:cs="Times New Roman"/>
          <w:bCs/>
          <w:i/>
          <w:sz w:val="24"/>
          <w:szCs w:val="24"/>
          <w:lang w:eastAsia="ru-RU"/>
        </w:rPr>
      </w:pPr>
      <w:r w:rsidRPr="00B214C1">
        <w:rPr>
          <w:rFonts w:ascii="Times New Roman" w:eastAsia="Times New Roman" w:hAnsi="Times New Roman" w:cs="Times New Roman"/>
          <w:bCs/>
          <w:i/>
          <w:sz w:val="24"/>
          <w:szCs w:val="24"/>
          <w:lang w:eastAsia="ru-RU"/>
        </w:rPr>
        <w:t>С изменениями и дополнениями от:</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20 мая 2016 г.</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br/>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xml:space="preserve">В соответствии с </w:t>
      </w:r>
      <w:hyperlink r:id="rId4" w:anchor="block_300" w:history="1">
        <w:r w:rsidRPr="00AE412A">
          <w:rPr>
            <w:rFonts w:ascii="Times New Roman" w:eastAsia="Times New Roman" w:hAnsi="Times New Roman" w:cs="Times New Roman"/>
            <w:color w:val="0000FF"/>
            <w:sz w:val="24"/>
            <w:szCs w:val="24"/>
            <w:u w:val="single"/>
            <w:lang w:eastAsia="ru-RU"/>
          </w:rPr>
          <w:t>Федеральным законом</w:t>
        </w:r>
      </w:hyperlink>
      <w:r w:rsidRPr="00AE412A">
        <w:rPr>
          <w:rFonts w:ascii="Times New Roman" w:eastAsia="Times New Roman" w:hAnsi="Times New Roman" w:cs="Times New Roman"/>
          <w:sz w:val="24"/>
          <w:szCs w:val="24"/>
          <w:lang w:eastAsia="ru-RU"/>
        </w:rPr>
        <w:t xml:space="preserve"> от 27 июля 2010 г. N 210-ФЗ "Об организации предоставления государственных и муниципальных услуг"</w:t>
      </w:r>
      <w:hyperlink r:id="rId5" w:anchor="block_111" w:history="1">
        <w:r w:rsidRPr="00AE412A">
          <w:rPr>
            <w:rFonts w:ascii="Times New Roman" w:eastAsia="Times New Roman" w:hAnsi="Times New Roman" w:cs="Times New Roman"/>
            <w:color w:val="0000FF"/>
            <w:sz w:val="24"/>
            <w:szCs w:val="24"/>
            <w:u w:val="single"/>
            <w:lang w:eastAsia="ru-RU"/>
          </w:rPr>
          <w:t>*</w:t>
        </w:r>
      </w:hyperlink>
      <w:r w:rsidRPr="00AE412A">
        <w:rPr>
          <w:rFonts w:ascii="Times New Roman" w:eastAsia="Times New Roman" w:hAnsi="Times New Roman" w:cs="Times New Roman"/>
          <w:sz w:val="24"/>
          <w:szCs w:val="24"/>
          <w:lang w:eastAsia="ru-RU"/>
        </w:rPr>
        <w:t xml:space="preserve">, постановлениями Правительства Российской Федерации </w:t>
      </w:r>
      <w:hyperlink r:id="rId6" w:history="1">
        <w:r w:rsidRPr="00AE412A">
          <w:rPr>
            <w:rFonts w:ascii="Times New Roman" w:eastAsia="Times New Roman" w:hAnsi="Times New Roman" w:cs="Times New Roman"/>
            <w:color w:val="0000FF"/>
            <w:sz w:val="24"/>
            <w:szCs w:val="24"/>
            <w:u w:val="single"/>
            <w:lang w:eastAsia="ru-RU"/>
          </w:rPr>
          <w:t>от 7 апреля 2009 г. N 304</w:t>
        </w:r>
      </w:hyperlink>
      <w:r w:rsidRPr="00AE412A">
        <w:rPr>
          <w:rFonts w:ascii="Times New Roman" w:eastAsia="Times New Roman" w:hAnsi="Times New Roman" w:cs="Times New Roman"/>
          <w:sz w:val="24"/>
          <w:szCs w:val="24"/>
          <w:lang w:eastAsia="ru-RU"/>
        </w:rPr>
        <w:t xml:space="preserve"> "Об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w:t>
      </w:r>
      <w:hyperlink r:id="rId7" w:anchor="block_222" w:history="1">
        <w:r w:rsidRPr="00AE412A">
          <w:rPr>
            <w:rFonts w:ascii="Times New Roman" w:eastAsia="Times New Roman" w:hAnsi="Times New Roman" w:cs="Times New Roman"/>
            <w:color w:val="0000FF"/>
            <w:sz w:val="24"/>
            <w:szCs w:val="24"/>
            <w:u w:val="single"/>
            <w:lang w:eastAsia="ru-RU"/>
          </w:rPr>
          <w:t>**</w:t>
        </w:r>
      </w:hyperlink>
      <w:r w:rsidRPr="00AE412A">
        <w:rPr>
          <w:rFonts w:ascii="Times New Roman" w:eastAsia="Times New Roman" w:hAnsi="Times New Roman" w:cs="Times New Roman"/>
          <w:sz w:val="24"/>
          <w:szCs w:val="24"/>
          <w:lang w:eastAsia="ru-RU"/>
        </w:rPr>
        <w:t xml:space="preserve"> и </w:t>
      </w:r>
      <w:hyperlink r:id="rId8" w:anchor="block_2000" w:history="1">
        <w:r w:rsidRPr="00AE412A">
          <w:rPr>
            <w:rFonts w:ascii="Times New Roman" w:eastAsia="Times New Roman" w:hAnsi="Times New Roman" w:cs="Times New Roman"/>
            <w:color w:val="0000FF"/>
            <w:sz w:val="24"/>
            <w:szCs w:val="24"/>
            <w:u w:val="single"/>
            <w:lang w:eastAsia="ru-RU"/>
          </w:rPr>
          <w:t>от 16 мая 2011 г. N 373</w:t>
        </w:r>
      </w:hyperlink>
      <w:r w:rsidRPr="00AE412A">
        <w:rPr>
          <w:rFonts w:ascii="Times New Roman" w:eastAsia="Times New Roman" w:hAnsi="Times New Roman" w:cs="Times New Roman"/>
          <w:sz w:val="24"/>
          <w:szCs w:val="24"/>
          <w:lang w:eastAsia="ru-RU"/>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r:id="rId9" w:anchor="block_333" w:history="1">
        <w:r w:rsidRPr="00AE412A">
          <w:rPr>
            <w:rFonts w:ascii="Times New Roman" w:eastAsia="Times New Roman" w:hAnsi="Times New Roman" w:cs="Times New Roman"/>
            <w:color w:val="0000FF"/>
            <w:sz w:val="24"/>
            <w:szCs w:val="24"/>
            <w:u w:val="single"/>
            <w:lang w:eastAsia="ru-RU"/>
          </w:rPr>
          <w:t>***</w:t>
        </w:r>
      </w:hyperlink>
      <w:r w:rsidRPr="00AE412A">
        <w:rPr>
          <w:rFonts w:ascii="Times New Roman" w:eastAsia="Times New Roman" w:hAnsi="Times New Roman" w:cs="Times New Roman"/>
          <w:sz w:val="24"/>
          <w:szCs w:val="24"/>
          <w:lang w:eastAsia="ru-RU"/>
        </w:rPr>
        <w:t xml:space="preserve"> приказываю:</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xml:space="preserve">Утвердить прилагаемый </w:t>
      </w:r>
      <w:hyperlink r:id="rId10" w:anchor="block_1000" w:history="1">
        <w:r w:rsidRPr="00AE412A">
          <w:rPr>
            <w:rFonts w:ascii="Times New Roman" w:eastAsia="Times New Roman" w:hAnsi="Times New Roman" w:cs="Times New Roman"/>
            <w:color w:val="0000FF"/>
            <w:sz w:val="24"/>
            <w:szCs w:val="24"/>
            <w:u w:val="single"/>
            <w:lang w:eastAsia="ru-RU"/>
          </w:rPr>
          <w:t>Административный регламент</w:t>
        </w:r>
      </w:hyperlink>
      <w:r w:rsidRPr="00AE412A">
        <w:rPr>
          <w:rFonts w:ascii="Times New Roman" w:eastAsia="Times New Roman" w:hAnsi="Times New Roman" w:cs="Times New Roman"/>
          <w:sz w:val="24"/>
          <w:szCs w:val="24"/>
          <w:lang w:eastAsia="ru-RU"/>
        </w:rP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99"/>
        <w:gridCol w:w="3323"/>
      </w:tblGrid>
      <w:tr w:rsidR="00AE412A" w:rsidRPr="00AE412A" w:rsidTr="00AE412A">
        <w:trPr>
          <w:tblCellSpacing w:w="15" w:type="dxa"/>
        </w:trPr>
        <w:tc>
          <w:tcPr>
            <w:tcW w:w="3300" w:type="pct"/>
            <w:vAlign w:val="bottom"/>
            <w:hideMark/>
          </w:tcPr>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Министр</w:t>
            </w:r>
          </w:p>
        </w:tc>
        <w:tc>
          <w:tcPr>
            <w:tcW w:w="1650" w:type="pct"/>
            <w:vAlign w:val="bottom"/>
            <w:hideMark/>
          </w:tcPr>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В.А. Пучков</w:t>
            </w:r>
          </w:p>
        </w:tc>
      </w:tr>
    </w:tbl>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br/>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Зарегистрировано в Минюсте РФ 27 августа 2015 г.</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Регистрационный N 28705</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br/>
      </w:r>
    </w:p>
    <w:p w:rsidR="00AE412A" w:rsidRPr="00AE412A" w:rsidRDefault="00AE412A" w:rsidP="00AE4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AE412A">
        <w:rPr>
          <w:rFonts w:ascii="Courier New" w:eastAsia="Times New Roman" w:hAnsi="Courier New" w:cs="Courier New"/>
          <w:sz w:val="20"/>
          <w:szCs w:val="20"/>
          <w:lang w:eastAsia="ru-RU"/>
        </w:rPr>
        <w:t>______________________________</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Собрание законодательства Российской Федерации, 2010, N 31, ст. 4179; 2011, N 15, ст. 2038, N 27, ст. 3873, ст. 3880, N 29, ст. 4291, N 30 (ч. I), ст. 4587, N 49 (ч. V) ст. 7061; 2012, N 31, ст. 4322; 2013, N 14, ст. 1651, N 27, ст. 3477, ст. 3480, N 30 (ч. I), 4084, N 51, ст. 6679, N 52 (ч. I), ст. 6952; ст. 6961, ст. 7009; 2014, N 26 (ч. I), ст. 3366, N 30 (ч. I), ст. 4264; 2015, N 1 (ч. I), ст. 67, ст. 72.</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Собрание законодательства Российской Федерации, 2009, N 15, ст. 1836, N 41, ст. 4763; 2014, N 34, ст. 4673.</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Собрание законодательства Российской Федерации, 2011, N 22, ст. 3169, N 35, ст. 5092; 2012, N 28, ст. 3908, N 36, ст. 4903, N 50 (ч. VI), ст. 7070, N 52, ст. 7507; 2014, N 5, ст. 506.</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Административный регламент</w:t>
      </w:r>
      <w:r w:rsidRPr="00AE412A">
        <w:rPr>
          <w:rFonts w:ascii="Times New Roman" w:eastAsia="Times New Roman" w:hAnsi="Times New Roman" w:cs="Times New Roman"/>
          <w:sz w:val="24"/>
          <w:szCs w:val="24"/>
          <w:lang w:eastAsia="ru-RU"/>
        </w:rPr>
        <w:br/>
        <w:t xml:space="preserve">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w:t>
      </w:r>
      <w:proofErr w:type="gramStart"/>
      <w:r w:rsidRPr="00AE412A">
        <w:rPr>
          <w:rFonts w:ascii="Times New Roman" w:eastAsia="Times New Roman" w:hAnsi="Times New Roman" w:cs="Times New Roman"/>
          <w:sz w:val="24"/>
          <w:szCs w:val="24"/>
          <w:lang w:eastAsia="ru-RU"/>
        </w:rPr>
        <w:t>риска</w:t>
      </w:r>
      <w:r w:rsidRPr="00AE412A">
        <w:rPr>
          <w:rFonts w:ascii="Times New Roman" w:eastAsia="Times New Roman" w:hAnsi="Times New Roman" w:cs="Times New Roman"/>
          <w:sz w:val="24"/>
          <w:szCs w:val="24"/>
          <w:lang w:eastAsia="ru-RU"/>
        </w:rPr>
        <w:br/>
        <w:t>(</w:t>
      </w:r>
      <w:proofErr w:type="gramEnd"/>
      <w:r w:rsidRPr="00AE412A">
        <w:rPr>
          <w:rFonts w:ascii="Times New Roman" w:eastAsia="Times New Roman" w:hAnsi="Times New Roman" w:cs="Times New Roman"/>
          <w:sz w:val="24"/>
          <w:szCs w:val="24"/>
          <w:lang w:eastAsia="ru-RU"/>
        </w:rPr>
        <w:t xml:space="preserve">утв. </w:t>
      </w:r>
      <w:hyperlink r:id="rId11" w:history="1">
        <w:r w:rsidRPr="00AE412A">
          <w:rPr>
            <w:rFonts w:ascii="Times New Roman" w:eastAsia="Times New Roman" w:hAnsi="Times New Roman" w:cs="Times New Roman"/>
            <w:color w:val="0000FF"/>
            <w:sz w:val="24"/>
            <w:szCs w:val="24"/>
            <w:u w:val="single"/>
            <w:lang w:eastAsia="ru-RU"/>
          </w:rPr>
          <w:t>приказом</w:t>
        </w:r>
      </w:hyperlink>
      <w:r w:rsidRPr="00AE412A">
        <w:rPr>
          <w:rFonts w:ascii="Times New Roman" w:eastAsia="Times New Roman" w:hAnsi="Times New Roman" w:cs="Times New Roman"/>
          <w:sz w:val="24"/>
          <w:szCs w:val="24"/>
          <w:lang w:eastAsia="ru-RU"/>
        </w:rPr>
        <w:t xml:space="preserve"> МЧС России от 29 июля 2015 г. N 405)</w:t>
      </w:r>
    </w:p>
    <w:p w:rsidR="00AE412A" w:rsidRPr="00AE412A" w:rsidRDefault="00AE412A" w:rsidP="00AE412A">
      <w:pPr>
        <w:spacing w:after="0" w:line="240" w:lineRule="auto"/>
        <w:jc w:val="both"/>
        <w:outlineLvl w:val="3"/>
        <w:rPr>
          <w:rFonts w:ascii="Times New Roman" w:eastAsia="Times New Roman" w:hAnsi="Times New Roman" w:cs="Times New Roman"/>
          <w:b/>
          <w:bCs/>
          <w:sz w:val="24"/>
          <w:szCs w:val="24"/>
          <w:lang w:eastAsia="ru-RU"/>
        </w:rPr>
      </w:pPr>
      <w:r w:rsidRPr="00AE412A">
        <w:rPr>
          <w:rFonts w:ascii="Times New Roman" w:eastAsia="Times New Roman" w:hAnsi="Times New Roman" w:cs="Times New Roman"/>
          <w:b/>
          <w:bCs/>
          <w:sz w:val="24"/>
          <w:szCs w:val="24"/>
          <w:lang w:eastAsia="ru-RU"/>
        </w:rPr>
        <w:t>С изменениями и дополнениями от:</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20 мая 2016 г.</w:t>
      </w:r>
    </w:p>
    <w:p w:rsidR="00AE412A" w:rsidRPr="00AE412A" w:rsidRDefault="00AE412A" w:rsidP="00AE412A">
      <w:pPr>
        <w:spacing w:after="0" w:line="240" w:lineRule="auto"/>
        <w:jc w:val="both"/>
        <w:outlineLvl w:val="3"/>
        <w:rPr>
          <w:rFonts w:ascii="Times New Roman" w:eastAsia="Times New Roman" w:hAnsi="Times New Roman" w:cs="Times New Roman"/>
          <w:b/>
          <w:bCs/>
          <w:sz w:val="24"/>
          <w:szCs w:val="24"/>
          <w:lang w:eastAsia="ru-RU"/>
        </w:rPr>
      </w:pPr>
      <w:r w:rsidRPr="00AE412A">
        <w:rPr>
          <w:rFonts w:ascii="Times New Roman" w:eastAsia="Times New Roman" w:hAnsi="Times New Roman" w:cs="Times New Roman"/>
          <w:b/>
          <w:bCs/>
          <w:sz w:val="24"/>
          <w:szCs w:val="24"/>
          <w:lang w:eastAsia="ru-RU"/>
        </w:rPr>
        <w:t>Г</w:t>
      </w:r>
      <w:bookmarkStart w:id="0" w:name="_GoBack"/>
      <w:bookmarkEnd w:id="0"/>
      <w:r w:rsidRPr="00AE412A">
        <w:rPr>
          <w:rFonts w:ascii="Times New Roman" w:eastAsia="Times New Roman" w:hAnsi="Times New Roman" w:cs="Times New Roman"/>
          <w:b/>
          <w:bCs/>
          <w:sz w:val="24"/>
          <w:szCs w:val="24"/>
          <w:lang w:eastAsia="ru-RU"/>
        </w:rPr>
        <w:t>АРАНТ:</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xml:space="preserve">См. </w:t>
      </w:r>
      <w:hyperlink r:id="rId12" w:history="1">
        <w:r w:rsidRPr="00AE412A">
          <w:rPr>
            <w:rFonts w:ascii="Times New Roman" w:eastAsia="Times New Roman" w:hAnsi="Times New Roman" w:cs="Times New Roman"/>
            <w:color w:val="0000FF"/>
            <w:sz w:val="24"/>
            <w:szCs w:val="24"/>
            <w:u w:val="single"/>
            <w:lang w:eastAsia="ru-RU"/>
          </w:rPr>
          <w:t>справку</w:t>
        </w:r>
      </w:hyperlink>
      <w:r w:rsidRPr="00AE412A">
        <w:rPr>
          <w:rFonts w:ascii="Times New Roman" w:eastAsia="Times New Roman" w:hAnsi="Times New Roman" w:cs="Times New Roman"/>
          <w:sz w:val="24"/>
          <w:szCs w:val="24"/>
          <w:lang w:eastAsia="ru-RU"/>
        </w:rPr>
        <w:t xml:space="preserve"> об административных регламентах исполнения государственных функций и административных регламентах предоставления государственных услуг</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I. Общие положения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Предмет регулирования Административного регламента</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lastRenderedPageBreak/>
        <w:t>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 (далее - Административный регламент) определяет сроки и последовательность административных процедур при предоставлении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государственной услуги по приему копий заключений о независимой оценке пожарного риска (далее - государственная услуга).</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Круг заявителей</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2. Заявителями на получение государственной услуги являются экспертные организации, осуществляющие деятельность в области независимой оценки пожарного риска (далее - экспертные организации), направляющие в МЧС России копии заключений о независимой оценке пожарного риска (далее - копия заключения).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Требования к порядку информирования о предоставлении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3. Информирование о порядке предоставления государственной услуги осуществляет МЧС России и его территориальные органы.</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3.1. Информация о государственной услуге предоставляется: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(www.mchs.gov.ru) (далее - официальный сайт МЧС России), на официальных сайтах территориальных органов МЧС России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услуг (функций);</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посредством размещения на информационных стендах в МЧС России и его территориальных органах, предоставляющих государственную услугу;</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посредством телефонной связи, а также при устных или письменных обращениях в МЧС России и его территориальные органы, предоставляющие государственную услугу.</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4. Место нахождения МЧС России: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109012, г. Москва, Театральный пр., д. 3; 21357, г. Москва, ул. Ватутина, д. 1;</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телефон для справок: 8 (495) 983-79-01;</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факс: 8 (495) 624-19-46;</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электронная почта для направления обращений: info@mchs.gov.ru;</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официальный сайт: www.mchs.gov.ru;</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график (режим) работы МЧС России: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понедельник - четверг: 9.00 - 18.00;</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пятница: 9.00 -16.45;</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обеденный перерыв: 13.00- 14.00;</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суббота, воскресенье, праздничные дни - выходные дни.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5. Сведения о местах нахождения МЧС России и его территориальных органов, предоставляющих государственную услугу, размещаются на официальном сайте МЧС России и официальных сайтах территориальных органов МЧС России в информационно-телекоммуникационной сети "Интернет", а также на информационных стендах подразделений МЧС России.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xml:space="preserve">Контактная информация о Департаменте надзорной деятельности и профилактической работы МЧС России, Управлении специальной пожарной охраны МЧС России и территориальных органах МЧС России, предоставляющих государственную услугу, приведена в </w:t>
      </w:r>
      <w:hyperlink r:id="rId13" w:anchor="block_1100" w:history="1">
        <w:r w:rsidRPr="00AE412A">
          <w:rPr>
            <w:rFonts w:ascii="Times New Roman" w:eastAsia="Times New Roman" w:hAnsi="Times New Roman" w:cs="Times New Roman"/>
            <w:color w:val="0000FF"/>
            <w:sz w:val="24"/>
            <w:szCs w:val="24"/>
            <w:u w:val="single"/>
            <w:lang w:eastAsia="ru-RU"/>
          </w:rPr>
          <w:t>приложении N 1</w:t>
        </w:r>
      </w:hyperlink>
      <w:r w:rsidRPr="00AE412A">
        <w:rPr>
          <w:rFonts w:ascii="Times New Roman" w:eastAsia="Times New Roman" w:hAnsi="Times New Roman" w:cs="Times New Roman"/>
          <w:sz w:val="24"/>
          <w:szCs w:val="24"/>
          <w:lang w:eastAsia="ru-RU"/>
        </w:rPr>
        <w:t xml:space="preserve"> к настоящему Административному регламенту.</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6. На официальных сайтах МЧС России и территориальных органов размещается следующая информация и документы о порядке предоставления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lastRenderedPageBreak/>
        <w:t>электронные копии законодательных и иных нормативных правовых актов Российской Федерации, регламентирующих порядок предоставления государственной услуги, в том числе:</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14" w:history="1">
        <w:r w:rsidR="00AE412A" w:rsidRPr="00AE412A">
          <w:rPr>
            <w:rFonts w:ascii="Times New Roman" w:eastAsia="Times New Roman" w:hAnsi="Times New Roman" w:cs="Times New Roman"/>
            <w:color w:val="0000FF"/>
            <w:sz w:val="24"/>
            <w:szCs w:val="24"/>
            <w:u w:val="single"/>
            <w:lang w:eastAsia="ru-RU"/>
          </w:rPr>
          <w:t>Федеральный закон</w:t>
        </w:r>
      </w:hyperlink>
      <w:r w:rsidR="00AE412A" w:rsidRPr="00AE412A">
        <w:rPr>
          <w:rFonts w:ascii="Times New Roman" w:eastAsia="Times New Roman" w:hAnsi="Times New Roman" w:cs="Times New Roman"/>
          <w:sz w:val="24"/>
          <w:szCs w:val="24"/>
          <w:lang w:eastAsia="ru-RU"/>
        </w:rPr>
        <w:t xml:space="preserve"> от 22 июля 2008 г. N 123-ФЗ "Технический регламент о требованиях пожарной безопасности";</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15" w:history="1">
        <w:r w:rsidR="00AE412A" w:rsidRPr="00AE412A">
          <w:rPr>
            <w:rFonts w:ascii="Times New Roman" w:eastAsia="Times New Roman" w:hAnsi="Times New Roman" w:cs="Times New Roman"/>
            <w:color w:val="0000FF"/>
            <w:sz w:val="24"/>
            <w:szCs w:val="24"/>
            <w:u w:val="single"/>
            <w:lang w:eastAsia="ru-RU"/>
          </w:rPr>
          <w:t>Федеральный закон</w:t>
        </w:r>
      </w:hyperlink>
      <w:r w:rsidR="00AE412A" w:rsidRPr="00AE412A">
        <w:rPr>
          <w:rFonts w:ascii="Times New Roman" w:eastAsia="Times New Roman" w:hAnsi="Times New Roman" w:cs="Times New Roman"/>
          <w:sz w:val="24"/>
          <w:szCs w:val="24"/>
          <w:lang w:eastAsia="ru-RU"/>
        </w:rPr>
        <w:t xml:space="preserve"> от 27 июля 2010 г. N 210-ФЗ "Об организации предоставления государственных и муниципальных услуг";</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16" w:history="1">
        <w:r w:rsidR="00AE412A" w:rsidRPr="00AE412A">
          <w:rPr>
            <w:rFonts w:ascii="Times New Roman" w:eastAsia="Times New Roman" w:hAnsi="Times New Roman" w:cs="Times New Roman"/>
            <w:color w:val="0000FF"/>
            <w:sz w:val="24"/>
            <w:szCs w:val="24"/>
            <w:u w:val="single"/>
            <w:lang w:eastAsia="ru-RU"/>
          </w:rPr>
          <w:t>постановление</w:t>
        </w:r>
      </w:hyperlink>
      <w:r w:rsidR="00AE412A" w:rsidRPr="00AE412A">
        <w:rPr>
          <w:rFonts w:ascii="Times New Roman" w:eastAsia="Times New Roman" w:hAnsi="Times New Roman" w:cs="Times New Roman"/>
          <w:sz w:val="24"/>
          <w:szCs w:val="24"/>
          <w:lang w:eastAsia="ru-RU"/>
        </w:rPr>
        <w:t xml:space="preserve"> Правительства Российской Федерации от 7 апреля 2009 г. N 304 "Об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17" w:history="1">
        <w:r w:rsidR="00AE412A" w:rsidRPr="00AE412A">
          <w:rPr>
            <w:rFonts w:ascii="Times New Roman" w:eastAsia="Times New Roman" w:hAnsi="Times New Roman" w:cs="Times New Roman"/>
            <w:color w:val="0000FF"/>
            <w:sz w:val="24"/>
            <w:szCs w:val="24"/>
            <w:u w:val="single"/>
            <w:lang w:eastAsia="ru-RU"/>
          </w:rPr>
          <w:t>приказ</w:t>
        </w:r>
      </w:hyperlink>
      <w:r w:rsidR="00AE412A" w:rsidRPr="00AE412A">
        <w:rPr>
          <w:rFonts w:ascii="Times New Roman" w:eastAsia="Times New Roman" w:hAnsi="Times New Roman" w:cs="Times New Roman"/>
          <w:sz w:val="24"/>
          <w:szCs w:val="24"/>
          <w:lang w:eastAsia="ru-RU"/>
        </w:rPr>
        <w:t xml:space="preserve"> МЧС России от 28.06.2012 г. N 375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настоящий Административный регламент;</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график работы подразделений МЧС России, предоставляющих государственную услугу.</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7. Основными требованиями к информированию о порядке предоставления государственной услуги являются: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достоверность предоставляемой информации;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полнота информирования;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удобство и доступность получения информации;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оперативность предоставления информации.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II. Стандарт предоставления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Наименование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8. Государственная услуга по приему копий заключений о независимой оценке пожарного риска.</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Наименование органа, предоставляющего государственную услугу</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9. Органом, предоставляющим государственную услугу, является МЧС России в лице:</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структурных подразделений территориальных органов МЧС России, в сферу ведения которых входят вопросы организации и осуществления государственного пожарного надзора; территориальных отделов (отделений, инспекций) этих структурных подразделений; структурных подразделений специальных или воинских подразделений федеральной противопожарной службы Государственной противопожарной службы, в сферу ведения которых входят вопросы организации и осуществления государственного пожарного надзора, созданных в целях организации профилактики и тушения пожаров в закрытых административно-территориальных образованиях, особо важных и режимных организациях (далее - подразделения МЧС России, предоставляющие государственную услугу).</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При предоставлении государственной услуги подразделения МЧС России, предоставляющие государственную услугу, не вправе требовать от заявителя осуществление действий, в том числе необходимых согласований с иными государственными органами и организациями, для предоставления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Описание результата предоставления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10. Результатом предоставления государственной услуги являются регистрация и учет копии заключения.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Срок предоставления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11. Предоставление государственной услуги осуществляется в день поступления копии заключения.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lastRenderedPageBreak/>
        <w:t>Перечень нормативных правовых актов, регулирующих отношения, возникающие в связи с предоставлением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outlineLvl w:val="3"/>
        <w:rPr>
          <w:rFonts w:ascii="Times New Roman" w:eastAsia="Times New Roman" w:hAnsi="Times New Roman" w:cs="Times New Roman"/>
          <w:b/>
          <w:bCs/>
          <w:sz w:val="24"/>
          <w:szCs w:val="24"/>
          <w:lang w:eastAsia="ru-RU"/>
        </w:rPr>
      </w:pPr>
      <w:r w:rsidRPr="00AE412A">
        <w:rPr>
          <w:rFonts w:ascii="Times New Roman" w:eastAsia="Times New Roman" w:hAnsi="Times New Roman" w:cs="Times New Roman"/>
          <w:b/>
          <w:bCs/>
          <w:sz w:val="24"/>
          <w:szCs w:val="24"/>
          <w:lang w:eastAsia="ru-RU"/>
        </w:rPr>
        <w:t>Информация об изменениях:</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18" w:anchor="block_1032" w:history="1">
        <w:r w:rsidR="00AE412A" w:rsidRPr="00AE412A">
          <w:rPr>
            <w:rFonts w:ascii="Times New Roman" w:eastAsia="Times New Roman" w:hAnsi="Times New Roman" w:cs="Times New Roman"/>
            <w:color w:val="0000FF"/>
            <w:sz w:val="24"/>
            <w:szCs w:val="24"/>
            <w:u w:val="single"/>
            <w:lang w:eastAsia="ru-RU"/>
          </w:rPr>
          <w:t>Приказом</w:t>
        </w:r>
      </w:hyperlink>
      <w:r w:rsidR="00AE412A" w:rsidRPr="00AE412A">
        <w:rPr>
          <w:rFonts w:ascii="Times New Roman" w:eastAsia="Times New Roman" w:hAnsi="Times New Roman" w:cs="Times New Roman"/>
          <w:sz w:val="24"/>
          <w:szCs w:val="24"/>
          <w:lang w:eastAsia="ru-RU"/>
        </w:rPr>
        <w:t xml:space="preserve"> МЧС России от 20 мая 2016 г. N 272 в пункт 12 внесены изменения</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19" w:anchor="block_12" w:history="1">
        <w:r w:rsidR="00AE412A" w:rsidRPr="00AE412A">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12. Отношения, возникающие в связи с предоставлением государственной услуги, регулируют следующие нормативные правовые акты:</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20" w:history="1">
        <w:r w:rsidR="00AE412A" w:rsidRPr="00AE412A">
          <w:rPr>
            <w:rFonts w:ascii="Times New Roman" w:eastAsia="Times New Roman" w:hAnsi="Times New Roman" w:cs="Times New Roman"/>
            <w:color w:val="0000FF"/>
            <w:sz w:val="24"/>
            <w:szCs w:val="24"/>
            <w:u w:val="single"/>
            <w:lang w:eastAsia="ru-RU"/>
          </w:rPr>
          <w:t>Федеральный закон</w:t>
        </w:r>
      </w:hyperlink>
      <w:r w:rsidR="00AE412A" w:rsidRPr="00AE412A">
        <w:rPr>
          <w:rFonts w:ascii="Times New Roman" w:eastAsia="Times New Roman" w:hAnsi="Times New Roman" w:cs="Times New Roman"/>
          <w:sz w:val="24"/>
          <w:szCs w:val="24"/>
          <w:lang w:eastAsia="ru-RU"/>
        </w:rPr>
        <w:t xml:space="preserve"> от 22 июля 2008 г. N 123-ФЗ "Технический регламент о требованиях пожарной безопасности" (Собрание законодательства Российской Федерации, 2008, N 30, (ч. I), ст. 3579; 2012 N 29, ст. 3997; 2013, N 27, ст. 3477; 2014, N 26 (ч. I), ст. 3366);</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21" w:history="1">
        <w:r w:rsidR="00AE412A" w:rsidRPr="00AE412A">
          <w:rPr>
            <w:rFonts w:ascii="Times New Roman" w:eastAsia="Times New Roman" w:hAnsi="Times New Roman" w:cs="Times New Roman"/>
            <w:color w:val="0000FF"/>
            <w:sz w:val="24"/>
            <w:szCs w:val="24"/>
            <w:u w:val="single"/>
            <w:lang w:eastAsia="ru-RU"/>
          </w:rPr>
          <w:t>Федеральный закон</w:t>
        </w:r>
      </w:hyperlink>
      <w:r w:rsidR="00AE412A" w:rsidRPr="00AE412A">
        <w:rPr>
          <w:rFonts w:ascii="Times New Roman" w:eastAsia="Times New Roman" w:hAnsi="Times New Roman" w:cs="Times New Roman"/>
          <w:sz w:val="24"/>
          <w:szCs w:val="24"/>
          <w:lang w:eastAsia="ru-RU"/>
        </w:rP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(ч. I), ст. 6961; 2014, N 49 (ч. VI), ст. 6928);</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22" w:history="1">
        <w:r w:rsidR="00AE412A" w:rsidRPr="00AE412A">
          <w:rPr>
            <w:rFonts w:ascii="Times New Roman" w:eastAsia="Times New Roman" w:hAnsi="Times New Roman" w:cs="Times New Roman"/>
            <w:color w:val="0000FF"/>
            <w:sz w:val="24"/>
            <w:szCs w:val="24"/>
            <w:u w:val="single"/>
            <w:lang w:eastAsia="ru-RU"/>
          </w:rPr>
          <w:t>Федеральный закон</w:t>
        </w:r>
      </w:hyperlink>
      <w:r w:rsidR="00AE412A" w:rsidRPr="00AE412A">
        <w:rPr>
          <w:rFonts w:ascii="Times New Roman" w:eastAsia="Times New Roman" w:hAnsi="Times New Roman" w:cs="Times New Roman"/>
          <w:sz w:val="24"/>
          <w:szCs w:val="24"/>
          <w:lang w:eastAsia="ru-RU"/>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(ч. I), ст. 4587, N 49 (ч. V), ст. 7061; 2012, N 31, ст. 4322; 2013, N 14, ст. 1651, N 27, ст. 3477, ст. 3480, N 30 (ч. I), ст. 4084, N 51, ст. 6679, N 52 (ч. I), ст. 6952, ст. 6961, ст. 7009; 2014, N 26 (ч. I), ст. 3366, N 30 (ч. I), ст. 4264; 2015, N 1 (ч. I), ст. 67, ст. 72, N 49 (ч. VI), ст. 6928);</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23" w:history="1">
        <w:r w:rsidR="00AE412A" w:rsidRPr="00AE412A">
          <w:rPr>
            <w:rFonts w:ascii="Times New Roman" w:eastAsia="Times New Roman" w:hAnsi="Times New Roman" w:cs="Times New Roman"/>
            <w:color w:val="0000FF"/>
            <w:sz w:val="24"/>
            <w:szCs w:val="24"/>
            <w:u w:val="single"/>
            <w:lang w:eastAsia="ru-RU"/>
          </w:rPr>
          <w:t>Федеральный закон</w:t>
        </w:r>
      </w:hyperlink>
      <w:r w:rsidR="00AE412A" w:rsidRPr="00AE412A">
        <w:rPr>
          <w:rFonts w:ascii="Times New Roman" w:eastAsia="Times New Roman" w:hAnsi="Times New Roman" w:cs="Times New Roman"/>
          <w:sz w:val="24"/>
          <w:szCs w:val="24"/>
          <w:lang w:eastAsia="ru-RU"/>
        </w:rPr>
        <w:t xml:space="preserve"> от 24 ноября 1995 г. N 181-ФЗ "О социальной защите инвалидов в Российской Федерации" (Собрание законодательства Российской Федерации, 1995, N 48, ст. 4563; 2014, N 49 (ч. VI), ст. 6928);</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24" w:history="1">
        <w:r w:rsidR="00AE412A" w:rsidRPr="00AE412A">
          <w:rPr>
            <w:rFonts w:ascii="Times New Roman" w:eastAsia="Times New Roman" w:hAnsi="Times New Roman" w:cs="Times New Roman"/>
            <w:color w:val="0000FF"/>
            <w:sz w:val="24"/>
            <w:szCs w:val="24"/>
            <w:u w:val="single"/>
            <w:lang w:eastAsia="ru-RU"/>
          </w:rPr>
          <w:t>постановление</w:t>
        </w:r>
      </w:hyperlink>
      <w:r w:rsidR="00AE412A" w:rsidRPr="00AE412A">
        <w:rPr>
          <w:rFonts w:ascii="Times New Roman" w:eastAsia="Times New Roman" w:hAnsi="Times New Roman" w:cs="Times New Roman"/>
          <w:sz w:val="24"/>
          <w:szCs w:val="24"/>
          <w:lang w:eastAsia="ru-RU"/>
        </w:rPr>
        <w:t xml:space="preserve"> Правительства Российской Федерации от 7 апреля 2009 г. N 304 "Об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 (Собрание законодательства Российской Федерации, 2009, N 15, ст. 1836, N 41, ст. 4763; 2014, N 34, ст. 4673);</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25" w:history="1">
        <w:r w:rsidR="00AE412A" w:rsidRPr="00AE412A">
          <w:rPr>
            <w:rFonts w:ascii="Times New Roman" w:eastAsia="Times New Roman" w:hAnsi="Times New Roman" w:cs="Times New Roman"/>
            <w:color w:val="0000FF"/>
            <w:sz w:val="24"/>
            <w:szCs w:val="24"/>
            <w:u w:val="single"/>
            <w:lang w:eastAsia="ru-RU"/>
          </w:rPr>
          <w:t>постановление</w:t>
        </w:r>
      </w:hyperlink>
      <w:r w:rsidR="00AE412A" w:rsidRPr="00AE412A">
        <w:rPr>
          <w:rFonts w:ascii="Times New Roman" w:eastAsia="Times New Roman" w:hAnsi="Times New Roman" w:cs="Times New Roman"/>
          <w:sz w:val="24"/>
          <w:szCs w:val="24"/>
          <w:lang w:eastAsia="ru-RU"/>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(ч. VI), ст. 7070, N 52, ст. 7507; 2014, N 5, ст. 506);</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26" w:history="1">
        <w:r w:rsidR="00AE412A" w:rsidRPr="00AE412A">
          <w:rPr>
            <w:rFonts w:ascii="Times New Roman" w:eastAsia="Times New Roman" w:hAnsi="Times New Roman" w:cs="Times New Roman"/>
            <w:color w:val="0000FF"/>
            <w:sz w:val="24"/>
            <w:szCs w:val="24"/>
            <w:u w:val="single"/>
            <w:lang w:eastAsia="ru-RU"/>
          </w:rPr>
          <w:t>постановление</w:t>
        </w:r>
      </w:hyperlink>
      <w:r w:rsidR="00AE412A" w:rsidRPr="00AE412A">
        <w:rPr>
          <w:rFonts w:ascii="Times New Roman" w:eastAsia="Times New Roman" w:hAnsi="Times New Roman" w:cs="Times New Roman"/>
          <w:sz w:val="24"/>
          <w:szCs w:val="24"/>
          <w:lang w:eastAsia="ru-RU"/>
        </w:rPr>
        <w:t xml:space="preserve"> Правительства Российской Федерации от 31 марта 2009 г. N 272 "О порядке проведения расчетов по оценке пожарного риска" (Собрание законодательства Российской Федерации, 2009, N 14, ст. 1656);</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27" w:history="1">
        <w:r w:rsidR="00AE412A" w:rsidRPr="00AE412A">
          <w:rPr>
            <w:rFonts w:ascii="Times New Roman" w:eastAsia="Times New Roman" w:hAnsi="Times New Roman" w:cs="Times New Roman"/>
            <w:color w:val="0000FF"/>
            <w:sz w:val="24"/>
            <w:szCs w:val="24"/>
            <w:u w:val="single"/>
            <w:lang w:eastAsia="ru-RU"/>
          </w:rPr>
          <w:t>приказ</w:t>
        </w:r>
      </w:hyperlink>
      <w:r w:rsidR="00AE412A" w:rsidRPr="00AE412A">
        <w:rPr>
          <w:rFonts w:ascii="Times New Roman" w:eastAsia="Times New Roman" w:hAnsi="Times New Roman" w:cs="Times New Roman"/>
          <w:sz w:val="24"/>
          <w:szCs w:val="24"/>
          <w:lang w:eastAsia="ru-RU"/>
        </w:rPr>
        <w:t xml:space="preserve"> МЧС России от 28.06.2012 N 375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(зарегистрирован в Министерстве юстиции Российской Федерации 13 июля 2012 г., регистрационный N 24901) с изменениями, внесенными приказами МЧС России </w:t>
      </w:r>
      <w:hyperlink r:id="rId28" w:anchor="block_1000" w:history="1">
        <w:r w:rsidR="00AE412A" w:rsidRPr="00AE412A">
          <w:rPr>
            <w:rFonts w:ascii="Times New Roman" w:eastAsia="Times New Roman" w:hAnsi="Times New Roman" w:cs="Times New Roman"/>
            <w:color w:val="0000FF"/>
            <w:sz w:val="24"/>
            <w:szCs w:val="24"/>
            <w:u w:val="single"/>
            <w:lang w:eastAsia="ru-RU"/>
          </w:rPr>
          <w:t>от 27.12.2013 N 844</w:t>
        </w:r>
      </w:hyperlink>
      <w:r w:rsidR="00AE412A" w:rsidRPr="00AE412A">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12 марта 2014 г., регистрационный N 31579), </w:t>
      </w:r>
      <w:hyperlink r:id="rId29" w:anchor="block_1005" w:history="1">
        <w:r w:rsidR="00AE412A" w:rsidRPr="00AE412A">
          <w:rPr>
            <w:rFonts w:ascii="Times New Roman" w:eastAsia="Times New Roman" w:hAnsi="Times New Roman" w:cs="Times New Roman"/>
            <w:color w:val="0000FF"/>
            <w:sz w:val="24"/>
            <w:szCs w:val="24"/>
            <w:u w:val="single"/>
            <w:lang w:eastAsia="ru-RU"/>
          </w:rPr>
          <w:t>от 21.04.2014 N 199</w:t>
        </w:r>
      </w:hyperlink>
      <w:r w:rsidR="00AE412A" w:rsidRPr="00AE412A">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7 мая 2014 г., регистрационный N 32193).</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13. Для предоставления государственной услуги заявитель представляет (направляет) в подразделение МЧС России, предоставляющее государственную услугу, копию заключения.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14. По желанию заявителя копия заключения может быть направлена в форме электронного документа с использованием Единого портала государственных услуг (функций).</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15. Для предоставления государственной услуги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не требуется.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Запрет требовать от заявителя представления документов и информации или осуществления действий, не предусмотренных Административным регламентом</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16.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17. Основания для отказа в приеме документов законодательством Российской Федерации не предусмотрены.</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Исчерпывающий перечень оснований для приостановления или отказа в предоставлении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18. Основания для приостановления государственной услуги или отказа в предоставлении государственной услуги не предусмотрены.</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19. Получение иных услуг при предоставлении государственной услуги не требуется.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20. За предоставление государственной услуги взимание государственной пошлины или иной платы не предусмотрено.</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Максимальный срок ожидания в очереди при приеме копии заключения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21. Максимальный срок ожидания в очереди при приеме копии заключения - 15 минут.</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Срок и порядок регистрации копии заключения, в том числе в электронной форме</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22. Регистрация копии заключения при обращении заявителя в подразделение МЧС России, предоставляющее государственную услугу, осуществляется в день его получения.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23. Копия заключения, поступившая посредством Единого портала государственных услуг (функций), регистрируется в автоматическом режиме в день ее получения.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lastRenderedPageBreak/>
        <w:t>Требования к помещениям, в которых предоставляется государственная услуга, к месту ожидания и приёма заявителей, размещению и оформлению визуальной, текстовой и мультимедийной информации о порядке предоставления данной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24. Места осуществления административных процедур, предусмотренных настоящим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сеть Интернет.</w:t>
      </w:r>
    </w:p>
    <w:p w:rsidR="00AE412A" w:rsidRPr="00AE412A" w:rsidRDefault="00AE412A" w:rsidP="00AE412A">
      <w:pPr>
        <w:spacing w:after="0" w:line="240" w:lineRule="auto"/>
        <w:jc w:val="both"/>
        <w:outlineLvl w:val="3"/>
        <w:rPr>
          <w:rFonts w:ascii="Times New Roman" w:eastAsia="Times New Roman" w:hAnsi="Times New Roman" w:cs="Times New Roman"/>
          <w:b/>
          <w:bCs/>
          <w:sz w:val="24"/>
          <w:szCs w:val="24"/>
          <w:lang w:eastAsia="ru-RU"/>
        </w:rPr>
      </w:pPr>
      <w:r w:rsidRPr="00AE412A">
        <w:rPr>
          <w:rFonts w:ascii="Times New Roman" w:eastAsia="Times New Roman" w:hAnsi="Times New Roman" w:cs="Times New Roman"/>
          <w:b/>
          <w:bCs/>
          <w:sz w:val="24"/>
          <w:szCs w:val="24"/>
          <w:lang w:eastAsia="ru-RU"/>
        </w:rPr>
        <w:t>Информация об изменениях:</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30" w:anchor="block_1033" w:history="1">
        <w:r w:rsidR="00AE412A" w:rsidRPr="00AE412A">
          <w:rPr>
            <w:rFonts w:ascii="Times New Roman" w:eastAsia="Times New Roman" w:hAnsi="Times New Roman" w:cs="Times New Roman"/>
            <w:color w:val="0000FF"/>
            <w:sz w:val="24"/>
            <w:szCs w:val="24"/>
            <w:u w:val="single"/>
            <w:lang w:eastAsia="ru-RU"/>
          </w:rPr>
          <w:t>Приказом</w:t>
        </w:r>
      </w:hyperlink>
      <w:r w:rsidR="00AE412A" w:rsidRPr="00AE412A">
        <w:rPr>
          <w:rFonts w:ascii="Times New Roman" w:eastAsia="Times New Roman" w:hAnsi="Times New Roman" w:cs="Times New Roman"/>
          <w:sz w:val="24"/>
          <w:szCs w:val="24"/>
          <w:lang w:eastAsia="ru-RU"/>
        </w:rPr>
        <w:t xml:space="preserve"> МЧС России от 20 мая 2016 г. N 272 в пункт 25 внесены изменения</w:t>
      </w:r>
    </w:p>
    <w:p w:rsidR="00AE412A" w:rsidRPr="00AE412A" w:rsidRDefault="00B214C1" w:rsidP="00AE412A">
      <w:pPr>
        <w:spacing w:after="0" w:line="240" w:lineRule="auto"/>
        <w:jc w:val="both"/>
        <w:rPr>
          <w:rFonts w:ascii="Times New Roman" w:eastAsia="Times New Roman" w:hAnsi="Times New Roman" w:cs="Times New Roman"/>
          <w:sz w:val="24"/>
          <w:szCs w:val="24"/>
          <w:lang w:eastAsia="ru-RU"/>
        </w:rPr>
      </w:pPr>
      <w:hyperlink r:id="rId31" w:anchor="block_25" w:history="1">
        <w:r w:rsidR="00AE412A" w:rsidRPr="00AE412A">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25. Места ожидания для посетителей оборудуются сиденьями, столом, канцелярскими принадлежностями и перечнем документов, необходимых для предоставления государственной услуги, информационными стендами, содержащими следующие документы (сведения):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график работы подразделения МЧС России, предоставляющего государственную услугу;</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перечень документов, необходимых для получения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перечень нормативных правовых актов Российской Федерации, регулирующих предоставление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порядок обжалования действий (бездействия) и решений подразделения МЧС России, предоставляющего государственную услугу, осуществляемых в ходе предоставления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xml:space="preserve">допуск </w:t>
      </w:r>
      <w:proofErr w:type="spellStart"/>
      <w:r w:rsidRPr="00AE412A">
        <w:rPr>
          <w:rFonts w:ascii="Times New Roman" w:eastAsia="Times New Roman" w:hAnsi="Times New Roman" w:cs="Times New Roman"/>
          <w:sz w:val="24"/>
          <w:szCs w:val="24"/>
          <w:lang w:eastAsia="ru-RU"/>
        </w:rPr>
        <w:t>сурдопереводчика</w:t>
      </w:r>
      <w:proofErr w:type="spellEnd"/>
      <w:r w:rsidRPr="00AE412A">
        <w:rPr>
          <w:rFonts w:ascii="Times New Roman" w:eastAsia="Times New Roman" w:hAnsi="Times New Roman" w:cs="Times New Roman"/>
          <w:sz w:val="24"/>
          <w:szCs w:val="24"/>
          <w:lang w:eastAsia="ru-RU"/>
        </w:rPr>
        <w:t xml:space="preserve"> и </w:t>
      </w:r>
      <w:proofErr w:type="spellStart"/>
      <w:r w:rsidRPr="00AE412A">
        <w:rPr>
          <w:rFonts w:ascii="Times New Roman" w:eastAsia="Times New Roman" w:hAnsi="Times New Roman" w:cs="Times New Roman"/>
          <w:sz w:val="24"/>
          <w:szCs w:val="24"/>
          <w:lang w:eastAsia="ru-RU"/>
        </w:rPr>
        <w:t>тифлосурдопереводчика</w:t>
      </w:r>
      <w:proofErr w:type="spellEnd"/>
      <w:r w:rsidRPr="00AE412A">
        <w:rPr>
          <w:rFonts w:ascii="Times New Roman" w:eastAsia="Times New Roman" w:hAnsi="Times New Roman" w:cs="Times New Roman"/>
          <w:sz w:val="24"/>
          <w:szCs w:val="24"/>
          <w:lang w:eastAsia="ru-RU"/>
        </w:rPr>
        <w:t>;</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допуск собаки-проводника на объекты (здания, помещения), в которых предоставляется государственная услуга;</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государственной услуги наравне с другими лицами.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Показатели доступности и качества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26. К показателям доступности и качества предоставления государственной услуги относятся: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исполнение государственной услуги в день обращения;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удобство и доступность исполнения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полнота исполнения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доступность информации о ходе предоставления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lastRenderedPageBreak/>
        <w:t>наличие только одного взаимодействия с заявителем при предоставлении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27. Возможность получения государственной услуги в многофункциональных центрах предоставления государственных и муниципальных услуг не предусмотрена.</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государственной услуги в электронной форме</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xml:space="preserve">28. Особенностью предоставления государственной услуги является возможность заявителя представить копию заключения в подразделения МЧС России, предоставляющие государственную услугу, в виде электронного документа, подписанного </w:t>
      </w:r>
      <w:hyperlink r:id="rId32" w:anchor="block_21" w:history="1">
        <w:r w:rsidRPr="00AE412A">
          <w:rPr>
            <w:rFonts w:ascii="Times New Roman" w:eastAsia="Times New Roman" w:hAnsi="Times New Roman" w:cs="Times New Roman"/>
            <w:color w:val="0000FF"/>
            <w:sz w:val="24"/>
            <w:szCs w:val="24"/>
            <w:u w:val="single"/>
            <w:lang w:eastAsia="ru-RU"/>
          </w:rPr>
          <w:t>электронной подписью</w:t>
        </w:r>
      </w:hyperlink>
      <w:r w:rsidRPr="00AE412A">
        <w:rPr>
          <w:rFonts w:ascii="Times New Roman" w:eastAsia="Times New Roman" w:hAnsi="Times New Roman" w:cs="Times New Roman"/>
          <w:sz w:val="24"/>
          <w:szCs w:val="24"/>
          <w:lang w:eastAsia="ru-RU"/>
        </w:rPr>
        <w:t xml:space="preserve"> заявителя, в том числе с использованием Единого портала государственных услуг (функций).</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29. Предоставление государственной услуги включает следующие административные процедуры:</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а) прием и регистрация копий заключений;</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б) учет поступивших копий заключений.</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xml:space="preserve">30. Блок-схема предоставления государственной услуги, приведена в </w:t>
      </w:r>
      <w:hyperlink r:id="rId33" w:anchor="block_1200" w:history="1">
        <w:r w:rsidRPr="00AE412A">
          <w:rPr>
            <w:rFonts w:ascii="Times New Roman" w:eastAsia="Times New Roman" w:hAnsi="Times New Roman" w:cs="Times New Roman"/>
            <w:color w:val="0000FF"/>
            <w:sz w:val="24"/>
            <w:szCs w:val="24"/>
            <w:u w:val="single"/>
            <w:lang w:eastAsia="ru-RU"/>
          </w:rPr>
          <w:t>приложении N 2</w:t>
        </w:r>
      </w:hyperlink>
      <w:r w:rsidRPr="00AE412A">
        <w:rPr>
          <w:rFonts w:ascii="Times New Roman" w:eastAsia="Times New Roman" w:hAnsi="Times New Roman" w:cs="Times New Roman"/>
          <w:sz w:val="24"/>
          <w:szCs w:val="24"/>
          <w:lang w:eastAsia="ru-RU"/>
        </w:rPr>
        <w:t xml:space="preserve"> к настоящему Административному регламенту.</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Прием и регистрация копий заключений</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31. Основанием для начала административной процедуры "Прием и регистрация копий заключений" является поступление в подразделение МЧС России, предоставляющее государственную услугу, копии заключения от заявителя лично, либо путем направления его заказным почтовым отправлением с описью вложения с уведомлением о вручении, либо в виде электронного документа с использованием Единого портала государственных и муниципальных услуг (функций).</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32. Должностное лицо подразделения МЧС России, предоставляющего государственную услугу, ответственное за прием и учет поступивших копий заключений, в день поступления копии заключения присваивает ей регистрационный номер.</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33. В день регистрации копии заключения заявителю направляется (вручается) второй экземпляр копии заключения с отметкой о регистрационном номере.</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34. Результатом административной процедуры является направление (вручение) заявителю копии заключения с отметкой о регистрационном номере.</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Учет поступивших копий заключений</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35. Основанием для начала административной процедуры "Учет поступивших копий заключений" является регистрация подразделением МЧС России, предоставляющим государственную услугу, копии заключения.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Должностное лицо подразделения МЧС России, предоставляющего государственную услугу, ответственное за прием и учет поступивших копий заключений, в течение двух рабочих дней вносит сведения о копии заключения в электронную базу данных, содержащую данные об экспертных организациях (далее - база данных).</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В случае, если подразделение МЧС России, предоставляющее государственную услугу, не имеет доступа к базе данных, зарегистрированная копия заключения направляется в соответствующее главное управление МЧС России по субъекту Российской Федерации для учета.</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xml:space="preserve">36. При получении копии заключения должностным лицом подразделения МЧС России, предоставляющего государственную услугу, ответственным за прием и учет поступивших копий заключений, в течение пяти рабочих дней проверяется его соответствие требованиям </w:t>
      </w:r>
      <w:hyperlink r:id="rId34" w:anchor="block_1000" w:history="1">
        <w:r w:rsidRPr="00AE412A">
          <w:rPr>
            <w:rFonts w:ascii="Times New Roman" w:eastAsia="Times New Roman" w:hAnsi="Times New Roman" w:cs="Times New Roman"/>
            <w:color w:val="0000FF"/>
            <w:sz w:val="24"/>
            <w:szCs w:val="24"/>
            <w:u w:val="single"/>
            <w:lang w:eastAsia="ru-RU"/>
          </w:rPr>
          <w:t>Правил</w:t>
        </w:r>
      </w:hyperlink>
      <w:r w:rsidRPr="00AE412A">
        <w:rPr>
          <w:rFonts w:ascii="Times New Roman" w:eastAsia="Times New Roman" w:hAnsi="Times New Roman" w:cs="Times New Roman"/>
          <w:sz w:val="24"/>
          <w:szCs w:val="24"/>
          <w:lang w:eastAsia="ru-RU"/>
        </w:rPr>
        <w:t xml:space="preserve"> </w:t>
      </w:r>
      <w:r w:rsidRPr="00AE412A">
        <w:rPr>
          <w:rFonts w:ascii="Times New Roman" w:eastAsia="Times New Roman" w:hAnsi="Times New Roman" w:cs="Times New Roman"/>
          <w:sz w:val="24"/>
          <w:szCs w:val="24"/>
          <w:lang w:eastAsia="ru-RU"/>
        </w:rPr>
        <w:lastRenderedPageBreak/>
        <w:t xml:space="preserve">оценки соответствия объектов защиты (продукции) установленным требованиям пожарной безопасности путем независимой оценки пожарного риска, утвержденных </w:t>
      </w:r>
      <w:hyperlink r:id="rId35" w:history="1">
        <w:r w:rsidRPr="00AE412A">
          <w:rPr>
            <w:rFonts w:ascii="Times New Roman" w:eastAsia="Times New Roman" w:hAnsi="Times New Roman" w:cs="Times New Roman"/>
            <w:color w:val="0000FF"/>
            <w:sz w:val="24"/>
            <w:szCs w:val="24"/>
            <w:u w:val="single"/>
            <w:lang w:eastAsia="ru-RU"/>
          </w:rPr>
          <w:t>постановлением</w:t>
        </w:r>
      </w:hyperlink>
      <w:r w:rsidRPr="00AE412A">
        <w:rPr>
          <w:rFonts w:ascii="Times New Roman" w:eastAsia="Times New Roman" w:hAnsi="Times New Roman" w:cs="Times New Roman"/>
          <w:sz w:val="24"/>
          <w:szCs w:val="24"/>
          <w:lang w:eastAsia="ru-RU"/>
        </w:rPr>
        <w:t xml:space="preserve"> Правительства Российской Федерации от 7 апреля 2009 г. N 304 (далее - Правила).</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xml:space="preserve">37. При установлении несоответствия копии заключения требованиям </w:t>
      </w:r>
      <w:hyperlink r:id="rId36" w:anchor="block_1000" w:history="1">
        <w:r w:rsidRPr="00AE412A">
          <w:rPr>
            <w:rFonts w:ascii="Times New Roman" w:eastAsia="Times New Roman" w:hAnsi="Times New Roman" w:cs="Times New Roman"/>
            <w:color w:val="0000FF"/>
            <w:sz w:val="24"/>
            <w:szCs w:val="24"/>
            <w:u w:val="single"/>
            <w:lang w:eastAsia="ru-RU"/>
          </w:rPr>
          <w:t>Правил</w:t>
        </w:r>
      </w:hyperlink>
      <w:r w:rsidRPr="00AE412A">
        <w:rPr>
          <w:rFonts w:ascii="Times New Roman" w:eastAsia="Times New Roman" w:hAnsi="Times New Roman" w:cs="Times New Roman"/>
          <w:sz w:val="24"/>
          <w:szCs w:val="24"/>
          <w:lang w:eastAsia="ru-RU"/>
        </w:rPr>
        <w:t>, подразделением МЧС России, предоставляющим государственную услугу, готовится за подписью руководителя подразделения МЧС России, предоставляющего государственную услугу (его заместителя), информационное письмо в адрес экспертной организации, представившей копию заключения, об имеющихся нарушениях требований Правил.</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38. Учет поступивших копий заключений осуществляется посредством базы данных.</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39. В базу данных вносятся следующие сведения: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а) дата поступления и регистрационный номер копии заключения;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б) срок действия заключения о независимой оценке пожарного риска;</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в) наименование и адрес экспертной организации;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г) дата и номер договора, в соответствии с которым проведена независимая оценка пожарного риска;</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д) описание объекта защиты, в отношении которого проводилась независимая оценка пожарного риска;</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е) реквизиты собственника объекта защиты;</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ж) вывод о выполнении условий соответствия объекта защиты требованиям пожарной безопасности либо в случае их невыполнения - рекомендации о принятии мер, при выполнении которых объект защиты будет соответствовать требованиям пожарной безопасности;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xml:space="preserve">з) сведения о соответствии или несоответствии копии заключения требованиям </w:t>
      </w:r>
      <w:hyperlink r:id="rId37" w:anchor="block_1000" w:history="1">
        <w:r w:rsidRPr="00AE412A">
          <w:rPr>
            <w:rFonts w:ascii="Times New Roman" w:eastAsia="Times New Roman" w:hAnsi="Times New Roman" w:cs="Times New Roman"/>
            <w:color w:val="0000FF"/>
            <w:sz w:val="24"/>
            <w:szCs w:val="24"/>
            <w:u w:val="single"/>
            <w:lang w:eastAsia="ru-RU"/>
          </w:rPr>
          <w:t>Правил</w:t>
        </w:r>
      </w:hyperlink>
      <w:r w:rsidRPr="00AE412A">
        <w:rPr>
          <w:rFonts w:ascii="Times New Roman" w:eastAsia="Times New Roman" w:hAnsi="Times New Roman" w:cs="Times New Roman"/>
          <w:sz w:val="24"/>
          <w:szCs w:val="24"/>
          <w:lang w:eastAsia="ru-RU"/>
        </w:rPr>
        <w:t>;</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и) наименование подразделения МЧС России, предоставляющего государственную услугу, зарегистрировавшего копию заключения.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xml:space="preserve">40. Зарегистрированные и внесенные в базу данных копии заключений, имеющие вывод о выполнении условий соответствия объекта защиты требованиям пожарной безопасности и соответствующие требованиям </w:t>
      </w:r>
      <w:hyperlink r:id="rId38" w:anchor="block_1000" w:history="1">
        <w:r w:rsidRPr="00AE412A">
          <w:rPr>
            <w:rFonts w:ascii="Times New Roman" w:eastAsia="Times New Roman" w:hAnsi="Times New Roman" w:cs="Times New Roman"/>
            <w:color w:val="0000FF"/>
            <w:sz w:val="24"/>
            <w:szCs w:val="24"/>
            <w:u w:val="single"/>
            <w:lang w:eastAsia="ru-RU"/>
          </w:rPr>
          <w:t>Правил</w:t>
        </w:r>
      </w:hyperlink>
      <w:r w:rsidRPr="00AE412A">
        <w:rPr>
          <w:rFonts w:ascii="Times New Roman" w:eastAsia="Times New Roman" w:hAnsi="Times New Roman" w:cs="Times New Roman"/>
          <w:sz w:val="24"/>
          <w:szCs w:val="24"/>
          <w:lang w:eastAsia="ru-RU"/>
        </w:rPr>
        <w:t xml:space="preserve">, учитываются при планировании или проведении проверок объектов защиты по соблюдению требований пожарной безопасности в соответствии с </w:t>
      </w:r>
      <w:hyperlink r:id="rId39" w:anchor="block_1031" w:history="1">
        <w:r w:rsidRPr="00AE412A">
          <w:rPr>
            <w:rFonts w:ascii="Times New Roman" w:eastAsia="Times New Roman" w:hAnsi="Times New Roman" w:cs="Times New Roman"/>
            <w:color w:val="0000FF"/>
            <w:sz w:val="24"/>
            <w:szCs w:val="24"/>
            <w:u w:val="single"/>
            <w:lang w:eastAsia="ru-RU"/>
          </w:rPr>
          <w:t>пунктами 31</w:t>
        </w:r>
      </w:hyperlink>
      <w:r w:rsidRPr="00AE412A">
        <w:rPr>
          <w:rFonts w:ascii="Times New Roman" w:eastAsia="Times New Roman" w:hAnsi="Times New Roman" w:cs="Times New Roman"/>
          <w:sz w:val="24"/>
          <w:szCs w:val="24"/>
          <w:lang w:eastAsia="ru-RU"/>
        </w:rPr>
        <w:t xml:space="preserve"> и </w:t>
      </w:r>
      <w:hyperlink r:id="rId40" w:anchor="block_1043" w:history="1">
        <w:r w:rsidRPr="00AE412A">
          <w:rPr>
            <w:rFonts w:ascii="Times New Roman" w:eastAsia="Times New Roman" w:hAnsi="Times New Roman" w:cs="Times New Roman"/>
            <w:color w:val="0000FF"/>
            <w:sz w:val="24"/>
            <w:szCs w:val="24"/>
            <w:u w:val="single"/>
            <w:lang w:eastAsia="ru-RU"/>
          </w:rPr>
          <w:t>43</w:t>
        </w:r>
      </w:hyperlink>
      <w:r w:rsidRPr="00AE412A">
        <w:rPr>
          <w:rFonts w:ascii="Times New Roman" w:eastAsia="Times New Roman" w:hAnsi="Times New Roman" w:cs="Times New Roman"/>
          <w:sz w:val="24"/>
          <w:szCs w:val="24"/>
          <w:lang w:eastAsia="ru-RU"/>
        </w:rPr>
        <w:t xml:space="preserve">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утвержденного </w:t>
      </w:r>
      <w:hyperlink r:id="rId41" w:history="1">
        <w:r w:rsidRPr="00AE412A">
          <w:rPr>
            <w:rFonts w:ascii="Times New Roman" w:eastAsia="Times New Roman" w:hAnsi="Times New Roman" w:cs="Times New Roman"/>
            <w:color w:val="0000FF"/>
            <w:sz w:val="24"/>
            <w:szCs w:val="24"/>
            <w:u w:val="single"/>
            <w:lang w:eastAsia="ru-RU"/>
          </w:rPr>
          <w:t>приказом</w:t>
        </w:r>
      </w:hyperlink>
      <w:r w:rsidRPr="00AE412A">
        <w:rPr>
          <w:rFonts w:ascii="Times New Roman" w:eastAsia="Times New Roman" w:hAnsi="Times New Roman" w:cs="Times New Roman"/>
          <w:sz w:val="24"/>
          <w:szCs w:val="24"/>
          <w:lang w:eastAsia="ru-RU"/>
        </w:rPr>
        <w:t xml:space="preserve"> МЧС России от 28 июня 2012 г. N 375.</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41. Результатом административной процедуры является учет копии заключения путем внесения сведений о нем в базу данных.</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IV. Порядок и формы контроля за предоставлением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42. Должностные лица подразделений МЧС России,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43. Ответственность должностных лиц подразделений МЧС России, предоставляющих государственную услугу, устанавливается их должностными инструкциями в соответствии с требованиями нормативных правовых актов Российской Федерации.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xml:space="preserve">44. Текущий контроль за полнотой и качеством предоставления государственной услуги, за соблюдением и исполнением должностными лицами подразделений МЧС России, предоставляющих государственную услугу, положений настоящего Административного регламента и иных нормативных правовых актов, устанавливающих требования к </w:t>
      </w:r>
      <w:r w:rsidRPr="00AE412A">
        <w:rPr>
          <w:rFonts w:ascii="Times New Roman" w:eastAsia="Times New Roman" w:hAnsi="Times New Roman" w:cs="Times New Roman"/>
          <w:sz w:val="24"/>
          <w:szCs w:val="24"/>
          <w:lang w:eastAsia="ru-RU"/>
        </w:rPr>
        <w:lastRenderedPageBreak/>
        <w:t>предоставлению государственной услуги (далее - текущий контроль), осуществляется должностными лицами Департамента надзорной деятельности и профилактической работы МЧС России (далее - ДНПР МЧС России), ответственными за организацию работы по предоставлению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45. Текущий контроль осуществляется как в плановом порядке, так и путем проведения внеплановых контрольных мероприятий.</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46. Текущий контроль осуществляется путем проведения должностными лицами ДНПР МЧС России, ответственными за организацию работы по предоставлению государственной услуги, проверок полноты и качества предоставления государственной услуги, соблюдения и исполнения положений настоящего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подразделений МЧС России, предоставляющих государственную услугу.</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47. Устанавливаются следующие требования к порядку и формам проведения текущего контроля: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проведение текущего контроля в форме плановых и внеплановых проверок;</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проведение внеплановых проверок по письменным жалобам граждан.</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47.1 Плановые проверки подразделений МЧС России, предоставляющих государственную услугу, проводятся не реже одного раза в три года.</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47.2 Внеплановые проверки подразделений МЧС России, предоставляющих государственную услугу, проводятся по письменным жалобам граждан на действия (бездействие) и решения должностных лиц, принимаемые в ходе предоставления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48. Для проверки соблюдения и исполнения ответственными должностными лицами положений настоящего Административного регламента распоряжением МЧС России назначается проверяющий или формируется комиссия.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49. По окончании проверки составляется акт, состоящий из констатирующей части, выводов и предложений, направленных на улучшение предоставления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Ответственность должностных лиц МЧС России за решения и действия (бездействие), принимаемые (осуществляемые) ими в ходе предоставления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50. По результатам проверок в случае выявления неправомерных решений, действий (бездействия) должностных лиц подразделений МЧС России, предоставляющих государственную услугу, виновные должностные лица несут ответственность за указанные решения, действия (бездействие) в соответствии с законодательством Российской Федерации.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51. Персональная ответственность должностных лиц подразделений МЧС России, предоставляющих государственную услугу, за решения и действия (бездействие), принимаемые (осуществляемые) ими в ходе предоставления государственной услуги, определяется в соответствии с их должностными регламентами.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52. Контроль за предоставлением государственной услуги, в том числе со стороны граждан, их объединений и организаций, обеспечивается: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открытостью деятельности МЧС России и подразделений МЧС России, предоставляющих государственную услугу;</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возможностью получения полной, актуальной и достоверной информации о порядке предоставления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lastRenderedPageBreak/>
        <w:t>возможностью досудебного рассмотрения обращений (жалоб) в процессе получения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V. Досудебный (внесудебный) порядок обжалования решений и действий (бездействия) МЧС России, должностных лиц МЧС России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Информация для заявителя о его праве подать жалобу</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53. Заявитель имеет право подать жалобу на решения и (или) действие (бездействие) должностных лиц МЧС России в досудебном (внесудебном) порядке.</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54. Заявитель может обратиться с жалобой, в том числе в следующих случаях:</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нарушение срока предоставления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отказ в приеме от заявителя документов, предоставление которых предусмотрено нормативными правовыми актами, регулирующими отношения, возникающие в связи с предоставлением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отказ в предоставлении государственной услуги;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отказ подразделения МЧС России, предоставляющего государственную услугу, должностного лица подразделения МЧС России,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Предмет жалобы</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55. Жалоба должна содержать:</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наименование подразделения МЧС России, предоставляющего государственную услугу, должностного лица подразделения МЧС России, предоставляющего государственную услугу, либо государственного служащего, решения и действия (бездействие) которых обжалуются;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фамилию, имя, отчество (последнее - при наличии),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сведения об обжалуемых решениях и действиях (бездействии) подразделения МЧС России, предоставляющего государственную услугу, должностного лица подразделения МЧС России, предоставляющего государственную услугу, либо государственного служащего;</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подразделения МЧС России, предоставляющего государственную услугу, должностного лица подразделения МЧС России,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Органы государственной власти и уполномоченные на рассмотрение жалобы должностные лица, которым может быть направлена жалоба</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56. В подразделении МЧС России, предоставляющем государственную услугу, рассматриваются жалобы на решения и действия (бездействие) должностных лиц подразделений МЧС России, предоставляющих государственную услугу.</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57. Жалобы на решения, принятые заместителем руководителя подразделения МЧС России, предоставляющего государственную услугу, рассматриваются непосредственно руководителем подразделения МЧС России, предоставляющего государственную услугу.</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Порядок подачи и рассмотрения жалобы</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lastRenderedPageBreak/>
        <w:t>58. Жалоба подается в МЧС России в письменной форме, на бумажном носителе или в электронной форме.</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Жалоба может быть направлена по почте, посредством официальных сайтов МЧС России и его территориальных органов, предоставляющих государственную услугу, Единого портала государственных услуг (функций), а также может быть принята при личном приеме заявителя.</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Сроки рассмотрения жалобы</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59. Жалоба, поступившая в МЧС России,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подразделения МЧС России, предоставляющего государственную услугу, должностного лица подразделения МЧС России,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60. Основания для приостановления рассмотрения жалобы отсутствуют.</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Результат рассмотрения жалобы</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61. По результатам рассмотрения жалобы должностным лицом МЧС России, наделенным полномочиями по рассмотрению жалоб, принимается одно из следующих решений:</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отказать в удовлетворении жалобы.</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xml:space="preserve">62. Не позднее дня, следующего за днем принятия решения, указанного в </w:t>
      </w:r>
      <w:hyperlink r:id="rId42" w:anchor="block_61" w:history="1">
        <w:r w:rsidRPr="00AE412A">
          <w:rPr>
            <w:rFonts w:ascii="Times New Roman" w:eastAsia="Times New Roman" w:hAnsi="Times New Roman" w:cs="Times New Roman"/>
            <w:color w:val="0000FF"/>
            <w:sz w:val="24"/>
            <w:szCs w:val="24"/>
            <w:u w:val="single"/>
            <w:lang w:eastAsia="ru-RU"/>
          </w:rPr>
          <w:t>пункте 61</w:t>
        </w:r>
      </w:hyperlink>
      <w:r w:rsidRPr="00AE412A">
        <w:rPr>
          <w:rFonts w:ascii="Times New Roman" w:eastAsia="Times New Roman" w:hAnsi="Times New Roman" w:cs="Times New Roman"/>
          <w:sz w:val="24"/>
          <w:szCs w:val="24"/>
          <w:lang w:eastAsia="ru-RU"/>
        </w:rPr>
        <w:t xml:space="preserve"> настоящего Административного регламента, заявителю в письменной форме или по его желанию в электронной форме направляется мотивированный ответ о результатах рассмотрения жалобы.</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Порядок обжалования решения по жалобе</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 xml:space="preserve">63. Заявители вправе обжаловать решения, принятые по результатам рассмотрения жалобы, в судебном порядке в соответствии с </w:t>
      </w:r>
      <w:hyperlink r:id="rId43" w:anchor="block_1" w:history="1">
        <w:r w:rsidRPr="00AE412A">
          <w:rPr>
            <w:rFonts w:ascii="Times New Roman" w:eastAsia="Times New Roman" w:hAnsi="Times New Roman" w:cs="Times New Roman"/>
            <w:color w:val="0000FF"/>
            <w:sz w:val="24"/>
            <w:szCs w:val="24"/>
            <w:u w:val="single"/>
            <w:lang w:eastAsia="ru-RU"/>
          </w:rPr>
          <w:t>гражданским процессуальным законодательством</w:t>
        </w:r>
      </w:hyperlink>
      <w:r w:rsidRPr="00AE412A">
        <w:rPr>
          <w:rFonts w:ascii="Times New Roman" w:eastAsia="Times New Roman" w:hAnsi="Times New Roman" w:cs="Times New Roman"/>
          <w:sz w:val="24"/>
          <w:szCs w:val="24"/>
          <w:lang w:eastAsia="ru-RU"/>
        </w:rPr>
        <w:t xml:space="preserve"> Российской Федерации.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64. Жалобы на решения, принятые руководителем подразделения МЧС России по результатам рассмотрения жалобы, подаются в вышестоящее подразделение МЧС России.</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65. Заявитель вправе запросить у подразделения МЧС России, предоставляющего государственную услугу, информацию и документы, необходимые для обоснования и рассмотрения жалобы.</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p>
    <w:p w:rsidR="00AE412A" w:rsidRPr="00AE412A" w:rsidRDefault="00AE412A" w:rsidP="00AE412A">
      <w:pPr>
        <w:spacing w:after="0" w:line="240" w:lineRule="auto"/>
        <w:jc w:val="both"/>
        <w:rPr>
          <w:rFonts w:ascii="Times New Roman" w:eastAsia="Times New Roman" w:hAnsi="Times New Roman" w:cs="Times New Roman"/>
          <w:sz w:val="24"/>
          <w:szCs w:val="24"/>
          <w:lang w:eastAsia="ru-RU"/>
        </w:rPr>
      </w:pPr>
      <w:r w:rsidRPr="00AE412A">
        <w:rPr>
          <w:rFonts w:ascii="Times New Roman" w:eastAsia="Times New Roman" w:hAnsi="Times New Roman" w:cs="Times New Roman"/>
          <w:sz w:val="24"/>
          <w:szCs w:val="24"/>
          <w:lang w:eastAsia="ru-RU"/>
        </w:rPr>
        <w:lastRenderedPageBreak/>
        <w:t>66. Информирование заявителей о порядке подачи и рассмотрения жалобы осуществляется на официальном сайте МЧС России, официальных сайтах его территориальных органов и Едином портале государственных услуг (функций).</w:t>
      </w:r>
    </w:p>
    <w:p w:rsidR="00AE412A" w:rsidRPr="00AE412A" w:rsidRDefault="00AE412A" w:rsidP="00AE41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412A">
        <w:rPr>
          <w:rFonts w:ascii="Times New Roman" w:eastAsia="Times New Roman" w:hAnsi="Times New Roman" w:cs="Times New Roman"/>
          <w:color w:val="000000"/>
          <w:sz w:val="24"/>
          <w:szCs w:val="24"/>
          <w:lang w:eastAsia="ru-RU"/>
        </w:rPr>
        <w:br/>
        <w:t xml:space="preserve">Система ГАРАНТ: </w:t>
      </w:r>
      <w:hyperlink r:id="rId44" w:anchor="block_1000#ixzz4MJRI6qC5" w:history="1">
        <w:r w:rsidRPr="00AE412A">
          <w:rPr>
            <w:rFonts w:ascii="Times New Roman" w:eastAsia="Times New Roman" w:hAnsi="Times New Roman" w:cs="Times New Roman"/>
            <w:color w:val="003399"/>
            <w:sz w:val="24"/>
            <w:szCs w:val="24"/>
            <w:u w:val="single"/>
            <w:lang w:eastAsia="ru-RU"/>
          </w:rPr>
          <w:t>http://base.garant.ru/71173782/#block_1000#ixzz4MJRI6qC5</w:t>
        </w:r>
      </w:hyperlink>
    </w:p>
    <w:p w:rsidR="00776A66" w:rsidRDefault="00776A66" w:rsidP="00AE412A">
      <w:pPr>
        <w:spacing w:after="0" w:line="240" w:lineRule="auto"/>
        <w:jc w:val="both"/>
      </w:pPr>
    </w:p>
    <w:sectPr w:rsidR="00776A66" w:rsidSect="00AE412A">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2A"/>
    <w:rsid w:val="00776A66"/>
    <w:rsid w:val="00962A8A"/>
    <w:rsid w:val="00AE412A"/>
    <w:rsid w:val="00B21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86500-257F-45E8-9542-54034FB4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7916">
      <w:bodyDiv w:val="1"/>
      <w:marLeft w:val="0"/>
      <w:marRight w:val="0"/>
      <w:marTop w:val="0"/>
      <w:marBottom w:val="0"/>
      <w:divBdr>
        <w:top w:val="none" w:sz="0" w:space="0" w:color="auto"/>
        <w:left w:val="none" w:sz="0" w:space="0" w:color="auto"/>
        <w:bottom w:val="none" w:sz="0" w:space="0" w:color="auto"/>
        <w:right w:val="none" w:sz="0" w:space="0" w:color="auto"/>
      </w:divBdr>
      <w:divsChild>
        <w:div w:id="673191688">
          <w:marLeft w:val="0"/>
          <w:marRight w:val="0"/>
          <w:marTop w:val="0"/>
          <w:marBottom w:val="0"/>
          <w:divBdr>
            <w:top w:val="none" w:sz="0" w:space="0" w:color="auto"/>
            <w:left w:val="none" w:sz="0" w:space="0" w:color="auto"/>
            <w:bottom w:val="none" w:sz="0" w:space="0" w:color="auto"/>
            <w:right w:val="none" w:sz="0" w:space="0" w:color="auto"/>
          </w:divBdr>
        </w:div>
        <w:div w:id="349140917">
          <w:marLeft w:val="0"/>
          <w:marRight w:val="0"/>
          <w:marTop w:val="0"/>
          <w:marBottom w:val="0"/>
          <w:divBdr>
            <w:top w:val="none" w:sz="0" w:space="0" w:color="auto"/>
            <w:left w:val="none" w:sz="0" w:space="0" w:color="auto"/>
            <w:bottom w:val="none" w:sz="0" w:space="0" w:color="auto"/>
            <w:right w:val="none" w:sz="0" w:space="0" w:color="auto"/>
          </w:divBdr>
          <w:divsChild>
            <w:div w:id="722290760">
              <w:marLeft w:val="0"/>
              <w:marRight w:val="0"/>
              <w:marTop w:val="0"/>
              <w:marBottom w:val="0"/>
              <w:divBdr>
                <w:top w:val="none" w:sz="0" w:space="0" w:color="auto"/>
                <w:left w:val="none" w:sz="0" w:space="0" w:color="auto"/>
                <w:bottom w:val="none" w:sz="0" w:space="0" w:color="auto"/>
                <w:right w:val="none" w:sz="0" w:space="0" w:color="auto"/>
              </w:divBdr>
            </w:div>
            <w:div w:id="984119328">
              <w:marLeft w:val="0"/>
              <w:marRight w:val="0"/>
              <w:marTop w:val="0"/>
              <w:marBottom w:val="0"/>
              <w:divBdr>
                <w:top w:val="none" w:sz="0" w:space="0" w:color="auto"/>
                <w:left w:val="none" w:sz="0" w:space="0" w:color="auto"/>
                <w:bottom w:val="none" w:sz="0" w:space="0" w:color="auto"/>
                <w:right w:val="none" w:sz="0" w:space="0" w:color="auto"/>
              </w:divBdr>
              <w:divsChild>
                <w:div w:id="36970716">
                  <w:marLeft w:val="0"/>
                  <w:marRight w:val="0"/>
                  <w:marTop w:val="0"/>
                  <w:marBottom w:val="0"/>
                  <w:divBdr>
                    <w:top w:val="none" w:sz="0" w:space="0" w:color="auto"/>
                    <w:left w:val="none" w:sz="0" w:space="0" w:color="auto"/>
                    <w:bottom w:val="none" w:sz="0" w:space="0" w:color="auto"/>
                    <w:right w:val="none" w:sz="0" w:space="0" w:color="auto"/>
                  </w:divBdr>
                </w:div>
              </w:divsChild>
            </w:div>
            <w:div w:id="45875889">
              <w:marLeft w:val="0"/>
              <w:marRight w:val="0"/>
              <w:marTop w:val="0"/>
              <w:marBottom w:val="0"/>
              <w:divBdr>
                <w:top w:val="none" w:sz="0" w:space="0" w:color="auto"/>
                <w:left w:val="none" w:sz="0" w:space="0" w:color="auto"/>
                <w:bottom w:val="none" w:sz="0" w:space="0" w:color="auto"/>
                <w:right w:val="none" w:sz="0" w:space="0" w:color="auto"/>
              </w:divBdr>
              <w:divsChild>
                <w:div w:id="1434282505">
                  <w:marLeft w:val="0"/>
                  <w:marRight w:val="0"/>
                  <w:marTop w:val="0"/>
                  <w:marBottom w:val="0"/>
                  <w:divBdr>
                    <w:top w:val="none" w:sz="0" w:space="0" w:color="auto"/>
                    <w:left w:val="none" w:sz="0" w:space="0" w:color="auto"/>
                    <w:bottom w:val="none" w:sz="0" w:space="0" w:color="auto"/>
                    <w:right w:val="none" w:sz="0" w:space="0" w:color="auto"/>
                  </w:divBdr>
                  <w:divsChild>
                    <w:div w:id="343479366">
                      <w:marLeft w:val="0"/>
                      <w:marRight w:val="0"/>
                      <w:marTop w:val="0"/>
                      <w:marBottom w:val="0"/>
                      <w:divBdr>
                        <w:top w:val="none" w:sz="0" w:space="0" w:color="auto"/>
                        <w:left w:val="none" w:sz="0" w:space="0" w:color="auto"/>
                        <w:bottom w:val="none" w:sz="0" w:space="0" w:color="auto"/>
                        <w:right w:val="none" w:sz="0" w:space="0" w:color="auto"/>
                      </w:divBdr>
                    </w:div>
                  </w:divsChild>
                </w:div>
                <w:div w:id="689645386">
                  <w:marLeft w:val="0"/>
                  <w:marRight w:val="0"/>
                  <w:marTop w:val="0"/>
                  <w:marBottom w:val="0"/>
                  <w:divBdr>
                    <w:top w:val="none" w:sz="0" w:space="0" w:color="auto"/>
                    <w:left w:val="none" w:sz="0" w:space="0" w:color="auto"/>
                    <w:bottom w:val="none" w:sz="0" w:space="0" w:color="auto"/>
                    <w:right w:val="none" w:sz="0" w:space="0" w:color="auto"/>
                  </w:divBdr>
                  <w:divsChild>
                    <w:div w:id="155541338">
                      <w:marLeft w:val="0"/>
                      <w:marRight w:val="0"/>
                      <w:marTop w:val="0"/>
                      <w:marBottom w:val="0"/>
                      <w:divBdr>
                        <w:top w:val="none" w:sz="0" w:space="0" w:color="auto"/>
                        <w:left w:val="none" w:sz="0" w:space="0" w:color="auto"/>
                        <w:bottom w:val="none" w:sz="0" w:space="0" w:color="auto"/>
                        <w:right w:val="none" w:sz="0" w:space="0" w:color="auto"/>
                      </w:divBdr>
                    </w:div>
                  </w:divsChild>
                </w:div>
                <w:div w:id="685640882">
                  <w:marLeft w:val="0"/>
                  <w:marRight w:val="0"/>
                  <w:marTop w:val="0"/>
                  <w:marBottom w:val="0"/>
                  <w:divBdr>
                    <w:top w:val="none" w:sz="0" w:space="0" w:color="auto"/>
                    <w:left w:val="none" w:sz="0" w:space="0" w:color="auto"/>
                    <w:bottom w:val="none" w:sz="0" w:space="0" w:color="auto"/>
                    <w:right w:val="none" w:sz="0" w:space="0" w:color="auto"/>
                  </w:divBdr>
                  <w:divsChild>
                    <w:div w:id="1474562436">
                      <w:marLeft w:val="0"/>
                      <w:marRight w:val="0"/>
                      <w:marTop w:val="0"/>
                      <w:marBottom w:val="0"/>
                      <w:divBdr>
                        <w:top w:val="none" w:sz="0" w:space="0" w:color="auto"/>
                        <w:left w:val="none" w:sz="0" w:space="0" w:color="auto"/>
                        <w:bottom w:val="none" w:sz="0" w:space="0" w:color="auto"/>
                        <w:right w:val="none" w:sz="0" w:space="0" w:color="auto"/>
                      </w:divBdr>
                      <w:divsChild>
                        <w:div w:id="1395009581">
                          <w:marLeft w:val="0"/>
                          <w:marRight w:val="0"/>
                          <w:marTop w:val="0"/>
                          <w:marBottom w:val="0"/>
                          <w:divBdr>
                            <w:top w:val="none" w:sz="0" w:space="0" w:color="auto"/>
                            <w:left w:val="none" w:sz="0" w:space="0" w:color="auto"/>
                            <w:bottom w:val="none" w:sz="0" w:space="0" w:color="auto"/>
                            <w:right w:val="none" w:sz="0" w:space="0" w:color="auto"/>
                          </w:divBdr>
                        </w:div>
                      </w:divsChild>
                    </w:div>
                    <w:div w:id="337928198">
                      <w:marLeft w:val="0"/>
                      <w:marRight w:val="0"/>
                      <w:marTop w:val="0"/>
                      <w:marBottom w:val="0"/>
                      <w:divBdr>
                        <w:top w:val="none" w:sz="0" w:space="0" w:color="auto"/>
                        <w:left w:val="none" w:sz="0" w:space="0" w:color="auto"/>
                        <w:bottom w:val="none" w:sz="0" w:space="0" w:color="auto"/>
                        <w:right w:val="none" w:sz="0" w:space="0" w:color="auto"/>
                      </w:divBdr>
                    </w:div>
                    <w:div w:id="1900894868">
                      <w:marLeft w:val="0"/>
                      <w:marRight w:val="0"/>
                      <w:marTop w:val="0"/>
                      <w:marBottom w:val="0"/>
                      <w:divBdr>
                        <w:top w:val="none" w:sz="0" w:space="0" w:color="auto"/>
                        <w:left w:val="none" w:sz="0" w:space="0" w:color="auto"/>
                        <w:bottom w:val="none" w:sz="0" w:space="0" w:color="auto"/>
                        <w:right w:val="none" w:sz="0" w:space="0" w:color="auto"/>
                      </w:divBdr>
                    </w:div>
                    <w:div w:id="21515594">
                      <w:marLeft w:val="0"/>
                      <w:marRight w:val="0"/>
                      <w:marTop w:val="0"/>
                      <w:marBottom w:val="0"/>
                      <w:divBdr>
                        <w:top w:val="none" w:sz="0" w:space="0" w:color="auto"/>
                        <w:left w:val="none" w:sz="0" w:space="0" w:color="auto"/>
                        <w:bottom w:val="none" w:sz="0" w:space="0" w:color="auto"/>
                        <w:right w:val="none" w:sz="0" w:space="0" w:color="auto"/>
                      </w:divBdr>
                    </w:div>
                    <w:div w:id="9403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9166">
              <w:marLeft w:val="0"/>
              <w:marRight w:val="0"/>
              <w:marTop w:val="0"/>
              <w:marBottom w:val="0"/>
              <w:divBdr>
                <w:top w:val="none" w:sz="0" w:space="0" w:color="auto"/>
                <w:left w:val="none" w:sz="0" w:space="0" w:color="auto"/>
                <w:bottom w:val="none" w:sz="0" w:space="0" w:color="auto"/>
                <w:right w:val="none" w:sz="0" w:space="0" w:color="auto"/>
              </w:divBdr>
              <w:divsChild>
                <w:div w:id="2100832158">
                  <w:marLeft w:val="0"/>
                  <w:marRight w:val="0"/>
                  <w:marTop w:val="0"/>
                  <w:marBottom w:val="0"/>
                  <w:divBdr>
                    <w:top w:val="none" w:sz="0" w:space="0" w:color="auto"/>
                    <w:left w:val="none" w:sz="0" w:space="0" w:color="auto"/>
                    <w:bottom w:val="none" w:sz="0" w:space="0" w:color="auto"/>
                    <w:right w:val="none" w:sz="0" w:space="0" w:color="auto"/>
                  </w:divBdr>
                  <w:divsChild>
                    <w:div w:id="973293139">
                      <w:marLeft w:val="0"/>
                      <w:marRight w:val="0"/>
                      <w:marTop w:val="0"/>
                      <w:marBottom w:val="0"/>
                      <w:divBdr>
                        <w:top w:val="none" w:sz="0" w:space="0" w:color="auto"/>
                        <w:left w:val="none" w:sz="0" w:space="0" w:color="auto"/>
                        <w:bottom w:val="none" w:sz="0" w:space="0" w:color="auto"/>
                        <w:right w:val="none" w:sz="0" w:space="0" w:color="auto"/>
                      </w:divBdr>
                    </w:div>
                  </w:divsChild>
                </w:div>
                <w:div w:id="1350715715">
                  <w:marLeft w:val="0"/>
                  <w:marRight w:val="0"/>
                  <w:marTop w:val="0"/>
                  <w:marBottom w:val="0"/>
                  <w:divBdr>
                    <w:top w:val="none" w:sz="0" w:space="0" w:color="auto"/>
                    <w:left w:val="none" w:sz="0" w:space="0" w:color="auto"/>
                    <w:bottom w:val="none" w:sz="0" w:space="0" w:color="auto"/>
                    <w:right w:val="none" w:sz="0" w:space="0" w:color="auto"/>
                  </w:divBdr>
                  <w:divsChild>
                    <w:div w:id="1821189605">
                      <w:marLeft w:val="0"/>
                      <w:marRight w:val="0"/>
                      <w:marTop w:val="0"/>
                      <w:marBottom w:val="0"/>
                      <w:divBdr>
                        <w:top w:val="none" w:sz="0" w:space="0" w:color="auto"/>
                        <w:left w:val="none" w:sz="0" w:space="0" w:color="auto"/>
                        <w:bottom w:val="none" w:sz="0" w:space="0" w:color="auto"/>
                        <w:right w:val="none" w:sz="0" w:space="0" w:color="auto"/>
                      </w:divBdr>
                    </w:div>
                  </w:divsChild>
                </w:div>
                <w:div w:id="140856382">
                  <w:marLeft w:val="0"/>
                  <w:marRight w:val="0"/>
                  <w:marTop w:val="0"/>
                  <w:marBottom w:val="0"/>
                  <w:divBdr>
                    <w:top w:val="none" w:sz="0" w:space="0" w:color="auto"/>
                    <w:left w:val="none" w:sz="0" w:space="0" w:color="auto"/>
                    <w:bottom w:val="none" w:sz="0" w:space="0" w:color="auto"/>
                    <w:right w:val="none" w:sz="0" w:space="0" w:color="auto"/>
                  </w:divBdr>
                  <w:divsChild>
                    <w:div w:id="893664284">
                      <w:marLeft w:val="0"/>
                      <w:marRight w:val="0"/>
                      <w:marTop w:val="0"/>
                      <w:marBottom w:val="0"/>
                      <w:divBdr>
                        <w:top w:val="none" w:sz="0" w:space="0" w:color="auto"/>
                        <w:left w:val="none" w:sz="0" w:space="0" w:color="auto"/>
                        <w:bottom w:val="none" w:sz="0" w:space="0" w:color="auto"/>
                        <w:right w:val="none" w:sz="0" w:space="0" w:color="auto"/>
                      </w:divBdr>
                    </w:div>
                  </w:divsChild>
                </w:div>
                <w:div w:id="839395599">
                  <w:marLeft w:val="0"/>
                  <w:marRight w:val="0"/>
                  <w:marTop w:val="0"/>
                  <w:marBottom w:val="0"/>
                  <w:divBdr>
                    <w:top w:val="none" w:sz="0" w:space="0" w:color="auto"/>
                    <w:left w:val="none" w:sz="0" w:space="0" w:color="auto"/>
                    <w:bottom w:val="none" w:sz="0" w:space="0" w:color="auto"/>
                    <w:right w:val="none" w:sz="0" w:space="0" w:color="auto"/>
                  </w:divBdr>
                  <w:divsChild>
                    <w:div w:id="327908776">
                      <w:marLeft w:val="0"/>
                      <w:marRight w:val="0"/>
                      <w:marTop w:val="0"/>
                      <w:marBottom w:val="0"/>
                      <w:divBdr>
                        <w:top w:val="none" w:sz="0" w:space="0" w:color="auto"/>
                        <w:left w:val="none" w:sz="0" w:space="0" w:color="auto"/>
                        <w:bottom w:val="none" w:sz="0" w:space="0" w:color="auto"/>
                        <w:right w:val="none" w:sz="0" w:space="0" w:color="auto"/>
                      </w:divBdr>
                    </w:div>
                  </w:divsChild>
                </w:div>
                <w:div w:id="1090275729">
                  <w:marLeft w:val="0"/>
                  <w:marRight w:val="0"/>
                  <w:marTop w:val="0"/>
                  <w:marBottom w:val="0"/>
                  <w:divBdr>
                    <w:top w:val="none" w:sz="0" w:space="0" w:color="auto"/>
                    <w:left w:val="none" w:sz="0" w:space="0" w:color="auto"/>
                    <w:bottom w:val="none" w:sz="0" w:space="0" w:color="auto"/>
                    <w:right w:val="none" w:sz="0" w:space="0" w:color="auto"/>
                  </w:divBdr>
                  <w:divsChild>
                    <w:div w:id="60179843">
                      <w:marLeft w:val="0"/>
                      <w:marRight w:val="0"/>
                      <w:marTop w:val="0"/>
                      <w:marBottom w:val="0"/>
                      <w:divBdr>
                        <w:top w:val="none" w:sz="0" w:space="0" w:color="auto"/>
                        <w:left w:val="none" w:sz="0" w:space="0" w:color="auto"/>
                        <w:bottom w:val="none" w:sz="0" w:space="0" w:color="auto"/>
                        <w:right w:val="none" w:sz="0" w:space="0" w:color="auto"/>
                      </w:divBdr>
                      <w:divsChild>
                        <w:div w:id="7353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5411">
                  <w:marLeft w:val="0"/>
                  <w:marRight w:val="0"/>
                  <w:marTop w:val="0"/>
                  <w:marBottom w:val="0"/>
                  <w:divBdr>
                    <w:top w:val="none" w:sz="0" w:space="0" w:color="auto"/>
                    <w:left w:val="none" w:sz="0" w:space="0" w:color="auto"/>
                    <w:bottom w:val="none" w:sz="0" w:space="0" w:color="auto"/>
                    <w:right w:val="none" w:sz="0" w:space="0" w:color="auto"/>
                  </w:divBdr>
                  <w:divsChild>
                    <w:div w:id="1541086396">
                      <w:marLeft w:val="0"/>
                      <w:marRight w:val="0"/>
                      <w:marTop w:val="0"/>
                      <w:marBottom w:val="0"/>
                      <w:divBdr>
                        <w:top w:val="none" w:sz="0" w:space="0" w:color="auto"/>
                        <w:left w:val="none" w:sz="0" w:space="0" w:color="auto"/>
                        <w:bottom w:val="none" w:sz="0" w:space="0" w:color="auto"/>
                        <w:right w:val="none" w:sz="0" w:space="0" w:color="auto"/>
                      </w:divBdr>
                    </w:div>
                    <w:div w:id="2054116987">
                      <w:marLeft w:val="0"/>
                      <w:marRight w:val="0"/>
                      <w:marTop w:val="0"/>
                      <w:marBottom w:val="0"/>
                      <w:divBdr>
                        <w:top w:val="none" w:sz="0" w:space="0" w:color="auto"/>
                        <w:left w:val="none" w:sz="0" w:space="0" w:color="auto"/>
                        <w:bottom w:val="none" w:sz="0" w:space="0" w:color="auto"/>
                        <w:right w:val="none" w:sz="0" w:space="0" w:color="auto"/>
                      </w:divBdr>
                    </w:div>
                  </w:divsChild>
                </w:div>
                <w:div w:id="2075469521">
                  <w:marLeft w:val="0"/>
                  <w:marRight w:val="0"/>
                  <w:marTop w:val="0"/>
                  <w:marBottom w:val="0"/>
                  <w:divBdr>
                    <w:top w:val="none" w:sz="0" w:space="0" w:color="auto"/>
                    <w:left w:val="none" w:sz="0" w:space="0" w:color="auto"/>
                    <w:bottom w:val="none" w:sz="0" w:space="0" w:color="auto"/>
                    <w:right w:val="none" w:sz="0" w:space="0" w:color="auto"/>
                  </w:divBdr>
                  <w:divsChild>
                    <w:div w:id="115418805">
                      <w:marLeft w:val="0"/>
                      <w:marRight w:val="0"/>
                      <w:marTop w:val="0"/>
                      <w:marBottom w:val="0"/>
                      <w:divBdr>
                        <w:top w:val="none" w:sz="0" w:space="0" w:color="auto"/>
                        <w:left w:val="none" w:sz="0" w:space="0" w:color="auto"/>
                        <w:bottom w:val="none" w:sz="0" w:space="0" w:color="auto"/>
                        <w:right w:val="none" w:sz="0" w:space="0" w:color="auto"/>
                      </w:divBdr>
                    </w:div>
                  </w:divsChild>
                </w:div>
                <w:div w:id="455221501">
                  <w:marLeft w:val="0"/>
                  <w:marRight w:val="0"/>
                  <w:marTop w:val="0"/>
                  <w:marBottom w:val="0"/>
                  <w:divBdr>
                    <w:top w:val="none" w:sz="0" w:space="0" w:color="auto"/>
                    <w:left w:val="none" w:sz="0" w:space="0" w:color="auto"/>
                    <w:bottom w:val="none" w:sz="0" w:space="0" w:color="auto"/>
                    <w:right w:val="none" w:sz="0" w:space="0" w:color="auto"/>
                  </w:divBdr>
                  <w:divsChild>
                    <w:div w:id="912352207">
                      <w:marLeft w:val="0"/>
                      <w:marRight w:val="0"/>
                      <w:marTop w:val="0"/>
                      <w:marBottom w:val="0"/>
                      <w:divBdr>
                        <w:top w:val="none" w:sz="0" w:space="0" w:color="auto"/>
                        <w:left w:val="none" w:sz="0" w:space="0" w:color="auto"/>
                        <w:bottom w:val="none" w:sz="0" w:space="0" w:color="auto"/>
                        <w:right w:val="none" w:sz="0" w:space="0" w:color="auto"/>
                      </w:divBdr>
                    </w:div>
                  </w:divsChild>
                </w:div>
                <w:div w:id="1230725923">
                  <w:marLeft w:val="0"/>
                  <w:marRight w:val="0"/>
                  <w:marTop w:val="0"/>
                  <w:marBottom w:val="0"/>
                  <w:divBdr>
                    <w:top w:val="none" w:sz="0" w:space="0" w:color="auto"/>
                    <w:left w:val="none" w:sz="0" w:space="0" w:color="auto"/>
                    <w:bottom w:val="none" w:sz="0" w:space="0" w:color="auto"/>
                    <w:right w:val="none" w:sz="0" w:space="0" w:color="auto"/>
                  </w:divBdr>
                  <w:divsChild>
                    <w:div w:id="521869362">
                      <w:marLeft w:val="0"/>
                      <w:marRight w:val="0"/>
                      <w:marTop w:val="0"/>
                      <w:marBottom w:val="0"/>
                      <w:divBdr>
                        <w:top w:val="none" w:sz="0" w:space="0" w:color="auto"/>
                        <w:left w:val="none" w:sz="0" w:space="0" w:color="auto"/>
                        <w:bottom w:val="none" w:sz="0" w:space="0" w:color="auto"/>
                        <w:right w:val="none" w:sz="0" w:space="0" w:color="auto"/>
                      </w:divBdr>
                    </w:div>
                  </w:divsChild>
                </w:div>
                <w:div w:id="1425221176">
                  <w:marLeft w:val="0"/>
                  <w:marRight w:val="0"/>
                  <w:marTop w:val="0"/>
                  <w:marBottom w:val="0"/>
                  <w:divBdr>
                    <w:top w:val="none" w:sz="0" w:space="0" w:color="auto"/>
                    <w:left w:val="none" w:sz="0" w:space="0" w:color="auto"/>
                    <w:bottom w:val="none" w:sz="0" w:space="0" w:color="auto"/>
                    <w:right w:val="none" w:sz="0" w:space="0" w:color="auto"/>
                  </w:divBdr>
                  <w:divsChild>
                    <w:div w:id="1756825626">
                      <w:marLeft w:val="0"/>
                      <w:marRight w:val="0"/>
                      <w:marTop w:val="0"/>
                      <w:marBottom w:val="0"/>
                      <w:divBdr>
                        <w:top w:val="none" w:sz="0" w:space="0" w:color="auto"/>
                        <w:left w:val="none" w:sz="0" w:space="0" w:color="auto"/>
                        <w:bottom w:val="none" w:sz="0" w:space="0" w:color="auto"/>
                        <w:right w:val="none" w:sz="0" w:space="0" w:color="auto"/>
                      </w:divBdr>
                    </w:div>
                  </w:divsChild>
                </w:div>
                <w:div w:id="176507187">
                  <w:marLeft w:val="0"/>
                  <w:marRight w:val="0"/>
                  <w:marTop w:val="0"/>
                  <w:marBottom w:val="0"/>
                  <w:divBdr>
                    <w:top w:val="none" w:sz="0" w:space="0" w:color="auto"/>
                    <w:left w:val="none" w:sz="0" w:space="0" w:color="auto"/>
                    <w:bottom w:val="none" w:sz="0" w:space="0" w:color="auto"/>
                    <w:right w:val="none" w:sz="0" w:space="0" w:color="auto"/>
                  </w:divBdr>
                  <w:divsChild>
                    <w:div w:id="940379040">
                      <w:marLeft w:val="0"/>
                      <w:marRight w:val="0"/>
                      <w:marTop w:val="0"/>
                      <w:marBottom w:val="0"/>
                      <w:divBdr>
                        <w:top w:val="none" w:sz="0" w:space="0" w:color="auto"/>
                        <w:left w:val="none" w:sz="0" w:space="0" w:color="auto"/>
                        <w:bottom w:val="none" w:sz="0" w:space="0" w:color="auto"/>
                        <w:right w:val="none" w:sz="0" w:space="0" w:color="auto"/>
                      </w:divBdr>
                    </w:div>
                  </w:divsChild>
                </w:div>
                <w:div w:id="22176370">
                  <w:marLeft w:val="0"/>
                  <w:marRight w:val="0"/>
                  <w:marTop w:val="0"/>
                  <w:marBottom w:val="0"/>
                  <w:divBdr>
                    <w:top w:val="none" w:sz="0" w:space="0" w:color="auto"/>
                    <w:left w:val="none" w:sz="0" w:space="0" w:color="auto"/>
                    <w:bottom w:val="none" w:sz="0" w:space="0" w:color="auto"/>
                    <w:right w:val="none" w:sz="0" w:space="0" w:color="auto"/>
                  </w:divBdr>
                  <w:divsChild>
                    <w:div w:id="945311149">
                      <w:marLeft w:val="0"/>
                      <w:marRight w:val="0"/>
                      <w:marTop w:val="0"/>
                      <w:marBottom w:val="0"/>
                      <w:divBdr>
                        <w:top w:val="none" w:sz="0" w:space="0" w:color="auto"/>
                        <w:left w:val="none" w:sz="0" w:space="0" w:color="auto"/>
                        <w:bottom w:val="none" w:sz="0" w:space="0" w:color="auto"/>
                        <w:right w:val="none" w:sz="0" w:space="0" w:color="auto"/>
                      </w:divBdr>
                    </w:div>
                  </w:divsChild>
                </w:div>
                <w:div w:id="1682658829">
                  <w:marLeft w:val="0"/>
                  <w:marRight w:val="0"/>
                  <w:marTop w:val="0"/>
                  <w:marBottom w:val="0"/>
                  <w:divBdr>
                    <w:top w:val="none" w:sz="0" w:space="0" w:color="auto"/>
                    <w:left w:val="none" w:sz="0" w:space="0" w:color="auto"/>
                    <w:bottom w:val="none" w:sz="0" w:space="0" w:color="auto"/>
                    <w:right w:val="none" w:sz="0" w:space="0" w:color="auto"/>
                  </w:divBdr>
                  <w:divsChild>
                    <w:div w:id="1241863383">
                      <w:marLeft w:val="0"/>
                      <w:marRight w:val="0"/>
                      <w:marTop w:val="0"/>
                      <w:marBottom w:val="0"/>
                      <w:divBdr>
                        <w:top w:val="none" w:sz="0" w:space="0" w:color="auto"/>
                        <w:left w:val="none" w:sz="0" w:space="0" w:color="auto"/>
                        <w:bottom w:val="none" w:sz="0" w:space="0" w:color="auto"/>
                        <w:right w:val="none" w:sz="0" w:space="0" w:color="auto"/>
                      </w:divBdr>
                    </w:div>
                  </w:divsChild>
                </w:div>
                <w:div w:id="1337882663">
                  <w:marLeft w:val="0"/>
                  <w:marRight w:val="0"/>
                  <w:marTop w:val="0"/>
                  <w:marBottom w:val="0"/>
                  <w:divBdr>
                    <w:top w:val="none" w:sz="0" w:space="0" w:color="auto"/>
                    <w:left w:val="none" w:sz="0" w:space="0" w:color="auto"/>
                    <w:bottom w:val="none" w:sz="0" w:space="0" w:color="auto"/>
                    <w:right w:val="none" w:sz="0" w:space="0" w:color="auto"/>
                  </w:divBdr>
                  <w:divsChild>
                    <w:div w:id="1488130289">
                      <w:marLeft w:val="0"/>
                      <w:marRight w:val="0"/>
                      <w:marTop w:val="0"/>
                      <w:marBottom w:val="0"/>
                      <w:divBdr>
                        <w:top w:val="none" w:sz="0" w:space="0" w:color="auto"/>
                        <w:left w:val="none" w:sz="0" w:space="0" w:color="auto"/>
                        <w:bottom w:val="none" w:sz="0" w:space="0" w:color="auto"/>
                        <w:right w:val="none" w:sz="0" w:space="0" w:color="auto"/>
                      </w:divBdr>
                    </w:div>
                    <w:div w:id="1803232564">
                      <w:marLeft w:val="0"/>
                      <w:marRight w:val="0"/>
                      <w:marTop w:val="0"/>
                      <w:marBottom w:val="0"/>
                      <w:divBdr>
                        <w:top w:val="none" w:sz="0" w:space="0" w:color="auto"/>
                        <w:left w:val="none" w:sz="0" w:space="0" w:color="auto"/>
                        <w:bottom w:val="none" w:sz="0" w:space="0" w:color="auto"/>
                        <w:right w:val="none" w:sz="0" w:space="0" w:color="auto"/>
                      </w:divBdr>
                    </w:div>
                  </w:divsChild>
                </w:div>
                <w:div w:id="497771970">
                  <w:marLeft w:val="0"/>
                  <w:marRight w:val="0"/>
                  <w:marTop w:val="0"/>
                  <w:marBottom w:val="0"/>
                  <w:divBdr>
                    <w:top w:val="none" w:sz="0" w:space="0" w:color="auto"/>
                    <w:left w:val="none" w:sz="0" w:space="0" w:color="auto"/>
                    <w:bottom w:val="none" w:sz="0" w:space="0" w:color="auto"/>
                    <w:right w:val="none" w:sz="0" w:space="0" w:color="auto"/>
                  </w:divBdr>
                  <w:divsChild>
                    <w:div w:id="615602504">
                      <w:marLeft w:val="0"/>
                      <w:marRight w:val="0"/>
                      <w:marTop w:val="0"/>
                      <w:marBottom w:val="0"/>
                      <w:divBdr>
                        <w:top w:val="none" w:sz="0" w:space="0" w:color="auto"/>
                        <w:left w:val="none" w:sz="0" w:space="0" w:color="auto"/>
                        <w:bottom w:val="none" w:sz="0" w:space="0" w:color="auto"/>
                        <w:right w:val="none" w:sz="0" w:space="0" w:color="auto"/>
                      </w:divBdr>
                    </w:div>
                    <w:div w:id="476188003">
                      <w:marLeft w:val="0"/>
                      <w:marRight w:val="0"/>
                      <w:marTop w:val="0"/>
                      <w:marBottom w:val="0"/>
                      <w:divBdr>
                        <w:top w:val="none" w:sz="0" w:space="0" w:color="auto"/>
                        <w:left w:val="none" w:sz="0" w:space="0" w:color="auto"/>
                        <w:bottom w:val="none" w:sz="0" w:space="0" w:color="auto"/>
                        <w:right w:val="none" w:sz="0" w:space="0" w:color="auto"/>
                      </w:divBdr>
                      <w:divsChild>
                        <w:div w:id="8357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7259">
                  <w:marLeft w:val="0"/>
                  <w:marRight w:val="0"/>
                  <w:marTop w:val="0"/>
                  <w:marBottom w:val="0"/>
                  <w:divBdr>
                    <w:top w:val="none" w:sz="0" w:space="0" w:color="auto"/>
                    <w:left w:val="none" w:sz="0" w:space="0" w:color="auto"/>
                    <w:bottom w:val="none" w:sz="0" w:space="0" w:color="auto"/>
                    <w:right w:val="none" w:sz="0" w:space="0" w:color="auto"/>
                  </w:divBdr>
                  <w:divsChild>
                    <w:div w:id="1970698711">
                      <w:marLeft w:val="0"/>
                      <w:marRight w:val="0"/>
                      <w:marTop w:val="0"/>
                      <w:marBottom w:val="0"/>
                      <w:divBdr>
                        <w:top w:val="none" w:sz="0" w:space="0" w:color="auto"/>
                        <w:left w:val="none" w:sz="0" w:space="0" w:color="auto"/>
                        <w:bottom w:val="none" w:sz="0" w:space="0" w:color="auto"/>
                        <w:right w:val="none" w:sz="0" w:space="0" w:color="auto"/>
                      </w:divBdr>
                    </w:div>
                    <w:div w:id="1569806346">
                      <w:marLeft w:val="0"/>
                      <w:marRight w:val="0"/>
                      <w:marTop w:val="0"/>
                      <w:marBottom w:val="0"/>
                      <w:divBdr>
                        <w:top w:val="none" w:sz="0" w:space="0" w:color="auto"/>
                        <w:left w:val="none" w:sz="0" w:space="0" w:color="auto"/>
                        <w:bottom w:val="none" w:sz="0" w:space="0" w:color="auto"/>
                        <w:right w:val="none" w:sz="0" w:space="0" w:color="auto"/>
                      </w:divBdr>
                    </w:div>
                  </w:divsChild>
                </w:div>
                <w:div w:id="442304201">
                  <w:marLeft w:val="0"/>
                  <w:marRight w:val="0"/>
                  <w:marTop w:val="0"/>
                  <w:marBottom w:val="0"/>
                  <w:divBdr>
                    <w:top w:val="none" w:sz="0" w:space="0" w:color="auto"/>
                    <w:left w:val="none" w:sz="0" w:space="0" w:color="auto"/>
                    <w:bottom w:val="none" w:sz="0" w:space="0" w:color="auto"/>
                    <w:right w:val="none" w:sz="0" w:space="0" w:color="auto"/>
                  </w:divBdr>
                  <w:divsChild>
                    <w:div w:id="93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06585">
              <w:marLeft w:val="0"/>
              <w:marRight w:val="0"/>
              <w:marTop w:val="0"/>
              <w:marBottom w:val="0"/>
              <w:divBdr>
                <w:top w:val="none" w:sz="0" w:space="0" w:color="auto"/>
                <w:left w:val="none" w:sz="0" w:space="0" w:color="auto"/>
                <w:bottom w:val="none" w:sz="0" w:space="0" w:color="auto"/>
                <w:right w:val="none" w:sz="0" w:space="0" w:color="auto"/>
              </w:divBdr>
              <w:divsChild>
                <w:div w:id="1772234615">
                  <w:marLeft w:val="0"/>
                  <w:marRight w:val="0"/>
                  <w:marTop w:val="0"/>
                  <w:marBottom w:val="0"/>
                  <w:divBdr>
                    <w:top w:val="none" w:sz="0" w:space="0" w:color="auto"/>
                    <w:left w:val="none" w:sz="0" w:space="0" w:color="auto"/>
                    <w:bottom w:val="none" w:sz="0" w:space="0" w:color="auto"/>
                    <w:right w:val="none" w:sz="0" w:space="0" w:color="auto"/>
                  </w:divBdr>
                  <w:divsChild>
                    <w:div w:id="1277254822">
                      <w:marLeft w:val="0"/>
                      <w:marRight w:val="0"/>
                      <w:marTop w:val="0"/>
                      <w:marBottom w:val="0"/>
                      <w:divBdr>
                        <w:top w:val="none" w:sz="0" w:space="0" w:color="auto"/>
                        <w:left w:val="none" w:sz="0" w:space="0" w:color="auto"/>
                        <w:bottom w:val="none" w:sz="0" w:space="0" w:color="auto"/>
                        <w:right w:val="none" w:sz="0" w:space="0" w:color="auto"/>
                      </w:divBdr>
                    </w:div>
                    <w:div w:id="1934581286">
                      <w:marLeft w:val="0"/>
                      <w:marRight w:val="0"/>
                      <w:marTop w:val="0"/>
                      <w:marBottom w:val="0"/>
                      <w:divBdr>
                        <w:top w:val="none" w:sz="0" w:space="0" w:color="auto"/>
                        <w:left w:val="none" w:sz="0" w:space="0" w:color="auto"/>
                        <w:bottom w:val="none" w:sz="0" w:space="0" w:color="auto"/>
                        <w:right w:val="none" w:sz="0" w:space="0" w:color="auto"/>
                      </w:divBdr>
                    </w:div>
                  </w:divsChild>
                </w:div>
                <w:div w:id="601036133">
                  <w:marLeft w:val="0"/>
                  <w:marRight w:val="0"/>
                  <w:marTop w:val="0"/>
                  <w:marBottom w:val="0"/>
                  <w:divBdr>
                    <w:top w:val="none" w:sz="0" w:space="0" w:color="auto"/>
                    <w:left w:val="none" w:sz="0" w:space="0" w:color="auto"/>
                    <w:bottom w:val="none" w:sz="0" w:space="0" w:color="auto"/>
                    <w:right w:val="none" w:sz="0" w:space="0" w:color="auto"/>
                  </w:divBdr>
                </w:div>
                <w:div w:id="1831167495">
                  <w:marLeft w:val="0"/>
                  <w:marRight w:val="0"/>
                  <w:marTop w:val="0"/>
                  <w:marBottom w:val="0"/>
                  <w:divBdr>
                    <w:top w:val="none" w:sz="0" w:space="0" w:color="auto"/>
                    <w:left w:val="none" w:sz="0" w:space="0" w:color="auto"/>
                    <w:bottom w:val="none" w:sz="0" w:space="0" w:color="auto"/>
                    <w:right w:val="none" w:sz="0" w:space="0" w:color="auto"/>
                  </w:divBdr>
                  <w:divsChild>
                    <w:div w:id="1563977320">
                      <w:marLeft w:val="0"/>
                      <w:marRight w:val="0"/>
                      <w:marTop w:val="0"/>
                      <w:marBottom w:val="0"/>
                      <w:divBdr>
                        <w:top w:val="none" w:sz="0" w:space="0" w:color="auto"/>
                        <w:left w:val="none" w:sz="0" w:space="0" w:color="auto"/>
                        <w:bottom w:val="none" w:sz="0" w:space="0" w:color="auto"/>
                        <w:right w:val="none" w:sz="0" w:space="0" w:color="auto"/>
                      </w:divBdr>
                    </w:div>
                    <w:div w:id="990255599">
                      <w:marLeft w:val="0"/>
                      <w:marRight w:val="0"/>
                      <w:marTop w:val="0"/>
                      <w:marBottom w:val="0"/>
                      <w:divBdr>
                        <w:top w:val="none" w:sz="0" w:space="0" w:color="auto"/>
                        <w:left w:val="none" w:sz="0" w:space="0" w:color="auto"/>
                        <w:bottom w:val="none" w:sz="0" w:space="0" w:color="auto"/>
                        <w:right w:val="none" w:sz="0" w:space="0" w:color="auto"/>
                      </w:divBdr>
                    </w:div>
                    <w:div w:id="2054033756">
                      <w:marLeft w:val="0"/>
                      <w:marRight w:val="0"/>
                      <w:marTop w:val="0"/>
                      <w:marBottom w:val="0"/>
                      <w:divBdr>
                        <w:top w:val="none" w:sz="0" w:space="0" w:color="auto"/>
                        <w:left w:val="none" w:sz="0" w:space="0" w:color="auto"/>
                        <w:bottom w:val="none" w:sz="0" w:space="0" w:color="auto"/>
                        <w:right w:val="none" w:sz="0" w:space="0" w:color="auto"/>
                      </w:divBdr>
                    </w:div>
                    <w:div w:id="93526167">
                      <w:marLeft w:val="0"/>
                      <w:marRight w:val="0"/>
                      <w:marTop w:val="0"/>
                      <w:marBottom w:val="0"/>
                      <w:divBdr>
                        <w:top w:val="none" w:sz="0" w:space="0" w:color="auto"/>
                        <w:left w:val="none" w:sz="0" w:space="0" w:color="auto"/>
                        <w:bottom w:val="none" w:sz="0" w:space="0" w:color="auto"/>
                        <w:right w:val="none" w:sz="0" w:space="0" w:color="auto"/>
                      </w:divBdr>
                    </w:div>
                  </w:divsChild>
                </w:div>
                <w:div w:id="1968467344">
                  <w:marLeft w:val="0"/>
                  <w:marRight w:val="0"/>
                  <w:marTop w:val="0"/>
                  <w:marBottom w:val="0"/>
                  <w:divBdr>
                    <w:top w:val="none" w:sz="0" w:space="0" w:color="auto"/>
                    <w:left w:val="none" w:sz="0" w:space="0" w:color="auto"/>
                    <w:bottom w:val="none" w:sz="0" w:space="0" w:color="auto"/>
                    <w:right w:val="none" w:sz="0" w:space="0" w:color="auto"/>
                  </w:divBdr>
                  <w:divsChild>
                    <w:div w:id="787818593">
                      <w:marLeft w:val="0"/>
                      <w:marRight w:val="0"/>
                      <w:marTop w:val="0"/>
                      <w:marBottom w:val="0"/>
                      <w:divBdr>
                        <w:top w:val="none" w:sz="0" w:space="0" w:color="auto"/>
                        <w:left w:val="none" w:sz="0" w:space="0" w:color="auto"/>
                        <w:bottom w:val="none" w:sz="0" w:space="0" w:color="auto"/>
                        <w:right w:val="none" w:sz="0" w:space="0" w:color="auto"/>
                      </w:divBdr>
                    </w:div>
                    <w:div w:id="501504360">
                      <w:marLeft w:val="0"/>
                      <w:marRight w:val="0"/>
                      <w:marTop w:val="0"/>
                      <w:marBottom w:val="0"/>
                      <w:divBdr>
                        <w:top w:val="none" w:sz="0" w:space="0" w:color="auto"/>
                        <w:left w:val="none" w:sz="0" w:space="0" w:color="auto"/>
                        <w:bottom w:val="none" w:sz="0" w:space="0" w:color="auto"/>
                        <w:right w:val="none" w:sz="0" w:space="0" w:color="auto"/>
                      </w:divBdr>
                    </w:div>
                    <w:div w:id="38630817">
                      <w:marLeft w:val="0"/>
                      <w:marRight w:val="0"/>
                      <w:marTop w:val="0"/>
                      <w:marBottom w:val="0"/>
                      <w:divBdr>
                        <w:top w:val="none" w:sz="0" w:space="0" w:color="auto"/>
                        <w:left w:val="none" w:sz="0" w:space="0" w:color="auto"/>
                        <w:bottom w:val="none" w:sz="0" w:space="0" w:color="auto"/>
                        <w:right w:val="none" w:sz="0" w:space="0" w:color="auto"/>
                      </w:divBdr>
                    </w:div>
                    <w:div w:id="1270234061">
                      <w:marLeft w:val="0"/>
                      <w:marRight w:val="0"/>
                      <w:marTop w:val="0"/>
                      <w:marBottom w:val="0"/>
                      <w:divBdr>
                        <w:top w:val="none" w:sz="0" w:space="0" w:color="auto"/>
                        <w:left w:val="none" w:sz="0" w:space="0" w:color="auto"/>
                        <w:bottom w:val="none" w:sz="0" w:space="0" w:color="auto"/>
                        <w:right w:val="none" w:sz="0" w:space="0" w:color="auto"/>
                      </w:divBdr>
                    </w:div>
                    <w:div w:id="738013859">
                      <w:marLeft w:val="0"/>
                      <w:marRight w:val="0"/>
                      <w:marTop w:val="0"/>
                      <w:marBottom w:val="0"/>
                      <w:divBdr>
                        <w:top w:val="none" w:sz="0" w:space="0" w:color="auto"/>
                        <w:left w:val="none" w:sz="0" w:space="0" w:color="auto"/>
                        <w:bottom w:val="none" w:sz="0" w:space="0" w:color="auto"/>
                        <w:right w:val="none" w:sz="0" w:space="0" w:color="auto"/>
                      </w:divBdr>
                      <w:divsChild>
                        <w:div w:id="1079860928">
                          <w:marLeft w:val="0"/>
                          <w:marRight w:val="0"/>
                          <w:marTop w:val="0"/>
                          <w:marBottom w:val="0"/>
                          <w:divBdr>
                            <w:top w:val="none" w:sz="0" w:space="0" w:color="auto"/>
                            <w:left w:val="none" w:sz="0" w:space="0" w:color="auto"/>
                            <w:bottom w:val="none" w:sz="0" w:space="0" w:color="auto"/>
                            <w:right w:val="none" w:sz="0" w:space="0" w:color="auto"/>
                          </w:divBdr>
                        </w:div>
                        <w:div w:id="318340310">
                          <w:marLeft w:val="0"/>
                          <w:marRight w:val="0"/>
                          <w:marTop w:val="0"/>
                          <w:marBottom w:val="0"/>
                          <w:divBdr>
                            <w:top w:val="none" w:sz="0" w:space="0" w:color="auto"/>
                            <w:left w:val="none" w:sz="0" w:space="0" w:color="auto"/>
                            <w:bottom w:val="none" w:sz="0" w:space="0" w:color="auto"/>
                            <w:right w:val="none" w:sz="0" w:space="0" w:color="auto"/>
                          </w:divBdr>
                        </w:div>
                        <w:div w:id="1568490909">
                          <w:marLeft w:val="0"/>
                          <w:marRight w:val="0"/>
                          <w:marTop w:val="0"/>
                          <w:marBottom w:val="0"/>
                          <w:divBdr>
                            <w:top w:val="none" w:sz="0" w:space="0" w:color="auto"/>
                            <w:left w:val="none" w:sz="0" w:space="0" w:color="auto"/>
                            <w:bottom w:val="none" w:sz="0" w:space="0" w:color="auto"/>
                            <w:right w:val="none" w:sz="0" w:space="0" w:color="auto"/>
                          </w:divBdr>
                        </w:div>
                        <w:div w:id="1192886737">
                          <w:marLeft w:val="0"/>
                          <w:marRight w:val="0"/>
                          <w:marTop w:val="0"/>
                          <w:marBottom w:val="0"/>
                          <w:divBdr>
                            <w:top w:val="none" w:sz="0" w:space="0" w:color="auto"/>
                            <w:left w:val="none" w:sz="0" w:space="0" w:color="auto"/>
                            <w:bottom w:val="none" w:sz="0" w:space="0" w:color="auto"/>
                            <w:right w:val="none" w:sz="0" w:space="0" w:color="auto"/>
                          </w:divBdr>
                        </w:div>
                        <w:div w:id="786772280">
                          <w:marLeft w:val="0"/>
                          <w:marRight w:val="0"/>
                          <w:marTop w:val="0"/>
                          <w:marBottom w:val="0"/>
                          <w:divBdr>
                            <w:top w:val="none" w:sz="0" w:space="0" w:color="auto"/>
                            <w:left w:val="none" w:sz="0" w:space="0" w:color="auto"/>
                            <w:bottom w:val="none" w:sz="0" w:space="0" w:color="auto"/>
                            <w:right w:val="none" w:sz="0" w:space="0" w:color="auto"/>
                          </w:divBdr>
                        </w:div>
                        <w:div w:id="1371491747">
                          <w:marLeft w:val="0"/>
                          <w:marRight w:val="0"/>
                          <w:marTop w:val="0"/>
                          <w:marBottom w:val="0"/>
                          <w:divBdr>
                            <w:top w:val="none" w:sz="0" w:space="0" w:color="auto"/>
                            <w:left w:val="none" w:sz="0" w:space="0" w:color="auto"/>
                            <w:bottom w:val="none" w:sz="0" w:space="0" w:color="auto"/>
                            <w:right w:val="none" w:sz="0" w:space="0" w:color="auto"/>
                          </w:divBdr>
                        </w:div>
                        <w:div w:id="362680900">
                          <w:marLeft w:val="0"/>
                          <w:marRight w:val="0"/>
                          <w:marTop w:val="0"/>
                          <w:marBottom w:val="0"/>
                          <w:divBdr>
                            <w:top w:val="none" w:sz="0" w:space="0" w:color="auto"/>
                            <w:left w:val="none" w:sz="0" w:space="0" w:color="auto"/>
                            <w:bottom w:val="none" w:sz="0" w:space="0" w:color="auto"/>
                            <w:right w:val="none" w:sz="0" w:space="0" w:color="auto"/>
                          </w:divBdr>
                        </w:div>
                        <w:div w:id="1014504008">
                          <w:marLeft w:val="0"/>
                          <w:marRight w:val="0"/>
                          <w:marTop w:val="0"/>
                          <w:marBottom w:val="0"/>
                          <w:divBdr>
                            <w:top w:val="none" w:sz="0" w:space="0" w:color="auto"/>
                            <w:left w:val="none" w:sz="0" w:space="0" w:color="auto"/>
                            <w:bottom w:val="none" w:sz="0" w:space="0" w:color="auto"/>
                            <w:right w:val="none" w:sz="0" w:space="0" w:color="auto"/>
                          </w:divBdr>
                        </w:div>
                        <w:div w:id="965891659">
                          <w:marLeft w:val="0"/>
                          <w:marRight w:val="0"/>
                          <w:marTop w:val="0"/>
                          <w:marBottom w:val="0"/>
                          <w:divBdr>
                            <w:top w:val="none" w:sz="0" w:space="0" w:color="auto"/>
                            <w:left w:val="none" w:sz="0" w:space="0" w:color="auto"/>
                            <w:bottom w:val="none" w:sz="0" w:space="0" w:color="auto"/>
                            <w:right w:val="none" w:sz="0" w:space="0" w:color="auto"/>
                          </w:divBdr>
                        </w:div>
                      </w:divsChild>
                    </w:div>
                    <w:div w:id="682820519">
                      <w:marLeft w:val="0"/>
                      <w:marRight w:val="0"/>
                      <w:marTop w:val="0"/>
                      <w:marBottom w:val="0"/>
                      <w:divBdr>
                        <w:top w:val="none" w:sz="0" w:space="0" w:color="auto"/>
                        <w:left w:val="none" w:sz="0" w:space="0" w:color="auto"/>
                        <w:bottom w:val="none" w:sz="0" w:space="0" w:color="auto"/>
                        <w:right w:val="none" w:sz="0" w:space="0" w:color="auto"/>
                      </w:divBdr>
                    </w:div>
                    <w:div w:id="9288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6423">
              <w:marLeft w:val="0"/>
              <w:marRight w:val="0"/>
              <w:marTop w:val="0"/>
              <w:marBottom w:val="0"/>
              <w:divBdr>
                <w:top w:val="none" w:sz="0" w:space="0" w:color="auto"/>
                <w:left w:val="none" w:sz="0" w:space="0" w:color="auto"/>
                <w:bottom w:val="none" w:sz="0" w:space="0" w:color="auto"/>
                <w:right w:val="none" w:sz="0" w:space="0" w:color="auto"/>
              </w:divBdr>
              <w:divsChild>
                <w:div w:id="974723190">
                  <w:marLeft w:val="0"/>
                  <w:marRight w:val="0"/>
                  <w:marTop w:val="0"/>
                  <w:marBottom w:val="0"/>
                  <w:divBdr>
                    <w:top w:val="none" w:sz="0" w:space="0" w:color="auto"/>
                    <w:left w:val="none" w:sz="0" w:space="0" w:color="auto"/>
                    <w:bottom w:val="none" w:sz="0" w:space="0" w:color="auto"/>
                    <w:right w:val="none" w:sz="0" w:space="0" w:color="auto"/>
                  </w:divBdr>
                </w:div>
                <w:div w:id="1851793391">
                  <w:marLeft w:val="0"/>
                  <w:marRight w:val="0"/>
                  <w:marTop w:val="0"/>
                  <w:marBottom w:val="0"/>
                  <w:divBdr>
                    <w:top w:val="none" w:sz="0" w:space="0" w:color="auto"/>
                    <w:left w:val="none" w:sz="0" w:space="0" w:color="auto"/>
                    <w:bottom w:val="none" w:sz="0" w:space="0" w:color="auto"/>
                    <w:right w:val="none" w:sz="0" w:space="0" w:color="auto"/>
                  </w:divBdr>
                </w:div>
                <w:div w:id="1668481261">
                  <w:marLeft w:val="0"/>
                  <w:marRight w:val="0"/>
                  <w:marTop w:val="0"/>
                  <w:marBottom w:val="0"/>
                  <w:divBdr>
                    <w:top w:val="none" w:sz="0" w:space="0" w:color="auto"/>
                    <w:left w:val="none" w:sz="0" w:space="0" w:color="auto"/>
                    <w:bottom w:val="none" w:sz="0" w:space="0" w:color="auto"/>
                    <w:right w:val="none" w:sz="0" w:space="0" w:color="auto"/>
                  </w:divBdr>
                  <w:divsChild>
                    <w:div w:id="569198487">
                      <w:marLeft w:val="0"/>
                      <w:marRight w:val="0"/>
                      <w:marTop w:val="0"/>
                      <w:marBottom w:val="0"/>
                      <w:divBdr>
                        <w:top w:val="none" w:sz="0" w:space="0" w:color="auto"/>
                        <w:left w:val="none" w:sz="0" w:space="0" w:color="auto"/>
                        <w:bottom w:val="none" w:sz="0" w:space="0" w:color="auto"/>
                        <w:right w:val="none" w:sz="0" w:space="0" w:color="auto"/>
                      </w:divBdr>
                    </w:div>
                    <w:div w:id="8334362">
                      <w:marLeft w:val="0"/>
                      <w:marRight w:val="0"/>
                      <w:marTop w:val="0"/>
                      <w:marBottom w:val="0"/>
                      <w:divBdr>
                        <w:top w:val="none" w:sz="0" w:space="0" w:color="auto"/>
                        <w:left w:val="none" w:sz="0" w:space="0" w:color="auto"/>
                        <w:bottom w:val="none" w:sz="0" w:space="0" w:color="auto"/>
                        <w:right w:val="none" w:sz="0" w:space="0" w:color="auto"/>
                      </w:divBdr>
                    </w:div>
                    <w:div w:id="1972898966">
                      <w:marLeft w:val="0"/>
                      <w:marRight w:val="0"/>
                      <w:marTop w:val="0"/>
                      <w:marBottom w:val="0"/>
                      <w:divBdr>
                        <w:top w:val="none" w:sz="0" w:space="0" w:color="auto"/>
                        <w:left w:val="none" w:sz="0" w:space="0" w:color="auto"/>
                        <w:bottom w:val="none" w:sz="0" w:space="0" w:color="auto"/>
                        <w:right w:val="none" w:sz="0" w:space="0" w:color="auto"/>
                      </w:divBdr>
                    </w:div>
                  </w:divsChild>
                </w:div>
                <w:div w:id="332807615">
                  <w:marLeft w:val="0"/>
                  <w:marRight w:val="0"/>
                  <w:marTop w:val="0"/>
                  <w:marBottom w:val="0"/>
                  <w:divBdr>
                    <w:top w:val="none" w:sz="0" w:space="0" w:color="auto"/>
                    <w:left w:val="none" w:sz="0" w:space="0" w:color="auto"/>
                    <w:bottom w:val="none" w:sz="0" w:space="0" w:color="auto"/>
                    <w:right w:val="none" w:sz="0" w:space="0" w:color="auto"/>
                  </w:divBdr>
                  <w:divsChild>
                    <w:div w:id="1772555433">
                      <w:marLeft w:val="0"/>
                      <w:marRight w:val="0"/>
                      <w:marTop w:val="0"/>
                      <w:marBottom w:val="0"/>
                      <w:divBdr>
                        <w:top w:val="none" w:sz="0" w:space="0" w:color="auto"/>
                        <w:left w:val="none" w:sz="0" w:space="0" w:color="auto"/>
                        <w:bottom w:val="none" w:sz="0" w:space="0" w:color="auto"/>
                        <w:right w:val="none" w:sz="0" w:space="0" w:color="auto"/>
                      </w:divBdr>
                      <w:divsChild>
                        <w:div w:id="493646533">
                          <w:marLeft w:val="0"/>
                          <w:marRight w:val="0"/>
                          <w:marTop w:val="0"/>
                          <w:marBottom w:val="0"/>
                          <w:divBdr>
                            <w:top w:val="none" w:sz="0" w:space="0" w:color="auto"/>
                            <w:left w:val="none" w:sz="0" w:space="0" w:color="auto"/>
                            <w:bottom w:val="none" w:sz="0" w:space="0" w:color="auto"/>
                            <w:right w:val="none" w:sz="0" w:space="0" w:color="auto"/>
                          </w:divBdr>
                        </w:div>
                        <w:div w:id="233664412">
                          <w:marLeft w:val="0"/>
                          <w:marRight w:val="0"/>
                          <w:marTop w:val="0"/>
                          <w:marBottom w:val="0"/>
                          <w:divBdr>
                            <w:top w:val="none" w:sz="0" w:space="0" w:color="auto"/>
                            <w:left w:val="none" w:sz="0" w:space="0" w:color="auto"/>
                            <w:bottom w:val="none" w:sz="0" w:space="0" w:color="auto"/>
                            <w:right w:val="none" w:sz="0" w:space="0" w:color="auto"/>
                          </w:divBdr>
                        </w:div>
                      </w:divsChild>
                    </w:div>
                    <w:div w:id="1139155368">
                      <w:marLeft w:val="0"/>
                      <w:marRight w:val="0"/>
                      <w:marTop w:val="0"/>
                      <w:marBottom w:val="0"/>
                      <w:divBdr>
                        <w:top w:val="none" w:sz="0" w:space="0" w:color="auto"/>
                        <w:left w:val="none" w:sz="0" w:space="0" w:color="auto"/>
                        <w:bottom w:val="none" w:sz="0" w:space="0" w:color="auto"/>
                        <w:right w:val="none" w:sz="0" w:space="0" w:color="auto"/>
                      </w:divBdr>
                    </w:div>
                    <w:div w:id="1148857791">
                      <w:marLeft w:val="0"/>
                      <w:marRight w:val="0"/>
                      <w:marTop w:val="0"/>
                      <w:marBottom w:val="0"/>
                      <w:divBdr>
                        <w:top w:val="none" w:sz="0" w:space="0" w:color="auto"/>
                        <w:left w:val="none" w:sz="0" w:space="0" w:color="auto"/>
                        <w:bottom w:val="none" w:sz="0" w:space="0" w:color="auto"/>
                        <w:right w:val="none" w:sz="0" w:space="0" w:color="auto"/>
                      </w:divBdr>
                    </w:div>
                  </w:divsChild>
                </w:div>
                <w:div w:id="582104108">
                  <w:marLeft w:val="0"/>
                  <w:marRight w:val="0"/>
                  <w:marTop w:val="0"/>
                  <w:marBottom w:val="0"/>
                  <w:divBdr>
                    <w:top w:val="none" w:sz="0" w:space="0" w:color="auto"/>
                    <w:left w:val="none" w:sz="0" w:space="0" w:color="auto"/>
                    <w:bottom w:val="none" w:sz="0" w:space="0" w:color="auto"/>
                    <w:right w:val="none" w:sz="0" w:space="0" w:color="auto"/>
                  </w:divBdr>
                  <w:divsChild>
                    <w:div w:id="1860510164">
                      <w:marLeft w:val="0"/>
                      <w:marRight w:val="0"/>
                      <w:marTop w:val="0"/>
                      <w:marBottom w:val="0"/>
                      <w:divBdr>
                        <w:top w:val="none" w:sz="0" w:space="0" w:color="auto"/>
                        <w:left w:val="none" w:sz="0" w:space="0" w:color="auto"/>
                        <w:bottom w:val="none" w:sz="0" w:space="0" w:color="auto"/>
                        <w:right w:val="none" w:sz="0" w:space="0" w:color="auto"/>
                      </w:divBdr>
                    </w:div>
                    <w:div w:id="1421633431">
                      <w:marLeft w:val="0"/>
                      <w:marRight w:val="0"/>
                      <w:marTop w:val="0"/>
                      <w:marBottom w:val="0"/>
                      <w:divBdr>
                        <w:top w:val="none" w:sz="0" w:space="0" w:color="auto"/>
                        <w:left w:val="none" w:sz="0" w:space="0" w:color="auto"/>
                        <w:bottom w:val="none" w:sz="0" w:space="0" w:color="auto"/>
                        <w:right w:val="none" w:sz="0" w:space="0" w:color="auto"/>
                      </w:divBdr>
                    </w:div>
                  </w:divsChild>
                </w:div>
                <w:div w:id="2035232222">
                  <w:marLeft w:val="0"/>
                  <w:marRight w:val="0"/>
                  <w:marTop w:val="0"/>
                  <w:marBottom w:val="0"/>
                  <w:divBdr>
                    <w:top w:val="none" w:sz="0" w:space="0" w:color="auto"/>
                    <w:left w:val="none" w:sz="0" w:space="0" w:color="auto"/>
                    <w:bottom w:val="none" w:sz="0" w:space="0" w:color="auto"/>
                    <w:right w:val="none" w:sz="0" w:space="0" w:color="auto"/>
                  </w:divBdr>
                  <w:divsChild>
                    <w:div w:id="4864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3520">
              <w:marLeft w:val="0"/>
              <w:marRight w:val="0"/>
              <w:marTop w:val="0"/>
              <w:marBottom w:val="0"/>
              <w:divBdr>
                <w:top w:val="none" w:sz="0" w:space="0" w:color="auto"/>
                <w:left w:val="none" w:sz="0" w:space="0" w:color="auto"/>
                <w:bottom w:val="none" w:sz="0" w:space="0" w:color="auto"/>
                <w:right w:val="none" w:sz="0" w:space="0" w:color="auto"/>
              </w:divBdr>
              <w:divsChild>
                <w:div w:id="795950355">
                  <w:marLeft w:val="0"/>
                  <w:marRight w:val="0"/>
                  <w:marTop w:val="0"/>
                  <w:marBottom w:val="0"/>
                  <w:divBdr>
                    <w:top w:val="none" w:sz="0" w:space="0" w:color="auto"/>
                    <w:left w:val="none" w:sz="0" w:space="0" w:color="auto"/>
                    <w:bottom w:val="none" w:sz="0" w:space="0" w:color="auto"/>
                    <w:right w:val="none" w:sz="0" w:space="0" w:color="auto"/>
                  </w:divBdr>
                  <w:divsChild>
                    <w:div w:id="954288536">
                      <w:marLeft w:val="0"/>
                      <w:marRight w:val="0"/>
                      <w:marTop w:val="0"/>
                      <w:marBottom w:val="0"/>
                      <w:divBdr>
                        <w:top w:val="none" w:sz="0" w:space="0" w:color="auto"/>
                        <w:left w:val="none" w:sz="0" w:space="0" w:color="auto"/>
                        <w:bottom w:val="none" w:sz="0" w:space="0" w:color="auto"/>
                        <w:right w:val="none" w:sz="0" w:space="0" w:color="auto"/>
                      </w:divBdr>
                    </w:div>
                    <w:div w:id="1683043796">
                      <w:marLeft w:val="0"/>
                      <w:marRight w:val="0"/>
                      <w:marTop w:val="0"/>
                      <w:marBottom w:val="0"/>
                      <w:divBdr>
                        <w:top w:val="none" w:sz="0" w:space="0" w:color="auto"/>
                        <w:left w:val="none" w:sz="0" w:space="0" w:color="auto"/>
                        <w:bottom w:val="none" w:sz="0" w:space="0" w:color="auto"/>
                        <w:right w:val="none" w:sz="0" w:space="0" w:color="auto"/>
                      </w:divBdr>
                    </w:div>
                  </w:divsChild>
                </w:div>
                <w:div w:id="1366558773">
                  <w:marLeft w:val="0"/>
                  <w:marRight w:val="0"/>
                  <w:marTop w:val="0"/>
                  <w:marBottom w:val="0"/>
                  <w:divBdr>
                    <w:top w:val="none" w:sz="0" w:space="0" w:color="auto"/>
                    <w:left w:val="none" w:sz="0" w:space="0" w:color="auto"/>
                    <w:bottom w:val="none" w:sz="0" w:space="0" w:color="auto"/>
                    <w:right w:val="none" w:sz="0" w:space="0" w:color="auto"/>
                  </w:divBdr>
                  <w:divsChild>
                    <w:div w:id="332341075">
                      <w:marLeft w:val="0"/>
                      <w:marRight w:val="0"/>
                      <w:marTop w:val="0"/>
                      <w:marBottom w:val="0"/>
                      <w:divBdr>
                        <w:top w:val="none" w:sz="0" w:space="0" w:color="auto"/>
                        <w:left w:val="none" w:sz="0" w:space="0" w:color="auto"/>
                        <w:bottom w:val="none" w:sz="0" w:space="0" w:color="auto"/>
                        <w:right w:val="none" w:sz="0" w:space="0" w:color="auto"/>
                      </w:divBdr>
                    </w:div>
                  </w:divsChild>
                </w:div>
                <w:div w:id="1925871726">
                  <w:marLeft w:val="0"/>
                  <w:marRight w:val="0"/>
                  <w:marTop w:val="0"/>
                  <w:marBottom w:val="0"/>
                  <w:divBdr>
                    <w:top w:val="none" w:sz="0" w:space="0" w:color="auto"/>
                    <w:left w:val="none" w:sz="0" w:space="0" w:color="auto"/>
                    <w:bottom w:val="none" w:sz="0" w:space="0" w:color="auto"/>
                    <w:right w:val="none" w:sz="0" w:space="0" w:color="auto"/>
                  </w:divBdr>
                  <w:divsChild>
                    <w:div w:id="1941138778">
                      <w:marLeft w:val="0"/>
                      <w:marRight w:val="0"/>
                      <w:marTop w:val="0"/>
                      <w:marBottom w:val="0"/>
                      <w:divBdr>
                        <w:top w:val="none" w:sz="0" w:space="0" w:color="auto"/>
                        <w:left w:val="none" w:sz="0" w:space="0" w:color="auto"/>
                        <w:bottom w:val="none" w:sz="0" w:space="0" w:color="auto"/>
                        <w:right w:val="none" w:sz="0" w:space="0" w:color="auto"/>
                      </w:divBdr>
                    </w:div>
                    <w:div w:id="888805080">
                      <w:marLeft w:val="0"/>
                      <w:marRight w:val="0"/>
                      <w:marTop w:val="0"/>
                      <w:marBottom w:val="0"/>
                      <w:divBdr>
                        <w:top w:val="none" w:sz="0" w:space="0" w:color="auto"/>
                        <w:left w:val="none" w:sz="0" w:space="0" w:color="auto"/>
                        <w:bottom w:val="none" w:sz="0" w:space="0" w:color="auto"/>
                        <w:right w:val="none" w:sz="0" w:space="0" w:color="auto"/>
                      </w:divBdr>
                    </w:div>
                  </w:divsChild>
                </w:div>
                <w:div w:id="2074573712">
                  <w:marLeft w:val="0"/>
                  <w:marRight w:val="0"/>
                  <w:marTop w:val="0"/>
                  <w:marBottom w:val="0"/>
                  <w:divBdr>
                    <w:top w:val="none" w:sz="0" w:space="0" w:color="auto"/>
                    <w:left w:val="none" w:sz="0" w:space="0" w:color="auto"/>
                    <w:bottom w:val="none" w:sz="0" w:space="0" w:color="auto"/>
                    <w:right w:val="none" w:sz="0" w:space="0" w:color="auto"/>
                  </w:divBdr>
                  <w:divsChild>
                    <w:div w:id="1334912910">
                      <w:marLeft w:val="0"/>
                      <w:marRight w:val="0"/>
                      <w:marTop w:val="0"/>
                      <w:marBottom w:val="0"/>
                      <w:divBdr>
                        <w:top w:val="none" w:sz="0" w:space="0" w:color="auto"/>
                        <w:left w:val="none" w:sz="0" w:space="0" w:color="auto"/>
                        <w:bottom w:val="none" w:sz="0" w:space="0" w:color="auto"/>
                        <w:right w:val="none" w:sz="0" w:space="0" w:color="auto"/>
                      </w:divBdr>
                    </w:div>
                  </w:divsChild>
                </w:div>
                <w:div w:id="659427704">
                  <w:marLeft w:val="0"/>
                  <w:marRight w:val="0"/>
                  <w:marTop w:val="0"/>
                  <w:marBottom w:val="0"/>
                  <w:divBdr>
                    <w:top w:val="none" w:sz="0" w:space="0" w:color="auto"/>
                    <w:left w:val="none" w:sz="0" w:space="0" w:color="auto"/>
                    <w:bottom w:val="none" w:sz="0" w:space="0" w:color="auto"/>
                    <w:right w:val="none" w:sz="0" w:space="0" w:color="auto"/>
                  </w:divBdr>
                  <w:divsChild>
                    <w:div w:id="1610619550">
                      <w:marLeft w:val="0"/>
                      <w:marRight w:val="0"/>
                      <w:marTop w:val="0"/>
                      <w:marBottom w:val="0"/>
                      <w:divBdr>
                        <w:top w:val="none" w:sz="0" w:space="0" w:color="auto"/>
                        <w:left w:val="none" w:sz="0" w:space="0" w:color="auto"/>
                        <w:bottom w:val="none" w:sz="0" w:space="0" w:color="auto"/>
                        <w:right w:val="none" w:sz="0" w:space="0" w:color="auto"/>
                      </w:divBdr>
                    </w:div>
                  </w:divsChild>
                </w:div>
                <w:div w:id="63577392">
                  <w:marLeft w:val="0"/>
                  <w:marRight w:val="0"/>
                  <w:marTop w:val="0"/>
                  <w:marBottom w:val="0"/>
                  <w:divBdr>
                    <w:top w:val="none" w:sz="0" w:space="0" w:color="auto"/>
                    <w:left w:val="none" w:sz="0" w:space="0" w:color="auto"/>
                    <w:bottom w:val="none" w:sz="0" w:space="0" w:color="auto"/>
                    <w:right w:val="none" w:sz="0" w:space="0" w:color="auto"/>
                  </w:divBdr>
                  <w:divsChild>
                    <w:div w:id="1213688920">
                      <w:marLeft w:val="0"/>
                      <w:marRight w:val="0"/>
                      <w:marTop w:val="0"/>
                      <w:marBottom w:val="0"/>
                      <w:divBdr>
                        <w:top w:val="none" w:sz="0" w:space="0" w:color="auto"/>
                        <w:left w:val="none" w:sz="0" w:space="0" w:color="auto"/>
                        <w:bottom w:val="none" w:sz="0" w:space="0" w:color="auto"/>
                        <w:right w:val="none" w:sz="0" w:space="0" w:color="auto"/>
                      </w:divBdr>
                    </w:div>
                  </w:divsChild>
                </w:div>
                <w:div w:id="93207192">
                  <w:marLeft w:val="0"/>
                  <w:marRight w:val="0"/>
                  <w:marTop w:val="0"/>
                  <w:marBottom w:val="0"/>
                  <w:divBdr>
                    <w:top w:val="none" w:sz="0" w:space="0" w:color="auto"/>
                    <w:left w:val="none" w:sz="0" w:space="0" w:color="auto"/>
                    <w:bottom w:val="none" w:sz="0" w:space="0" w:color="auto"/>
                    <w:right w:val="none" w:sz="0" w:space="0" w:color="auto"/>
                  </w:divBdr>
                  <w:divsChild>
                    <w:div w:id="1072580776">
                      <w:marLeft w:val="0"/>
                      <w:marRight w:val="0"/>
                      <w:marTop w:val="0"/>
                      <w:marBottom w:val="0"/>
                      <w:divBdr>
                        <w:top w:val="none" w:sz="0" w:space="0" w:color="auto"/>
                        <w:left w:val="none" w:sz="0" w:space="0" w:color="auto"/>
                        <w:bottom w:val="none" w:sz="0" w:space="0" w:color="auto"/>
                        <w:right w:val="none" w:sz="0" w:space="0" w:color="auto"/>
                      </w:divBdr>
                    </w:div>
                  </w:divsChild>
                </w:div>
                <w:div w:id="1003514871">
                  <w:marLeft w:val="0"/>
                  <w:marRight w:val="0"/>
                  <w:marTop w:val="0"/>
                  <w:marBottom w:val="0"/>
                  <w:divBdr>
                    <w:top w:val="none" w:sz="0" w:space="0" w:color="auto"/>
                    <w:left w:val="none" w:sz="0" w:space="0" w:color="auto"/>
                    <w:bottom w:val="none" w:sz="0" w:space="0" w:color="auto"/>
                    <w:right w:val="none" w:sz="0" w:space="0" w:color="auto"/>
                  </w:divBdr>
                  <w:divsChild>
                    <w:div w:id="1872494987">
                      <w:marLeft w:val="0"/>
                      <w:marRight w:val="0"/>
                      <w:marTop w:val="0"/>
                      <w:marBottom w:val="0"/>
                      <w:divBdr>
                        <w:top w:val="none" w:sz="0" w:space="0" w:color="auto"/>
                        <w:left w:val="none" w:sz="0" w:space="0" w:color="auto"/>
                        <w:bottom w:val="none" w:sz="0" w:space="0" w:color="auto"/>
                        <w:right w:val="none" w:sz="0" w:space="0" w:color="auto"/>
                      </w:divBdr>
                    </w:div>
                  </w:divsChild>
                </w:div>
                <w:div w:id="1707021499">
                  <w:marLeft w:val="0"/>
                  <w:marRight w:val="0"/>
                  <w:marTop w:val="0"/>
                  <w:marBottom w:val="0"/>
                  <w:divBdr>
                    <w:top w:val="none" w:sz="0" w:space="0" w:color="auto"/>
                    <w:left w:val="none" w:sz="0" w:space="0" w:color="auto"/>
                    <w:bottom w:val="none" w:sz="0" w:space="0" w:color="auto"/>
                    <w:right w:val="none" w:sz="0" w:space="0" w:color="auto"/>
                  </w:divBdr>
                  <w:divsChild>
                    <w:div w:id="15232618">
                      <w:marLeft w:val="0"/>
                      <w:marRight w:val="0"/>
                      <w:marTop w:val="0"/>
                      <w:marBottom w:val="0"/>
                      <w:divBdr>
                        <w:top w:val="none" w:sz="0" w:space="0" w:color="auto"/>
                        <w:left w:val="none" w:sz="0" w:space="0" w:color="auto"/>
                        <w:bottom w:val="none" w:sz="0" w:space="0" w:color="auto"/>
                        <w:right w:val="none" w:sz="0" w:space="0" w:color="auto"/>
                      </w:divBdr>
                    </w:div>
                    <w:div w:id="121458773">
                      <w:marLeft w:val="0"/>
                      <w:marRight w:val="0"/>
                      <w:marTop w:val="0"/>
                      <w:marBottom w:val="0"/>
                      <w:divBdr>
                        <w:top w:val="none" w:sz="0" w:space="0" w:color="auto"/>
                        <w:left w:val="none" w:sz="0" w:space="0" w:color="auto"/>
                        <w:bottom w:val="none" w:sz="0" w:space="0" w:color="auto"/>
                        <w:right w:val="none" w:sz="0" w:space="0" w:color="auto"/>
                      </w:divBdr>
                    </w:div>
                  </w:divsChild>
                </w:div>
                <w:div w:id="1137189522">
                  <w:marLeft w:val="0"/>
                  <w:marRight w:val="0"/>
                  <w:marTop w:val="0"/>
                  <w:marBottom w:val="0"/>
                  <w:divBdr>
                    <w:top w:val="none" w:sz="0" w:space="0" w:color="auto"/>
                    <w:left w:val="none" w:sz="0" w:space="0" w:color="auto"/>
                    <w:bottom w:val="none" w:sz="0" w:space="0" w:color="auto"/>
                    <w:right w:val="none" w:sz="0" w:space="0" w:color="auto"/>
                  </w:divBdr>
                  <w:divsChild>
                    <w:div w:id="1186751597">
                      <w:marLeft w:val="0"/>
                      <w:marRight w:val="0"/>
                      <w:marTop w:val="0"/>
                      <w:marBottom w:val="0"/>
                      <w:divBdr>
                        <w:top w:val="none" w:sz="0" w:space="0" w:color="auto"/>
                        <w:left w:val="none" w:sz="0" w:space="0" w:color="auto"/>
                        <w:bottom w:val="none" w:sz="0" w:space="0" w:color="auto"/>
                        <w:right w:val="none" w:sz="0" w:space="0" w:color="auto"/>
                      </w:divBdr>
                    </w:div>
                  </w:divsChild>
                </w:div>
                <w:div w:id="848256365">
                  <w:marLeft w:val="0"/>
                  <w:marRight w:val="0"/>
                  <w:marTop w:val="0"/>
                  <w:marBottom w:val="0"/>
                  <w:divBdr>
                    <w:top w:val="none" w:sz="0" w:space="0" w:color="auto"/>
                    <w:left w:val="none" w:sz="0" w:space="0" w:color="auto"/>
                    <w:bottom w:val="none" w:sz="0" w:space="0" w:color="auto"/>
                    <w:right w:val="none" w:sz="0" w:space="0" w:color="auto"/>
                  </w:divBdr>
                  <w:divsChild>
                    <w:div w:id="1055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4080">
      <w:bodyDiv w:val="1"/>
      <w:marLeft w:val="0"/>
      <w:marRight w:val="0"/>
      <w:marTop w:val="0"/>
      <w:marBottom w:val="0"/>
      <w:divBdr>
        <w:top w:val="none" w:sz="0" w:space="0" w:color="auto"/>
        <w:left w:val="none" w:sz="0" w:space="0" w:color="auto"/>
        <w:bottom w:val="none" w:sz="0" w:space="0" w:color="auto"/>
        <w:right w:val="none" w:sz="0" w:space="0" w:color="auto"/>
      </w:divBdr>
      <w:divsChild>
        <w:div w:id="1283028415">
          <w:marLeft w:val="0"/>
          <w:marRight w:val="0"/>
          <w:marTop w:val="0"/>
          <w:marBottom w:val="0"/>
          <w:divBdr>
            <w:top w:val="none" w:sz="0" w:space="0" w:color="auto"/>
            <w:left w:val="none" w:sz="0" w:space="0" w:color="auto"/>
            <w:bottom w:val="none" w:sz="0" w:space="0" w:color="auto"/>
            <w:right w:val="none" w:sz="0" w:space="0" w:color="auto"/>
          </w:divBdr>
        </w:div>
        <w:div w:id="1631084876">
          <w:marLeft w:val="0"/>
          <w:marRight w:val="0"/>
          <w:marTop w:val="0"/>
          <w:marBottom w:val="0"/>
          <w:divBdr>
            <w:top w:val="none" w:sz="0" w:space="0" w:color="auto"/>
            <w:left w:val="none" w:sz="0" w:space="0" w:color="auto"/>
            <w:bottom w:val="none" w:sz="0" w:space="0" w:color="auto"/>
            <w:right w:val="none" w:sz="0" w:space="0" w:color="auto"/>
          </w:divBdr>
          <w:divsChild>
            <w:div w:id="432282592">
              <w:marLeft w:val="0"/>
              <w:marRight w:val="0"/>
              <w:marTop w:val="0"/>
              <w:marBottom w:val="0"/>
              <w:divBdr>
                <w:top w:val="none" w:sz="0" w:space="0" w:color="auto"/>
                <w:left w:val="none" w:sz="0" w:space="0" w:color="auto"/>
                <w:bottom w:val="none" w:sz="0" w:space="0" w:color="auto"/>
                <w:right w:val="none" w:sz="0" w:space="0" w:color="auto"/>
              </w:divBdr>
            </w:div>
            <w:div w:id="1924030267">
              <w:marLeft w:val="0"/>
              <w:marRight w:val="0"/>
              <w:marTop w:val="0"/>
              <w:marBottom w:val="0"/>
              <w:divBdr>
                <w:top w:val="none" w:sz="0" w:space="0" w:color="auto"/>
                <w:left w:val="none" w:sz="0" w:space="0" w:color="auto"/>
                <w:bottom w:val="none" w:sz="0" w:space="0" w:color="auto"/>
                <w:right w:val="none" w:sz="0" w:space="0" w:color="auto"/>
              </w:divBdr>
              <w:divsChild>
                <w:div w:id="45684390">
                  <w:marLeft w:val="0"/>
                  <w:marRight w:val="0"/>
                  <w:marTop w:val="0"/>
                  <w:marBottom w:val="0"/>
                  <w:divBdr>
                    <w:top w:val="none" w:sz="0" w:space="0" w:color="auto"/>
                    <w:left w:val="none" w:sz="0" w:space="0" w:color="auto"/>
                    <w:bottom w:val="none" w:sz="0" w:space="0" w:color="auto"/>
                    <w:right w:val="none" w:sz="0" w:space="0" w:color="auto"/>
                  </w:divBdr>
                </w:div>
              </w:divsChild>
            </w:div>
            <w:div w:id="1719936580">
              <w:marLeft w:val="0"/>
              <w:marRight w:val="0"/>
              <w:marTop w:val="0"/>
              <w:marBottom w:val="0"/>
              <w:divBdr>
                <w:top w:val="none" w:sz="0" w:space="0" w:color="auto"/>
                <w:left w:val="none" w:sz="0" w:space="0" w:color="auto"/>
                <w:bottom w:val="none" w:sz="0" w:space="0" w:color="auto"/>
                <w:right w:val="none" w:sz="0" w:space="0" w:color="auto"/>
              </w:divBdr>
              <w:divsChild>
                <w:div w:id="752044641">
                  <w:marLeft w:val="0"/>
                  <w:marRight w:val="0"/>
                  <w:marTop w:val="0"/>
                  <w:marBottom w:val="0"/>
                  <w:divBdr>
                    <w:top w:val="none" w:sz="0" w:space="0" w:color="auto"/>
                    <w:left w:val="none" w:sz="0" w:space="0" w:color="auto"/>
                    <w:bottom w:val="none" w:sz="0" w:space="0" w:color="auto"/>
                    <w:right w:val="none" w:sz="0" w:space="0" w:color="auto"/>
                  </w:divBdr>
                  <w:divsChild>
                    <w:div w:id="297103329">
                      <w:marLeft w:val="0"/>
                      <w:marRight w:val="0"/>
                      <w:marTop w:val="0"/>
                      <w:marBottom w:val="0"/>
                      <w:divBdr>
                        <w:top w:val="none" w:sz="0" w:space="0" w:color="auto"/>
                        <w:left w:val="none" w:sz="0" w:space="0" w:color="auto"/>
                        <w:bottom w:val="none" w:sz="0" w:space="0" w:color="auto"/>
                        <w:right w:val="none" w:sz="0" w:space="0" w:color="auto"/>
                      </w:divBdr>
                    </w:div>
                  </w:divsChild>
                </w:div>
                <w:div w:id="2005889110">
                  <w:marLeft w:val="0"/>
                  <w:marRight w:val="0"/>
                  <w:marTop w:val="0"/>
                  <w:marBottom w:val="0"/>
                  <w:divBdr>
                    <w:top w:val="none" w:sz="0" w:space="0" w:color="auto"/>
                    <w:left w:val="none" w:sz="0" w:space="0" w:color="auto"/>
                    <w:bottom w:val="none" w:sz="0" w:space="0" w:color="auto"/>
                    <w:right w:val="none" w:sz="0" w:space="0" w:color="auto"/>
                  </w:divBdr>
                  <w:divsChild>
                    <w:div w:id="211960589">
                      <w:marLeft w:val="0"/>
                      <w:marRight w:val="0"/>
                      <w:marTop w:val="0"/>
                      <w:marBottom w:val="0"/>
                      <w:divBdr>
                        <w:top w:val="none" w:sz="0" w:space="0" w:color="auto"/>
                        <w:left w:val="none" w:sz="0" w:space="0" w:color="auto"/>
                        <w:bottom w:val="none" w:sz="0" w:space="0" w:color="auto"/>
                        <w:right w:val="none" w:sz="0" w:space="0" w:color="auto"/>
                      </w:divBdr>
                    </w:div>
                  </w:divsChild>
                </w:div>
                <w:div w:id="1238132566">
                  <w:marLeft w:val="0"/>
                  <w:marRight w:val="0"/>
                  <w:marTop w:val="0"/>
                  <w:marBottom w:val="0"/>
                  <w:divBdr>
                    <w:top w:val="none" w:sz="0" w:space="0" w:color="auto"/>
                    <w:left w:val="none" w:sz="0" w:space="0" w:color="auto"/>
                    <w:bottom w:val="none" w:sz="0" w:space="0" w:color="auto"/>
                    <w:right w:val="none" w:sz="0" w:space="0" w:color="auto"/>
                  </w:divBdr>
                  <w:divsChild>
                    <w:div w:id="709186523">
                      <w:marLeft w:val="0"/>
                      <w:marRight w:val="0"/>
                      <w:marTop w:val="0"/>
                      <w:marBottom w:val="0"/>
                      <w:divBdr>
                        <w:top w:val="none" w:sz="0" w:space="0" w:color="auto"/>
                        <w:left w:val="none" w:sz="0" w:space="0" w:color="auto"/>
                        <w:bottom w:val="none" w:sz="0" w:space="0" w:color="auto"/>
                        <w:right w:val="none" w:sz="0" w:space="0" w:color="auto"/>
                      </w:divBdr>
                      <w:divsChild>
                        <w:div w:id="893546518">
                          <w:marLeft w:val="0"/>
                          <w:marRight w:val="0"/>
                          <w:marTop w:val="0"/>
                          <w:marBottom w:val="0"/>
                          <w:divBdr>
                            <w:top w:val="none" w:sz="0" w:space="0" w:color="auto"/>
                            <w:left w:val="none" w:sz="0" w:space="0" w:color="auto"/>
                            <w:bottom w:val="none" w:sz="0" w:space="0" w:color="auto"/>
                            <w:right w:val="none" w:sz="0" w:space="0" w:color="auto"/>
                          </w:divBdr>
                        </w:div>
                      </w:divsChild>
                    </w:div>
                    <w:div w:id="626008141">
                      <w:marLeft w:val="0"/>
                      <w:marRight w:val="0"/>
                      <w:marTop w:val="0"/>
                      <w:marBottom w:val="0"/>
                      <w:divBdr>
                        <w:top w:val="none" w:sz="0" w:space="0" w:color="auto"/>
                        <w:left w:val="none" w:sz="0" w:space="0" w:color="auto"/>
                        <w:bottom w:val="none" w:sz="0" w:space="0" w:color="auto"/>
                        <w:right w:val="none" w:sz="0" w:space="0" w:color="auto"/>
                      </w:divBdr>
                    </w:div>
                    <w:div w:id="825827977">
                      <w:marLeft w:val="0"/>
                      <w:marRight w:val="0"/>
                      <w:marTop w:val="0"/>
                      <w:marBottom w:val="0"/>
                      <w:divBdr>
                        <w:top w:val="none" w:sz="0" w:space="0" w:color="auto"/>
                        <w:left w:val="none" w:sz="0" w:space="0" w:color="auto"/>
                        <w:bottom w:val="none" w:sz="0" w:space="0" w:color="auto"/>
                        <w:right w:val="none" w:sz="0" w:space="0" w:color="auto"/>
                      </w:divBdr>
                    </w:div>
                    <w:div w:id="1713530670">
                      <w:marLeft w:val="0"/>
                      <w:marRight w:val="0"/>
                      <w:marTop w:val="0"/>
                      <w:marBottom w:val="0"/>
                      <w:divBdr>
                        <w:top w:val="none" w:sz="0" w:space="0" w:color="auto"/>
                        <w:left w:val="none" w:sz="0" w:space="0" w:color="auto"/>
                        <w:bottom w:val="none" w:sz="0" w:space="0" w:color="auto"/>
                        <w:right w:val="none" w:sz="0" w:space="0" w:color="auto"/>
                      </w:divBdr>
                    </w:div>
                    <w:div w:id="18677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0599">
              <w:marLeft w:val="0"/>
              <w:marRight w:val="0"/>
              <w:marTop w:val="0"/>
              <w:marBottom w:val="0"/>
              <w:divBdr>
                <w:top w:val="none" w:sz="0" w:space="0" w:color="auto"/>
                <w:left w:val="none" w:sz="0" w:space="0" w:color="auto"/>
                <w:bottom w:val="none" w:sz="0" w:space="0" w:color="auto"/>
                <w:right w:val="none" w:sz="0" w:space="0" w:color="auto"/>
              </w:divBdr>
              <w:divsChild>
                <w:div w:id="938752908">
                  <w:marLeft w:val="0"/>
                  <w:marRight w:val="0"/>
                  <w:marTop w:val="0"/>
                  <w:marBottom w:val="0"/>
                  <w:divBdr>
                    <w:top w:val="none" w:sz="0" w:space="0" w:color="auto"/>
                    <w:left w:val="none" w:sz="0" w:space="0" w:color="auto"/>
                    <w:bottom w:val="none" w:sz="0" w:space="0" w:color="auto"/>
                    <w:right w:val="none" w:sz="0" w:space="0" w:color="auto"/>
                  </w:divBdr>
                  <w:divsChild>
                    <w:div w:id="528106612">
                      <w:marLeft w:val="0"/>
                      <w:marRight w:val="0"/>
                      <w:marTop w:val="0"/>
                      <w:marBottom w:val="0"/>
                      <w:divBdr>
                        <w:top w:val="none" w:sz="0" w:space="0" w:color="auto"/>
                        <w:left w:val="none" w:sz="0" w:space="0" w:color="auto"/>
                        <w:bottom w:val="none" w:sz="0" w:space="0" w:color="auto"/>
                        <w:right w:val="none" w:sz="0" w:space="0" w:color="auto"/>
                      </w:divBdr>
                    </w:div>
                  </w:divsChild>
                </w:div>
                <w:div w:id="1278485295">
                  <w:marLeft w:val="0"/>
                  <w:marRight w:val="0"/>
                  <w:marTop w:val="0"/>
                  <w:marBottom w:val="0"/>
                  <w:divBdr>
                    <w:top w:val="none" w:sz="0" w:space="0" w:color="auto"/>
                    <w:left w:val="none" w:sz="0" w:space="0" w:color="auto"/>
                    <w:bottom w:val="none" w:sz="0" w:space="0" w:color="auto"/>
                    <w:right w:val="none" w:sz="0" w:space="0" w:color="auto"/>
                  </w:divBdr>
                  <w:divsChild>
                    <w:div w:id="228200104">
                      <w:marLeft w:val="0"/>
                      <w:marRight w:val="0"/>
                      <w:marTop w:val="0"/>
                      <w:marBottom w:val="0"/>
                      <w:divBdr>
                        <w:top w:val="none" w:sz="0" w:space="0" w:color="auto"/>
                        <w:left w:val="none" w:sz="0" w:space="0" w:color="auto"/>
                        <w:bottom w:val="none" w:sz="0" w:space="0" w:color="auto"/>
                        <w:right w:val="none" w:sz="0" w:space="0" w:color="auto"/>
                      </w:divBdr>
                    </w:div>
                  </w:divsChild>
                </w:div>
                <w:div w:id="386807075">
                  <w:marLeft w:val="0"/>
                  <w:marRight w:val="0"/>
                  <w:marTop w:val="0"/>
                  <w:marBottom w:val="0"/>
                  <w:divBdr>
                    <w:top w:val="none" w:sz="0" w:space="0" w:color="auto"/>
                    <w:left w:val="none" w:sz="0" w:space="0" w:color="auto"/>
                    <w:bottom w:val="none" w:sz="0" w:space="0" w:color="auto"/>
                    <w:right w:val="none" w:sz="0" w:space="0" w:color="auto"/>
                  </w:divBdr>
                  <w:divsChild>
                    <w:div w:id="1400056825">
                      <w:marLeft w:val="0"/>
                      <w:marRight w:val="0"/>
                      <w:marTop w:val="0"/>
                      <w:marBottom w:val="0"/>
                      <w:divBdr>
                        <w:top w:val="none" w:sz="0" w:space="0" w:color="auto"/>
                        <w:left w:val="none" w:sz="0" w:space="0" w:color="auto"/>
                        <w:bottom w:val="none" w:sz="0" w:space="0" w:color="auto"/>
                        <w:right w:val="none" w:sz="0" w:space="0" w:color="auto"/>
                      </w:divBdr>
                    </w:div>
                  </w:divsChild>
                </w:div>
                <w:div w:id="752121526">
                  <w:marLeft w:val="0"/>
                  <w:marRight w:val="0"/>
                  <w:marTop w:val="0"/>
                  <w:marBottom w:val="0"/>
                  <w:divBdr>
                    <w:top w:val="none" w:sz="0" w:space="0" w:color="auto"/>
                    <w:left w:val="none" w:sz="0" w:space="0" w:color="auto"/>
                    <w:bottom w:val="none" w:sz="0" w:space="0" w:color="auto"/>
                    <w:right w:val="none" w:sz="0" w:space="0" w:color="auto"/>
                  </w:divBdr>
                  <w:divsChild>
                    <w:div w:id="613944288">
                      <w:marLeft w:val="0"/>
                      <w:marRight w:val="0"/>
                      <w:marTop w:val="0"/>
                      <w:marBottom w:val="0"/>
                      <w:divBdr>
                        <w:top w:val="none" w:sz="0" w:space="0" w:color="auto"/>
                        <w:left w:val="none" w:sz="0" w:space="0" w:color="auto"/>
                        <w:bottom w:val="none" w:sz="0" w:space="0" w:color="auto"/>
                        <w:right w:val="none" w:sz="0" w:space="0" w:color="auto"/>
                      </w:divBdr>
                    </w:div>
                  </w:divsChild>
                </w:div>
                <w:div w:id="459761251">
                  <w:marLeft w:val="0"/>
                  <w:marRight w:val="0"/>
                  <w:marTop w:val="0"/>
                  <w:marBottom w:val="0"/>
                  <w:divBdr>
                    <w:top w:val="none" w:sz="0" w:space="0" w:color="auto"/>
                    <w:left w:val="none" w:sz="0" w:space="0" w:color="auto"/>
                    <w:bottom w:val="none" w:sz="0" w:space="0" w:color="auto"/>
                    <w:right w:val="none" w:sz="0" w:space="0" w:color="auto"/>
                  </w:divBdr>
                  <w:divsChild>
                    <w:div w:id="331418999">
                      <w:marLeft w:val="0"/>
                      <w:marRight w:val="0"/>
                      <w:marTop w:val="0"/>
                      <w:marBottom w:val="0"/>
                      <w:divBdr>
                        <w:top w:val="none" w:sz="0" w:space="0" w:color="auto"/>
                        <w:left w:val="none" w:sz="0" w:space="0" w:color="auto"/>
                        <w:bottom w:val="none" w:sz="0" w:space="0" w:color="auto"/>
                        <w:right w:val="none" w:sz="0" w:space="0" w:color="auto"/>
                      </w:divBdr>
                      <w:divsChild>
                        <w:div w:id="14019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09707">
                  <w:marLeft w:val="0"/>
                  <w:marRight w:val="0"/>
                  <w:marTop w:val="0"/>
                  <w:marBottom w:val="0"/>
                  <w:divBdr>
                    <w:top w:val="none" w:sz="0" w:space="0" w:color="auto"/>
                    <w:left w:val="none" w:sz="0" w:space="0" w:color="auto"/>
                    <w:bottom w:val="none" w:sz="0" w:space="0" w:color="auto"/>
                    <w:right w:val="none" w:sz="0" w:space="0" w:color="auto"/>
                  </w:divBdr>
                  <w:divsChild>
                    <w:div w:id="381177744">
                      <w:marLeft w:val="0"/>
                      <w:marRight w:val="0"/>
                      <w:marTop w:val="0"/>
                      <w:marBottom w:val="0"/>
                      <w:divBdr>
                        <w:top w:val="none" w:sz="0" w:space="0" w:color="auto"/>
                        <w:left w:val="none" w:sz="0" w:space="0" w:color="auto"/>
                        <w:bottom w:val="none" w:sz="0" w:space="0" w:color="auto"/>
                        <w:right w:val="none" w:sz="0" w:space="0" w:color="auto"/>
                      </w:divBdr>
                    </w:div>
                    <w:div w:id="1999963426">
                      <w:marLeft w:val="0"/>
                      <w:marRight w:val="0"/>
                      <w:marTop w:val="0"/>
                      <w:marBottom w:val="0"/>
                      <w:divBdr>
                        <w:top w:val="none" w:sz="0" w:space="0" w:color="auto"/>
                        <w:left w:val="none" w:sz="0" w:space="0" w:color="auto"/>
                        <w:bottom w:val="none" w:sz="0" w:space="0" w:color="auto"/>
                        <w:right w:val="none" w:sz="0" w:space="0" w:color="auto"/>
                      </w:divBdr>
                    </w:div>
                  </w:divsChild>
                </w:div>
                <w:div w:id="1293905072">
                  <w:marLeft w:val="0"/>
                  <w:marRight w:val="0"/>
                  <w:marTop w:val="0"/>
                  <w:marBottom w:val="0"/>
                  <w:divBdr>
                    <w:top w:val="none" w:sz="0" w:space="0" w:color="auto"/>
                    <w:left w:val="none" w:sz="0" w:space="0" w:color="auto"/>
                    <w:bottom w:val="none" w:sz="0" w:space="0" w:color="auto"/>
                    <w:right w:val="none" w:sz="0" w:space="0" w:color="auto"/>
                  </w:divBdr>
                  <w:divsChild>
                    <w:div w:id="503208134">
                      <w:marLeft w:val="0"/>
                      <w:marRight w:val="0"/>
                      <w:marTop w:val="0"/>
                      <w:marBottom w:val="0"/>
                      <w:divBdr>
                        <w:top w:val="none" w:sz="0" w:space="0" w:color="auto"/>
                        <w:left w:val="none" w:sz="0" w:space="0" w:color="auto"/>
                        <w:bottom w:val="none" w:sz="0" w:space="0" w:color="auto"/>
                        <w:right w:val="none" w:sz="0" w:space="0" w:color="auto"/>
                      </w:divBdr>
                    </w:div>
                  </w:divsChild>
                </w:div>
                <w:div w:id="1828860673">
                  <w:marLeft w:val="0"/>
                  <w:marRight w:val="0"/>
                  <w:marTop w:val="0"/>
                  <w:marBottom w:val="0"/>
                  <w:divBdr>
                    <w:top w:val="none" w:sz="0" w:space="0" w:color="auto"/>
                    <w:left w:val="none" w:sz="0" w:space="0" w:color="auto"/>
                    <w:bottom w:val="none" w:sz="0" w:space="0" w:color="auto"/>
                    <w:right w:val="none" w:sz="0" w:space="0" w:color="auto"/>
                  </w:divBdr>
                  <w:divsChild>
                    <w:div w:id="889341683">
                      <w:marLeft w:val="0"/>
                      <w:marRight w:val="0"/>
                      <w:marTop w:val="0"/>
                      <w:marBottom w:val="0"/>
                      <w:divBdr>
                        <w:top w:val="none" w:sz="0" w:space="0" w:color="auto"/>
                        <w:left w:val="none" w:sz="0" w:space="0" w:color="auto"/>
                        <w:bottom w:val="none" w:sz="0" w:space="0" w:color="auto"/>
                        <w:right w:val="none" w:sz="0" w:space="0" w:color="auto"/>
                      </w:divBdr>
                    </w:div>
                  </w:divsChild>
                </w:div>
                <w:div w:id="698505428">
                  <w:marLeft w:val="0"/>
                  <w:marRight w:val="0"/>
                  <w:marTop w:val="0"/>
                  <w:marBottom w:val="0"/>
                  <w:divBdr>
                    <w:top w:val="none" w:sz="0" w:space="0" w:color="auto"/>
                    <w:left w:val="none" w:sz="0" w:space="0" w:color="auto"/>
                    <w:bottom w:val="none" w:sz="0" w:space="0" w:color="auto"/>
                    <w:right w:val="none" w:sz="0" w:space="0" w:color="auto"/>
                  </w:divBdr>
                  <w:divsChild>
                    <w:div w:id="982274972">
                      <w:marLeft w:val="0"/>
                      <w:marRight w:val="0"/>
                      <w:marTop w:val="0"/>
                      <w:marBottom w:val="0"/>
                      <w:divBdr>
                        <w:top w:val="none" w:sz="0" w:space="0" w:color="auto"/>
                        <w:left w:val="none" w:sz="0" w:space="0" w:color="auto"/>
                        <w:bottom w:val="none" w:sz="0" w:space="0" w:color="auto"/>
                        <w:right w:val="none" w:sz="0" w:space="0" w:color="auto"/>
                      </w:divBdr>
                    </w:div>
                  </w:divsChild>
                </w:div>
                <w:div w:id="2135514090">
                  <w:marLeft w:val="0"/>
                  <w:marRight w:val="0"/>
                  <w:marTop w:val="0"/>
                  <w:marBottom w:val="0"/>
                  <w:divBdr>
                    <w:top w:val="none" w:sz="0" w:space="0" w:color="auto"/>
                    <w:left w:val="none" w:sz="0" w:space="0" w:color="auto"/>
                    <w:bottom w:val="none" w:sz="0" w:space="0" w:color="auto"/>
                    <w:right w:val="none" w:sz="0" w:space="0" w:color="auto"/>
                  </w:divBdr>
                  <w:divsChild>
                    <w:div w:id="1812483321">
                      <w:marLeft w:val="0"/>
                      <w:marRight w:val="0"/>
                      <w:marTop w:val="0"/>
                      <w:marBottom w:val="0"/>
                      <w:divBdr>
                        <w:top w:val="none" w:sz="0" w:space="0" w:color="auto"/>
                        <w:left w:val="none" w:sz="0" w:space="0" w:color="auto"/>
                        <w:bottom w:val="none" w:sz="0" w:space="0" w:color="auto"/>
                        <w:right w:val="none" w:sz="0" w:space="0" w:color="auto"/>
                      </w:divBdr>
                    </w:div>
                  </w:divsChild>
                </w:div>
                <w:div w:id="1957634174">
                  <w:marLeft w:val="0"/>
                  <w:marRight w:val="0"/>
                  <w:marTop w:val="0"/>
                  <w:marBottom w:val="0"/>
                  <w:divBdr>
                    <w:top w:val="none" w:sz="0" w:space="0" w:color="auto"/>
                    <w:left w:val="none" w:sz="0" w:space="0" w:color="auto"/>
                    <w:bottom w:val="none" w:sz="0" w:space="0" w:color="auto"/>
                    <w:right w:val="none" w:sz="0" w:space="0" w:color="auto"/>
                  </w:divBdr>
                  <w:divsChild>
                    <w:div w:id="1179346951">
                      <w:marLeft w:val="0"/>
                      <w:marRight w:val="0"/>
                      <w:marTop w:val="0"/>
                      <w:marBottom w:val="0"/>
                      <w:divBdr>
                        <w:top w:val="none" w:sz="0" w:space="0" w:color="auto"/>
                        <w:left w:val="none" w:sz="0" w:space="0" w:color="auto"/>
                        <w:bottom w:val="none" w:sz="0" w:space="0" w:color="auto"/>
                        <w:right w:val="none" w:sz="0" w:space="0" w:color="auto"/>
                      </w:divBdr>
                    </w:div>
                  </w:divsChild>
                </w:div>
                <w:div w:id="1691569866">
                  <w:marLeft w:val="0"/>
                  <w:marRight w:val="0"/>
                  <w:marTop w:val="0"/>
                  <w:marBottom w:val="0"/>
                  <w:divBdr>
                    <w:top w:val="none" w:sz="0" w:space="0" w:color="auto"/>
                    <w:left w:val="none" w:sz="0" w:space="0" w:color="auto"/>
                    <w:bottom w:val="none" w:sz="0" w:space="0" w:color="auto"/>
                    <w:right w:val="none" w:sz="0" w:space="0" w:color="auto"/>
                  </w:divBdr>
                  <w:divsChild>
                    <w:div w:id="224486396">
                      <w:marLeft w:val="0"/>
                      <w:marRight w:val="0"/>
                      <w:marTop w:val="0"/>
                      <w:marBottom w:val="0"/>
                      <w:divBdr>
                        <w:top w:val="none" w:sz="0" w:space="0" w:color="auto"/>
                        <w:left w:val="none" w:sz="0" w:space="0" w:color="auto"/>
                        <w:bottom w:val="none" w:sz="0" w:space="0" w:color="auto"/>
                        <w:right w:val="none" w:sz="0" w:space="0" w:color="auto"/>
                      </w:divBdr>
                    </w:div>
                  </w:divsChild>
                </w:div>
                <w:div w:id="1893341269">
                  <w:marLeft w:val="0"/>
                  <w:marRight w:val="0"/>
                  <w:marTop w:val="0"/>
                  <w:marBottom w:val="0"/>
                  <w:divBdr>
                    <w:top w:val="none" w:sz="0" w:space="0" w:color="auto"/>
                    <w:left w:val="none" w:sz="0" w:space="0" w:color="auto"/>
                    <w:bottom w:val="none" w:sz="0" w:space="0" w:color="auto"/>
                    <w:right w:val="none" w:sz="0" w:space="0" w:color="auto"/>
                  </w:divBdr>
                  <w:divsChild>
                    <w:div w:id="916327097">
                      <w:marLeft w:val="0"/>
                      <w:marRight w:val="0"/>
                      <w:marTop w:val="0"/>
                      <w:marBottom w:val="0"/>
                      <w:divBdr>
                        <w:top w:val="none" w:sz="0" w:space="0" w:color="auto"/>
                        <w:left w:val="none" w:sz="0" w:space="0" w:color="auto"/>
                        <w:bottom w:val="none" w:sz="0" w:space="0" w:color="auto"/>
                        <w:right w:val="none" w:sz="0" w:space="0" w:color="auto"/>
                      </w:divBdr>
                    </w:div>
                  </w:divsChild>
                </w:div>
                <w:div w:id="1689408376">
                  <w:marLeft w:val="0"/>
                  <w:marRight w:val="0"/>
                  <w:marTop w:val="0"/>
                  <w:marBottom w:val="0"/>
                  <w:divBdr>
                    <w:top w:val="none" w:sz="0" w:space="0" w:color="auto"/>
                    <w:left w:val="none" w:sz="0" w:space="0" w:color="auto"/>
                    <w:bottom w:val="none" w:sz="0" w:space="0" w:color="auto"/>
                    <w:right w:val="none" w:sz="0" w:space="0" w:color="auto"/>
                  </w:divBdr>
                  <w:divsChild>
                    <w:div w:id="14235673">
                      <w:marLeft w:val="0"/>
                      <w:marRight w:val="0"/>
                      <w:marTop w:val="0"/>
                      <w:marBottom w:val="0"/>
                      <w:divBdr>
                        <w:top w:val="none" w:sz="0" w:space="0" w:color="auto"/>
                        <w:left w:val="none" w:sz="0" w:space="0" w:color="auto"/>
                        <w:bottom w:val="none" w:sz="0" w:space="0" w:color="auto"/>
                        <w:right w:val="none" w:sz="0" w:space="0" w:color="auto"/>
                      </w:divBdr>
                    </w:div>
                    <w:div w:id="899829364">
                      <w:marLeft w:val="0"/>
                      <w:marRight w:val="0"/>
                      <w:marTop w:val="0"/>
                      <w:marBottom w:val="0"/>
                      <w:divBdr>
                        <w:top w:val="none" w:sz="0" w:space="0" w:color="auto"/>
                        <w:left w:val="none" w:sz="0" w:space="0" w:color="auto"/>
                        <w:bottom w:val="none" w:sz="0" w:space="0" w:color="auto"/>
                        <w:right w:val="none" w:sz="0" w:space="0" w:color="auto"/>
                      </w:divBdr>
                    </w:div>
                  </w:divsChild>
                </w:div>
                <w:div w:id="1815677267">
                  <w:marLeft w:val="0"/>
                  <w:marRight w:val="0"/>
                  <w:marTop w:val="0"/>
                  <w:marBottom w:val="0"/>
                  <w:divBdr>
                    <w:top w:val="none" w:sz="0" w:space="0" w:color="auto"/>
                    <w:left w:val="none" w:sz="0" w:space="0" w:color="auto"/>
                    <w:bottom w:val="none" w:sz="0" w:space="0" w:color="auto"/>
                    <w:right w:val="none" w:sz="0" w:space="0" w:color="auto"/>
                  </w:divBdr>
                  <w:divsChild>
                    <w:div w:id="1223642216">
                      <w:marLeft w:val="0"/>
                      <w:marRight w:val="0"/>
                      <w:marTop w:val="0"/>
                      <w:marBottom w:val="0"/>
                      <w:divBdr>
                        <w:top w:val="none" w:sz="0" w:space="0" w:color="auto"/>
                        <w:left w:val="none" w:sz="0" w:space="0" w:color="auto"/>
                        <w:bottom w:val="none" w:sz="0" w:space="0" w:color="auto"/>
                        <w:right w:val="none" w:sz="0" w:space="0" w:color="auto"/>
                      </w:divBdr>
                    </w:div>
                    <w:div w:id="236205836">
                      <w:marLeft w:val="0"/>
                      <w:marRight w:val="0"/>
                      <w:marTop w:val="0"/>
                      <w:marBottom w:val="0"/>
                      <w:divBdr>
                        <w:top w:val="none" w:sz="0" w:space="0" w:color="auto"/>
                        <w:left w:val="none" w:sz="0" w:space="0" w:color="auto"/>
                        <w:bottom w:val="none" w:sz="0" w:space="0" w:color="auto"/>
                        <w:right w:val="none" w:sz="0" w:space="0" w:color="auto"/>
                      </w:divBdr>
                      <w:divsChild>
                        <w:div w:id="13327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3116">
                  <w:marLeft w:val="0"/>
                  <w:marRight w:val="0"/>
                  <w:marTop w:val="0"/>
                  <w:marBottom w:val="0"/>
                  <w:divBdr>
                    <w:top w:val="none" w:sz="0" w:space="0" w:color="auto"/>
                    <w:left w:val="none" w:sz="0" w:space="0" w:color="auto"/>
                    <w:bottom w:val="none" w:sz="0" w:space="0" w:color="auto"/>
                    <w:right w:val="none" w:sz="0" w:space="0" w:color="auto"/>
                  </w:divBdr>
                  <w:divsChild>
                    <w:div w:id="1028607690">
                      <w:marLeft w:val="0"/>
                      <w:marRight w:val="0"/>
                      <w:marTop w:val="0"/>
                      <w:marBottom w:val="0"/>
                      <w:divBdr>
                        <w:top w:val="none" w:sz="0" w:space="0" w:color="auto"/>
                        <w:left w:val="none" w:sz="0" w:space="0" w:color="auto"/>
                        <w:bottom w:val="none" w:sz="0" w:space="0" w:color="auto"/>
                        <w:right w:val="none" w:sz="0" w:space="0" w:color="auto"/>
                      </w:divBdr>
                    </w:div>
                    <w:div w:id="855922090">
                      <w:marLeft w:val="0"/>
                      <w:marRight w:val="0"/>
                      <w:marTop w:val="0"/>
                      <w:marBottom w:val="0"/>
                      <w:divBdr>
                        <w:top w:val="none" w:sz="0" w:space="0" w:color="auto"/>
                        <w:left w:val="none" w:sz="0" w:space="0" w:color="auto"/>
                        <w:bottom w:val="none" w:sz="0" w:space="0" w:color="auto"/>
                        <w:right w:val="none" w:sz="0" w:space="0" w:color="auto"/>
                      </w:divBdr>
                    </w:div>
                  </w:divsChild>
                </w:div>
                <w:div w:id="409425142">
                  <w:marLeft w:val="0"/>
                  <w:marRight w:val="0"/>
                  <w:marTop w:val="0"/>
                  <w:marBottom w:val="0"/>
                  <w:divBdr>
                    <w:top w:val="none" w:sz="0" w:space="0" w:color="auto"/>
                    <w:left w:val="none" w:sz="0" w:space="0" w:color="auto"/>
                    <w:bottom w:val="none" w:sz="0" w:space="0" w:color="auto"/>
                    <w:right w:val="none" w:sz="0" w:space="0" w:color="auto"/>
                  </w:divBdr>
                  <w:divsChild>
                    <w:div w:id="19971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7887">
              <w:marLeft w:val="0"/>
              <w:marRight w:val="0"/>
              <w:marTop w:val="0"/>
              <w:marBottom w:val="0"/>
              <w:divBdr>
                <w:top w:val="none" w:sz="0" w:space="0" w:color="auto"/>
                <w:left w:val="none" w:sz="0" w:space="0" w:color="auto"/>
                <w:bottom w:val="none" w:sz="0" w:space="0" w:color="auto"/>
                <w:right w:val="none" w:sz="0" w:space="0" w:color="auto"/>
              </w:divBdr>
              <w:divsChild>
                <w:div w:id="1253776847">
                  <w:marLeft w:val="0"/>
                  <w:marRight w:val="0"/>
                  <w:marTop w:val="0"/>
                  <w:marBottom w:val="0"/>
                  <w:divBdr>
                    <w:top w:val="none" w:sz="0" w:space="0" w:color="auto"/>
                    <w:left w:val="none" w:sz="0" w:space="0" w:color="auto"/>
                    <w:bottom w:val="none" w:sz="0" w:space="0" w:color="auto"/>
                    <w:right w:val="none" w:sz="0" w:space="0" w:color="auto"/>
                  </w:divBdr>
                  <w:divsChild>
                    <w:div w:id="77753069">
                      <w:marLeft w:val="0"/>
                      <w:marRight w:val="0"/>
                      <w:marTop w:val="0"/>
                      <w:marBottom w:val="0"/>
                      <w:divBdr>
                        <w:top w:val="none" w:sz="0" w:space="0" w:color="auto"/>
                        <w:left w:val="none" w:sz="0" w:space="0" w:color="auto"/>
                        <w:bottom w:val="none" w:sz="0" w:space="0" w:color="auto"/>
                        <w:right w:val="none" w:sz="0" w:space="0" w:color="auto"/>
                      </w:divBdr>
                    </w:div>
                    <w:div w:id="843318661">
                      <w:marLeft w:val="0"/>
                      <w:marRight w:val="0"/>
                      <w:marTop w:val="0"/>
                      <w:marBottom w:val="0"/>
                      <w:divBdr>
                        <w:top w:val="none" w:sz="0" w:space="0" w:color="auto"/>
                        <w:left w:val="none" w:sz="0" w:space="0" w:color="auto"/>
                        <w:bottom w:val="none" w:sz="0" w:space="0" w:color="auto"/>
                        <w:right w:val="none" w:sz="0" w:space="0" w:color="auto"/>
                      </w:divBdr>
                    </w:div>
                  </w:divsChild>
                </w:div>
                <w:div w:id="492724245">
                  <w:marLeft w:val="0"/>
                  <w:marRight w:val="0"/>
                  <w:marTop w:val="0"/>
                  <w:marBottom w:val="0"/>
                  <w:divBdr>
                    <w:top w:val="none" w:sz="0" w:space="0" w:color="auto"/>
                    <w:left w:val="none" w:sz="0" w:space="0" w:color="auto"/>
                    <w:bottom w:val="none" w:sz="0" w:space="0" w:color="auto"/>
                    <w:right w:val="none" w:sz="0" w:space="0" w:color="auto"/>
                  </w:divBdr>
                </w:div>
                <w:div w:id="1457142388">
                  <w:marLeft w:val="0"/>
                  <w:marRight w:val="0"/>
                  <w:marTop w:val="0"/>
                  <w:marBottom w:val="0"/>
                  <w:divBdr>
                    <w:top w:val="none" w:sz="0" w:space="0" w:color="auto"/>
                    <w:left w:val="none" w:sz="0" w:space="0" w:color="auto"/>
                    <w:bottom w:val="none" w:sz="0" w:space="0" w:color="auto"/>
                    <w:right w:val="none" w:sz="0" w:space="0" w:color="auto"/>
                  </w:divBdr>
                  <w:divsChild>
                    <w:div w:id="716390836">
                      <w:marLeft w:val="0"/>
                      <w:marRight w:val="0"/>
                      <w:marTop w:val="0"/>
                      <w:marBottom w:val="0"/>
                      <w:divBdr>
                        <w:top w:val="none" w:sz="0" w:space="0" w:color="auto"/>
                        <w:left w:val="none" w:sz="0" w:space="0" w:color="auto"/>
                        <w:bottom w:val="none" w:sz="0" w:space="0" w:color="auto"/>
                        <w:right w:val="none" w:sz="0" w:space="0" w:color="auto"/>
                      </w:divBdr>
                    </w:div>
                    <w:div w:id="1001203039">
                      <w:marLeft w:val="0"/>
                      <w:marRight w:val="0"/>
                      <w:marTop w:val="0"/>
                      <w:marBottom w:val="0"/>
                      <w:divBdr>
                        <w:top w:val="none" w:sz="0" w:space="0" w:color="auto"/>
                        <w:left w:val="none" w:sz="0" w:space="0" w:color="auto"/>
                        <w:bottom w:val="none" w:sz="0" w:space="0" w:color="auto"/>
                        <w:right w:val="none" w:sz="0" w:space="0" w:color="auto"/>
                      </w:divBdr>
                    </w:div>
                    <w:div w:id="1081759138">
                      <w:marLeft w:val="0"/>
                      <w:marRight w:val="0"/>
                      <w:marTop w:val="0"/>
                      <w:marBottom w:val="0"/>
                      <w:divBdr>
                        <w:top w:val="none" w:sz="0" w:space="0" w:color="auto"/>
                        <w:left w:val="none" w:sz="0" w:space="0" w:color="auto"/>
                        <w:bottom w:val="none" w:sz="0" w:space="0" w:color="auto"/>
                        <w:right w:val="none" w:sz="0" w:space="0" w:color="auto"/>
                      </w:divBdr>
                    </w:div>
                    <w:div w:id="1307006924">
                      <w:marLeft w:val="0"/>
                      <w:marRight w:val="0"/>
                      <w:marTop w:val="0"/>
                      <w:marBottom w:val="0"/>
                      <w:divBdr>
                        <w:top w:val="none" w:sz="0" w:space="0" w:color="auto"/>
                        <w:left w:val="none" w:sz="0" w:space="0" w:color="auto"/>
                        <w:bottom w:val="none" w:sz="0" w:space="0" w:color="auto"/>
                        <w:right w:val="none" w:sz="0" w:space="0" w:color="auto"/>
                      </w:divBdr>
                    </w:div>
                  </w:divsChild>
                </w:div>
                <w:div w:id="914440504">
                  <w:marLeft w:val="0"/>
                  <w:marRight w:val="0"/>
                  <w:marTop w:val="0"/>
                  <w:marBottom w:val="0"/>
                  <w:divBdr>
                    <w:top w:val="none" w:sz="0" w:space="0" w:color="auto"/>
                    <w:left w:val="none" w:sz="0" w:space="0" w:color="auto"/>
                    <w:bottom w:val="none" w:sz="0" w:space="0" w:color="auto"/>
                    <w:right w:val="none" w:sz="0" w:space="0" w:color="auto"/>
                  </w:divBdr>
                  <w:divsChild>
                    <w:div w:id="467599714">
                      <w:marLeft w:val="0"/>
                      <w:marRight w:val="0"/>
                      <w:marTop w:val="0"/>
                      <w:marBottom w:val="0"/>
                      <w:divBdr>
                        <w:top w:val="none" w:sz="0" w:space="0" w:color="auto"/>
                        <w:left w:val="none" w:sz="0" w:space="0" w:color="auto"/>
                        <w:bottom w:val="none" w:sz="0" w:space="0" w:color="auto"/>
                        <w:right w:val="none" w:sz="0" w:space="0" w:color="auto"/>
                      </w:divBdr>
                    </w:div>
                    <w:div w:id="287517817">
                      <w:marLeft w:val="0"/>
                      <w:marRight w:val="0"/>
                      <w:marTop w:val="0"/>
                      <w:marBottom w:val="0"/>
                      <w:divBdr>
                        <w:top w:val="none" w:sz="0" w:space="0" w:color="auto"/>
                        <w:left w:val="none" w:sz="0" w:space="0" w:color="auto"/>
                        <w:bottom w:val="none" w:sz="0" w:space="0" w:color="auto"/>
                        <w:right w:val="none" w:sz="0" w:space="0" w:color="auto"/>
                      </w:divBdr>
                    </w:div>
                    <w:div w:id="749497863">
                      <w:marLeft w:val="0"/>
                      <w:marRight w:val="0"/>
                      <w:marTop w:val="0"/>
                      <w:marBottom w:val="0"/>
                      <w:divBdr>
                        <w:top w:val="none" w:sz="0" w:space="0" w:color="auto"/>
                        <w:left w:val="none" w:sz="0" w:space="0" w:color="auto"/>
                        <w:bottom w:val="none" w:sz="0" w:space="0" w:color="auto"/>
                        <w:right w:val="none" w:sz="0" w:space="0" w:color="auto"/>
                      </w:divBdr>
                    </w:div>
                    <w:div w:id="980116726">
                      <w:marLeft w:val="0"/>
                      <w:marRight w:val="0"/>
                      <w:marTop w:val="0"/>
                      <w:marBottom w:val="0"/>
                      <w:divBdr>
                        <w:top w:val="none" w:sz="0" w:space="0" w:color="auto"/>
                        <w:left w:val="none" w:sz="0" w:space="0" w:color="auto"/>
                        <w:bottom w:val="none" w:sz="0" w:space="0" w:color="auto"/>
                        <w:right w:val="none" w:sz="0" w:space="0" w:color="auto"/>
                      </w:divBdr>
                    </w:div>
                    <w:div w:id="1610895961">
                      <w:marLeft w:val="0"/>
                      <w:marRight w:val="0"/>
                      <w:marTop w:val="0"/>
                      <w:marBottom w:val="0"/>
                      <w:divBdr>
                        <w:top w:val="none" w:sz="0" w:space="0" w:color="auto"/>
                        <w:left w:val="none" w:sz="0" w:space="0" w:color="auto"/>
                        <w:bottom w:val="none" w:sz="0" w:space="0" w:color="auto"/>
                        <w:right w:val="none" w:sz="0" w:space="0" w:color="auto"/>
                      </w:divBdr>
                      <w:divsChild>
                        <w:div w:id="1162818198">
                          <w:marLeft w:val="0"/>
                          <w:marRight w:val="0"/>
                          <w:marTop w:val="0"/>
                          <w:marBottom w:val="0"/>
                          <w:divBdr>
                            <w:top w:val="none" w:sz="0" w:space="0" w:color="auto"/>
                            <w:left w:val="none" w:sz="0" w:space="0" w:color="auto"/>
                            <w:bottom w:val="none" w:sz="0" w:space="0" w:color="auto"/>
                            <w:right w:val="none" w:sz="0" w:space="0" w:color="auto"/>
                          </w:divBdr>
                        </w:div>
                        <w:div w:id="1160735174">
                          <w:marLeft w:val="0"/>
                          <w:marRight w:val="0"/>
                          <w:marTop w:val="0"/>
                          <w:marBottom w:val="0"/>
                          <w:divBdr>
                            <w:top w:val="none" w:sz="0" w:space="0" w:color="auto"/>
                            <w:left w:val="none" w:sz="0" w:space="0" w:color="auto"/>
                            <w:bottom w:val="none" w:sz="0" w:space="0" w:color="auto"/>
                            <w:right w:val="none" w:sz="0" w:space="0" w:color="auto"/>
                          </w:divBdr>
                        </w:div>
                        <w:div w:id="1889994578">
                          <w:marLeft w:val="0"/>
                          <w:marRight w:val="0"/>
                          <w:marTop w:val="0"/>
                          <w:marBottom w:val="0"/>
                          <w:divBdr>
                            <w:top w:val="none" w:sz="0" w:space="0" w:color="auto"/>
                            <w:left w:val="none" w:sz="0" w:space="0" w:color="auto"/>
                            <w:bottom w:val="none" w:sz="0" w:space="0" w:color="auto"/>
                            <w:right w:val="none" w:sz="0" w:space="0" w:color="auto"/>
                          </w:divBdr>
                        </w:div>
                        <w:div w:id="1738547646">
                          <w:marLeft w:val="0"/>
                          <w:marRight w:val="0"/>
                          <w:marTop w:val="0"/>
                          <w:marBottom w:val="0"/>
                          <w:divBdr>
                            <w:top w:val="none" w:sz="0" w:space="0" w:color="auto"/>
                            <w:left w:val="none" w:sz="0" w:space="0" w:color="auto"/>
                            <w:bottom w:val="none" w:sz="0" w:space="0" w:color="auto"/>
                            <w:right w:val="none" w:sz="0" w:space="0" w:color="auto"/>
                          </w:divBdr>
                        </w:div>
                        <w:div w:id="2029018590">
                          <w:marLeft w:val="0"/>
                          <w:marRight w:val="0"/>
                          <w:marTop w:val="0"/>
                          <w:marBottom w:val="0"/>
                          <w:divBdr>
                            <w:top w:val="none" w:sz="0" w:space="0" w:color="auto"/>
                            <w:left w:val="none" w:sz="0" w:space="0" w:color="auto"/>
                            <w:bottom w:val="none" w:sz="0" w:space="0" w:color="auto"/>
                            <w:right w:val="none" w:sz="0" w:space="0" w:color="auto"/>
                          </w:divBdr>
                        </w:div>
                        <w:div w:id="982082317">
                          <w:marLeft w:val="0"/>
                          <w:marRight w:val="0"/>
                          <w:marTop w:val="0"/>
                          <w:marBottom w:val="0"/>
                          <w:divBdr>
                            <w:top w:val="none" w:sz="0" w:space="0" w:color="auto"/>
                            <w:left w:val="none" w:sz="0" w:space="0" w:color="auto"/>
                            <w:bottom w:val="none" w:sz="0" w:space="0" w:color="auto"/>
                            <w:right w:val="none" w:sz="0" w:space="0" w:color="auto"/>
                          </w:divBdr>
                        </w:div>
                        <w:div w:id="490800980">
                          <w:marLeft w:val="0"/>
                          <w:marRight w:val="0"/>
                          <w:marTop w:val="0"/>
                          <w:marBottom w:val="0"/>
                          <w:divBdr>
                            <w:top w:val="none" w:sz="0" w:space="0" w:color="auto"/>
                            <w:left w:val="none" w:sz="0" w:space="0" w:color="auto"/>
                            <w:bottom w:val="none" w:sz="0" w:space="0" w:color="auto"/>
                            <w:right w:val="none" w:sz="0" w:space="0" w:color="auto"/>
                          </w:divBdr>
                        </w:div>
                        <w:div w:id="923226175">
                          <w:marLeft w:val="0"/>
                          <w:marRight w:val="0"/>
                          <w:marTop w:val="0"/>
                          <w:marBottom w:val="0"/>
                          <w:divBdr>
                            <w:top w:val="none" w:sz="0" w:space="0" w:color="auto"/>
                            <w:left w:val="none" w:sz="0" w:space="0" w:color="auto"/>
                            <w:bottom w:val="none" w:sz="0" w:space="0" w:color="auto"/>
                            <w:right w:val="none" w:sz="0" w:space="0" w:color="auto"/>
                          </w:divBdr>
                        </w:div>
                        <w:div w:id="803472470">
                          <w:marLeft w:val="0"/>
                          <w:marRight w:val="0"/>
                          <w:marTop w:val="0"/>
                          <w:marBottom w:val="0"/>
                          <w:divBdr>
                            <w:top w:val="none" w:sz="0" w:space="0" w:color="auto"/>
                            <w:left w:val="none" w:sz="0" w:space="0" w:color="auto"/>
                            <w:bottom w:val="none" w:sz="0" w:space="0" w:color="auto"/>
                            <w:right w:val="none" w:sz="0" w:space="0" w:color="auto"/>
                          </w:divBdr>
                        </w:div>
                      </w:divsChild>
                    </w:div>
                    <w:div w:id="843472113">
                      <w:marLeft w:val="0"/>
                      <w:marRight w:val="0"/>
                      <w:marTop w:val="0"/>
                      <w:marBottom w:val="0"/>
                      <w:divBdr>
                        <w:top w:val="none" w:sz="0" w:space="0" w:color="auto"/>
                        <w:left w:val="none" w:sz="0" w:space="0" w:color="auto"/>
                        <w:bottom w:val="none" w:sz="0" w:space="0" w:color="auto"/>
                        <w:right w:val="none" w:sz="0" w:space="0" w:color="auto"/>
                      </w:divBdr>
                    </w:div>
                    <w:div w:id="7385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7989">
              <w:marLeft w:val="0"/>
              <w:marRight w:val="0"/>
              <w:marTop w:val="0"/>
              <w:marBottom w:val="0"/>
              <w:divBdr>
                <w:top w:val="none" w:sz="0" w:space="0" w:color="auto"/>
                <w:left w:val="none" w:sz="0" w:space="0" w:color="auto"/>
                <w:bottom w:val="none" w:sz="0" w:space="0" w:color="auto"/>
                <w:right w:val="none" w:sz="0" w:space="0" w:color="auto"/>
              </w:divBdr>
              <w:divsChild>
                <w:div w:id="540943239">
                  <w:marLeft w:val="0"/>
                  <w:marRight w:val="0"/>
                  <w:marTop w:val="0"/>
                  <w:marBottom w:val="0"/>
                  <w:divBdr>
                    <w:top w:val="none" w:sz="0" w:space="0" w:color="auto"/>
                    <w:left w:val="none" w:sz="0" w:space="0" w:color="auto"/>
                    <w:bottom w:val="none" w:sz="0" w:space="0" w:color="auto"/>
                    <w:right w:val="none" w:sz="0" w:space="0" w:color="auto"/>
                  </w:divBdr>
                </w:div>
                <w:div w:id="214589609">
                  <w:marLeft w:val="0"/>
                  <w:marRight w:val="0"/>
                  <w:marTop w:val="0"/>
                  <w:marBottom w:val="0"/>
                  <w:divBdr>
                    <w:top w:val="none" w:sz="0" w:space="0" w:color="auto"/>
                    <w:left w:val="none" w:sz="0" w:space="0" w:color="auto"/>
                    <w:bottom w:val="none" w:sz="0" w:space="0" w:color="auto"/>
                    <w:right w:val="none" w:sz="0" w:space="0" w:color="auto"/>
                  </w:divBdr>
                </w:div>
                <w:div w:id="1585382646">
                  <w:marLeft w:val="0"/>
                  <w:marRight w:val="0"/>
                  <w:marTop w:val="0"/>
                  <w:marBottom w:val="0"/>
                  <w:divBdr>
                    <w:top w:val="none" w:sz="0" w:space="0" w:color="auto"/>
                    <w:left w:val="none" w:sz="0" w:space="0" w:color="auto"/>
                    <w:bottom w:val="none" w:sz="0" w:space="0" w:color="auto"/>
                    <w:right w:val="none" w:sz="0" w:space="0" w:color="auto"/>
                  </w:divBdr>
                  <w:divsChild>
                    <w:div w:id="1628581093">
                      <w:marLeft w:val="0"/>
                      <w:marRight w:val="0"/>
                      <w:marTop w:val="0"/>
                      <w:marBottom w:val="0"/>
                      <w:divBdr>
                        <w:top w:val="none" w:sz="0" w:space="0" w:color="auto"/>
                        <w:left w:val="none" w:sz="0" w:space="0" w:color="auto"/>
                        <w:bottom w:val="none" w:sz="0" w:space="0" w:color="auto"/>
                        <w:right w:val="none" w:sz="0" w:space="0" w:color="auto"/>
                      </w:divBdr>
                    </w:div>
                    <w:div w:id="1844588098">
                      <w:marLeft w:val="0"/>
                      <w:marRight w:val="0"/>
                      <w:marTop w:val="0"/>
                      <w:marBottom w:val="0"/>
                      <w:divBdr>
                        <w:top w:val="none" w:sz="0" w:space="0" w:color="auto"/>
                        <w:left w:val="none" w:sz="0" w:space="0" w:color="auto"/>
                        <w:bottom w:val="none" w:sz="0" w:space="0" w:color="auto"/>
                        <w:right w:val="none" w:sz="0" w:space="0" w:color="auto"/>
                      </w:divBdr>
                    </w:div>
                    <w:div w:id="627055944">
                      <w:marLeft w:val="0"/>
                      <w:marRight w:val="0"/>
                      <w:marTop w:val="0"/>
                      <w:marBottom w:val="0"/>
                      <w:divBdr>
                        <w:top w:val="none" w:sz="0" w:space="0" w:color="auto"/>
                        <w:left w:val="none" w:sz="0" w:space="0" w:color="auto"/>
                        <w:bottom w:val="none" w:sz="0" w:space="0" w:color="auto"/>
                        <w:right w:val="none" w:sz="0" w:space="0" w:color="auto"/>
                      </w:divBdr>
                    </w:div>
                  </w:divsChild>
                </w:div>
                <w:div w:id="166603210">
                  <w:marLeft w:val="0"/>
                  <w:marRight w:val="0"/>
                  <w:marTop w:val="0"/>
                  <w:marBottom w:val="0"/>
                  <w:divBdr>
                    <w:top w:val="none" w:sz="0" w:space="0" w:color="auto"/>
                    <w:left w:val="none" w:sz="0" w:space="0" w:color="auto"/>
                    <w:bottom w:val="none" w:sz="0" w:space="0" w:color="auto"/>
                    <w:right w:val="none" w:sz="0" w:space="0" w:color="auto"/>
                  </w:divBdr>
                  <w:divsChild>
                    <w:div w:id="1286425796">
                      <w:marLeft w:val="0"/>
                      <w:marRight w:val="0"/>
                      <w:marTop w:val="0"/>
                      <w:marBottom w:val="0"/>
                      <w:divBdr>
                        <w:top w:val="none" w:sz="0" w:space="0" w:color="auto"/>
                        <w:left w:val="none" w:sz="0" w:space="0" w:color="auto"/>
                        <w:bottom w:val="none" w:sz="0" w:space="0" w:color="auto"/>
                        <w:right w:val="none" w:sz="0" w:space="0" w:color="auto"/>
                      </w:divBdr>
                      <w:divsChild>
                        <w:div w:id="1578710994">
                          <w:marLeft w:val="0"/>
                          <w:marRight w:val="0"/>
                          <w:marTop w:val="0"/>
                          <w:marBottom w:val="0"/>
                          <w:divBdr>
                            <w:top w:val="none" w:sz="0" w:space="0" w:color="auto"/>
                            <w:left w:val="none" w:sz="0" w:space="0" w:color="auto"/>
                            <w:bottom w:val="none" w:sz="0" w:space="0" w:color="auto"/>
                            <w:right w:val="none" w:sz="0" w:space="0" w:color="auto"/>
                          </w:divBdr>
                        </w:div>
                        <w:div w:id="308946155">
                          <w:marLeft w:val="0"/>
                          <w:marRight w:val="0"/>
                          <w:marTop w:val="0"/>
                          <w:marBottom w:val="0"/>
                          <w:divBdr>
                            <w:top w:val="none" w:sz="0" w:space="0" w:color="auto"/>
                            <w:left w:val="none" w:sz="0" w:space="0" w:color="auto"/>
                            <w:bottom w:val="none" w:sz="0" w:space="0" w:color="auto"/>
                            <w:right w:val="none" w:sz="0" w:space="0" w:color="auto"/>
                          </w:divBdr>
                        </w:div>
                      </w:divsChild>
                    </w:div>
                    <w:div w:id="250697324">
                      <w:marLeft w:val="0"/>
                      <w:marRight w:val="0"/>
                      <w:marTop w:val="0"/>
                      <w:marBottom w:val="0"/>
                      <w:divBdr>
                        <w:top w:val="none" w:sz="0" w:space="0" w:color="auto"/>
                        <w:left w:val="none" w:sz="0" w:space="0" w:color="auto"/>
                        <w:bottom w:val="none" w:sz="0" w:space="0" w:color="auto"/>
                        <w:right w:val="none" w:sz="0" w:space="0" w:color="auto"/>
                      </w:divBdr>
                    </w:div>
                    <w:div w:id="186794599">
                      <w:marLeft w:val="0"/>
                      <w:marRight w:val="0"/>
                      <w:marTop w:val="0"/>
                      <w:marBottom w:val="0"/>
                      <w:divBdr>
                        <w:top w:val="none" w:sz="0" w:space="0" w:color="auto"/>
                        <w:left w:val="none" w:sz="0" w:space="0" w:color="auto"/>
                        <w:bottom w:val="none" w:sz="0" w:space="0" w:color="auto"/>
                        <w:right w:val="none" w:sz="0" w:space="0" w:color="auto"/>
                      </w:divBdr>
                    </w:div>
                  </w:divsChild>
                </w:div>
                <w:div w:id="1404838110">
                  <w:marLeft w:val="0"/>
                  <w:marRight w:val="0"/>
                  <w:marTop w:val="0"/>
                  <w:marBottom w:val="0"/>
                  <w:divBdr>
                    <w:top w:val="none" w:sz="0" w:space="0" w:color="auto"/>
                    <w:left w:val="none" w:sz="0" w:space="0" w:color="auto"/>
                    <w:bottom w:val="none" w:sz="0" w:space="0" w:color="auto"/>
                    <w:right w:val="none" w:sz="0" w:space="0" w:color="auto"/>
                  </w:divBdr>
                  <w:divsChild>
                    <w:div w:id="852232277">
                      <w:marLeft w:val="0"/>
                      <w:marRight w:val="0"/>
                      <w:marTop w:val="0"/>
                      <w:marBottom w:val="0"/>
                      <w:divBdr>
                        <w:top w:val="none" w:sz="0" w:space="0" w:color="auto"/>
                        <w:left w:val="none" w:sz="0" w:space="0" w:color="auto"/>
                        <w:bottom w:val="none" w:sz="0" w:space="0" w:color="auto"/>
                        <w:right w:val="none" w:sz="0" w:space="0" w:color="auto"/>
                      </w:divBdr>
                    </w:div>
                    <w:div w:id="508954520">
                      <w:marLeft w:val="0"/>
                      <w:marRight w:val="0"/>
                      <w:marTop w:val="0"/>
                      <w:marBottom w:val="0"/>
                      <w:divBdr>
                        <w:top w:val="none" w:sz="0" w:space="0" w:color="auto"/>
                        <w:left w:val="none" w:sz="0" w:space="0" w:color="auto"/>
                        <w:bottom w:val="none" w:sz="0" w:space="0" w:color="auto"/>
                        <w:right w:val="none" w:sz="0" w:space="0" w:color="auto"/>
                      </w:divBdr>
                    </w:div>
                  </w:divsChild>
                </w:div>
                <w:div w:id="569118544">
                  <w:marLeft w:val="0"/>
                  <w:marRight w:val="0"/>
                  <w:marTop w:val="0"/>
                  <w:marBottom w:val="0"/>
                  <w:divBdr>
                    <w:top w:val="none" w:sz="0" w:space="0" w:color="auto"/>
                    <w:left w:val="none" w:sz="0" w:space="0" w:color="auto"/>
                    <w:bottom w:val="none" w:sz="0" w:space="0" w:color="auto"/>
                    <w:right w:val="none" w:sz="0" w:space="0" w:color="auto"/>
                  </w:divBdr>
                  <w:divsChild>
                    <w:div w:id="19309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9385">
              <w:marLeft w:val="0"/>
              <w:marRight w:val="0"/>
              <w:marTop w:val="0"/>
              <w:marBottom w:val="0"/>
              <w:divBdr>
                <w:top w:val="none" w:sz="0" w:space="0" w:color="auto"/>
                <w:left w:val="none" w:sz="0" w:space="0" w:color="auto"/>
                <w:bottom w:val="none" w:sz="0" w:space="0" w:color="auto"/>
                <w:right w:val="none" w:sz="0" w:space="0" w:color="auto"/>
              </w:divBdr>
              <w:divsChild>
                <w:div w:id="1089275520">
                  <w:marLeft w:val="0"/>
                  <w:marRight w:val="0"/>
                  <w:marTop w:val="0"/>
                  <w:marBottom w:val="0"/>
                  <w:divBdr>
                    <w:top w:val="none" w:sz="0" w:space="0" w:color="auto"/>
                    <w:left w:val="none" w:sz="0" w:space="0" w:color="auto"/>
                    <w:bottom w:val="none" w:sz="0" w:space="0" w:color="auto"/>
                    <w:right w:val="none" w:sz="0" w:space="0" w:color="auto"/>
                  </w:divBdr>
                  <w:divsChild>
                    <w:div w:id="2060585859">
                      <w:marLeft w:val="0"/>
                      <w:marRight w:val="0"/>
                      <w:marTop w:val="0"/>
                      <w:marBottom w:val="0"/>
                      <w:divBdr>
                        <w:top w:val="none" w:sz="0" w:space="0" w:color="auto"/>
                        <w:left w:val="none" w:sz="0" w:space="0" w:color="auto"/>
                        <w:bottom w:val="none" w:sz="0" w:space="0" w:color="auto"/>
                        <w:right w:val="none" w:sz="0" w:space="0" w:color="auto"/>
                      </w:divBdr>
                    </w:div>
                    <w:div w:id="757560827">
                      <w:marLeft w:val="0"/>
                      <w:marRight w:val="0"/>
                      <w:marTop w:val="0"/>
                      <w:marBottom w:val="0"/>
                      <w:divBdr>
                        <w:top w:val="none" w:sz="0" w:space="0" w:color="auto"/>
                        <w:left w:val="none" w:sz="0" w:space="0" w:color="auto"/>
                        <w:bottom w:val="none" w:sz="0" w:space="0" w:color="auto"/>
                        <w:right w:val="none" w:sz="0" w:space="0" w:color="auto"/>
                      </w:divBdr>
                    </w:div>
                  </w:divsChild>
                </w:div>
                <w:div w:id="1474299372">
                  <w:marLeft w:val="0"/>
                  <w:marRight w:val="0"/>
                  <w:marTop w:val="0"/>
                  <w:marBottom w:val="0"/>
                  <w:divBdr>
                    <w:top w:val="none" w:sz="0" w:space="0" w:color="auto"/>
                    <w:left w:val="none" w:sz="0" w:space="0" w:color="auto"/>
                    <w:bottom w:val="none" w:sz="0" w:space="0" w:color="auto"/>
                    <w:right w:val="none" w:sz="0" w:space="0" w:color="auto"/>
                  </w:divBdr>
                  <w:divsChild>
                    <w:div w:id="1914270066">
                      <w:marLeft w:val="0"/>
                      <w:marRight w:val="0"/>
                      <w:marTop w:val="0"/>
                      <w:marBottom w:val="0"/>
                      <w:divBdr>
                        <w:top w:val="none" w:sz="0" w:space="0" w:color="auto"/>
                        <w:left w:val="none" w:sz="0" w:space="0" w:color="auto"/>
                        <w:bottom w:val="none" w:sz="0" w:space="0" w:color="auto"/>
                        <w:right w:val="none" w:sz="0" w:space="0" w:color="auto"/>
                      </w:divBdr>
                    </w:div>
                  </w:divsChild>
                </w:div>
                <w:div w:id="286589530">
                  <w:marLeft w:val="0"/>
                  <w:marRight w:val="0"/>
                  <w:marTop w:val="0"/>
                  <w:marBottom w:val="0"/>
                  <w:divBdr>
                    <w:top w:val="none" w:sz="0" w:space="0" w:color="auto"/>
                    <w:left w:val="none" w:sz="0" w:space="0" w:color="auto"/>
                    <w:bottom w:val="none" w:sz="0" w:space="0" w:color="auto"/>
                    <w:right w:val="none" w:sz="0" w:space="0" w:color="auto"/>
                  </w:divBdr>
                  <w:divsChild>
                    <w:div w:id="978609286">
                      <w:marLeft w:val="0"/>
                      <w:marRight w:val="0"/>
                      <w:marTop w:val="0"/>
                      <w:marBottom w:val="0"/>
                      <w:divBdr>
                        <w:top w:val="none" w:sz="0" w:space="0" w:color="auto"/>
                        <w:left w:val="none" w:sz="0" w:space="0" w:color="auto"/>
                        <w:bottom w:val="none" w:sz="0" w:space="0" w:color="auto"/>
                        <w:right w:val="none" w:sz="0" w:space="0" w:color="auto"/>
                      </w:divBdr>
                    </w:div>
                    <w:div w:id="235435093">
                      <w:marLeft w:val="0"/>
                      <w:marRight w:val="0"/>
                      <w:marTop w:val="0"/>
                      <w:marBottom w:val="0"/>
                      <w:divBdr>
                        <w:top w:val="none" w:sz="0" w:space="0" w:color="auto"/>
                        <w:left w:val="none" w:sz="0" w:space="0" w:color="auto"/>
                        <w:bottom w:val="none" w:sz="0" w:space="0" w:color="auto"/>
                        <w:right w:val="none" w:sz="0" w:space="0" w:color="auto"/>
                      </w:divBdr>
                    </w:div>
                  </w:divsChild>
                </w:div>
                <w:div w:id="2026709598">
                  <w:marLeft w:val="0"/>
                  <w:marRight w:val="0"/>
                  <w:marTop w:val="0"/>
                  <w:marBottom w:val="0"/>
                  <w:divBdr>
                    <w:top w:val="none" w:sz="0" w:space="0" w:color="auto"/>
                    <w:left w:val="none" w:sz="0" w:space="0" w:color="auto"/>
                    <w:bottom w:val="none" w:sz="0" w:space="0" w:color="auto"/>
                    <w:right w:val="none" w:sz="0" w:space="0" w:color="auto"/>
                  </w:divBdr>
                  <w:divsChild>
                    <w:div w:id="916594970">
                      <w:marLeft w:val="0"/>
                      <w:marRight w:val="0"/>
                      <w:marTop w:val="0"/>
                      <w:marBottom w:val="0"/>
                      <w:divBdr>
                        <w:top w:val="none" w:sz="0" w:space="0" w:color="auto"/>
                        <w:left w:val="none" w:sz="0" w:space="0" w:color="auto"/>
                        <w:bottom w:val="none" w:sz="0" w:space="0" w:color="auto"/>
                        <w:right w:val="none" w:sz="0" w:space="0" w:color="auto"/>
                      </w:divBdr>
                    </w:div>
                  </w:divsChild>
                </w:div>
                <w:div w:id="1833447104">
                  <w:marLeft w:val="0"/>
                  <w:marRight w:val="0"/>
                  <w:marTop w:val="0"/>
                  <w:marBottom w:val="0"/>
                  <w:divBdr>
                    <w:top w:val="none" w:sz="0" w:space="0" w:color="auto"/>
                    <w:left w:val="none" w:sz="0" w:space="0" w:color="auto"/>
                    <w:bottom w:val="none" w:sz="0" w:space="0" w:color="auto"/>
                    <w:right w:val="none" w:sz="0" w:space="0" w:color="auto"/>
                  </w:divBdr>
                  <w:divsChild>
                    <w:div w:id="53895574">
                      <w:marLeft w:val="0"/>
                      <w:marRight w:val="0"/>
                      <w:marTop w:val="0"/>
                      <w:marBottom w:val="0"/>
                      <w:divBdr>
                        <w:top w:val="none" w:sz="0" w:space="0" w:color="auto"/>
                        <w:left w:val="none" w:sz="0" w:space="0" w:color="auto"/>
                        <w:bottom w:val="none" w:sz="0" w:space="0" w:color="auto"/>
                        <w:right w:val="none" w:sz="0" w:space="0" w:color="auto"/>
                      </w:divBdr>
                    </w:div>
                  </w:divsChild>
                </w:div>
                <w:div w:id="1290353010">
                  <w:marLeft w:val="0"/>
                  <w:marRight w:val="0"/>
                  <w:marTop w:val="0"/>
                  <w:marBottom w:val="0"/>
                  <w:divBdr>
                    <w:top w:val="none" w:sz="0" w:space="0" w:color="auto"/>
                    <w:left w:val="none" w:sz="0" w:space="0" w:color="auto"/>
                    <w:bottom w:val="none" w:sz="0" w:space="0" w:color="auto"/>
                    <w:right w:val="none" w:sz="0" w:space="0" w:color="auto"/>
                  </w:divBdr>
                  <w:divsChild>
                    <w:div w:id="595403884">
                      <w:marLeft w:val="0"/>
                      <w:marRight w:val="0"/>
                      <w:marTop w:val="0"/>
                      <w:marBottom w:val="0"/>
                      <w:divBdr>
                        <w:top w:val="none" w:sz="0" w:space="0" w:color="auto"/>
                        <w:left w:val="none" w:sz="0" w:space="0" w:color="auto"/>
                        <w:bottom w:val="none" w:sz="0" w:space="0" w:color="auto"/>
                        <w:right w:val="none" w:sz="0" w:space="0" w:color="auto"/>
                      </w:divBdr>
                    </w:div>
                  </w:divsChild>
                </w:div>
                <w:div w:id="1512062320">
                  <w:marLeft w:val="0"/>
                  <w:marRight w:val="0"/>
                  <w:marTop w:val="0"/>
                  <w:marBottom w:val="0"/>
                  <w:divBdr>
                    <w:top w:val="none" w:sz="0" w:space="0" w:color="auto"/>
                    <w:left w:val="none" w:sz="0" w:space="0" w:color="auto"/>
                    <w:bottom w:val="none" w:sz="0" w:space="0" w:color="auto"/>
                    <w:right w:val="none" w:sz="0" w:space="0" w:color="auto"/>
                  </w:divBdr>
                  <w:divsChild>
                    <w:div w:id="1394348406">
                      <w:marLeft w:val="0"/>
                      <w:marRight w:val="0"/>
                      <w:marTop w:val="0"/>
                      <w:marBottom w:val="0"/>
                      <w:divBdr>
                        <w:top w:val="none" w:sz="0" w:space="0" w:color="auto"/>
                        <w:left w:val="none" w:sz="0" w:space="0" w:color="auto"/>
                        <w:bottom w:val="none" w:sz="0" w:space="0" w:color="auto"/>
                        <w:right w:val="none" w:sz="0" w:space="0" w:color="auto"/>
                      </w:divBdr>
                    </w:div>
                  </w:divsChild>
                </w:div>
                <w:div w:id="2074038759">
                  <w:marLeft w:val="0"/>
                  <w:marRight w:val="0"/>
                  <w:marTop w:val="0"/>
                  <w:marBottom w:val="0"/>
                  <w:divBdr>
                    <w:top w:val="none" w:sz="0" w:space="0" w:color="auto"/>
                    <w:left w:val="none" w:sz="0" w:space="0" w:color="auto"/>
                    <w:bottom w:val="none" w:sz="0" w:space="0" w:color="auto"/>
                    <w:right w:val="none" w:sz="0" w:space="0" w:color="auto"/>
                  </w:divBdr>
                  <w:divsChild>
                    <w:div w:id="2052529154">
                      <w:marLeft w:val="0"/>
                      <w:marRight w:val="0"/>
                      <w:marTop w:val="0"/>
                      <w:marBottom w:val="0"/>
                      <w:divBdr>
                        <w:top w:val="none" w:sz="0" w:space="0" w:color="auto"/>
                        <w:left w:val="none" w:sz="0" w:space="0" w:color="auto"/>
                        <w:bottom w:val="none" w:sz="0" w:space="0" w:color="auto"/>
                        <w:right w:val="none" w:sz="0" w:space="0" w:color="auto"/>
                      </w:divBdr>
                    </w:div>
                  </w:divsChild>
                </w:div>
                <w:div w:id="1014845373">
                  <w:marLeft w:val="0"/>
                  <w:marRight w:val="0"/>
                  <w:marTop w:val="0"/>
                  <w:marBottom w:val="0"/>
                  <w:divBdr>
                    <w:top w:val="none" w:sz="0" w:space="0" w:color="auto"/>
                    <w:left w:val="none" w:sz="0" w:space="0" w:color="auto"/>
                    <w:bottom w:val="none" w:sz="0" w:space="0" w:color="auto"/>
                    <w:right w:val="none" w:sz="0" w:space="0" w:color="auto"/>
                  </w:divBdr>
                  <w:divsChild>
                    <w:div w:id="845677157">
                      <w:marLeft w:val="0"/>
                      <w:marRight w:val="0"/>
                      <w:marTop w:val="0"/>
                      <w:marBottom w:val="0"/>
                      <w:divBdr>
                        <w:top w:val="none" w:sz="0" w:space="0" w:color="auto"/>
                        <w:left w:val="none" w:sz="0" w:space="0" w:color="auto"/>
                        <w:bottom w:val="none" w:sz="0" w:space="0" w:color="auto"/>
                        <w:right w:val="none" w:sz="0" w:space="0" w:color="auto"/>
                      </w:divBdr>
                    </w:div>
                    <w:div w:id="1535121151">
                      <w:marLeft w:val="0"/>
                      <w:marRight w:val="0"/>
                      <w:marTop w:val="0"/>
                      <w:marBottom w:val="0"/>
                      <w:divBdr>
                        <w:top w:val="none" w:sz="0" w:space="0" w:color="auto"/>
                        <w:left w:val="none" w:sz="0" w:space="0" w:color="auto"/>
                        <w:bottom w:val="none" w:sz="0" w:space="0" w:color="auto"/>
                        <w:right w:val="none" w:sz="0" w:space="0" w:color="auto"/>
                      </w:divBdr>
                    </w:div>
                  </w:divsChild>
                </w:div>
                <w:div w:id="1664702179">
                  <w:marLeft w:val="0"/>
                  <w:marRight w:val="0"/>
                  <w:marTop w:val="0"/>
                  <w:marBottom w:val="0"/>
                  <w:divBdr>
                    <w:top w:val="none" w:sz="0" w:space="0" w:color="auto"/>
                    <w:left w:val="none" w:sz="0" w:space="0" w:color="auto"/>
                    <w:bottom w:val="none" w:sz="0" w:space="0" w:color="auto"/>
                    <w:right w:val="none" w:sz="0" w:space="0" w:color="auto"/>
                  </w:divBdr>
                  <w:divsChild>
                    <w:div w:id="528032459">
                      <w:marLeft w:val="0"/>
                      <w:marRight w:val="0"/>
                      <w:marTop w:val="0"/>
                      <w:marBottom w:val="0"/>
                      <w:divBdr>
                        <w:top w:val="none" w:sz="0" w:space="0" w:color="auto"/>
                        <w:left w:val="none" w:sz="0" w:space="0" w:color="auto"/>
                        <w:bottom w:val="none" w:sz="0" w:space="0" w:color="auto"/>
                        <w:right w:val="none" w:sz="0" w:space="0" w:color="auto"/>
                      </w:divBdr>
                    </w:div>
                  </w:divsChild>
                </w:div>
                <w:div w:id="1893153540">
                  <w:marLeft w:val="0"/>
                  <w:marRight w:val="0"/>
                  <w:marTop w:val="0"/>
                  <w:marBottom w:val="0"/>
                  <w:divBdr>
                    <w:top w:val="none" w:sz="0" w:space="0" w:color="auto"/>
                    <w:left w:val="none" w:sz="0" w:space="0" w:color="auto"/>
                    <w:bottom w:val="none" w:sz="0" w:space="0" w:color="auto"/>
                    <w:right w:val="none" w:sz="0" w:space="0" w:color="auto"/>
                  </w:divBdr>
                  <w:divsChild>
                    <w:div w:id="14269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85976/" TargetMode="External"/><Relationship Id="rId13" Type="http://schemas.openxmlformats.org/officeDocument/2006/relationships/hyperlink" Target="http://base.garant.ru/71173782/" TargetMode="External"/><Relationship Id="rId18" Type="http://schemas.openxmlformats.org/officeDocument/2006/relationships/hyperlink" Target="http://base.garant.ru/71435530/" TargetMode="External"/><Relationship Id="rId26" Type="http://schemas.openxmlformats.org/officeDocument/2006/relationships/hyperlink" Target="http://base.garant.ru/195243/" TargetMode="External"/><Relationship Id="rId39" Type="http://schemas.openxmlformats.org/officeDocument/2006/relationships/hyperlink" Target="http://base.garant.ru/70201578/" TargetMode="External"/><Relationship Id="rId3" Type="http://schemas.openxmlformats.org/officeDocument/2006/relationships/webSettings" Target="webSettings.xml"/><Relationship Id="rId21" Type="http://schemas.openxmlformats.org/officeDocument/2006/relationships/hyperlink" Target="http://base.garant.ru/194874/" TargetMode="External"/><Relationship Id="rId34" Type="http://schemas.openxmlformats.org/officeDocument/2006/relationships/hyperlink" Target="http://base.garant.ru/195284/" TargetMode="External"/><Relationship Id="rId42" Type="http://schemas.openxmlformats.org/officeDocument/2006/relationships/hyperlink" Target="http://base.garant.ru/71173782/" TargetMode="External"/><Relationship Id="rId7" Type="http://schemas.openxmlformats.org/officeDocument/2006/relationships/hyperlink" Target="http://base.garant.ru/71173782/" TargetMode="External"/><Relationship Id="rId12" Type="http://schemas.openxmlformats.org/officeDocument/2006/relationships/hyperlink" Target="http://base.garant.ru/5218818/" TargetMode="External"/><Relationship Id="rId17" Type="http://schemas.openxmlformats.org/officeDocument/2006/relationships/hyperlink" Target="http://base.garant.ru/70201578/" TargetMode="External"/><Relationship Id="rId25" Type="http://schemas.openxmlformats.org/officeDocument/2006/relationships/hyperlink" Target="http://base.garant.ru/12185976/" TargetMode="External"/><Relationship Id="rId33" Type="http://schemas.openxmlformats.org/officeDocument/2006/relationships/hyperlink" Target="http://base.garant.ru/71173782/" TargetMode="External"/><Relationship Id="rId38" Type="http://schemas.openxmlformats.org/officeDocument/2006/relationships/hyperlink" Target="http://base.garant.ru/195284/"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ase.garant.ru/195284/" TargetMode="External"/><Relationship Id="rId20" Type="http://schemas.openxmlformats.org/officeDocument/2006/relationships/hyperlink" Target="http://base.garant.ru/12161584/" TargetMode="External"/><Relationship Id="rId29" Type="http://schemas.openxmlformats.org/officeDocument/2006/relationships/hyperlink" Target="http://base.garant.ru/70652362/" TargetMode="External"/><Relationship Id="rId41" Type="http://schemas.openxmlformats.org/officeDocument/2006/relationships/hyperlink" Target="http://base.garant.ru/70201578/" TargetMode="External"/><Relationship Id="rId1" Type="http://schemas.openxmlformats.org/officeDocument/2006/relationships/styles" Target="styles.xml"/><Relationship Id="rId6" Type="http://schemas.openxmlformats.org/officeDocument/2006/relationships/hyperlink" Target="http://base.garant.ru/195284/" TargetMode="External"/><Relationship Id="rId11" Type="http://schemas.openxmlformats.org/officeDocument/2006/relationships/hyperlink" Target="http://base.garant.ru/71173782/" TargetMode="External"/><Relationship Id="rId24" Type="http://schemas.openxmlformats.org/officeDocument/2006/relationships/hyperlink" Target="http://base.garant.ru/195284/" TargetMode="External"/><Relationship Id="rId32" Type="http://schemas.openxmlformats.org/officeDocument/2006/relationships/hyperlink" Target="http://base.garant.ru/12184522/" TargetMode="External"/><Relationship Id="rId37" Type="http://schemas.openxmlformats.org/officeDocument/2006/relationships/hyperlink" Target="http://base.garant.ru/195284/" TargetMode="External"/><Relationship Id="rId40" Type="http://schemas.openxmlformats.org/officeDocument/2006/relationships/hyperlink" Target="http://base.garant.ru/70201578/" TargetMode="External"/><Relationship Id="rId45" Type="http://schemas.openxmlformats.org/officeDocument/2006/relationships/fontTable" Target="fontTable.xml"/><Relationship Id="rId5" Type="http://schemas.openxmlformats.org/officeDocument/2006/relationships/hyperlink" Target="http://base.garant.ru/71173782/" TargetMode="External"/><Relationship Id="rId15" Type="http://schemas.openxmlformats.org/officeDocument/2006/relationships/hyperlink" Target="http://base.garant.ru/12177515/" TargetMode="External"/><Relationship Id="rId23" Type="http://schemas.openxmlformats.org/officeDocument/2006/relationships/hyperlink" Target="http://base.garant.ru/10164504/" TargetMode="External"/><Relationship Id="rId28" Type="http://schemas.openxmlformats.org/officeDocument/2006/relationships/hyperlink" Target="http://base.garant.ru/70614576/" TargetMode="External"/><Relationship Id="rId36" Type="http://schemas.openxmlformats.org/officeDocument/2006/relationships/hyperlink" Target="http://base.garant.ru/195284/" TargetMode="External"/><Relationship Id="rId10" Type="http://schemas.openxmlformats.org/officeDocument/2006/relationships/hyperlink" Target="http://base.garant.ru/71173782/" TargetMode="External"/><Relationship Id="rId19" Type="http://schemas.openxmlformats.org/officeDocument/2006/relationships/hyperlink" Target="http://base.garant.ru/57457264/" TargetMode="External"/><Relationship Id="rId31" Type="http://schemas.openxmlformats.org/officeDocument/2006/relationships/hyperlink" Target="http://base.garant.ru/57457264/" TargetMode="External"/><Relationship Id="rId44" Type="http://schemas.openxmlformats.org/officeDocument/2006/relationships/hyperlink" Target="http://base.garant.ru/71173782/" TargetMode="External"/><Relationship Id="rId4" Type="http://schemas.openxmlformats.org/officeDocument/2006/relationships/hyperlink" Target="http://base.garant.ru/12177515/4/" TargetMode="External"/><Relationship Id="rId9" Type="http://schemas.openxmlformats.org/officeDocument/2006/relationships/hyperlink" Target="http://base.garant.ru/71173782/" TargetMode="External"/><Relationship Id="rId14" Type="http://schemas.openxmlformats.org/officeDocument/2006/relationships/hyperlink" Target="http://base.garant.ru/12161584/" TargetMode="External"/><Relationship Id="rId22" Type="http://schemas.openxmlformats.org/officeDocument/2006/relationships/hyperlink" Target="http://base.garant.ru/12177515/" TargetMode="External"/><Relationship Id="rId27" Type="http://schemas.openxmlformats.org/officeDocument/2006/relationships/hyperlink" Target="http://base.garant.ru/70201578/" TargetMode="External"/><Relationship Id="rId30" Type="http://schemas.openxmlformats.org/officeDocument/2006/relationships/hyperlink" Target="http://base.garant.ru/71435530/" TargetMode="External"/><Relationship Id="rId35" Type="http://schemas.openxmlformats.org/officeDocument/2006/relationships/hyperlink" Target="http://base.garant.ru/195284/" TargetMode="External"/><Relationship Id="rId43" Type="http://schemas.openxmlformats.org/officeDocument/2006/relationships/hyperlink" Target="http://base.garant.ru/121288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5695</Words>
  <Characters>32466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 Шемуршинского района</dc:creator>
  <cp:keywords/>
  <dc:description/>
  <cp:lastModifiedBy>ОНД Шемуршинского района</cp:lastModifiedBy>
  <cp:revision>2</cp:revision>
  <dcterms:created xsi:type="dcterms:W3CDTF">2016-10-06T13:45:00Z</dcterms:created>
  <dcterms:modified xsi:type="dcterms:W3CDTF">2016-10-06T14:35:00Z</dcterms:modified>
</cp:coreProperties>
</file>