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862" w:tblpY="40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5403CE" w:rsidTr="00651532">
        <w:trPr>
          <w:trHeight w:val="3029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403CE" w:rsidRDefault="005403CE" w:rsidP="00651532">
            <w:pPr>
              <w:spacing w:after="0" w:line="240" w:lineRule="auto"/>
              <w:ind w:left="372" w:right="380" w:hanging="372"/>
              <w:jc w:val="right"/>
              <w:rPr>
                <w:rFonts w:ascii="Arial Black" w:hAnsi="Arial Black"/>
                <w:i/>
                <w:sz w:val="96"/>
                <w:szCs w:val="96"/>
              </w:rPr>
            </w:pPr>
            <w:bookmarkStart w:id="0" w:name="_Hlk478804410"/>
            <w:r>
              <w:rPr>
                <w:rFonts w:ascii="Arial Black" w:hAnsi="Arial Black"/>
                <w:i/>
                <w:shadow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219075</wp:posOffset>
                  </wp:positionV>
                  <wp:extent cx="1023620" cy="1285875"/>
                  <wp:effectExtent l="19050" t="0" r="5080" b="0"/>
                  <wp:wrapNone/>
                  <wp:docPr id="15" name="Рисунок 3" descr="Z:\20_САЙТ\Гербы Шемуршинского района\!!!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20_САЙТ\Гербы Шемуршинского района\!!!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5403CE" w:rsidRDefault="005403CE" w:rsidP="00651532">
            <w:pPr>
              <w:spacing w:after="0" w:line="240" w:lineRule="auto"/>
              <w:ind w:right="380"/>
              <w:jc w:val="right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5403CE" w:rsidRDefault="005403CE" w:rsidP="00651532">
            <w:pPr>
              <w:spacing w:after="0" w:line="240" w:lineRule="auto"/>
              <w:ind w:right="380"/>
              <w:jc w:val="right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  <w:p w:rsidR="005403CE" w:rsidRDefault="005403CE" w:rsidP="00651532">
            <w:pPr>
              <w:spacing w:after="0" w:line="240" w:lineRule="auto"/>
              <w:ind w:right="380"/>
              <w:jc w:val="right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6  от 12 марта 2018 года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5403CE" w:rsidRDefault="005403CE" w:rsidP="006515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403CE" w:rsidRDefault="005403CE" w:rsidP="006515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5403CE" w:rsidRDefault="005403CE" w:rsidP="006515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5403CE" w:rsidRDefault="005403CE" w:rsidP="006515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403CE" w:rsidRDefault="005403CE" w:rsidP="006515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  <w:bookmarkEnd w:id="0"/>
    </w:tbl>
    <w:p w:rsidR="005403CE" w:rsidRDefault="005403CE" w:rsidP="004C26B2">
      <w:pPr>
        <w:rPr>
          <w:rFonts w:ascii="Times New Roman" w:hAnsi="Times New Roman"/>
          <w:b/>
          <w:sz w:val="20"/>
          <w:szCs w:val="20"/>
        </w:rPr>
      </w:pPr>
    </w:p>
    <w:p w:rsidR="005403CE" w:rsidRDefault="005403CE" w:rsidP="004C26B2">
      <w:pPr>
        <w:rPr>
          <w:rFonts w:ascii="Times New Roman" w:hAnsi="Times New Roman"/>
          <w:b/>
          <w:sz w:val="20"/>
          <w:szCs w:val="20"/>
        </w:rPr>
      </w:pPr>
    </w:p>
    <w:p w:rsidR="004C26B2" w:rsidRDefault="004C26B2" w:rsidP="004C26B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Постановление администрации Шемуршинского района от 08.02.2018 № 50</w:t>
      </w:r>
    </w:p>
    <w:p w:rsidR="004C26B2" w:rsidRPr="004C26B2" w:rsidRDefault="004C26B2" w:rsidP="004C26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>Об утверждении рабочей группы   по   разработке Перечня</w:t>
      </w:r>
    </w:p>
    <w:p w:rsidR="004C26B2" w:rsidRPr="004C26B2" w:rsidRDefault="004C26B2" w:rsidP="004C26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 xml:space="preserve"> актов, содержащих обязательные требования, соблюдение</w:t>
      </w:r>
    </w:p>
    <w:p w:rsidR="004C26B2" w:rsidRPr="004C26B2" w:rsidRDefault="004C26B2" w:rsidP="004C26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26B2">
        <w:rPr>
          <w:rFonts w:ascii="Times New Roman" w:hAnsi="Times New Roman"/>
          <w:sz w:val="20"/>
          <w:szCs w:val="20"/>
        </w:rPr>
        <w:t>которых</w:t>
      </w:r>
      <w:proofErr w:type="gramEnd"/>
      <w:r w:rsidRPr="004C26B2">
        <w:rPr>
          <w:rFonts w:ascii="Times New Roman" w:hAnsi="Times New Roman"/>
          <w:sz w:val="20"/>
          <w:szCs w:val="20"/>
        </w:rPr>
        <w:t xml:space="preserve"> подлежит проверке при осуществлении муниципального</w:t>
      </w:r>
    </w:p>
    <w:p w:rsidR="004C26B2" w:rsidRPr="004C26B2" w:rsidRDefault="004C26B2" w:rsidP="004C26B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26B2">
        <w:rPr>
          <w:rFonts w:ascii="Times New Roman" w:hAnsi="Times New Roman"/>
          <w:sz w:val="20"/>
          <w:szCs w:val="20"/>
        </w:rPr>
        <w:t xml:space="preserve">контроля </w:t>
      </w:r>
      <w:r w:rsidRPr="004C26B2">
        <w:rPr>
          <w:rFonts w:ascii="Times New Roman" w:hAnsi="Times New Roman"/>
          <w:bCs/>
          <w:sz w:val="20"/>
          <w:szCs w:val="20"/>
        </w:rPr>
        <w:t>за</w:t>
      </w:r>
      <w:proofErr w:type="gramEnd"/>
      <w:r w:rsidRPr="004C26B2">
        <w:rPr>
          <w:rFonts w:ascii="Times New Roman" w:hAnsi="Times New Roman"/>
          <w:bCs/>
          <w:sz w:val="20"/>
          <w:szCs w:val="20"/>
        </w:rPr>
        <w:t xml:space="preserve"> обеспечением сохранности автомобильных дорог</w:t>
      </w:r>
    </w:p>
    <w:p w:rsidR="003F55F9" w:rsidRPr="004C26B2" w:rsidRDefault="004C26B2" w:rsidP="004C26B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C26B2">
        <w:rPr>
          <w:rFonts w:ascii="Times New Roman" w:hAnsi="Times New Roman"/>
          <w:bCs/>
          <w:sz w:val="20"/>
          <w:szCs w:val="20"/>
        </w:rPr>
        <w:t xml:space="preserve"> общего пользования местного значения Шемуршинского района</w:t>
      </w:r>
    </w:p>
    <w:p w:rsidR="004C26B2" w:rsidRDefault="004C26B2" w:rsidP="004C26B2">
      <w:pPr>
        <w:spacing w:after="0" w:line="240" w:lineRule="auto"/>
        <w:rPr>
          <w:rFonts w:ascii="Times New Roman" w:hAnsi="Times New Roman"/>
          <w:bCs/>
        </w:rPr>
      </w:pPr>
    </w:p>
    <w:p w:rsidR="004C26B2" w:rsidRPr="004C26B2" w:rsidRDefault="004C26B2" w:rsidP="004C26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26B2">
        <w:rPr>
          <w:rFonts w:ascii="Times New Roman" w:hAnsi="Times New Roman"/>
          <w:sz w:val="20"/>
          <w:szCs w:val="20"/>
        </w:rPr>
        <w:t>В целях актуализации информации о действующих и применяемых органом муниципального контроля при проведении мероприятий по контролю обязательных требованиях, систематизации практики осуществления муниципального контроля различными органами, подразделениями и должностными лицами в рамках одного органа муниципального контроля в части приведения к единообразному пониманию предмета соответствующего вида муниципального контроля и массива обязательных требований, подлежащих проверке, доступности информации об обязательных требованиях для хозяйствующих субъектов</w:t>
      </w:r>
      <w:proofErr w:type="gramEnd"/>
      <w:r w:rsidRPr="004C26B2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4C26B2">
        <w:rPr>
          <w:rFonts w:ascii="Times New Roman" w:hAnsi="Times New Roman"/>
          <w:sz w:val="20"/>
          <w:szCs w:val="20"/>
        </w:rPr>
        <w:t>деятельность</w:t>
      </w:r>
      <w:proofErr w:type="gramEnd"/>
      <w:r w:rsidRPr="004C26B2">
        <w:rPr>
          <w:rFonts w:ascii="Times New Roman" w:hAnsi="Times New Roman"/>
          <w:sz w:val="20"/>
          <w:szCs w:val="20"/>
        </w:rPr>
        <w:t xml:space="preserve"> которых подлежит муниципальному контролю администрация Шемуршинского  района постановляет:</w:t>
      </w:r>
    </w:p>
    <w:p w:rsidR="004C26B2" w:rsidRPr="004C26B2" w:rsidRDefault="004C26B2" w:rsidP="004C26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 xml:space="preserve">1. Создать рабочую группу по разработке Перечня актов, содержащих обязательные требования, соблюдение которых подлежит проверке при осуществлении муниципального </w:t>
      </w:r>
      <w:proofErr w:type="gramStart"/>
      <w:r w:rsidRPr="004C26B2">
        <w:rPr>
          <w:rFonts w:ascii="Times New Roman" w:hAnsi="Times New Roman"/>
          <w:sz w:val="20"/>
          <w:szCs w:val="20"/>
        </w:rPr>
        <w:t xml:space="preserve">контроля </w:t>
      </w:r>
      <w:r w:rsidRPr="004C26B2">
        <w:rPr>
          <w:rFonts w:ascii="Times New Roman" w:hAnsi="Times New Roman"/>
          <w:bCs/>
          <w:sz w:val="20"/>
          <w:szCs w:val="20"/>
        </w:rPr>
        <w:t>за</w:t>
      </w:r>
      <w:proofErr w:type="gramEnd"/>
      <w:r w:rsidRPr="004C26B2">
        <w:rPr>
          <w:rFonts w:ascii="Times New Roman" w:hAnsi="Times New Roman"/>
          <w:bCs/>
          <w:sz w:val="20"/>
          <w:szCs w:val="20"/>
        </w:rPr>
        <w:t xml:space="preserve"> обеспечением сохранности автомобильных дорог общего пользования местного значения  Шемуршинского района</w:t>
      </w:r>
      <w:r w:rsidRPr="004C26B2">
        <w:rPr>
          <w:rFonts w:ascii="Times New Roman" w:hAnsi="Times New Roman"/>
          <w:sz w:val="20"/>
          <w:szCs w:val="20"/>
        </w:rPr>
        <w:t xml:space="preserve">   согласно  приложению №1.  </w:t>
      </w:r>
    </w:p>
    <w:p w:rsidR="004C26B2" w:rsidRPr="004C26B2" w:rsidRDefault="004C26B2" w:rsidP="004C26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 xml:space="preserve">2. Определить календарный план работы рабочей группы с указанием окончательных и промежуточных сроков разработки Перечня актов, содержащих обязательные требования (в том числе </w:t>
      </w:r>
      <w:proofErr w:type="gramStart"/>
      <w:r w:rsidRPr="004C26B2">
        <w:rPr>
          <w:rFonts w:ascii="Times New Roman" w:hAnsi="Times New Roman"/>
          <w:sz w:val="20"/>
          <w:szCs w:val="20"/>
        </w:rPr>
        <w:t>сроков прохождения этапов разработки Перечня</w:t>
      </w:r>
      <w:proofErr w:type="gramEnd"/>
      <w:r w:rsidRPr="004C26B2">
        <w:rPr>
          <w:rFonts w:ascii="Times New Roman" w:hAnsi="Times New Roman"/>
          <w:sz w:val="20"/>
          <w:szCs w:val="20"/>
        </w:rPr>
        <w:t xml:space="preserve"> актов, содержащих обязательное требование), согласно приложению №2.</w:t>
      </w:r>
    </w:p>
    <w:p w:rsidR="004C26B2" w:rsidRPr="004C26B2" w:rsidRDefault="004C26B2" w:rsidP="004C26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 xml:space="preserve">3. Утвердить Перечень актов, содержащих обязательные требования, соблюдение которых подлежит проверке при осуществлении муниципального </w:t>
      </w:r>
      <w:proofErr w:type="gramStart"/>
      <w:r w:rsidRPr="004C26B2">
        <w:rPr>
          <w:rFonts w:ascii="Times New Roman" w:hAnsi="Times New Roman"/>
          <w:sz w:val="20"/>
          <w:szCs w:val="20"/>
        </w:rPr>
        <w:t xml:space="preserve">контроля </w:t>
      </w:r>
      <w:r w:rsidRPr="004C26B2">
        <w:rPr>
          <w:rFonts w:ascii="Times New Roman" w:hAnsi="Times New Roman"/>
          <w:bCs/>
          <w:sz w:val="20"/>
          <w:szCs w:val="20"/>
        </w:rPr>
        <w:t>за</w:t>
      </w:r>
      <w:proofErr w:type="gramEnd"/>
      <w:r w:rsidRPr="004C26B2">
        <w:rPr>
          <w:rFonts w:ascii="Times New Roman" w:hAnsi="Times New Roman"/>
          <w:bCs/>
          <w:sz w:val="20"/>
          <w:szCs w:val="20"/>
        </w:rPr>
        <w:t xml:space="preserve"> обеспечением сохранности автомобильных дорог общего пользования местного значения Шемуршинского района согласно приложению №3.</w:t>
      </w:r>
    </w:p>
    <w:p w:rsidR="004C26B2" w:rsidRPr="004C26B2" w:rsidRDefault="004C26B2" w:rsidP="004C26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>4. Настоящее постановление разместить на официальном сайте администрации Шемуршинского района в информационно-телекоммуникационной сети «Интернет» и опубликовать в периодическом печатном издании «Вести Шемуршинского района».</w:t>
      </w:r>
    </w:p>
    <w:p w:rsidR="004C26B2" w:rsidRPr="004C26B2" w:rsidRDefault="004C26B2" w:rsidP="004C26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 xml:space="preserve">5. </w:t>
      </w:r>
      <w:proofErr w:type="gramStart"/>
      <w:r w:rsidRPr="004C26B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4C26B2">
        <w:rPr>
          <w:rFonts w:ascii="Times New Roman" w:hAnsi="Times New Roman"/>
          <w:sz w:val="20"/>
          <w:szCs w:val="20"/>
        </w:rPr>
        <w:t xml:space="preserve"> выполнением настоящего постановления возложить на заместителя главы администрации Шемуршинского района – начальник отдела сельского хозяйства и экологии Алексеева О.Н.</w:t>
      </w:r>
    </w:p>
    <w:p w:rsidR="004C26B2" w:rsidRPr="004C26B2" w:rsidRDefault="004C26B2" w:rsidP="004C26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C26B2" w:rsidRPr="004C26B2" w:rsidRDefault="004C26B2" w:rsidP="004C26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C26B2" w:rsidRPr="004C26B2" w:rsidRDefault="004C26B2" w:rsidP="004C26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4C26B2" w:rsidRDefault="004C26B2" w:rsidP="004C26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>Шемуршинского района                                                                                            В.В.Денисов</w:t>
      </w:r>
    </w:p>
    <w:p w:rsidR="004C26B2" w:rsidRDefault="004C26B2" w:rsidP="004C26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26B2" w:rsidRPr="004C26B2" w:rsidRDefault="004C26B2" w:rsidP="004C26B2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>Приложение № 1</w:t>
      </w:r>
    </w:p>
    <w:p w:rsidR="004C26B2" w:rsidRPr="004C26B2" w:rsidRDefault="004C26B2" w:rsidP="004C26B2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4C26B2" w:rsidRPr="004C26B2" w:rsidRDefault="004C26B2" w:rsidP="004C26B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>Шемуршинского района</w:t>
      </w:r>
    </w:p>
    <w:p w:rsidR="004C26B2" w:rsidRPr="004C26B2" w:rsidRDefault="004C26B2" w:rsidP="004C26B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>от 8 февраля 2018 года № 50</w:t>
      </w:r>
    </w:p>
    <w:p w:rsidR="004C26B2" w:rsidRPr="004C26B2" w:rsidRDefault="004C26B2" w:rsidP="004C26B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26B2" w:rsidRPr="004C26B2" w:rsidRDefault="004C26B2" w:rsidP="004C26B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26B2" w:rsidRPr="004C26B2" w:rsidRDefault="004C26B2" w:rsidP="004C26B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26B2" w:rsidRPr="004C26B2" w:rsidRDefault="004C26B2" w:rsidP="004C26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26B2">
        <w:rPr>
          <w:rFonts w:ascii="Times New Roman" w:hAnsi="Times New Roman"/>
          <w:b/>
          <w:sz w:val="20"/>
          <w:szCs w:val="20"/>
        </w:rPr>
        <w:t xml:space="preserve">Состав </w:t>
      </w:r>
    </w:p>
    <w:p w:rsidR="004C26B2" w:rsidRPr="004C26B2" w:rsidRDefault="004C26B2" w:rsidP="004C26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b/>
          <w:sz w:val="20"/>
          <w:szCs w:val="20"/>
        </w:rPr>
        <w:t xml:space="preserve">рабочей группы </w:t>
      </w:r>
      <w:r w:rsidRPr="004C26B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по разработке Перечня актов, содержащих обязательные требования, соблюдение которых подлежит проверке при осуществлении муниципального </w:t>
      </w:r>
      <w:proofErr w:type="gramStart"/>
      <w:r w:rsidRPr="004C26B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контроля </w:t>
      </w:r>
      <w:r w:rsidRPr="004C26B2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за</w:t>
      </w:r>
      <w:proofErr w:type="gramEnd"/>
      <w:r w:rsidRPr="004C26B2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обеспечением </w:t>
      </w:r>
      <w:r w:rsidRPr="004C26B2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lastRenderedPageBreak/>
        <w:t>сохранности в отношении автомобильных дорог общего пользования местного значения Шемуршинского района</w:t>
      </w:r>
    </w:p>
    <w:p w:rsidR="004C26B2" w:rsidRPr="004C26B2" w:rsidRDefault="004C26B2" w:rsidP="004C26B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4C26B2" w:rsidRPr="004C26B2" w:rsidTr="00B3284D">
        <w:tc>
          <w:tcPr>
            <w:tcW w:w="4857" w:type="dxa"/>
            <w:shd w:val="clear" w:color="auto" w:fill="auto"/>
          </w:tcPr>
          <w:p w:rsidR="004C26B2" w:rsidRPr="004C26B2" w:rsidRDefault="004C26B2" w:rsidP="004C2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6B2">
              <w:rPr>
                <w:rFonts w:ascii="Times New Roman" w:hAnsi="Times New Roman"/>
                <w:sz w:val="20"/>
                <w:szCs w:val="20"/>
              </w:rPr>
              <w:t>Алексеев Олег Николаевич</w:t>
            </w:r>
          </w:p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</w:tcPr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6B2">
              <w:rPr>
                <w:rFonts w:ascii="Times New Roman" w:hAnsi="Times New Roman"/>
                <w:sz w:val="20"/>
                <w:szCs w:val="20"/>
              </w:rPr>
              <w:t>- заместитель главы администрации Шемуршинского района – начальник отдела сельского хозяйства и экологии, председатель рабочей группы;</w:t>
            </w:r>
          </w:p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6B2" w:rsidRPr="004C26B2" w:rsidTr="00B3284D">
        <w:tc>
          <w:tcPr>
            <w:tcW w:w="4857" w:type="dxa"/>
            <w:shd w:val="clear" w:color="auto" w:fill="auto"/>
          </w:tcPr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6B2">
              <w:rPr>
                <w:rFonts w:ascii="Times New Roman" w:hAnsi="Times New Roman"/>
                <w:sz w:val="20"/>
                <w:szCs w:val="20"/>
              </w:rPr>
              <w:t>Быков Евгений Николаевич</w:t>
            </w:r>
          </w:p>
        </w:tc>
        <w:tc>
          <w:tcPr>
            <w:tcW w:w="4857" w:type="dxa"/>
            <w:shd w:val="clear" w:color="auto" w:fill="auto"/>
          </w:tcPr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6B2">
              <w:rPr>
                <w:rFonts w:ascii="Times New Roman" w:hAnsi="Times New Roman"/>
                <w:sz w:val="20"/>
                <w:szCs w:val="20"/>
              </w:rPr>
              <w:t>-  начальник отдела строительства и ЖКХ администрации Шемуршинского района Чувашской Республики, секретарь рабочей группы;</w:t>
            </w:r>
          </w:p>
        </w:tc>
      </w:tr>
      <w:tr w:rsidR="004C26B2" w:rsidRPr="004C26B2" w:rsidTr="00B3284D">
        <w:tc>
          <w:tcPr>
            <w:tcW w:w="9714" w:type="dxa"/>
            <w:gridSpan w:val="2"/>
            <w:shd w:val="clear" w:color="auto" w:fill="auto"/>
          </w:tcPr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6B2">
              <w:rPr>
                <w:rFonts w:ascii="Times New Roman" w:hAnsi="Times New Roman"/>
                <w:sz w:val="20"/>
                <w:szCs w:val="20"/>
              </w:rPr>
              <w:t>Члены рабочей группы:</w:t>
            </w:r>
          </w:p>
        </w:tc>
      </w:tr>
      <w:tr w:rsidR="004C26B2" w:rsidRPr="004C26B2" w:rsidTr="00B3284D">
        <w:tc>
          <w:tcPr>
            <w:tcW w:w="4857" w:type="dxa"/>
            <w:shd w:val="clear" w:color="auto" w:fill="auto"/>
          </w:tcPr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6B2">
              <w:rPr>
                <w:rFonts w:ascii="Times New Roman" w:hAnsi="Times New Roman"/>
                <w:sz w:val="20"/>
                <w:szCs w:val="20"/>
              </w:rPr>
              <w:t>Кудряшов Максим Александрович</w:t>
            </w:r>
          </w:p>
        </w:tc>
        <w:tc>
          <w:tcPr>
            <w:tcW w:w="4857" w:type="dxa"/>
            <w:shd w:val="clear" w:color="auto" w:fill="auto"/>
          </w:tcPr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6B2">
              <w:rPr>
                <w:rFonts w:ascii="Times New Roman" w:hAnsi="Times New Roman"/>
                <w:sz w:val="20"/>
                <w:szCs w:val="20"/>
              </w:rPr>
              <w:t>- главный специалист-эксперт отдела строительства и ЖКХ администрации Шемуршинского района Чувашской республики;</w:t>
            </w:r>
          </w:p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6B2" w:rsidRPr="004C26B2" w:rsidTr="00B3284D">
        <w:tc>
          <w:tcPr>
            <w:tcW w:w="4857" w:type="dxa"/>
            <w:shd w:val="clear" w:color="auto" w:fill="auto"/>
          </w:tcPr>
          <w:p w:rsidR="004C26B2" w:rsidRPr="004C26B2" w:rsidRDefault="004C26B2" w:rsidP="004C2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</w:tcPr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6B2" w:rsidRPr="004C26B2" w:rsidTr="00B3284D">
        <w:tc>
          <w:tcPr>
            <w:tcW w:w="4857" w:type="dxa"/>
            <w:shd w:val="clear" w:color="auto" w:fill="auto"/>
          </w:tcPr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6B2">
              <w:rPr>
                <w:rFonts w:ascii="Times New Roman" w:hAnsi="Times New Roman"/>
                <w:sz w:val="20"/>
                <w:szCs w:val="20"/>
              </w:rPr>
              <w:t>Кузьмина Ирина Анатольевна</w:t>
            </w:r>
          </w:p>
        </w:tc>
        <w:tc>
          <w:tcPr>
            <w:tcW w:w="4857" w:type="dxa"/>
            <w:shd w:val="clear" w:color="auto" w:fill="auto"/>
          </w:tcPr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6B2">
              <w:rPr>
                <w:rFonts w:ascii="Times New Roman" w:hAnsi="Times New Roman"/>
                <w:sz w:val="20"/>
                <w:szCs w:val="20"/>
              </w:rPr>
              <w:t>- заведующая сектором имущественных и земельных отношений отдела экономики администрации Шемуршинского района;</w:t>
            </w:r>
          </w:p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6B2" w:rsidRPr="004C26B2" w:rsidTr="00B3284D">
        <w:tc>
          <w:tcPr>
            <w:tcW w:w="4857" w:type="dxa"/>
            <w:shd w:val="clear" w:color="auto" w:fill="auto"/>
          </w:tcPr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26B2">
              <w:rPr>
                <w:rFonts w:ascii="Times New Roman" w:hAnsi="Times New Roman"/>
                <w:sz w:val="20"/>
                <w:szCs w:val="20"/>
              </w:rPr>
              <w:t>Андриянов</w:t>
            </w:r>
            <w:proofErr w:type="spellEnd"/>
            <w:r w:rsidRPr="004C26B2">
              <w:rPr>
                <w:rFonts w:ascii="Times New Roman" w:hAnsi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4857" w:type="dxa"/>
            <w:shd w:val="clear" w:color="auto" w:fill="auto"/>
          </w:tcPr>
          <w:p w:rsidR="004C26B2" w:rsidRPr="004C26B2" w:rsidRDefault="004C26B2" w:rsidP="004C2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6B2">
              <w:rPr>
                <w:rFonts w:ascii="Times New Roman" w:hAnsi="Times New Roman"/>
                <w:sz w:val="20"/>
                <w:szCs w:val="20"/>
              </w:rPr>
              <w:t xml:space="preserve">- главный государственный инспектор </w:t>
            </w:r>
            <w:r w:rsidRPr="004C26B2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отдела АТ, АН и КМАП с дислокацией в </w:t>
            </w:r>
            <w:proofErr w:type="gramStart"/>
            <w:r w:rsidRPr="004C26B2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C26B2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Канаш</w:t>
            </w:r>
            <w:r w:rsidRPr="004C26B2">
              <w:rPr>
                <w:rFonts w:ascii="Times New Roman" w:hAnsi="Times New Roman"/>
                <w:sz w:val="20"/>
                <w:szCs w:val="20"/>
              </w:rPr>
              <w:t xml:space="preserve"> УГАДН по Чувашской Республике (по согласованию).</w:t>
            </w:r>
          </w:p>
        </w:tc>
      </w:tr>
    </w:tbl>
    <w:p w:rsidR="004C26B2" w:rsidRDefault="004C26B2" w:rsidP="004C26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26B2" w:rsidRDefault="004C26B2" w:rsidP="004C26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26B2" w:rsidRDefault="004C26B2" w:rsidP="004C26B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Постановление администрации Шемуршинского района от 16.02.2018 № 64</w:t>
      </w:r>
    </w:p>
    <w:tbl>
      <w:tblPr>
        <w:tblW w:w="0" w:type="auto"/>
        <w:tblLook w:val="04A0"/>
      </w:tblPr>
      <w:tblGrid>
        <w:gridCol w:w="9464"/>
      </w:tblGrid>
      <w:tr w:rsidR="004C26B2" w:rsidRPr="004C26B2" w:rsidTr="00B3284D">
        <w:trPr>
          <w:trHeight w:val="880"/>
        </w:trPr>
        <w:tc>
          <w:tcPr>
            <w:tcW w:w="9464" w:type="dxa"/>
          </w:tcPr>
          <w:p w:rsidR="004C26B2" w:rsidRPr="004C26B2" w:rsidRDefault="004C26B2" w:rsidP="00B3284D">
            <w:pPr>
              <w:pStyle w:val="1"/>
              <w:shd w:val="clear" w:color="auto" w:fill="auto"/>
              <w:tabs>
                <w:tab w:val="left" w:pos="236"/>
              </w:tabs>
              <w:spacing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B2">
              <w:rPr>
                <w:rFonts w:ascii="Times New Roman" w:hAnsi="Times New Roman" w:cs="Times New Roman"/>
                <w:sz w:val="20"/>
                <w:szCs w:val="20"/>
              </w:rPr>
              <w:t>Об установлении режима работы  дошкольной группы</w:t>
            </w:r>
          </w:p>
          <w:p w:rsidR="004C26B2" w:rsidRPr="004C26B2" w:rsidRDefault="004C26B2" w:rsidP="00B3284D">
            <w:pPr>
              <w:pStyle w:val="1"/>
              <w:shd w:val="clear" w:color="auto" w:fill="auto"/>
              <w:tabs>
                <w:tab w:val="left" w:pos="236"/>
              </w:tabs>
              <w:spacing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B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C26B2">
              <w:rPr>
                <w:rFonts w:ascii="Times New Roman" w:hAnsi="Times New Roman" w:cs="Times New Roman"/>
                <w:sz w:val="20"/>
                <w:szCs w:val="20"/>
              </w:rPr>
              <w:t>Чукальская</w:t>
            </w:r>
            <w:proofErr w:type="spellEnd"/>
            <w:r w:rsidRPr="004C26B2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  <w:p w:rsidR="004C26B2" w:rsidRPr="004C26B2" w:rsidRDefault="004C26B2" w:rsidP="00B3284D">
            <w:pPr>
              <w:pStyle w:val="1"/>
              <w:shd w:val="clear" w:color="auto" w:fill="auto"/>
              <w:tabs>
                <w:tab w:val="left" w:pos="236"/>
              </w:tabs>
              <w:spacing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B2" w:rsidRPr="004C26B2" w:rsidRDefault="004C26B2" w:rsidP="00B3284D">
            <w:pPr>
              <w:pStyle w:val="1"/>
              <w:shd w:val="clear" w:color="auto" w:fill="auto"/>
              <w:tabs>
                <w:tab w:val="left" w:pos="236"/>
              </w:tabs>
              <w:spacing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B2" w:rsidRPr="004C26B2" w:rsidRDefault="004C26B2" w:rsidP="00B3284D">
            <w:pPr>
              <w:jc w:val="both"/>
              <w:rPr>
                <w:rFonts w:ascii="Times New Roman" w:hAnsi="Times New Roman"/>
                <w:color w:val="734C9B"/>
                <w:sz w:val="20"/>
                <w:szCs w:val="20"/>
                <w:shd w:val="clear" w:color="auto" w:fill="FFFFFF"/>
              </w:rPr>
            </w:pPr>
            <w:r w:rsidRPr="004C26B2">
              <w:rPr>
                <w:rFonts w:ascii="Times New Roman" w:hAnsi="Times New Roman"/>
                <w:sz w:val="20"/>
                <w:szCs w:val="20"/>
              </w:rPr>
              <w:t xml:space="preserve">          В соответствии </w:t>
            </w:r>
            <w:r w:rsidR="00897500" w:rsidRPr="0089750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C26B2">
              <w:rPr>
                <w:rFonts w:ascii="Times New Roman" w:hAnsi="Times New Roman"/>
                <w:sz w:val="20"/>
                <w:szCs w:val="20"/>
              </w:rPr>
              <w:instrText xml:space="preserve"> HYPERLINK "http://mobileonline.garant.ru/" \l "/document/70291362/paragraph/873/doclist/0/selflink/0/context/деятельность дошкольной образовательной организации/" </w:instrText>
            </w:r>
            <w:r w:rsidR="00897500" w:rsidRPr="008975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C26B2">
              <w:rPr>
                <w:rFonts w:ascii="Times New Roman" w:hAnsi="Times New Roman"/>
                <w:sz w:val="20"/>
                <w:szCs w:val="20"/>
              </w:rPr>
              <w:t>с Федеральным законом от 29 декабря 2012г. № 273-Ф3 «Об образовании в Российской Федерации» и</w:t>
            </w:r>
            <w:r w:rsidRPr="004C26B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«Порядком</w:t>
            </w:r>
            <w:r w:rsidRPr="004C26B2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  <w:r w:rsidRPr="004C26B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</w:t>
            </w:r>
            <w:r w:rsidRPr="004C26B2">
              <w:rPr>
                <w:rStyle w:val="apple-converted-space"/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 приказом  </w:t>
            </w:r>
            <w:r w:rsidRPr="004C26B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Министерства образования и науки РФ от 30 августа 2013 г. N 1014 администрация Шемуршинского района постановляет:</w:t>
            </w:r>
          </w:p>
          <w:p w:rsidR="004C26B2" w:rsidRPr="004C26B2" w:rsidRDefault="00897500" w:rsidP="00B3284D">
            <w:pPr>
              <w:pStyle w:val="1"/>
              <w:shd w:val="clear" w:color="auto" w:fill="auto"/>
              <w:spacing w:line="240" w:lineRule="auto"/>
              <w:ind w:left="23" w:right="20" w:firstLine="7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6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C26B2" w:rsidRPr="004C26B2">
              <w:rPr>
                <w:rFonts w:ascii="Times New Roman" w:hAnsi="Times New Roman" w:cs="Times New Roman"/>
                <w:sz w:val="20"/>
                <w:szCs w:val="20"/>
              </w:rPr>
              <w:t>1.Установить с 19 февраля 2018 года 10- часовой режим работы дошкольной группы в муниципальном бюджетном общеобразовательном учреждении  «</w:t>
            </w:r>
            <w:proofErr w:type="spellStart"/>
            <w:r w:rsidR="004C26B2" w:rsidRPr="004C26B2">
              <w:rPr>
                <w:rFonts w:ascii="Times New Roman" w:hAnsi="Times New Roman" w:cs="Times New Roman"/>
                <w:sz w:val="20"/>
                <w:szCs w:val="20"/>
              </w:rPr>
              <w:t>Чукальская</w:t>
            </w:r>
            <w:proofErr w:type="spellEnd"/>
            <w:r w:rsidR="004C26B2" w:rsidRPr="004C26B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общеобразовательная школа» с 7.30 мин. до 17.30 мин.</w:t>
            </w:r>
          </w:p>
          <w:p w:rsidR="004C26B2" w:rsidRPr="004C26B2" w:rsidRDefault="004C26B2" w:rsidP="00B3284D">
            <w:pPr>
              <w:pStyle w:val="1"/>
              <w:shd w:val="clear" w:color="auto" w:fill="auto"/>
              <w:spacing w:line="240" w:lineRule="auto"/>
              <w:ind w:left="23" w:right="20" w:firstLine="7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6B2">
              <w:rPr>
                <w:rFonts w:ascii="Times New Roman" w:hAnsi="Times New Roman" w:cs="Times New Roman"/>
                <w:sz w:val="20"/>
                <w:szCs w:val="20"/>
              </w:rPr>
              <w:t>2. Руководителю муниципального бюджетного общеобразовательного учреждения «</w:t>
            </w:r>
            <w:proofErr w:type="spellStart"/>
            <w:r w:rsidRPr="004C26B2">
              <w:rPr>
                <w:rFonts w:ascii="Times New Roman" w:hAnsi="Times New Roman" w:cs="Times New Roman"/>
                <w:sz w:val="20"/>
                <w:szCs w:val="20"/>
              </w:rPr>
              <w:t>Чукальская</w:t>
            </w:r>
            <w:proofErr w:type="spellEnd"/>
            <w:r w:rsidRPr="004C26B2">
              <w:rPr>
                <w:rFonts w:ascii="Times New Roman" w:hAnsi="Times New Roman" w:cs="Times New Roman"/>
                <w:sz w:val="20"/>
                <w:szCs w:val="20"/>
              </w:rPr>
              <w:t xml:space="preserve">  начальная общеобразовательная школа»:</w:t>
            </w:r>
          </w:p>
          <w:p w:rsidR="004C26B2" w:rsidRPr="004C26B2" w:rsidRDefault="004C26B2" w:rsidP="00B3284D">
            <w:pPr>
              <w:pStyle w:val="1"/>
              <w:shd w:val="clear" w:color="auto" w:fill="auto"/>
              <w:spacing w:line="240" w:lineRule="auto"/>
              <w:ind w:left="23" w:right="20" w:firstLine="7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6B2">
              <w:rPr>
                <w:rFonts w:ascii="Times New Roman" w:hAnsi="Times New Roman" w:cs="Times New Roman"/>
                <w:sz w:val="20"/>
                <w:szCs w:val="20"/>
              </w:rPr>
              <w:t>1) внести изменения в устав муниципального бюджетного общеобразовательного учреждения  «</w:t>
            </w:r>
            <w:proofErr w:type="spellStart"/>
            <w:r w:rsidRPr="004C26B2">
              <w:rPr>
                <w:rFonts w:ascii="Times New Roman" w:hAnsi="Times New Roman" w:cs="Times New Roman"/>
                <w:sz w:val="20"/>
                <w:szCs w:val="20"/>
              </w:rPr>
              <w:t>Чукальская</w:t>
            </w:r>
            <w:proofErr w:type="spellEnd"/>
            <w:r w:rsidRPr="004C26B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общеобразовательная школа»  и локальные акты в соответствии с действующим законодательством Российской Федерации;</w:t>
            </w:r>
          </w:p>
          <w:p w:rsidR="004C26B2" w:rsidRPr="004C26B2" w:rsidRDefault="004C26B2" w:rsidP="00B3284D">
            <w:pPr>
              <w:pStyle w:val="1"/>
              <w:shd w:val="clear" w:color="auto" w:fill="auto"/>
              <w:spacing w:line="240" w:lineRule="auto"/>
              <w:ind w:left="23" w:right="20" w:firstLine="7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6B2">
              <w:rPr>
                <w:rFonts w:ascii="Times New Roman" w:hAnsi="Times New Roman" w:cs="Times New Roman"/>
                <w:sz w:val="20"/>
                <w:szCs w:val="20"/>
              </w:rPr>
              <w:t>2) внести изменения и представить в отдел образования и молодежной политики штатное расписание на 2018 год в срок до 19 февраля 2018 года;</w:t>
            </w:r>
          </w:p>
          <w:p w:rsidR="004C26B2" w:rsidRPr="004C26B2" w:rsidRDefault="004C26B2" w:rsidP="00B3284D">
            <w:pPr>
              <w:pStyle w:val="1"/>
              <w:shd w:val="clear" w:color="auto" w:fill="auto"/>
              <w:spacing w:line="240" w:lineRule="auto"/>
              <w:ind w:left="23" w:right="20" w:firstLine="7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6B2">
              <w:rPr>
                <w:rFonts w:ascii="Times New Roman" w:hAnsi="Times New Roman" w:cs="Times New Roman"/>
                <w:sz w:val="20"/>
                <w:szCs w:val="20"/>
              </w:rPr>
              <w:t>3) ознакомить родителей (законных представителей) детей об изменении режима работы дошкольной группы.</w:t>
            </w:r>
          </w:p>
          <w:p w:rsidR="004C26B2" w:rsidRPr="004C26B2" w:rsidRDefault="004C26B2" w:rsidP="00B3284D">
            <w:pPr>
              <w:pStyle w:val="1"/>
              <w:shd w:val="clear" w:color="auto" w:fill="auto"/>
              <w:spacing w:line="240" w:lineRule="auto"/>
              <w:ind w:left="23" w:right="20" w:firstLine="7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6B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4C26B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C26B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настоящего постановления возложить на начальника отдела образования и молодежной политики администрации Шемуршинского района </w:t>
            </w:r>
            <w:proofErr w:type="spellStart"/>
            <w:r w:rsidRPr="004C26B2">
              <w:rPr>
                <w:rFonts w:ascii="Times New Roman" w:hAnsi="Times New Roman" w:cs="Times New Roman"/>
                <w:sz w:val="20"/>
                <w:szCs w:val="20"/>
              </w:rPr>
              <w:t>Ендиерова</w:t>
            </w:r>
            <w:proofErr w:type="spellEnd"/>
            <w:r w:rsidRPr="004C26B2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4C26B2" w:rsidRPr="004C26B2" w:rsidRDefault="004C26B2" w:rsidP="00B3284D">
            <w:pPr>
              <w:pStyle w:val="1"/>
              <w:shd w:val="clear" w:color="auto" w:fill="auto"/>
              <w:spacing w:line="240" w:lineRule="auto"/>
              <w:ind w:left="23" w:right="20" w:firstLine="7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6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C26B2" w:rsidRPr="004C26B2" w:rsidTr="00B3284D">
        <w:trPr>
          <w:trHeight w:val="353"/>
        </w:trPr>
        <w:tc>
          <w:tcPr>
            <w:tcW w:w="9464" w:type="dxa"/>
          </w:tcPr>
          <w:p w:rsidR="004C26B2" w:rsidRPr="004C26B2" w:rsidRDefault="004C26B2" w:rsidP="00B32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26B2" w:rsidRPr="004C26B2" w:rsidRDefault="004C26B2" w:rsidP="004C26B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t xml:space="preserve"> </w:t>
      </w:r>
      <w:r w:rsidRPr="004C26B2">
        <w:rPr>
          <w:rFonts w:ascii="Times New Roman" w:hAnsi="Times New Roman"/>
          <w:sz w:val="20"/>
          <w:szCs w:val="20"/>
        </w:rPr>
        <w:t>Глава администрации</w:t>
      </w:r>
    </w:p>
    <w:p w:rsidR="004C26B2" w:rsidRPr="004C26B2" w:rsidRDefault="004C26B2" w:rsidP="004C26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26B2">
        <w:rPr>
          <w:rFonts w:ascii="Times New Roman" w:hAnsi="Times New Roman"/>
          <w:sz w:val="20"/>
          <w:szCs w:val="20"/>
        </w:rPr>
        <w:t>Шемуршинского района                                                                                           В.В. Денисов</w:t>
      </w:r>
    </w:p>
    <w:p w:rsidR="004C26B2" w:rsidRDefault="004C26B2" w:rsidP="004C26B2"/>
    <w:p w:rsidR="005403CE" w:rsidRDefault="005403CE" w:rsidP="005403CE">
      <w:pPr>
        <w:rPr>
          <w:sz w:val="20"/>
          <w:szCs w:val="20"/>
        </w:rPr>
      </w:pPr>
    </w:p>
    <w:p w:rsidR="005403CE" w:rsidRDefault="005403CE" w:rsidP="005403CE">
      <w:pPr>
        <w:pStyle w:val="a6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6805" w:type="dxa"/>
        <w:tblInd w:w="-885" w:type="dxa"/>
        <w:tblLook w:val="04A0"/>
      </w:tblPr>
      <w:tblGrid>
        <w:gridCol w:w="6805"/>
      </w:tblGrid>
      <w:tr w:rsidR="005403CE" w:rsidTr="00651532">
        <w:trPr>
          <w:trHeight w:val="1334"/>
        </w:trPr>
        <w:tc>
          <w:tcPr>
            <w:tcW w:w="6805" w:type="dxa"/>
          </w:tcPr>
          <w:p w:rsidR="005403CE" w:rsidRPr="00561FB0" w:rsidRDefault="005403CE" w:rsidP="00651532">
            <w:pPr>
              <w:pStyle w:val="a6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1FB0">
              <w:rPr>
                <w:rFonts w:ascii="Times New Roman" w:hAnsi="Times New Roman"/>
                <w:sz w:val="18"/>
                <w:szCs w:val="18"/>
              </w:rPr>
              <w:lastRenderedPageBreak/>
              <w:t>УЧРЕДИТЕЛЬ: администрация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Шемуршинского</w:t>
            </w:r>
            <w:r w:rsidRPr="00561FB0">
              <w:rPr>
                <w:rFonts w:ascii="Times New Roman" w:hAnsi="Times New Roman"/>
                <w:sz w:val="18"/>
                <w:szCs w:val="18"/>
              </w:rPr>
              <w:t xml:space="preserve"> района Чувашской Республики</w:t>
            </w:r>
          </w:p>
          <w:p w:rsidR="005403CE" w:rsidRPr="00561FB0" w:rsidRDefault="005403CE" w:rsidP="00651532">
            <w:pPr>
              <w:pStyle w:val="a6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1FB0">
              <w:rPr>
                <w:rFonts w:ascii="Times New Roman" w:hAnsi="Times New Roman"/>
                <w:sz w:val="18"/>
                <w:szCs w:val="18"/>
              </w:rPr>
              <w:t xml:space="preserve">АДРЕС: 429170, Чувашская Республика, </w:t>
            </w:r>
            <w:proofErr w:type="gramStart"/>
            <w:r w:rsidRPr="00561FB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1FB0">
              <w:rPr>
                <w:rFonts w:ascii="Times New Roman" w:hAnsi="Times New Roman"/>
                <w:sz w:val="18"/>
                <w:szCs w:val="18"/>
              </w:rPr>
              <w:t>. Шемурша, ул. Советская, д. 8</w:t>
            </w:r>
          </w:p>
          <w:p w:rsidR="005403CE" w:rsidRPr="00561FB0" w:rsidRDefault="005403CE" w:rsidP="00651532">
            <w:pPr>
              <w:pStyle w:val="a6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1FB0">
              <w:rPr>
                <w:rFonts w:ascii="Times New Roman" w:hAnsi="Times New Roman"/>
                <w:sz w:val="18"/>
                <w:szCs w:val="18"/>
              </w:rPr>
              <w:t xml:space="preserve">Электронная версия на сайте администрации Шемуршинского района: </w:t>
            </w:r>
            <w:hyperlink r:id="rId5" w:history="1">
              <w:r w:rsidRPr="00561FB0">
                <w:rPr>
                  <w:rStyle w:val="a7"/>
                  <w:sz w:val="18"/>
                  <w:szCs w:val="18"/>
                </w:rPr>
                <w:t>http://</w:t>
              </w:r>
              <w:r w:rsidRPr="00561FB0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Pr="00561FB0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561FB0">
                <w:rPr>
                  <w:rStyle w:val="a7"/>
                  <w:sz w:val="18"/>
                  <w:szCs w:val="18"/>
                  <w:lang w:val="en-US"/>
                </w:rPr>
                <w:t>shemur</w:t>
              </w:r>
              <w:proofErr w:type="spellEnd"/>
              <w:r w:rsidRPr="00561FB0">
                <w:rPr>
                  <w:rStyle w:val="a7"/>
                  <w:sz w:val="18"/>
                  <w:szCs w:val="18"/>
                </w:rPr>
                <w:t>.</w:t>
              </w:r>
              <w:r w:rsidRPr="00561FB0">
                <w:rPr>
                  <w:rStyle w:val="a7"/>
                  <w:sz w:val="18"/>
                  <w:szCs w:val="18"/>
                  <w:lang w:val="en-US"/>
                </w:rPr>
                <w:t>cap</w:t>
              </w:r>
              <w:r w:rsidRPr="00561FB0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561FB0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403CE" w:rsidRPr="00561FB0" w:rsidRDefault="005403CE" w:rsidP="00651532">
            <w:pPr>
              <w:pStyle w:val="a6"/>
              <w:ind w:right="-108"/>
              <w:jc w:val="both"/>
              <w:rPr>
                <w:rFonts w:ascii="Times New Roman" w:hAnsi="Times New Roman"/>
                <w:b/>
              </w:rPr>
            </w:pPr>
            <w:r w:rsidRPr="00561FB0">
              <w:rPr>
                <w:rFonts w:ascii="Times New Roman" w:hAnsi="Times New Roman"/>
                <w:sz w:val="18"/>
                <w:szCs w:val="18"/>
              </w:rPr>
              <w:t xml:space="preserve">Главный редактор: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о</w:t>
            </w:r>
            <w:r w:rsidRPr="00561FB0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тдел организационной работы администрации Шемуршинского района Чувашской Республики</w:t>
            </w:r>
          </w:p>
        </w:tc>
      </w:tr>
    </w:tbl>
    <w:tbl>
      <w:tblPr>
        <w:tblStyle w:val="a5"/>
        <w:tblpPr w:leftFromText="180" w:rightFromText="180" w:vertAnchor="text" w:horzAnchor="margin" w:tblpXSpec="right" w:tblpY="-1352"/>
        <w:tblW w:w="3321" w:type="dxa"/>
        <w:tblLook w:val="04A0"/>
      </w:tblPr>
      <w:tblGrid>
        <w:gridCol w:w="3321"/>
      </w:tblGrid>
      <w:tr w:rsidR="005403CE" w:rsidTr="00651532">
        <w:trPr>
          <w:trHeight w:val="1340"/>
        </w:trPr>
        <w:tc>
          <w:tcPr>
            <w:tcW w:w="3321" w:type="dxa"/>
          </w:tcPr>
          <w:p w:rsidR="005403CE" w:rsidRPr="00521613" w:rsidRDefault="005403CE" w:rsidP="0065153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21613">
              <w:rPr>
                <w:rFonts w:ascii="Times New Roman" w:hAnsi="Times New Roman"/>
                <w:sz w:val="18"/>
                <w:szCs w:val="18"/>
              </w:rPr>
              <w:t>Распространяется на территории Шемуршинского района.</w:t>
            </w:r>
          </w:p>
          <w:p w:rsidR="005403CE" w:rsidRPr="00521613" w:rsidRDefault="005403CE" w:rsidP="0065153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21613">
              <w:rPr>
                <w:rFonts w:ascii="Times New Roman" w:hAnsi="Times New Roman"/>
                <w:sz w:val="18"/>
                <w:szCs w:val="18"/>
              </w:rPr>
              <w:t>БЕСПЛАТНО.</w:t>
            </w:r>
          </w:p>
          <w:p w:rsidR="005403CE" w:rsidRDefault="005403CE" w:rsidP="00651532">
            <w:pPr>
              <w:pStyle w:val="a6"/>
            </w:pPr>
            <w:r w:rsidRPr="00521613">
              <w:rPr>
                <w:rFonts w:ascii="Times New Roman" w:hAnsi="Times New Roman"/>
                <w:sz w:val="18"/>
                <w:szCs w:val="18"/>
              </w:rPr>
              <w:t>Тираж – 50 экз.</w:t>
            </w:r>
          </w:p>
        </w:tc>
      </w:tr>
    </w:tbl>
    <w:p w:rsidR="005403CE" w:rsidRDefault="005403CE" w:rsidP="005403CE">
      <w:pPr>
        <w:pStyle w:val="a6"/>
        <w:rPr>
          <w:rFonts w:ascii="Times New Roman" w:hAnsi="Times New Roman"/>
          <w:b/>
          <w:sz w:val="20"/>
          <w:szCs w:val="20"/>
        </w:rPr>
      </w:pPr>
    </w:p>
    <w:p w:rsidR="005403CE" w:rsidRDefault="005403CE" w:rsidP="005403CE"/>
    <w:p w:rsidR="005403CE" w:rsidRPr="00A051BE" w:rsidRDefault="005403CE" w:rsidP="005403CE">
      <w:pPr>
        <w:rPr>
          <w:sz w:val="20"/>
          <w:szCs w:val="20"/>
        </w:rPr>
      </w:pPr>
    </w:p>
    <w:p w:rsidR="005403CE" w:rsidRDefault="005403CE" w:rsidP="004C26B2"/>
    <w:p w:rsidR="004C26B2" w:rsidRDefault="004C26B2" w:rsidP="004C26B2">
      <w:pPr>
        <w:rPr>
          <w:rFonts w:ascii="Times New Roman" w:hAnsi="Times New Roman"/>
          <w:b/>
          <w:sz w:val="20"/>
          <w:szCs w:val="20"/>
        </w:rPr>
      </w:pPr>
    </w:p>
    <w:p w:rsidR="004C26B2" w:rsidRPr="004C26B2" w:rsidRDefault="004C26B2" w:rsidP="004C26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C26B2" w:rsidRPr="004C26B2" w:rsidSect="003F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B2"/>
    <w:rsid w:val="003F55F9"/>
    <w:rsid w:val="004C26B2"/>
    <w:rsid w:val="005403CE"/>
    <w:rsid w:val="0089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26B2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4C26B2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apple-converted-space">
    <w:name w:val="apple-converted-space"/>
    <w:basedOn w:val="a0"/>
    <w:rsid w:val="004C26B2"/>
  </w:style>
  <w:style w:type="character" w:styleId="a4">
    <w:name w:val="Strong"/>
    <w:basedOn w:val="a0"/>
    <w:uiPriority w:val="22"/>
    <w:qFormat/>
    <w:rsid w:val="004C26B2"/>
    <w:rPr>
      <w:b/>
      <w:bCs/>
    </w:rPr>
  </w:style>
  <w:style w:type="table" w:styleId="a5">
    <w:name w:val="Table Grid"/>
    <w:basedOn w:val="a1"/>
    <w:uiPriority w:val="59"/>
    <w:rsid w:val="00540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403C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40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mur.ca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Бухгалтер</cp:lastModifiedBy>
  <cp:revision>2</cp:revision>
  <dcterms:created xsi:type="dcterms:W3CDTF">2018-03-10T08:29:00Z</dcterms:created>
  <dcterms:modified xsi:type="dcterms:W3CDTF">2018-03-29T12:53:00Z</dcterms:modified>
</cp:coreProperties>
</file>