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946"/>
        <w:tblW w:w="1088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400"/>
        <w:gridCol w:w="236"/>
        <w:gridCol w:w="3245"/>
      </w:tblGrid>
      <w:tr w:rsidR="000610FD" w:rsidTr="000610FD">
        <w:trPr>
          <w:trHeight w:val="3596"/>
        </w:trPr>
        <w:tc>
          <w:tcPr>
            <w:tcW w:w="7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610FD" w:rsidRDefault="000610FD">
            <w:pPr>
              <w:spacing w:after="0"/>
              <w:jc w:val="both"/>
              <w:rPr>
                <w:sz w:val="6"/>
                <w:szCs w:val="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0610FD" w:rsidRDefault="000610FD">
            <w:pPr>
              <w:spacing w:after="0"/>
              <w:ind w:left="372" w:hanging="372"/>
              <w:jc w:val="both"/>
              <w:rPr>
                <w:rFonts w:ascii="Arial Black" w:hAnsi="Arial Black"/>
                <w:sz w:val="96"/>
                <w:szCs w:val="9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-3810</wp:posOffset>
                  </wp:positionV>
                  <wp:extent cx="876300" cy="1092200"/>
                  <wp:effectExtent l="19050" t="0" r="0" b="0"/>
                  <wp:wrapNone/>
                  <wp:docPr id="2" name="Рисунок 2" descr="эмблем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эмблем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</w:t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0610FD" w:rsidRDefault="000610FD">
            <w:pPr>
              <w:spacing w:after="0"/>
              <w:jc w:val="center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z w:val="56"/>
                <w:szCs w:val="56"/>
              </w:rPr>
              <w:t xml:space="preserve">               </w:t>
            </w:r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Шемуршинского</w:t>
            </w:r>
          </w:p>
          <w:p w:rsidR="000610FD" w:rsidRDefault="000610FD" w:rsidP="000610FD">
            <w:pPr>
              <w:spacing w:after="0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hadow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>Выпуск № 33 от 01 декабря 2017 года</w:t>
            </w:r>
            <w:r>
              <w:rPr>
                <w:rFonts w:ascii="Arial" w:hAnsi="Arial" w:cs="Arial"/>
                <w:b/>
                <w:i/>
                <w:shadow/>
                <w:color w:val="FF0000"/>
                <w:sz w:val="56"/>
                <w:szCs w:val="56"/>
              </w:rPr>
              <w:t xml:space="preserve">  </w:t>
            </w:r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района</w:t>
            </w:r>
          </w:p>
        </w:tc>
        <w:tc>
          <w:tcPr>
            <w:tcW w:w="236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0610FD" w:rsidRDefault="000610FD">
            <w:pPr>
              <w:spacing w:after="0"/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  <w:tc>
          <w:tcPr>
            <w:tcW w:w="324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610FD" w:rsidRDefault="000610FD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0610FD" w:rsidRDefault="000610FD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Газета органов местного самоуправления Шемуршинского района Чувашской Республики</w:t>
            </w:r>
          </w:p>
          <w:p w:rsidR="000610FD" w:rsidRDefault="000610FD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0610FD" w:rsidRDefault="000610FD">
            <w:pPr>
              <w:spacing w:after="0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Издается с 2 апреля 2007 года</w:t>
            </w:r>
          </w:p>
        </w:tc>
      </w:tr>
    </w:tbl>
    <w:p w:rsidR="000610FD" w:rsidRDefault="000610FD" w:rsidP="000610FD">
      <w:pPr>
        <w:jc w:val="center"/>
        <w:rPr>
          <w:rFonts w:ascii="Times New Roman" w:hAnsi="Times New Roman"/>
          <w:b/>
          <w:sz w:val="20"/>
          <w:szCs w:val="20"/>
        </w:rPr>
      </w:pPr>
      <w:r w:rsidRPr="000610FD">
        <w:rPr>
          <w:rFonts w:ascii="Times New Roman" w:hAnsi="Times New Roman"/>
          <w:b/>
          <w:sz w:val="20"/>
          <w:szCs w:val="20"/>
        </w:rPr>
        <w:t>Информация</w:t>
      </w:r>
    </w:p>
    <w:p w:rsidR="000610FD" w:rsidRDefault="000610FD" w:rsidP="000610F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0610FD">
        <w:rPr>
          <w:rFonts w:ascii="Times New Roman" w:hAnsi="Times New Roman"/>
          <w:sz w:val="20"/>
          <w:szCs w:val="20"/>
        </w:rPr>
        <w:t>Решение Шемуршинского районного Собрания депутатов от 16 ноября 2017 года № 16.2 «О внесении изменений в Устав Шемуршинского района Чувашской Республики» зарегистрировано в Управлении Министерства юстиции Российской Федерации по Чувашской Республике 29 ноября 2017 года.</w:t>
      </w:r>
    </w:p>
    <w:p w:rsidR="000610FD" w:rsidRPr="000610FD" w:rsidRDefault="000610FD" w:rsidP="000610F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Глава Шемуршинского района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М.Х.Хамдеев</w:t>
      </w:r>
    </w:p>
    <w:p w:rsidR="00B8512E" w:rsidRPr="000610FD" w:rsidRDefault="00B8512E" w:rsidP="000610FD">
      <w:pPr>
        <w:jc w:val="center"/>
        <w:rPr>
          <w:rFonts w:ascii="Times New Roman" w:hAnsi="Times New Roman"/>
          <w:sz w:val="20"/>
          <w:szCs w:val="20"/>
        </w:rPr>
      </w:pPr>
    </w:p>
    <w:sectPr w:rsidR="00B8512E" w:rsidRPr="000610FD" w:rsidSect="00B8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0FD"/>
    <w:rsid w:val="000610FD"/>
    <w:rsid w:val="00B8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2018-01-05T17:16:00Z</dcterms:created>
  <dcterms:modified xsi:type="dcterms:W3CDTF">2018-01-05T17:25:00Z</dcterms:modified>
</cp:coreProperties>
</file>