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030595" wp14:editId="6DFA084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FD0021" w:rsidRPr="00FD0021" w:rsidRDefault="00FD0021" w:rsidP="00FD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D0021" w:rsidRPr="00FD0021" w:rsidTr="006C5276">
        <w:trPr>
          <w:cantSplit/>
          <w:trHeight w:val="542"/>
        </w:trPr>
        <w:tc>
          <w:tcPr>
            <w:tcW w:w="4161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021" w:rsidRPr="00FD0021" w:rsidTr="006C5276">
        <w:trPr>
          <w:cantSplit/>
          <w:trHeight w:val="1785"/>
        </w:trPr>
        <w:tc>
          <w:tcPr>
            <w:tcW w:w="4161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FD0021" w:rsidRPr="00FD0021" w:rsidRDefault="00FD0021" w:rsidP="00FD002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A9743B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0E2F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474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64/1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A9743B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7474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64/1</w:t>
            </w:r>
          </w:p>
          <w:p w:rsidR="00FD0021" w:rsidRPr="00FD0021" w:rsidRDefault="00FD0021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0E2FB3" w:rsidP="009E06BF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w:anchor="P34" w:history="1">
        <w:proofErr w:type="gramStart"/>
        <w:r w:rsidR="007A27F9" w:rsidRPr="00DB4174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Порядк</w:t>
        </w:r>
      </w:hyperlink>
      <w:r w:rsidR="007A27F9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7A27F9"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74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лицом, замещающим должность главы администрации Шумерлинского района</w:t>
      </w:r>
      <w:r w:rsidR="00DB4174" w:rsidRPr="00DB4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4174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контракту, и членов его семьи для размещения на официальном сайте Шумерлинского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8E6B53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DB4174" w:rsidRDefault="00DB4174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174">
        <w:rPr>
          <w:rFonts w:ascii="Times New Roman" w:hAnsi="Times New Roman" w:cs="Times New Roman"/>
          <w:sz w:val="24"/>
          <w:szCs w:val="24"/>
        </w:rPr>
        <w:t>В соответствии с частью 1.1 статьи 2 Закона Чувашской Р</w:t>
      </w:r>
      <w:r w:rsidR="00EE0C3F">
        <w:rPr>
          <w:rFonts w:ascii="Times New Roman" w:hAnsi="Times New Roman" w:cs="Times New Roman"/>
          <w:sz w:val="24"/>
          <w:szCs w:val="24"/>
        </w:rPr>
        <w:t xml:space="preserve">еспублики от </w:t>
      </w:r>
      <w:r w:rsidR="00EE0C3F">
        <w:rPr>
          <w:rFonts w:ascii="Times New Roman" w:hAnsi="Times New Roman" w:cs="Times New Roman"/>
          <w:sz w:val="24"/>
          <w:szCs w:val="24"/>
        </w:rPr>
        <w:br/>
        <w:t>29 августа 2017 года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</w:p>
    <w:p w:rsidR="007A27F9" w:rsidRPr="00DB4174" w:rsidRDefault="007A27F9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DB4174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FD0021" w:rsidRPr="00DB4174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DB4174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DB417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B4174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по контракту, и членов его семьи для размещения на официальном сайте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EE0C3F">
        <w:rPr>
          <w:rFonts w:ascii="Times New Roman" w:hAnsi="Times New Roman" w:cs="Times New Roman"/>
          <w:sz w:val="24"/>
          <w:szCs w:val="24"/>
        </w:rPr>
        <w:t>после</w:t>
      </w:r>
      <w:r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EE0C3F">
        <w:rPr>
          <w:rFonts w:ascii="Times New Roman" w:hAnsi="Times New Roman" w:cs="Times New Roman"/>
          <w:sz w:val="24"/>
          <w:szCs w:val="24"/>
        </w:rPr>
        <w:t xml:space="preserve"> </w:t>
      </w:r>
      <w:r w:rsidR="00EE0C3F"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 и подлежит размещению на официальном сайте Шумер</w:t>
      </w:r>
      <w:r w:rsidR="00EE0C3F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Pr="00DB4174">
        <w:rPr>
          <w:rFonts w:ascii="Times New Roman" w:hAnsi="Times New Roman" w:cs="Times New Roman"/>
          <w:sz w:val="24"/>
          <w:szCs w:val="24"/>
        </w:rPr>
        <w:t>.</w:t>
      </w: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Pr="008E6B53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A01029" w:rsidRPr="008E6B53" w:rsidRDefault="00A0102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8E6B5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8E6B5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>Утвержден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</w:p>
    <w:p w:rsidR="000E2FB3" w:rsidRPr="008E6B53" w:rsidRDefault="000E2FB3" w:rsidP="000E2F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от </w:t>
      </w:r>
      <w:r w:rsidR="00A9743B">
        <w:rPr>
          <w:rFonts w:ascii="Times New Roman" w:hAnsi="Times New Roman" w:cs="Times New Roman"/>
          <w:sz w:val="24"/>
          <w:szCs w:val="24"/>
        </w:rPr>
        <w:t>21.02</w:t>
      </w:r>
      <w:r w:rsidRPr="008E6B53">
        <w:rPr>
          <w:rFonts w:ascii="Times New Roman" w:hAnsi="Times New Roman" w:cs="Times New Roman"/>
          <w:sz w:val="24"/>
          <w:szCs w:val="24"/>
        </w:rPr>
        <w:t>.20</w:t>
      </w:r>
      <w:r w:rsidR="007A27F9" w:rsidRPr="008E6B53">
        <w:rPr>
          <w:rFonts w:ascii="Times New Roman" w:hAnsi="Times New Roman" w:cs="Times New Roman"/>
          <w:sz w:val="24"/>
          <w:szCs w:val="24"/>
        </w:rPr>
        <w:t>20</w:t>
      </w:r>
      <w:r w:rsidRPr="008E6B53">
        <w:rPr>
          <w:rFonts w:ascii="Times New Roman" w:hAnsi="Times New Roman" w:cs="Times New Roman"/>
          <w:sz w:val="24"/>
          <w:szCs w:val="24"/>
        </w:rPr>
        <w:t xml:space="preserve">  г. № </w:t>
      </w:r>
      <w:r w:rsidR="00747444">
        <w:rPr>
          <w:rFonts w:ascii="Times New Roman" w:hAnsi="Times New Roman" w:cs="Times New Roman"/>
          <w:sz w:val="24"/>
          <w:szCs w:val="24"/>
        </w:rPr>
        <w:t>64/1</w:t>
      </w:r>
    </w:p>
    <w:p w:rsidR="00DB4174" w:rsidRPr="00DB4174" w:rsidRDefault="00747444" w:rsidP="00DB41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hyperlink w:anchor="P34" w:history="1">
        <w:r w:rsidR="00DB4174" w:rsidRPr="00DB417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DB4174" w:rsidRPr="00DB4174" w:rsidRDefault="00DB4174" w:rsidP="00DB41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</w:t>
      </w:r>
    </w:p>
    <w:p w:rsidR="00DB4174" w:rsidRPr="00DB4174" w:rsidRDefault="00DB4174" w:rsidP="00DB41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41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имущественного характера лицом, замещающим должность </w:t>
      </w:r>
    </w:p>
    <w:p w:rsidR="00DB4174" w:rsidRPr="00DB4174" w:rsidRDefault="00DB4174" w:rsidP="00DB417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по контракту, и членов его семьи для размещения на официальном сайте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DB4174" w:rsidRPr="00DB4174" w:rsidRDefault="00DB4174" w:rsidP="00DB4174">
      <w:pPr>
        <w:pStyle w:val="a7"/>
        <w:tabs>
          <w:tab w:val="left" w:pos="6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представления лицом, замещающим должность главы администрации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массовой информации (далее соответственно – Порядок, сведения о доходах для размещения в сети «Интернет»).</w:t>
      </w:r>
    </w:p>
    <w:p w:rsidR="00114BE0" w:rsidRPr="005125D4" w:rsidRDefault="00114BE0" w:rsidP="00114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45"/>
      <w:bookmarkEnd w:id="0"/>
      <w:r w:rsidRPr="005125D4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понятия, предусмотренные Федеральными законами от 06.10.2003 N 131-ФЗ «Об общих принципах организации местного самоуправления в Российской Федерации», от 25.12.2008 N 273-ФЗ «О противодействии коррупции» и Федеральный закон от 03.12.2012 N 230-ФЗ «О </w:t>
      </w:r>
      <w:proofErr w:type="gramStart"/>
      <w:r w:rsidRPr="005125D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125D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лицом, замещающим должность главы администрации </w:t>
      </w:r>
      <w:r w:rsidR="0055007E" w:rsidRPr="0055007E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по контракту, ежегодно не позднее 30 апреля года, следующего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4174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3. Сведения о доходах для размещения в сети «Интернет» представляются в </w:t>
      </w:r>
      <w:r w:rsidR="000D726F" w:rsidRPr="008E6B53">
        <w:rPr>
          <w:rFonts w:ascii="Times New Roman" w:hAnsi="Times New Roman" w:cs="Times New Roman"/>
          <w:sz w:val="24"/>
          <w:szCs w:val="24"/>
        </w:rPr>
        <w:t>отдел организационно-контрольной  и кадровой работы администрации 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либо должностному лицу, ответственному за работу по профилактике коррупционных и иных правонарушений в администрации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i/>
          <w:sz w:val="24"/>
          <w:szCs w:val="24"/>
        </w:rPr>
        <w:t>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4174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должность главы администрации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55007E" w:rsidRPr="00DB4174">
        <w:rPr>
          <w:rFonts w:ascii="Times New Roman" w:hAnsi="Times New Roman" w:cs="Times New Roman"/>
          <w:sz w:val="24"/>
          <w:szCs w:val="24"/>
        </w:rPr>
        <w:t xml:space="preserve"> </w:t>
      </w:r>
      <w:r w:rsidRPr="00DB4174">
        <w:rPr>
          <w:rFonts w:ascii="Times New Roman" w:hAnsi="Times New Roman" w:cs="Times New Roman"/>
          <w:sz w:val="24"/>
          <w:szCs w:val="24"/>
        </w:rPr>
        <w:t>по контракту,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5. Сведения о доходах для размещения в сети «Интернет» в порядке, предусмотренном решением </w:t>
      </w:r>
      <w:r w:rsidR="000D726F" w:rsidRPr="000D726F">
        <w:rPr>
          <w:rFonts w:ascii="Times New Roman" w:hAnsi="Times New Roman" w:cs="Times New Roman"/>
          <w:sz w:val="24"/>
          <w:szCs w:val="24"/>
        </w:rPr>
        <w:t>Собрания депутатов 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55007E" w:rsidRPr="00DB4174">
        <w:rPr>
          <w:rFonts w:ascii="Times New Roman" w:hAnsi="Times New Roman" w:cs="Times New Roman"/>
          <w:sz w:val="24"/>
          <w:szCs w:val="24"/>
        </w:rPr>
        <w:t xml:space="preserve"> </w:t>
      </w:r>
      <w:r w:rsidRPr="00DB4174">
        <w:rPr>
          <w:rFonts w:ascii="Times New Roman" w:hAnsi="Times New Roman" w:cs="Times New Roman"/>
          <w:sz w:val="24"/>
          <w:szCs w:val="24"/>
        </w:rPr>
        <w:t xml:space="preserve">по контракту, хранятся в </w:t>
      </w:r>
      <w:r w:rsidR="000D726F" w:rsidRPr="008E6B53">
        <w:rPr>
          <w:rFonts w:ascii="Times New Roman" w:hAnsi="Times New Roman" w:cs="Times New Roman"/>
          <w:sz w:val="24"/>
          <w:szCs w:val="24"/>
        </w:rPr>
        <w:t>отдел</w:t>
      </w:r>
      <w:r w:rsidR="000D726F">
        <w:rPr>
          <w:rFonts w:ascii="Times New Roman" w:hAnsi="Times New Roman" w:cs="Times New Roman"/>
          <w:sz w:val="24"/>
          <w:szCs w:val="24"/>
        </w:rPr>
        <w:t>е</w:t>
      </w:r>
      <w:r w:rsidR="000D726F" w:rsidRPr="008E6B53">
        <w:rPr>
          <w:rFonts w:ascii="Times New Roman" w:hAnsi="Times New Roman" w:cs="Times New Roman"/>
          <w:sz w:val="24"/>
          <w:szCs w:val="24"/>
        </w:rPr>
        <w:t xml:space="preserve"> организационно-контрольной  и кадровой работы администрации 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представления.</w:t>
      </w:r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указанного срока сведения о доходах для размещения в сети «Интернет» передаются в архив </w:t>
      </w:r>
      <w:r w:rsidR="0055007E" w:rsidRPr="00DB417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Pr="00DB4174">
        <w:rPr>
          <w:rFonts w:ascii="Times New Roman" w:hAnsi="Times New Roman" w:cs="Times New Roman"/>
          <w:sz w:val="24"/>
          <w:szCs w:val="24"/>
        </w:rPr>
        <w:t>.</w:t>
      </w:r>
    </w:p>
    <w:p w:rsidR="00885B5F" w:rsidRPr="00885B5F" w:rsidRDefault="00885B5F" w:rsidP="0088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85B5F" w:rsidRPr="00885B5F" w:rsidSect="00E71C7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5B5F" w:rsidRPr="00885B5F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5F" w:rsidRPr="008E6B53" w:rsidRDefault="00885B5F" w:rsidP="00885B5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B53" w:rsidRDefault="008E6B53" w:rsidP="008E6B53">
      <w:pPr>
        <w:spacing w:after="0" w:line="240" w:lineRule="auto"/>
        <w:ind w:left="9356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26F" w:rsidRDefault="000D726F" w:rsidP="00DB4174">
      <w:pPr>
        <w:spacing w:after="0" w:line="240" w:lineRule="auto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DB4174" w:rsidRPr="00DB4174" w:rsidRDefault="00B04A12" w:rsidP="00B04A12">
      <w:pPr>
        <w:spacing w:after="0" w:line="240" w:lineRule="auto"/>
        <w:ind w:left="9072"/>
        <w:jc w:val="both"/>
        <w:rPr>
          <w:rFonts w:ascii="Times New Roman" w:hAnsi="Times New Roman" w:cs="Times New Roman"/>
          <w:lang w:eastAsia="ru-RU"/>
        </w:rPr>
      </w:pPr>
      <w:r w:rsidRPr="00B04A12">
        <w:rPr>
          <w:rFonts w:ascii="Times New Roman" w:hAnsi="Times New Roman" w:cs="Times New Roman"/>
          <w:lang w:eastAsia="ru-RU"/>
        </w:rPr>
        <w:lastRenderedPageBreak/>
        <w:t>Приложение к П</w:t>
      </w:r>
      <w:r w:rsidR="00DB4174" w:rsidRPr="00DB4174">
        <w:rPr>
          <w:rFonts w:ascii="Times New Roman" w:hAnsi="Times New Roman" w:cs="Times New Roman"/>
          <w:lang w:eastAsia="ru-RU"/>
        </w:rPr>
        <w:t xml:space="preserve">орядку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0D726F" w:rsidRPr="00B04A12">
        <w:rPr>
          <w:rFonts w:ascii="Times New Roman" w:hAnsi="Times New Roman" w:cs="Times New Roman"/>
          <w:lang w:eastAsia="ru-RU"/>
        </w:rPr>
        <w:t>Шумерлинского района</w:t>
      </w:r>
      <w:r w:rsidR="00DB4174" w:rsidRPr="00DB4174">
        <w:rPr>
          <w:rFonts w:ascii="Times New Roman" w:hAnsi="Times New Roman" w:cs="Times New Roman"/>
          <w:lang w:eastAsia="ru-RU"/>
        </w:rPr>
        <w:t xml:space="preserve"> по контракту, и членов его семьи для размещения на официальном сайте </w:t>
      </w:r>
      <w:r w:rsidRPr="00B04A12">
        <w:rPr>
          <w:rFonts w:ascii="Times New Roman" w:hAnsi="Times New Roman" w:cs="Times New Roman"/>
          <w:lang w:eastAsia="ru-RU"/>
        </w:rPr>
        <w:t>Шумерлинского района</w:t>
      </w:r>
      <w:r w:rsidR="00DB4174" w:rsidRPr="00DB4174">
        <w:rPr>
          <w:rFonts w:ascii="Times New Roman" w:hAnsi="Times New Roman" w:cs="Times New Roman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DB4174" w:rsidRPr="00DB4174" w:rsidRDefault="00DB4174" w:rsidP="00DB417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B4174" w:rsidRPr="00DB4174" w:rsidRDefault="00DB4174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DB4174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DB4174" w:rsidRPr="00DB4174" w:rsidRDefault="00DB4174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B4174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лица, замещающего должность главы администрации </w:t>
      </w:r>
    </w:p>
    <w:p w:rsidR="00DB4174" w:rsidRPr="00DB4174" w:rsidRDefault="00B04A12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04A12">
        <w:rPr>
          <w:rFonts w:ascii="Times New Roman" w:eastAsia="Calibri" w:hAnsi="Times New Roman" w:cs="Times New Roman"/>
          <w:b/>
          <w:lang w:eastAsia="ru-RU"/>
        </w:rPr>
        <w:t>Шумерлинского района</w:t>
      </w:r>
      <w:r w:rsidR="00DB4174" w:rsidRPr="00DB4174">
        <w:rPr>
          <w:rFonts w:ascii="Times New Roman" w:eastAsia="Calibri" w:hAnsi="Times New Roman" w:cs="Times New Roman"/>
          <w:b/>
          <w:lang w:eastAsia="ru-RU"/>
        </w:rPr>
        <w:t xml:space="preserve"> по контракту, и членов его семьи для размещения на официальном сайте </w:t>
      </w:r>
    </w:p>
    <w:p w:rsidR="00DB4174" w:rsidRPr="00DB4174" w:rsidRDefault="00B04A12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Шумерлинского района </w:t>
      </w:r>
      <w:r w:rsidR="00DB4174" w:rsidRPr="00DB4174"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сети «Интернет» и (или) </w:t>
      </w:r>
    </w:p>
    <w:p w:rsidR="00DB4174" w:rsidRPr="00DB4174" w:rsidRDefault="00DB4174" w:rsidP="00DB41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B4174">
        <w:rPr>
          <w:rFonts w:ascii="Times New Roman" w:eastAsia="Calibri" w:hAnsi="Times New Roman" w:cs="Times New Roman"/>
          <w:b/>
          <w:lang w:eastAsia="ru-RU"/>
        </w:rPr>
        <w:t>предоставления для опубликования средствам массовой информации за период с 1 января по 31 декабря _______ года</w:t>
      </w: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885B5F" w:rsidRPr="00885B5F" w:rsidTr="00AD49F5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инициалы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чьи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B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85B5F" w:rsidRPr="00885B5F" w:rsidTr="00AD49F5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5B5F" w:rsidRPr="00885B5F" w:rsidRDefault="00885B5F" w:rsidP="00885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885B5F" w:rsidRPr="00885B5F" w:rsidRDefault="00885B5F" w:rsidP="00885B5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885B5F" w:rsidRDefault="00885B5F" w:rsidP="00885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885B5F" w:rsidRPr="00885B5F" w:rsidTr="001C570C">
        <w:trPr>
          <w:tblHeader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85B5F" w:rsidRPr="00885B5F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885B5F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5F" w:rsidRPr="00885B5F" w:rsidTr="001C570C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ребенок*</w:t>
            </w:r>
          </w:p>
        </w:tc>
        <w:tc>
          <w:tcPr>
            <w:tcW w:w="40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885B5F" w:rsidRPr="00885B5F" w:rsidRDefault="00885B5F" w:rsidP="00885B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>* Фамилия, имя, отчество не указываются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885B5F" w:rsidRPr="00885B5F" w:rsidRDefault="00885B5F" w:rsidP="00885B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0E2FB3" w:rsidRPr="008E6B53" w:rsidRDefault="000E2FB3" w:rsidP="00885B5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0E2FB3" w:rsidRPr="008E6B53" w:rsidSect="008E6B53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B3" w:rsidRDefault="000E2FB3" w:rsidP="000E2FB3">
      <w:pPr>
        <w:spacing w:after="0" w:line="240" w:lineRule="auto"/>
      </w:pPr>
      <w:r>
        <w:separator/>
      </w:r>
    </w:p>
  </w:endnote>
  <w:end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B3" w:rsidRDefault="000E2FB3" w:rsidP="000E2FB3">
      <w:pPr>
        <w:spacing w:after="0" w:line="240" w:lineRule="auto"/>
      </w:pPr>
      <w:r>
        <w:separator/>
      </w:r>
    </w:p>
  </w:footnote>
  <w:foot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76324"/>
      <w:docPartObj>
        <w:docPartGallery w:val="Page Numbers (Top of Page)"/>
        <w:docPartUnique/>
      </w:docPartObj>
    </w:sdtPr>
    <w:sdtEndPr/>
    <w:sdtContent>
      <w:p w:rsidR="00885B5F" w:rsidRDefault="00885B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44">
          <w:rPr>
            <w:noProof/>
          </w:rPr>
          <w:t>6</w:t>
        </w:r>
        <w:r>
          <w:fldChar w:fldCharType="end"/>
        </w:r>
      </w:p>
    </w:sdtContent>
  </w:sdt>
  <w:p w:rsidR="00885B5F" w:rsidRDefault="00885B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B23EC"/>
    <w:rsid w:val="000C617C"/>
    <w:rsid w:val="000D726F"/>
    <w:rsid w:val="000E2FB3"/>
    <w:rsid w:val="000E55C4"/>
    <w:rsid w:val="00114BE0"/>
    <w:rsid w:val="00126DA5"/>
    <w:rsid w:val="001B4720"/>
    <w:rsid w:val="001C3FAD"/>
    <w:rsid w:val="001E1DF8"/>
    <w:rsid w:val="0025253D"/>
    <w:rsid w:val="00290B54"/>
    <w:rsid w:val="002A2785"/>
    <w:rsid w:val="003460D3"/>
    <w:rsid w:val="0036664C"/>
    <w:rsid w:val="00391971"/>
    <w:rsid w:val="003923D4"/>
    <w:rsid w:val="003B6E03"/>
    <w:rsid w:val="003D560D"/>
    <w:rsid w:val="003F5E6B"/>
    <w:rsid w:val="004141A1"/>
    <w:rsid w:val="004957C0"/>
    <w:rsid w:val="0055007E"/>
    <w:rsid w:val="005651D4"/>
    <w:rsid w:val="005A7B76"/>
    <w:rsid w:val="005B4272"/>
    <w:rsid w:val="005D2677"/>
    <w:rsid w:val="005E39F5"/>
    <w:rsid w:val="005E7A64"/>
    <w:rsid w:val="00604836"/>
    <w:rsid w:val="00605542"/>
    <w:rsid w:val="00605C66"/>
    <w:rsid w:val="00606389"/>
    <w:rsid w:val="00681E58"/>
    <w:rsid w:val="00694277"/>
    <w:rsid w:val="006B7240"/>
    <w:rsid w:val="006F154C"/>
    <w:rsid w:val="006F5FFD"/>
    <w:rsid w:val="007231A9"/>
    <w:rsid w:val="00747444"/>
    <w:rsid w:val="00757EB1"/>
    <w:rsid w:val="00762D42"/>
    <w:rsid w:val="007A27F9"/>
    <w:rsid w:val="007D683E"/>
    <w:rsid w:val="007E1A1A"/>
    <w:rsid w:val="00804E6D"/>
    <w:rsid w:val="00810296"/>
    <w:rsid w:val="0084401B"/>
    <w:rsid w:val="008519E3"/>
    <w:rsid w:val="00862E68"/>
    <w:rsid w:val="00877FB4"/>
    <w:rsid w:val="0088545C"/>
    <w:rsid w:val="00885B5F"/>
    <w:rsid w:val="008A0C41"/>
    <w:rsid w:val="008E02EB"/>
    <w:rsid w:val="008E6B53"/>
    <w:rsid w:val="008F6B00"/>
    <w:rsid w:val="009030FD"/>
    <w:rsid w:val="0095495C"/>
    <w:rsid w:val="0096029C"/>
    <w:rsid w:val="0099325E"/>
    <w:rsid w:val="009B04B8"/>
    <w:rsid w:val="009C1E39"/>
    <w:rsid w:val="009C5BB2"/>
    <w:rsid w:val="009C6598"/>
    <w:rsid w:val="009E06BF"/>
    <w:rsid w:val="009E6A43"/>
    <w:rsid w:val="009F6271"/>
    <w:rsid w:val="00A01029"/>
    <w:rsid w:val="00A6637A"/>
    <w:rsid w:val="00A91867"/>
    <w:rsid w:val="00A9743B"/>
    <w:rsid w:val="00AA7A56"/>
    <w:rsid w:val="00AB14CB"/>
    <w:rsid w:val="00AD49F5"/>
    <w:rsid w:val="00AE1DB8"/>
    <w:rsid w:val="00AF4816"/>
    <w:rsid w:val="00B04A12"/>
    <w:rsid w:val="00B20371"/>
    <w:rsid w:val="00B64290"/>
    <w:rsid w:val="00BB73FA"/>
    <w:rsid w:val="00BB7853"/>
    <w:rsid w:val="00C25FE0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F2AC4"/>
    <w:rsid w:val="00D15D1E"/>
    <w:rsid w:val="00D65032"/>
    <w:rsid w:val="00D6714A"/>
    <w:rsid w:val="00DB4174"/>
    <w:rsid w:val="00DD59F1"/>
    <w:rsid w:val="00DF4623"/>
    <w:rsid w:val="00E25A2C"/>
    <w:rsid w:val="00E42E89"/>
    <w:rsid w:val="00E4457D"/>
    <w:rsid w:val="00E97605"/>
    <w:rsid w:val="00EE0C3F"/>
    <w:rsid w:val="00EE145B"/>
    <w:rsid w:val="00F3321F"/>
    <w:rsid w:val="00F557A2"/>
    <w:rsid w:val="00F616FB"/>
    <w:rsid w:val="00F6699C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D1C1-9CEC-4603-9660-3861E06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7</cp:revision>
  <cp:lastPrinted>2020-02-20T07:34:00Z</cp:lastPrinted>
  <dcterms:created xsi:type="dcterms:W3CDTF">2020-01-29T05:51:00Z</dcterms:created>
  <dcterms:modified xsi:type="dcterms:W3CDTF">2020-02-20T10:26:00Z</dcterms:modified>
</cp:coreProperties>
</file>