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3EA" w:rsidRPr="00FD0021" w:rsidRDefault="005643EA" w:rsidP="005643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D0021">
        <w:rPr>
          <w:rFonts w:ascii="Times New Roman" w:eastAsia="Times New Roman" w:hAnsi="Times New Roman" w:cs="Times New Roman"/>
          <w:b/>
          <w:noProof/>
          <w:sz w:val="24"/>
          <w:szCs w:val="24"/>
          <w:lang w:eastAsia="ru-RU"/>
        </w:rPr>
        <w:drawing>
          <wp:anchor distT="0" distB="0" distL="114300" distR="114300" simplePos="0" relativeHeight="251659264" behindDoc="0" locked="0" layoutInCell="1" allowOverlap="1" wp14:anchorId="495AAD08" wp14:editId="36ACF0FC">
            <wp:simplePos x="0" y="0"/>
            <wp:positionH relativeFrom="column">
              <wp:posOffset>2602865</wp:posOffset>
            </wp:positionH>
            <wp:positionV relativeFrom="paragraph">
              <wp:posOffset>-152400</wp:posOffset>
            </wp:positionV>
            <wp:extent cx="720090" cy="720090"/>
            <wp:effectExtent l="0" t="0" r="3810" b="381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0021">
        <w:rPr>
          <w:rFonts w:ascii="Times New Roman" w:eastAsia="Times New Roman" w:hAnsi="Times New Roman" w:cs="Times New Roman"/>
          <w:b/>
          <w:noProof/>
          <w:sz w:val="24"/>
          <w:szCs w:val="24"/>
          <w:lang w:eastAsia="ru-RU"/>
        </w:rPr>
        <w:t>ПРОЕК</w:t>
      </w:r>
    </w:p>
    <w:p w:rsidR="005643EA" w:rsidRPr="00FD0021" w:rsidRDefault="005643EA" w:rsidP="005643EA">
      <w:pPr>
        <w:spacing w:after="0" w:line="240" w:lineRule="auto"/>
        <w:rPr>
          <w:rFonts w:ascii="Times New Roman" w:eastAsia="Times New Roman" w:hAnsi="Times New Roman" w:cs="Times New Roman"/>
          <w:sz w:val="24"/>
          <w:szCs w:val="24"/>
          <w:lang w:eastAsia="ru-RU"/>
        </w:rPr>
      </w:pPr>
    </w:p>
    <w:p w:rsidR="005643EA" w:rsidRPr="00FD0021" w:rsidRDefault="005643EA" w:rsidP="005643E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Look w:val="0000" w:firstRow="0" w:lastRow="0" w:firstColumn="0" w:lastColumn="0" w:noHBand="0" w:noVBand="0"/>
      </w:tblPr>
      <w:tblGrid>
        <w:gridCol w:w="4161"/>
        <w:gridCol w:w="1225"/>
        <w:gridCol w:w="4184"/>
      </w:tblGrid>
      <w:tr w:rsidR="005643EA" w:rsidRPr="00FD0021" w:rsidTr="00B62E1C">
        <w:trPr>
          <w:cantSplit/>
          <w:trHeight w:val="542"/>
        </w:trPr>
        <w:tc>
          <w:tcPr>
            <w:tcW w:w="4161" w:type="dxa"/>
          </w:tcPr>
          <w:p w:rsidR="005643EA" w:rsidRPr="00FD0021" w:rsidRDefault="005643EA" w:rsidP="00B62E1C">
            <w:pPr>
              <w:spacing w:after="0" w:line="192" w:lineRule="auto"/>
              <w:jc w:val="center"/>
              <w:rPr>
                <w:rFonts w:ascii="Times New Roman" w:eastAsia="Times New Roman" w:hAnsi="Times New Roman" w:cs="Times New Roman"/>
                <w:b/>
                <w:bCs/>
                <w:noProof/>
                <w:sz w:val="24"/>
                <w:szCs w:val="24"/>
                <w:lang w:eastAsia="ru-RU"/>
              </w:rPr>
            </w:pPr>
            <w:r w:rsidRPr="00FD0021">
              <w:rPr>
                <w:rFonts w:ascii="Times New Roman" w:eastAsia="Times New Roman" w:hAnsi="Times New Roman" w:cs="Times New Roman"/>
                <w:b/>
                <w:bCs/>
                <w:noProof/>
                <w:sz w:val="24"/>
                <w:szCs w:val="24"/>
                <w:lang w:eastAsia="ru-RU"/>
              </w:rPr>
              <w:t>ЧĂВАШ РЕСПУБЛИКИ</w:t>
            </w:r>
          </w:p>
          <w:p w:rsidR="005643EA" w:rsidRPr="00FD0021" w:rsidRDefault="005643EA" w:rsidP="00B62E1C">
            <w:pPr>
              <w:spacing w:after="0" w:line="192" w:lineRule="auto"/>
              <w:jc w:val="center"/>
              <w:rPr>
                <w:rFonts w:ascii="Times New Roman" w:eastAsia="Times New Roman" w:hAnsi="Times New Roman" w:cs="Times New Roman"/>
                <w:sz w:val="24"/>
                <w:szCs w:val="24"/>
                <w:lang w:eastAsia="ru-RU"/>
              </w:rPr>
            </w:pPr>
            <w:r w:rsidRPr="00FD0021">
              <w:rPr>
                <w:rFonts w:ascii="Times New Roman" w:eastAsia="Times New Roman" w:hAnsi="Times New Roman" w:cs="Times New Roman"/>
                <w:b/>
                <w:bCs/>
                <w:noProof/>
                <w:sz w:val="24"/>
                <w:szCs w:val="24"/>
                <w:lang w:eastAsia="ru-RU"/>
              </w:rPr>
              <w:t>ÇĚМĚРЛЕ РАЙОНĚ</w:t>
            </w:r>
            <w:r w:rsidRPr="00FD0021">
              <w:rPr>
                <w:rFonts w:ascii="Times New Roman" w:eastAsia="Times New Roman" w:hAnsi="Times New Roman" w:cs="Times New Roman"/>
                <w:noProof/>
                <w:sz w:val="24"/>
                <w:szCs w:val="24"/>
                <w:lang w:eastAsia="ru-RU"/>
              </w:rPr>
              <w:t xml:space="preserve"> </w:t>
            </w:r>
          </w:p>
        </w:tc>
        <w:tc>
          <w:tcPr>
            <w:tcW w:w="1225" w:type="dxa"/>
            <w:vMerge w:val="restart"/>
          </w:tcPr>
          <w:p w:rsidR="005643EA" w:rsidRPr="00FD0021" w:rsidRDefault="005643EA" w:rsidP="00B62E1C">
            <w:pPr>
              <w:spacing w:after="0" w:line="240" w:lineRule="auto"/>
              <w:jc w:val="center"/>
              <w:rPr>
                <w:rFonts w:ascii="Times New Roman" w:eastAsia="Times New Roman" w:hAnsi="Times New Roman" w:cs="Times New Roman"/>
                <w:sz w:val="24"/>
                <w:szCs w:val="24"/>
                <w:lang w:eastAsia="ru-RU"/>
              </w:rPr>
            </w:pPr>
          </w:p>
        </w:tc>
        <w:tc>
          <w:tcPr>
            <w:tcW w:w="4184" w:type="dxa"/>
          </w:tcPr>
          <w:p w:rsidR="005643EA" w:rsidRPr="00FD0021" w:rsidRDefault="005643EA" w:rsidP="00B62E1C">
            <w:pPr>
              <w:spacing w:after="0" w:line="192" w:lineRule="auto"/>
              <w:jc w:val="center"/>
              <w:rPr>
                <w:rFonts w:ascii="Times New Roman" w:eastAsia="Times New Roman" w:hAnsi="Times New Roman" w:cs="Times New Roman"/>
                <w:noProof/>
                <w:sz w:val="24"/>
                <w:szCs w:val="24"/>
                <w:lang w:eastAsia="ru-RU"/>
              </w:rPr>
            </w:pPr>
            <w:r w:rsidRPr="00FD0021">
              <w:rPr>
                <w:rFonts w:ascii="Times New Roman" w:eastAsia="Times New Roman" w:hAnsi="Times New Roman" w:cs="Times New Roman"/>
                <w:b/>
                <w:bCs/>
                <w:noProof/>
                <w:sz w:val="24"/>
                <w:szCs w:val="24"/>
                <w:lang w:eastAsia="ru-RU"/>
              </w:rPr>
              <w:t>ЧУВАШСКАЯ РЕСПУБЛИКА</w:t>
            </w:r>
            <w:r w:rsidRPr="00FD0021">
              <w:rPr>
                <w:rFonts w:ascii="Times New Roman" w:eastAsia="Times New Roman" w:hAnsi="Times New Roman" w:cs="Times New Roman"/>
                <w:noProof/>
                <w:sz w:val="24"/>
                <w:szCs w:val="24"/>
                <w:lang w:eastAsia="ru-RU"/>
              </w:rPr>
              <w:t xml:space="preserve"> </w:t>
            </w:r>
          </w:p>
          <w:p w:rsidR="005643EA" w:rsidRPr="00FD0021" w:rsidRDefault="005643EA" w:rsidP="00B62E1C">
            <w:pPr>
              <w:spacing w:after="0" w:line="192" w:lineRule="auto"/>
              <w:jc w:val="center"/>
              <w:rPr>
                <w:rFonts w:ascii="Times New Roman" w:eastAsia="Times New Roman" w:hAnsi="Times New Roman" w:cs="Times New Roman"/>
                <w:sz w:val="24"/>
                <w:szCs w:val="24"/>
                <w:lang w:eastAsia="ru-RU"/>
              </w:rPr>
            </w:pPr>
            <w:r w:rsidRPr="00FD0021">
              <w:rPr>
                <w:rFonts w:ascii="Times New Roman" w:eastAsia="Times New Roman" w:hAnsi="Times New Roman" w:cs="Times New Roman"/>
                <w:b/>
                <w:bCs/>
                <w:noProof/>
                <w:sz w:val="24"/>
                <w:szCs w:val="24"/>
                <w:lang w:eastAsia="ru-RU"/>
              </w:rPr>
              <w:t>ШУМЕРЛИНСКИЙ РАЙОН</w:t>
            </w:r>
            <w:r w:rsidRPr="00FD0021">
              <w:rPr>
                <w:rFonts w:ascii="Times New Roman" w:eastAsia="Times New Roman" w:hAnsi="Times New Roman" w:cs="Times New Roman"/>
                <w:noProof/>
                <w:sz w:val="24"/>
                <w:szCs w:val="24"/>
                <w:lang w:eastAsia="ru-RU"/>
              </w:rPr>
              <w:t xml:space="preserve"> </w:t>
            </w:r>
          </w:p>
        </w:tc>
      </w:tr>
      <w:tr w:rsidR="005643EA" w:rsidRPr="00FD0021" w:rsidTr="00B62E1C">
        <w:trPr>
          <w:cantSplit/>
          <w:trHeight w:val="1785"/>
        </w:trPr>
        <w:tc>
          <w:tcPr>
            <w:tcW w:w="4161" w:type="dxa"/>
          </w:tcPr>
          <w:p w:rsidR="005643EA" w:rsidRPr="00FD0021" w:rsidRDefault="005643EA" w:rsidP="00B62E1C">
            <w:pPr>
              <w:spacing w:before="40" w:after="0" w:line="192" w:lineRule="auto"/>
              <w:jc w:val="center"/>
              <w:rPr>
                <w:rFonts w:ascii="Times New Roman" w:eastAsia="Times New Roman" w:hAnsi="Times New Roman" w:cs="Times New Roman"/>
                <w:b/>
                <w:bCs/>
                <w:noProof/>
                <w:sz w:val="24"/>
                <w:szCs w:val="24"/>
                <w:lang w:eastAsia="ru-RU"/>
              </w:rPr>
            </w:pPr>
            <w:r w:rsidRPr="00FD0021">
              <w:rPr>
                <w:rFonts w:ascii="Times New Roman" w:eastAsia="Times New Roman" w:hAnsi="Times New Roman" w:cs="Times New Roman"/>
                <w:b/>
                <w:bCs/>
                <w:noProof/>
                <w:sz w:val="24"/>
                <w:szCs w:val="24"/>
                <w:lang w:eastAsia="ru-RU"/>
              </w:rPr>
              <w:t>ÇĚМĚРЛЕ  РАЙОНĚН</w:t>
            </w:r>
          </w:p>
          <w:p w:rsidR="005643EA" w:rsidRPr="00FD0021" w:rsidRDefault="005643EA" w:rsidP="00B62E1C">
            <w:pPr>
              <w:spacing w:before="20" w:after="0" w:line="192" w:lineRule="auto"/>
              <w:jc w:val="center"/>
              <w:rPr>
                <w:rFonts w:ascii="Times New Roman" w:eastAsia="Times New Roman" w:hAnsi="Times New Roman" w:cs="Times New Roman"/>
                <w:b/>
                <w:bCs/>
                <w:noProof/>
                <w:sz w:val="24"/>
                <w:szCs w:val="24"/>
                <w:lang w:eastAsia="ru-RU"/>
              </w:rPr>
            </w:pPr>
            <w:r w:rsidRPr="00FD0021">
              <w:rPr>
                <w:rFonts w:ascii="Times New Roman" w:eastAsia="Times New Roman" w:hAnsi="Times New Roman" w:cs="Times New Roman"/>
                <w:b/>
                <w:bCs/>
                <w:noProof/>
                <w:sz w:val="24"/>
                <w:szCs w:val="24"/>
                <w:lang w:eastAsia="ru-RU"/>
              </w:rPr>
              <w:t xml:space="preserve">ДЕПУТАТСЕН ПУХĂВĚ </w:t>
            </w:r>
          </w:p>
          <w:p w:rsidR="005643EA" w:rsidRPr="00FD0021" w:rsidRDefault="005643EA" w:rsidP="00B62E1C">
            <w:pPr>
              <w:autoSpaceDE w:val="0"/>
              <w:autoSpaceDN w:val="0"/>
              <w:adjustRightInd w:val="0"/>
              <w:spacing w:after="0" w:line="192" w:lineRule="auto"/>
              <w:ind w:right="-35"/>
              <w:jc w:val="center"/>
              <w:rPr>
                <w:rFonts w:ascii="Times New Roman" w:eastAsia="Times New Roman" w:hAnsi="Times New Roman" w:cs="Times New Roman"/>
                <w:noProof/>
                <w:sz w:val="24"/>
                <w:szCs w:val="24"/>
                <w:lang w:eastAsia="ru-RU"/>
              </w:rPr>
            </w:pPr>
          </w:p>
          <w:p w:rsidR="005643EA" w:rsidRPr="00FD0021" w:rsidRDefault="005643EA" w:rsidP="00B62E1C">
            <w:pPr>
              <w:autoSpaceDE w:val="0"/>
              <w:autoSpaceDN w:val="0"/>
              <w:adjustRightInd w:val="0"/>
              <w:spacing w:after="0" w:line="192" w:lineRule="auto"/>
              <w:ind w:right="-35"/>
              <w:jc w:val="center"/>
              <w:rPr>
                <w:rFonts w:ascii="Times New Roman" w:eastAsia="Times New Roman" w:hAnsi="Times New Roman" w:cs="Times New Roman"/>
                <w:b/>
                <w:bCs/>
                <w:noProof/>
                <w:sz w:val="24"/>
                <w:szCs w:val="24"/>
                <w:lang w:eastAsia="ru-RU"/>
              </w:rPr>
            </w:pPr>
          </w:p>
          <w:p w:rsidR="005643EA" w:rsidRPr="00FD0021" w:rsidRDefault="005643EA" w:rsidP="00B62E1C">
            <w:pPr>
              <w:autoSpaceDE w:val="0"/>
              <w:autoSpaceDN w:val="0"/>
              <w:adjustRightInd w:val="0"/>
              <w:spacing w:after="0" w:line="192" w:lineRule="auto"/>
              <w:ind w:right="-35"/>
              <w:jc w:val="center"/>
              <w:rPr>
                <w:rFonts w:ascii="Times New Roman" w:eastAsia="Times New Roman" w:hAnsi="Times New Roman" w:cs="Times New Roman"/>
                <w:b/>
                <w:bCs/>
                <w:noProof/>
                <w:sz w:val="24"/>
                <w:szCs w:val="24"/>
                <w:lang w:eastAsia="ru-RU"/>
              </w:rPr>
            </w:pPr>
            <w:r w:rsidRPr="00FD0021">
              <w:rPr>
                <w:rFonts w:ascii="Times New Roman" w:eastAsia="Times New Roman" w:hAnsi="Times New Roman" w:cs="Times New Roman"/>
                <w:b/>
                <w:bCs/>
                <w:noProof/>
                <w:sz w:val="24"/>
                <w:szCs w:val="24"/>
                <w:lang w:eastAsia="ru-RU"/>
              </w:rPr>
              <w:t>ЙЫШĂНУ</w:t>
            </w:r>
          </w:p>
          <w:p w:rsidR="005643EA" w:rsidRPr="00FD0021" w:rsidRDefault="005643EA" w:rsidP="00B62E1C">
            <w:pPr>
              <w:spacing w:after="0" w:line="240" w:lineRule="auto"/>
              <w:rPr>
                <w:rFonts w:ascii="Times New Roman" w:eastAsia="Times New Roman" w:hAnsi="Times New Roman" w:cs="Times New Roman"/>
                <w:sz w:val="24"/>
                <w:szCs w:val="24"/>
                <w:lang w:eastAsia="ru-RU"/>
              </w:rPr>
            </w:pPr>
          </w:p>
          <w:p w:rsidR="005643EA" w:rsidRPr="009B04B8" w:rsidRDefault="0066446F" w:rsidP="00B62E1C">
            <w:pPr>
              <w:autoSpaceDE w:val="0"/>
              <w:autoSpaceDN w:val="0"/>
              <w:adjustRightInd w:val="0"/>
              <w:spacing w:after="0" w:line="240" w:lineRule="auto"/>
              <w:ind w:right="-35"/>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21</w:t>
            </w:r>
            <w:r w:rsidR="005643EA" w:rsidRPr="0099325E">
              <w:rPr>
                <w:rFonts w:ascii="Times New Roman" w:eastAsia="Times New Roman" w:hAnsi="Times New Roman" w:cs="Times New Roman"/>
                <w:noProof/>
                <w:sz w:val="24"/>
                <w:szCs w:val="24"/>
                <w:lang w:eastAsia="ru-RU"/>
              </w:rPr>
              <w:t>.</w:t>
            </w:r>
            <w:r w:rsidR="005643EA">
              <w:rPr>
                <w:rFonts w:ascii="Times New Roman" w:eastAsia="Times New Roman" w:hAnsi="Times New Roman" w:cs="Times New Roman"/>
                <w:noProof/>
                <w:sz w:val="24"/>
                <w:szCs w:val="24"/>
                <w:lang w:eastAsia="ru-RU"/>
              </w:rPr>
              <w:t>02</w:t>
            </w:r>
            <w:r w:rsidR="005643EA" w:rsidRPr="0099325E">
              <w:rPr>
                <w:rFonts w:ascii="Times New Roman" w:eastAsia="Times New Roman" w:hAnsi="Times New Roman" w:cs="Times New Roman"/>
                <w:noProof/>
                <w:sz w:val="24"/>
                <w:szCs w:val="24"/>
                <w:lang w:eastAsia="ru-RU"/>
              </w:rPr>
              <w:t>.20</w:t>
            </w:r>
            <w:r w:rsidR="005643EA">
              <w:rPr>
                <w:rFonts w:ascii="Times New Roman" w:eastAsia="Times New Roman" w:hAnsi="Times New Roman" w:cs="Times New Roman"/>
                <w:noProof/>
                <w:sz w:val="24"/>
                <w:szCs w:val="24"/>
                <w:lang w:eastAsia="ru-RU"/>
              </w:rPr>
              <w:t>20 №</w:t>
            </w:r>
            <w:r w:rsidR="005643EA" w:rsidRPr="00FD0021">
              <w:rPr>
                <w:rFonts w:ascii="Times New Roman" w:eastAsia="Times New Roman" w:hAnsi="Times New Roman" w:cs="Times New Roman"/>
                <w:noProof/>
                <w:sz w:val="24"/>
                <w:szCs w:val="24"/>
                <w:lang w:eastAsia="ru-RU"/>
              </w:rPr>
              <w:t xml:space="preserve">  </w:t>
            </w:r>
            <w:r w:rsidR="002604F4">
              <w:rPr>
                <w:rFonts w:ascii="Times New Roman" w:eastAsia="Times New Roman" w:hAnsi="Times New Roman" w:cs="Times New Roman"/>
                <w:noProof/>
                <w:sz w:val="24"/>
                <w:szCs w:val="24"/>
                <w:lang w:eastAsia="ru-RU"/>
              </w:rPr>
              <w:t>64/7</w:t>
            </w:r>
          </w:p>
          <w:p w:rsidR="005643EA" w:rsidRPr="00FD0021" w:rsidRDefault="005643EA" w:rsidP="00B62E1C">
            <w:pPr>
              <w:autoSpaceDE w:val="0"/>
              <w:autoSpaceDN w:val="0"/>
              <w:adjustRightInd w:val="0"/>
              <w:spacing w:after="0" w:line="240" w:lineRule="auto"/>
              <w:ind w:right="-35"/>
              <w:jc w:val="center"/>
              <w:rPr>
                <w:rFonts w:ascii="Times New Roman" w:eastAsia="Times New Roman" w:hAnsi="Times New Roman" w:cs="Times New Roman"/>
                <w:noProof/>
                <w:sz w:val="24"/>
                <w:szCs w:val="24"/>
                <w:lang w:eastAsia="ru-RU"/>
              </w:rPr>
            </w:pPr>
            <w:r w:rsidRPr="00FD0021">
              <w:rPr>
                <w:rFonts w:ascii="Times New Roman" w:eastAsia="Times New Roman" w:hAnsi="Times New Roman" w:cs="Times New Roman"/>
                <w:bCs/>
                <w:noProof/>
                <w:sz w:val="24"/>
                <w:szCs w:val="24"/>
                <w:lang w:eastAsia="ru-RU"/>
              </w:rPr>
              <w:t>Ç</w:t>
            </w:r>
            <w:r w:rsidRPr="00FD0021">
              <w:rPr>
                <w:rFonts w:ascii="Times New Roman" w:eastAsia="Times New Roman" w:hAnsi="Times New Roman" w:cs="Times New Roman"/>
                <w:noProof/>
                <w:sz w:val="24"/>
                <w:szCs w:val="24"/>
                <w:lang w:eastAsia="ru-RU"/>
              </w:rPr>
              <w:t>емěрле хули</w:t>
            </w:r>
          </w:p>
        </w:tc>
        <w:tc>
          <w:tcPr>
            <w:tcW w:w="1225" w:type="dxa"/>
            <w:vMerge/>
          </w:tcPr>
          <w:p w:rsidR="005643EA" w:rsidRPr="00FD0021" w:rsidRDefault="005643EA" w:rsidP="00B62E1C">
            <w:pPr>
              <w:spacing w:after="0" w:line="240" w:lineRule="auto"/>
              <w:jc w:val="center"/>
              <w:rPr>
                <w:rFonts w:ascii="Times New Roman" w:eastAsia="Times New Roman" w:hAnsi="Times New Roman" w:cs="Times New Roman"/>
                <w:sz w:val="24"/>
                <w:szCs w:val="24"/>
                <w:lang w:eastAsia="ru-RU"/>
              </w:rPr>
            </w:pPr>
          </w:p>
        </w:tc>
        <w:tc>
          <w:tcPr>
            <w:tcW w:w="4184" w:type="dxa"/>
          </w:tcPr>
          <w:p w:rsidR="005643EA" w:rsidRPr="00FD0021" w:rsidRDefault="005643EA" w:rsidP="00B62E1C">
            <w:pPr>
              <w:spacing w:before="40" w:after="0" w:line="192" w:lineRule="auto"/>
              <w:jc w:val="center"/>
              <w:rPr>
                <w:rFonts w:ascii="Times New Roman" w:eastAsia="Times New Roman" w:hAnsi="Times New Roman" w:cs="Times New Roman"/>
                <w:b/>
                <w:bCs/>
                <w:noProof/>
                <w:sz w:val="24"/>
                <w:szCs w:val="24"/>
                <w:lang w:eastAsia="ru-RU"/>
              </w:rPr>
            </w:pPr>
            <w:r w:rsidRPr="00FD0021">
              <w:rPr>
                <w:rFonts w:ascii="Times New Roman" w:eastAsia="Times New Roman" w:hAnsi="Times New Roman" w:cs="Times New Roman"/>
                <w:b/>
                <w:bCs/>
                <w:noProof/>
                <w:sz w:val="24"/>
                <w:szCs w:val="24"/>
                <w:lang w:eastAsia="ru-RU"/>
              </w:rPr>
              <w:t xml:space="preserve">СОБРАНИЕ ДЕПУТАТОВ </w:t>
            </w:r>
          </w:p>
          <w:p w:rsidR="005643EA" w:rsidRPr="00FD0021" w:rsidRDefault="005643EA" w:rsidP="00B62E1C">
            <w:pPr>
              <w:spacing w:after="0" w:line="192" w:lineRule="auto"/>
              <w:jc w:val="center"/>
              <w:rPr>
                <w:rFonts w:ascii="Times New Roman" w:eastAsia="Times New Roman" w:hAnsi="Times New Roman" w:cs="Times New Roman"/>
                <w:noProof/>
                <w:sz w:val="24"/>
                <w:szCs w:val="24"/>
                <w:lang w:eastAsia="ru-RU"/>
              </w:rPr>
            </w:pPr>
            <w:r w:rsidRPr="00FD0021">
              <w:rPr>
                <w:rFonts w:ascii="Times New Roman" w:eastAsia="Times New Roman" w:hAnsi="Times New Roman" w:cs="Times New Roman"/>
                <w:b/>
                <w:bCs/>
                <w:noProof/>
                <w:sz w:val="24"/>
                <w:szCs w:val="24"/>
                <w:lang w:eastAsia="ru-RU"/>
              </w:rPr>
              <w:t>ШУМЕРЛИНСКОГО РАЙОНА</w:t>
            </w:r>
            <w:r w:rsidRPr="00FD0021">
              <w:rPr>
                <w:rFonts w:ascii="Times New Roman" w:eastAsia="Times New Roman" w:hAnsi="Times New Roman" w:cs="Times New Roman"/>
                <w:noProof/>
                <w:sz w:val="24"/>
                <w:szCs w:val="24"/>
                <w:lang w:eastAsia="ru-RU"/>
              </w:rPr>
              <w:t xml:space="preserve"> </w:t>
            </w:r>
          </w:p>
          <w:p w:rsidR="005643EA" w:rsidRPr="00FD0021" w:rsidRDefault="005643EA" w:rsidP="00B62E1C">
            <w:pPr>
              <w:spacing w:before="240" w:after="60" w:line="192" w:lineRule="auto"/>
              <w:outlineLvl w:val="1"/>
              <w:rPr>
                <w:rFonts w:ascii="Times New Roman" w:eastAsia="Times New Roman" w:hAnsi="Times New Roman" w:cs="Times New Roman"/>
                <w:b/>
                <w:bCs/>
                <w:i/>
                <w:iCs/>
                <w:sz w:val="24"/>
                <w:szCs w:val="24"/>
                <w:lang w:eastAsia="ru-RU"/>
              </w:rPr>
            </w:pPr>
          </w:p>
          <w:p w:rsidR="005643EA" w:rsidRPr="00FD0021" w:rsidRDefault="005643EA" w:rsidP="00B62E1C">
            <w:pPr>
              <w:autoSpaceDE w:val="0"/>
              <w:autoSpaceDN w:val="0"/>
              <w:adjustRightInd w:val="0"/>
              <w:spacing w:after="0" w:line="192" w:lineRule="auto"/>
              <w:ind w:right="-35"/>
              <w:jc w:val="center"/>
              <w:rPr>
                <w:rFonts w:ascii="Times New Roman" w:eastAsia="Times New Roman" w:hAnsi="Times New Roman" w:cs="Times New Roman"/>
                <w:b/>
                <w:bCs/>
                <w:noProof/>
                <w:sz w:val="24"/>
                <w:szCs w:val="24"/>
                <w:lang w:eastAsia="ru-RU"/>
              </w:rPr>
            </w:pPr>
            <w:r w:rsidRPr="00FD0021">
              <w:rPr>
                <w:rFonts w:ascii="Times New Roman" w:eastAsia="Times New Roman" w:hAnsi="Times New Roman" w:cs="Times New Roman"/>
                <w:b/>
                <w:bCs/>
                <w:noProof/>
                <w:sz w:val="24"/>
                <w:szCs w:val="24"/>
                <w:lang w:eastAsia="ru-RU"/>
              </w:rPr>
              <w:t xml:space="preserve">  РЕШЕНИЕ</w:t>
            </w:r>
          </w:p>
          <w:p w:rsidR="005643EA" w:rsidRPr="00FD0021" w:rsidRDefault="005643EA" w:rsidP="00B62E1C">
            <w:pPr>
              <w:spacing w:after="0" w:line="240" w:lineRule="auto"/>
              <w:rPr>
                <w:rFonts w:ascii="Times New Roman" w:eastAsia="Times New Roman" w:hAnsi="Times New Roman" w:cs="Times New Roman"/>
                <w:sz w:val="24"/>
                <w:szCs w:val="24"/>
                <w:lang w:eastAsia="ru-RU"/>
              </w:rPr>
            </w:pPr>
          </w:p>
          <w:p w:rsidR="005643EA" w:rsidRDefault="0066446F" w:rsidP="00B62E1C">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21</w:t>
            </w:r>
            <w:r w:rsidR="005643EA" w:rsidRPr="0099325E">
              <w:rPr>
                <w:rFonts w:ascii="Times New Roman" w:eastAsia="Times New Roman" w:hAnsi="Times New Roman" w:cs="Times New Roman"/>
                <w:noProof/>
                <w:sz w:val="24"/>
                <w:szCs w:val="24"/>
                <w:lang w:eastAsia="ru-RU"/>
              </w:rPr>
              <w:t>.</w:t>
            </w:r>
            <w:r w:rsidR="005643EA">
              <w:rPr>
                <w:rFonts w:ascii="Times New Roman" w:eastAsia="Times New Roman" w:hAnsi="Times New Roman" w:cs="Times New Roman"/>
                <w:noProof/>
                <w:sz w:val="24"/>
                <w:szCs w:val="24"/>
                <w:lang w:eastAsia="ru-RU"/>
              </w:rPr>
              <w:t>02</w:t>
            </w:r>
            <w:r w:rsidR="005643EA" w:rsidRPr="0099325E">
              <w:rPr>
                <w:rFonts w:ascii="Times New Roman" w:eastAsia="Times New Roman" w:hAnsi="Times New Roman" w:cs="Times New Roman"/>
                <w:noProof/>
                <w:sz w:val="24"/>
                <w:szCs w:val="24"/>
                <w:lang w:eastAsia="ru-RU"/>
              </w:rPr>
              <w:t>.20</w:t>
            </w:r>
            <w:r w:rsidR="005643EA">
              <w:rPr>
                <w:rFonts w:ascii="Times New Roman" w:eastAsia="Times New Roman" w:hAnsi="Times New Roman" w:cs="Times New Roman"/>
                <w:noProof/>
                <w:sz w:val="24"/>
                <w:szCs w:val="24"/>
                <w:lang w:eastAsia="ru-RU"/>
              </w:rPr>
              <w:t xml:space="preserve">20 № </w:t>
            </w:r>
            <w:r w:rsidR="005643EA" w:rsidRPr="00FD0021">
              <w:rPr>
                <w:rFonts w:ascii="Times New Roman" w:eastAsia="Times New Roman" w:hAnsi="Times New Roman" w:cs="Times New Roman"/>
                <w:noProof/>
                <w:sz w:val="24"/>
                <w:szCs w:val="24"/>
                <w:lang w:eastAsia="ru-RU"/>
              </w:rPr>
              <w:t xml:space="preserve">  </w:t>
            </w:r>
            <w:r w:rsidR="002604F4">
              <w:rPr>
                <w:rFonts w:ascii="Times New Roman" w:eastAsia="Times New Roman" w:hAnsi="Times New Roman" w:cs="Times New Roman"/>
                <w:noProof/>
                <w:sz w:val="24"/>
                <w:szCs w:val="24"/>
                <w:lang w:eastAsia="ru-RU"/>
              </w:rPr>
              <w:t>64/7</w:t>
            </w:r>
          </w:p>
          <w:p w:rsidR="005643EA" w:rsidRPr="00FD0021" w:rsidRDefault="005643EA" w:rsidP="00B62E1C">
            <w:pPr>
              <w:spacing w:after="0" w:line="240" w:lineRule="auto"/>
              <w:jc w:val="center"/>
              <w:rPr>
                <w:rFonts w:ascii="Times New Roman" w:eastAsia="Times New Roman" w:hAnsi="Times New Roman" w:cs="Times New Roman"/>
                <w:noProof/>
                <w:sz w:val="24"/>
                <w:szCs w:val="24"/>
                <w:lang w:eastAsia="ru-RU"/>
              </w:rPr>
            </w:pPr>
            <w:bookmarkStart w:id="0" w:name="_GoBack"/>
            <w:bookmarkEnd w:id="0"/>
            <w:r w:rsidRPr="00FD0021">
              <w:rPr>
                <w:rFonts w:ascii="Times New Roman" w:eastAsia="Times New Roman" w:hAnsi="Times New Roman" w:cs="Times New Roman"/>
                <w:noProof/>
                <w:sz w:val="24"/>
                <w:szCs w:val="24"/>
                <w:lang w:eastAsia="ru-RU"/>
              </w:rPr>
              <w:t>город Шумерля</w:t>
            </w:r>
          </w:p>
        </w:tc>
      </w:tr>
    </w:tbl>
    <w:p w:rsidR="005643EA" w:rsidRPr="00FD0021" w:rsidRDefault="005643EA" w:rsidP="005643E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643EA" w:rsidRDefault="005643EA" w:rsidP="005643EA">
      <w:pPr>
        <w:autoSpaceDE w:val="0"/>
        <w:autoSpaceDN w:val="0"/>
        <w:adjustRightInd w:val="0"/>
        <w:spacing w:after="0" w:line="240" w:lineRule="auto"/>
        <w:ind w:right="4819"/>
        <w:jc w:val="both"/>
        <w:rPr>
          <w:rFonts w:ascii="Times New Roman" w:hAnsi="Times New Roman" w:cs="Times New Roman"/>
          <w:sz w:val="24"/>
          <w:szCs w:val="24"/>
        </w:rPr>
      </w:pPr>
      <w:r w:rsidRPr="005643EA">
        <w:rPr>
          <w:rFonts w:ascii="Times New Roman" w:eastAsia="Times New Roman" w:hAnsi="Times New Roman" w:cs="Times New Roman"/>
          <w:sz w:val="24"/>
          <w:szCs w:val="24"/>
          <w:lang w:eastAsia="ru-RU"/>
        </w:rPr>
        <w:t xml:space="preserve">О </w:t>
      </w:r>
      <w:r w:rsidRPr="005643EA">
        <w:rPr>
          <w:rFonts w:ascii="Times New Roman" w:hAnsi="Times New Roman" w:cs="Times New Roman"/>
          <w:sz w:val="24"/>
          <w:szCs w:val="24"/>
        </w:rPr>
        <w:t xml:space="preserve">внесении изменений в решение Собрания депутатов Шумерлинского района </w:t>
      </w:r>
      <w:r w:rsidR="000D6880">
        <w:rPr>
          <w:rFonts w:ascii="Times New Roman" w:hAnsi="Times New Roman" w:cs="Times New Roman"/>
          <w:sz w:val="24"/>
          <w:szCs w:val="24"/>
        </w:rPr>
        <w:t>Чувашской Республики</w:t>
      </w:r>
      <w:r w:rsidRPr="005643EA">
        <w:rPr>
          <w:rFonts w:ascii="Times New Roman" w:hAnsi="Times New Roman" w:cs="Times New Roman"/>
          <w:sz w:val="24"/>
          <w:szCs w:val="24"/>
        </w:rPr>
        <w:t xml:space="preserve"> от 20.07.2012 </w:t>
      </w:r>
      <w:r w:rsidR="000D6880">
        <w:rPr>
          <w:rFonts w:ascii="Times New Roman" w:hAnsi="Times New Roman" w:cs="Times New Roman"/>
          <w:sz w:val="24"/>
          <w:szCs w:val="24"/>
        </w:rPr>
        <w:t xml:space="preserve">          №</w:t>
      </w:r>
      <w:r w:rsidRPr="005643EA">
        <w:rPr>
          <w:rFonts w:ascii="Times New Roman" w:hAnsi="Times New Roman" w:cs="Times New Roman"/>
          <w:sz w:val="24"/>
          <w:szCs w:val="24"/>
        </w:rPr>
        <w:t xml:space="preserve"> 25/2</w:t>
      </w:r>
      <w:r>
        <w:rPr>
          <w:rFonts w:ascii="Times New Roman" w:hAnsi="Times New Roman" w:cs="Times New Roman"/>
          <w:sz w:val="24"/>
          <w:szCs w:val="24"/>
        </w:rPr>
        <w:t xml:space="preserve"> «</w:t>
      </w:r>
      <w:r w:rsidRPr="005643EA">
        <w:rPr>
          <w:rFonts w:ascii="Times New Roman" w:hAnsi="Times New Roman" w:cs="Times New Roman"/>
          <w:sz w:val="24"/>
          <w:szCs w:val="24"/>
        </w:rPr>
        <w:t>Об утверждении Положения о порядке установления ежемесячной пенсии за выслугу лет лицам, замещавшим муниципальные должности муниципальной службы, выборные муниципальные должности и должности в органах местного самоуправления Шумерлинского района, ее перерасчета и выплаты</w:t>
      </w:r>
      <w:r>
        <w:rPr>
          <w:rFonts w:ascii="Times New Roman" w:hAnsi="Times New Roman" w:cs="Times New Roman"/>
          <w:sz w:val="24"/>
          <w:szCs w:val="24"/>
        </w:rPr>
        <w:t>»</w:t>
      </w:r>
    </w:p>
    <w:p w:rsidR="005643EA" w:rsidRDefault="005643EA" w:rsidP="005643EA">
      <w:pPr>
        <w:autoSpaceDE w:val="0"/>
        <w:autoSpaceDN w:val="0"/>
        <w:adjustRightInd w:val="0"/>
        <w:spacing w:after="0" w:line="240" w:lineRule="auto"/>
        <w:ind w:right="4819"/>
        <w:jc w:val="both"/>
        <w:rPr>
          <w:rFonts w:ascii="Times New Roman" w:hAnsi="Times New Roman" w:cs="Times New Roman"/>
          <w:sz w:val="24"/>
          <w:szCs w:val="24"/>
        </w:rPr>
      </w:pPr>
    </w:p>
    <w:p w:rsidR="005643EA" w:rsidRPr="005643EA" w:rsidRDefault="005643EA" w:rsidP="005643EA">
      <w:pPr>
        <w:autoSpaceDE w:val="0"/>
        <w:autoSpaceDN w:val="0"/>
        <w:adjustRightInd w:val="0"/>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Законом ЧР от 30.05.2003 № 16 </w:t>
      </w:r>
      <w:r w:rsidRPr="005643EA">
        <w:rPr>
          <w:rFonts w:ascii="Times New Roman" w:hAnsi="Times New Roman" w:cs="Times New Roman"/>
          <w:sz w:val="24"/>
          <w:szCs w:val="24"/>
        </w:rPr>
        <w:t>"Об условиях предоставления права на пенсию за выслугу лет государственным гражданским служащим Чувашской Республики"</w:t>
      </w:r>
    </w:p>
    <w:p w:rsidR="005643EA" w:rsidRDefault="005643EA" w:rsidP="005643E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5643EA" w:rsidRPr="00DB4174" w:rsidRDefault="005643EA" w:rsidP="005643E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B4174">
        <w:rPr>
          <w:rFonts w:ascii="Times New Roman" w:eastAsia="Times New Roman" w:hAnsi="Times New Roman" w:cs="Times New Roman"/>
          <w:b/>
          <w:sz w:val="24"/>
          <w:szCs w:val="24"/>
          <w:lang w:eastAsia="ru-RU"/>
        </w:rPr>
        <w:t>Собрание депутатов Шумерлинского района</w:t>
      </w:r>
    </w:p>
    <w:p w:rsidR="005643EA" w:rsidRPr="00DB4174" w:rsidRDefault="005643EA" w:rsidP="005643E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B4174">
        <w:rPr>
          <w:rFonts w:ascii="Times New Roman" w:eastAsia="Times New Roman" w:hAnsi="Times New Roman" w:cs="Times New Roman"/>
          <w:b/>
          <w:sz w:val="24"/>
          <w:szCs w:val="24"/>
          <w:lang w:eastAsia="ru-RU"/>
        </w:rPr>
        <w:t>Чувашской Республики решило:</w:t>
      </w:r>
    </w:p>
    <w:p w:rsidR="005643EA" w:rsidRPr="00DB4174" w:rsidRDefault="005643EA" w:rsidP="005643E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643EA" w:rsidRDefault="005643EA" w:rsidP="005643EA">
      <w:pPr>
        <w:pStyle w:val="ConsPlusTitle"/>
        <w:numPr>
          <w:ilvl w:val="0"/>
          <w:numId w:val="2"/>
        </w:numPr>
        <w:ind w:left="0" w:firstLine="567"/>
        <w:jc w:val="both"/>
        <w:rPr>
          <w:rFonts w:ascii="Times New Roman" w:hAnsi="Times New Roman" w:cs="Times New Roman"/>
          <w:b w:val="0"/>
        </w:rPr>
      </w:pPr>
      <w:r w:rsidRPr="005643EA">
        <w:rPr>
          <w:rFonts w:ascii="Times New Roman" w:hAnsi="Times New Roman" w:cs="Times New Roman"/>
          <w:b w:val="0"/>
        </w:rPr>
        <w:t xml:space="preserve">Внести в </w:t>
      </w:r>
      <w:r>
        <w:rPr>
          <w:rFonts w:ascii="Times New Roman" w:hAnsi="Times New Roman" w:cs="Times New Roman"/>
          <w:b w:val="0"/>
        </w:rPr>
        <w:t>П</w:t>
      </w:r>
      <w:r w:rsidRPr="005643EA">
        <w:rPr>
          <w:rFonts w:ascii="Times New Roman" w:hAnsi="Times New Roman" w:cs="Times New Roman"/>
          <w:b w:val="0"/>
        </w:rPr>
        <w:t>оложение</w:t>
      </w:r>
      <w:r>
        <w:rPr>
          <w:rFonts w:ascii="Times New Roman" w:hAnsi="Times New Roman" w:cs="Times New Roman"/>
          <w:b w:val="0"/>
        </w:rPr>
        <w:t xml:space="preserve"> о</w:t>
      </w:r>
      <w:r w:rsidRPr="005643EA">
        <w:rPr>
          <w:rFonts w:ascii="Times New Roman" w:hAnsi="Times New Roman" w:cs="Times New Roman"/>
          <w:b w:val="0"/>
        </w:rPr>
        <w:t xml:space="preserve"> порядке установления ежемесячной пенсии</w:t>
      </w:r>
      <w:r>
        <w:rPr>
          <w:rFonts w:ascii="Times New Roman" w:hAnsi="Times New Roman" w:cs="Times New Roman"/>
          <w:b w:val="0"/>
        </w:rPr>
        <w:t xml:space="preserve"> з</w:t>
      </w:r>
      <w:r w:rsidRPr="005643EA">
        <w:rPr>
          <w:rFonts w:ascii="Times New Roman" w:hAnsi="Times New Roman" w:cs="Times New Roman"/>
          <w:b w:val="0"/>
        </w:rPr>
        <w:t>а выслугу лет лицам, замещавшим муниципальные должности</w:t>
      </w:r>
      <w:r>
        <w:rPr>
          <w:rFonts w:ascii="Times New Roman" w:hAnsi="Times New Roman" w:cs="Times New Roman"/>
          <w:b w:val="0"/>
        </w:rPr>
        <w:t xml:space="preserve"> м</w:t>
      </w:r>
      <w:r w:rsidRPr="005643EA">
        <w:rPr>
          <w:rFonts w:ascii="Times New Roman" w:hAnsi="Times New Roman" w:cs="Times New Roman"/>
          <w:b w:val="0"/>
        </w:rPr>
        <w:t>униципальной службы, выборные муниципальные должности</w:t>
      </w:r>
      <w:r>
        <w:rPr>
          <w:rFonts w:ascii="Times New Roman" w:hAnsi="Times New Roman" w:cs="Times New Roman"/>
          <w:b w:val="0"/>
        </w:rPr>
        <w:t xml:space="preserve"> и</w:t>
      </w:r>
      <w:r w:rsidRPr="005643EA">
        <w:rPr>
          <w:rFonts w:ascii="Times New Roman" w:hAnsi="Times New Roman" w:cs="Times New Roman"/>
          <w:b w:val="0"/>
        </w:rPr>
        <w:t xml:space="preserve"> должности в органах местного самоуправления</w:t>
      </w:r>
      <w:r>
        <w:rPr>
          <w:rFonts w:ascii="Times New Roman" w:hAnsi="Times New Roman" w:cs="Times New Roman"/>
          <w:b w:val="0"/>
        </w:rPr>
        <w:t xml:space="preserve"> </w:t>
      </w:r>
      <w:r w:rsidRPr="005643EA">
        <w:rPr>
          <w:rFonts w:ascii="Times New Roman" w:hAnsi="Times New Roman" w:cs="Times New Roman"/>
          <w:b w:val="0"/>
        </w:rPr>
        <w:t>Шумерлинского района, ее перерасчета и выплаты</w:t>
      </w:r>
      <w:r>
        <w:rPr>
          <w:rFonts w:ascii="Times New Roman" w:hAnsi="Times New Roman" w:cs="Times New Roman"/>
          <w:b w:val="0"/>
        </w:rPr>
        <w:t xml:space="preserve">, утвержденного </w:t>
      </w:r>
      <w:r w:rsidRPr="005643EA">
        <w:rPr>
          <w:rFonts w:ascii="Times New Roman" w:hAnsi="Times New Roman" w:cs="Times New Roman"/>
          <w:b w:val="0"/>
        </w:rPr>
        <w:t>решение</w:t>
      </w:r>
      <w:r>
        <w:rPr>
          <w:rFonts w:ascii="Times New Roman" w:hAnsi="Times New Roman" w:cs="Times New Roman"/>
          <w:b w:val="0"/>
        </w:rPr>
        <w:t>м</w:t>
      </w:r>
      <w:r w:rsidRPr="005643EA">
        <w:rPr>
          <w:rFonts w:ascii="Times New Roman" w:hAnsi="Times New Roman" w:cs="Times New Roman"/>
          <w:b w:val="0"/>
        </w:rPr>
        <w:t xml:space="preserve"> Собрания депутатов Шумерлинского района ЧР от 20.07.2012 N 25/2</w:t>
      </w:r>
      <w:r>
        <w:rPr>
          <w:rFonts w:ascii="Times New Roman" w:hAnsi="Times New Roman" w:cs="Times New Roman"/>
          <w:b w:val="0"/>
        </w:rPr>
        <w:t xml:space="preserve"> следующие изменения:</w:t>
      </w:r>
    </w:p>
    <w:p w:rsidR="005643EA" w:rsidRDefault="005643EA" w:rsidP="005643EA">
      <w:pPr>
        <w:pStyle w:val="ConsPlusTitle"/>
        <w:numPr>
          <w:ilvl w:val="1"/>
          <w:numId w:val="2"/>
        </w:numPr>
        <w:jc w:val="both"/>
        <w:rPr>
          <w:rFonts w:ascii="Times New Roman" w:hAnsi="Times New Roman" w:cs="Times New Roman"/>
          <w:b w:val="0"/>
        </w:rPr>
      </w:pPr>
      <w:r>
        <w:rPr>
          <w:rFonts w:ascii="Times New Roman" w:hAnsi="Times New Roman" w:cs="Times New Roman"/>
          <w:b w:val="0"/>
        </w:rPr>
        <w:t xml:space="preserve"> </w:t>
      </w:r>
      <w:r w:rsidR="007144E2">
        <w:rPr>
          <w:rFonts w:ascii="Times New Roman" w:hAnsi="Times New Roman" w:cs="Times New Roman"/>
          <w:b w:val="0"/>
        </w:rPr>
        <w:t>пункт</w:t>
      </w:r>
      <w:r>
        <w:rPr>
          <w:rFonts w:ascii="Times New Roman" w:hAnsi="Times New Roman" w:cs="Times New Roman"/>
          <w:b w:val="0"/>
        </w:rPr>
        <w:t xml:space="preserve"> </w:t>
      </w:r>
      <w:r w:rsidR="005D0010">
        <w:rPr>
          <w:rFonts w:ascii="Times New Roman" w:hAnsi="Times New Roman" w:cs="Times New Roman"/>
          <w:b w:val="0"/>
        </w:rPr>
        <w:t>2.2</w:t>
      </w:r>
      <w:r>
        <w:rPr>
          <w:rFonts w:ascii="Times New Roman" w:hAnsi="Times New Roman" w:cs="Times New Roman"/>
          <w:b w:val="0"/>
        </w:rPr>
        <w:t xml:space="preserve">. </w:t>
      </w:r>
      <w:r w:rsidR="007144E2">
        <w:rPr>
          <w:rFonts w:ascii="Times New Roman" w:hAnsi="Times New Roman" w:cs="Times New Roman"/>
          <w:b w:val="0"/>
        </w:rPr>
        <w:t>изложить в следующей редакции:</w:t>
      </w:r>
    </w:p>
    <w:p w:rsidR="007144E2" w:rsidRDefault="007144E2" w:rsidP="007144E2">
      <w:pPr>
        <w:pStyle w:val="ConsPlusTitle"/>
        <w:ind w:firstLine="567"/>
        <w:jc w:val="both"/>
        <w:rPr>
          <w:rFonts w:ascii="Times New Roman" w:hAnsi="Times New Roman" w:cs="Times New Roman"/>
          <w:b w:val="0"/>
        </w:rPr>
      </w:pPr>
      <w:r>
        <w:rPr>
          <w:rFonts w:ascii="Times New Roman" w:hAnsi="Times New Roman" w:cs="Times New Roman"/>
          <w:b w:val="0"/>
        </w:rPr>
        <w:t>«</w:t>
      </w:r>
      <w:r w:rsidRPr="007144E2">
        <w:rPr>
          <w:rFonts w:ascii="Times New Roman" w:hAnsi="Times New Roman" w:cs="Times New Roman"/>
          <w:b w:val="0"/>
        </w:rPr>
        <w:t xml:space="preserve">Пенсия за выслугу лет устанавливается к </w:t>
      </w:r>
      <w:r w:rsidR="00F13953">
        <w:rPr>
          <w:rFonts w:ascii="Times New Roman" w:hAnsi="Times New Roman" w:cs="Times New Roman"/>
          <w:b w:val="0"/>
        </w:rPr>
        <w:t>страховой</w:t>
      </w:r>
      <w:r w:rsidRPr="007144E2">
        <w:rPr>
          <w:rFonts w:ascii="Times New Roman" w:hAnsi="Times New Roman" w:cs="Times New Roman"/>
          <w:b w:val="0"/>
        </w:rPr>
        <w:t xml:space="preserve"> пенсии по старости (инвалидности), назначенной в соответствии с Федеральн</w:t>
      </w:r>
      <w:r>
        <w:rPr>
          <w:rFonts w:ascii="Times New Roman" w:hAnsi="Times New Roman" w:cs="Times New Roman"/>
          <w:b w:val="0"/>
        </w:rPr>
        <w:t>ым</w:t>
      </w:r>
      <w:r w:rsidRPr="007144E2">
        <w:rPr>
          <w:rFonts w:ascii="Times New Roman" w:hAnsi="Times New Roman" w:cs="Times New Roman"/>
          <w:b w:val="0"/>
        </w:rPr>
        <w:t xml:space="preserve"> закон</w:t>
      </w:r>
      <w:r>
        <w:rPr>
          <w:rFonts w:ascii="Times New Roman" w:hAnsi="Times New Roman" w:cs="Times New Roman"/>
          <w:b w:val="0"/>
        </w:rPr>
        <w:t>ом</w:t>
      </w:r>
      <w:r w:rsidRPr="007144E2">
        <w:rPr>
          <w:rFonts w:ascii="Times New Roman" w:hAnsi="Times New Roman" w:cs="Times New Roman"/>
          <w:b w:val="0"/>
        </w:rPr>
        <w:t xml:space="preserve"> от 28 декабря 2013 года </w:t>
      </w:r>
      <w:r>
        <w:rPr>
          <w:rFonts w:ascii="Times New Roman" w:hAnsi="Times New Roman" w:cs="Times New Roman"/>
          <w:b w:val="0"/>
        </w:rPr>
        <w:t>№</w:t>
      </w:r>
      <w:r w:rsidRPr="007144E2">
        <w:rPr>
          <w:rFonts w:ascii="Times New Roman" w:hAnsi="Times New Roman" w:cs="Times New Roman"/>
          <w:b w:val="0"/>
        </w:rPr>
        <w:t xml:space="preserve"> 400-ФЗ "О страховых пенсиях" (далее - Федеральный закон "О страховых пенсиях").</w:t>
      </w:r>
    </w:p>
    <w:p w:rsidR="007144E2" w:rsidRDefault="007144E2" w:rsidP="007144E2">
      <w:pPr>
        <w:pStyle w:val="ConsPlusTitle"/>
        <w:ind w:firstLine="567"/>
        <w:jc w:val="both"/>
        <w:rPr>
          <w:rFonts w:ascii="Times New Roman" w:hAnsi="Times New Roman" w:cs="Times New Roman"/>
          <w:b w:val="0"/>
        </w:rPr>
      </w:pPr>
      <w:r w:rsidRPr="007144E2">
        <w:rPr>
          <w:rFonts w:ascii="Times New Roman" w:hAnsi="Times New Roman" w:cs="Times New Roman"/>
          <w:b w:val="0"/>
        </w:rPr>
        <w:t xml:space="preserve">В соответствии с федеральным законодательством пенсия за выслугу лет, предусмотренная настоящим </w:t>
      </w:r>
      <w:r>
        <w:rPr>
          <w:rFonts w:ascii="Times New Roman" w:hAnsi="Times New Roman" w:cs="Times New Roman"/>
          <w:b w:val="0"/>
        </w:rPr>
        <w:t>Положением</w:t>
      </w:r>
      <w:r w:rsidRPr="007144E2">
        <w:rPr>
          <w:rFonts w:ascii="Times New Roman" w:hAnsi="Times New Roman" w:cs="Times New Roman"/>
          <w:b w:val="0"/>
        </w:rPr>
        <w:t>, устанавливается и выплачивается независимо от получения накопительной пенсии в соответствии с Федеральным законом от 28 декабря 2013 года N 424-ФЗ "О накопительной пенсии"</w:t>
      </w:r>
      <w:proofErr w:type="gramStart"/>
      <w:r w:rsidRPr="007144E2">
        <w:rPr>
          <w:rFonts w:ascii="Times New Roman" w:hAnsi="Times New Roman" w:cs="Times New Roman"/>
          <w:b w:val="0"/>
        </w:rPr>
        <w:t>.</w:t>
      </w:r>
      <w:r>
        <w:rPr>
          <w:rFonts w:ascii="Times New Roman" w:hAnsi="Times New Roman" w:cs="Times New Roman"/>
          <w:b w:val="0"/>
        </w:rPr>
        <w:t>»</w:t>
      </w:r>
      <w:proofErr w:type="gramEnd"/>
      <w:r>
        <w:rPr>
          <w:rFonts w:ascii="Times New Roman" w:hAnsi="Times New Roman" w:cs="Times New Roman"/>
          <w:b w:val="0"/>
        </w:rPr>
        <w:t>;</w:t>
      </w:r>
    </w:p>
    <w:p w:rsidR="005643EA" w:rsidRPr="00C817A6" w:rsidRDefault="007144E2" w:rsidP="00C817A6">
      <w:pPr>
        <w:pStyle w:val="ConsPlusTitle"/>
        <w:numPr>
          <w:ilvl w:val="1"/>
          <w:numId w:val="2"/>
        </w:numPr>
        <w:ind w:left="0" w:firstLine="567"/>
        <w:jc w:val="both"/>
        <w:rPr>
          <w:rFonts w:ascii="Times New Roman" w:hAnsi="Times New Roman" w:cs="Times New Roman"/>
          <w:b w:val="0"/>
        </w:rPr>
      </w:pPr>
      <w:proofErr w:type="gramStart"/>
      <w:r w:rsidRPr="00C817A6">
        <w:rPr>
          <w:rFonts w:ascii="Times New Roman" w:hAnsi="Times New Roman" w:cs="Times New Roman"/>
          <w:b w:val="0"/>
        </w:rPr>
        <w:t xml:space="preserve">В абзаце первом пункта 3.1. слова </w:t>
      </w:r>
      <w:r w:rsidR="000D6880">
        <w:rPr>
          <w:rFonts w:ascii="Times New Roman" w:hAnsi="Times New Roman" w:cs="Times New Roman"/>
          <w:b w:val="0"/>
        </w:rPr>
        <w:t>«</w:t>
      </w:r>
      <w:r w:rsidR="00C817A6" w:rsidRPr="00C817A6">
        <w:rPr>
          <w:rFonts w:ascii="Times New Roman" w:hAnsi="Times New Roman" w:cs="Times New Roman"/>
          <w:b w:val="0"/>
        </w:rPr>
        <w:t xml:space="preserve">страховой части трудовой пенсии по старости либо за вычетом трудовой пенсии по инвалидности, установленных в соответствии с Федеральным законом "О трудовых </w:t>
      </w:r>
      <w:r w:rsidR="000D6880">
        <w:rPr>
          <w:rFonts w:ascii="Times New Roman" w:hAnsi="Times New Roman" w:cs="Times New Roman"/>
          <w:b w:val="0"/>
        </w:rPr>
        <w:t xml:space="preserve">пенсиях в Российской Федерации"» </w:t>
      </w:r>
      <w:r w:rsidR="00C817A6" w:rsidRPr="00C817A6">
        <w:rPr>
          <w:rFonts w:ascii="Times New Roman" w:hAnsi="Times New Roman" w:cs="Times New Roman"/>
          <w:b w:val="0"/>
        </w:rPr>
        <w:t xml:space="preserve">заменить словами </w:t>
      </w:r>
      <w:r w:rsidR="000D6880">
        <w:rPr>
          <w:rFonts w:ascii="Times New Roman" w:hAnsi="Times New Roman" w:cs="Times New Roman"/>
          <w:b w:val="0"/>
        </w:rPr>
        <w:t>«</w:t>
      </w:r>
      <w:r w:rsidR="00C817A6" w:rsidRPr="00C817A6">
        <w:rPr>
          <w:rFonts w:ascii="Times New Roman" w:hAnsi="Times New Roman" w:cs="Times New Roman"/>
          <w:b w:val="0"/>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w:t>
      </w:r>
      <w:r w:rsidR="000D6880">
        <w:rPr>
          <w:rFonts w:ascii="Times New Roman" w:hAnsi="Times New Roman" w:cs="Times New Roman"/>
          <w:b w:val="0"/>
        </w:rPr>
        <w:t>»</w:t>
      </w:r>
      <w:r w:rsidR="00C817A6" w:rsidRPr="00C817A6">
        <w:rPr>
          <w:rFonts w:ascii="Times New Roman" w:hAnsi="Times New Roman" w:cs="Times New Roman"/>
          <w:b w:val="0"/>
        </w:rPr>
        <w:t>, слова</w:t>
      </w:r>
      <w:proofErr w:type="gramEnd"/>
      <w:r w:rsidR="00C817A6" w:rsidRPr="00C817A6">
        <w:rPr>
          <w:rFonts w:ascii="Times New Roman" w:hAnsi="Times New Roman" w:cs="Times New Roman"/>
          <w:b w:val="0"/>
        </w:rPr>
        <w:t xml:space="preserve"> </w:t>
      </w:r>
      <w:r w:rsidR="000D6880">
        <w:rPr>
          <w:rFonts w:ascii="Times New Roman" w:hAnsi="Times New Roman" w:cs="Times New Roman"/>
          <w:b w:val="0"/>
        </w:rPr>
        <w:lastRenderedPageBreak/>
        <w:t>«</w:t>
      </w:r>
      <w:r w:rsidR="00C817A6" w:rsidRPr="00C817A6">
        <w:rPr>
          <w:rFonts w:ascii="Times New Roman" w:hAnsi="Times New Roman" w:cs="Times New Roman"/>
          <w:b w:val="0"/>
        </w:rPr>
        <w:t>общая сумма пенсии за выслугу лет и страховой части трудовой пенсии по старости, либо общая сумма пенсии за выслугу лет и трудовой пенсии по инвалидности</w:t>
      </w:r>
      <w:r w:rsidR="000D6880">
        <w:rPr>
          <w:rFonts w:ascii="Times New Roman" w:hAnsi="Times New Roman" w:cs="Times New Roman"/>
          <w:b w:val="0"/>
        </w:rPr>
        <w:t>»</w:t>
      </w:r>
      <w:r w:rsidR="00C817A6" w:rsidRPr="00C817A6">
        <w:rPr>
          <w:rFonts w:ascii="Times New Roman" w:hAnsi="Times New Roman" w:cs="Times New Roman"/>
          <w:b w:val="0"/>
        </w:rPr>
        <w:t xml:space="preserve"> заменить словами </w:t>
      </w:r>
      <w:r w:rsidR="000D6880">
        <w:rPr>
          <w:rFonts w:ascii="Times New Roman" w:hAnsi="Times New Roman" w:cs="Times New Roman"/>
          <w:b w:val="0"/>
        </w:rPr>
        <w:t>«</w:t>
      </w:r>
      <w:r w:rsidR="00C817A6" w:rsidRPr="00C817A6">
        <w:rPr>
          <w:rFonts w:ascii="Times New Roman" w:hAnsi="Times New Roman" w:cs="Times New Roman"/>
          <w:b w:val="0"/>
        </w:rPr>
        <w:t>страховой пенсии по старости (инвалидности), фиксированной выплаты к страховой пенсии и повышений фиксирова</w:t>
      </w:r>
      <w:r w:rsidR="000D6880">
        <w:rPr>
          <w:rFonts w:ascii="Times New Roman" w:hAnsi="Times New Roman" w:cs="Times New Roman"/>
          <w:b w:val="0"/>
        </w:rPr>
        <w:t>нной выплаты к страховой пенсии»</w:t>
      </w:r>
      <w:r w:rsidR="00C817A6" w:rsidRPr="00C817A6">
        <w:rPr>
          <w:rFonts w:ascii="Times New Roman" w:hAnsi="Times New Roman" w:cs="Times New Roman"/>
          <w:b w:val="0"/>
        </w:rPr>
        <w:t>;</w:t>
      </w:r>
    </w:p>
    <w:p w:rsidR="00C817A6" w:rsidRDefault="00C817A6" w:rsidP="00C817A6">
      <w:pPr>
        <w:pStyle w:val="ConsPlusTitle"/>
        <w:numPr>
          <w:ilvl w:val="1"/>
          <w:numId w:val="2"/>
        </w:numPr>
        <w:ind w:left="0" w:firstLine="567"/>
        <w:jc w:val="both"/>
        <w:rPr>
          <w:rFonts w:ascii="Times New Roman" w:hAnsi="Times New Roman" w:cs="Times New Roman"/>
          <w:b w:val="0"/>
        </w:rPr>
      </w:pPr>
      <w:r>
        <w:rPr>
          <w:rFonts w:ascii="Times New Roman" w:hAnsi="Times New Roman" w:cs="Times New Roman"/>
          <w:b w:val="0"/>
        </w:rPr>
        <w:t>пункт 3.2. изложить в следующей редакции:</w:t>
      </w:r>
    </w:p>
    <w:p w:rsidR="00C817A6" w:rsidRDefault="00C817A6" w:rsidP="00C817A6">
      <w:pPr>
        <w:pStyle w:val="ConsPlusTitle"/>
        <w:ind w:firstLine="567"/>
        <w:jc w:val="both"/>
        <w:rPr>
          <w:rFonts w:ascii="Times New Roman" w:hAnsi="Times New Roman" w:cs="Times New Roman"/>
          <w:b w:val="0"/>
        </w:rPr>
      </w:pPr>
      <w:proofErr w:type="gramStart"/>
      <w:r>
        <w:rPr>
          <w:rFonts w:ascii="Times New Roman" w:hAnsi="Times New Roman" w:cs="Times New Roman"/>
          <w:b w:val="0"/>
        </w:rPr>
        <w:t>«</w:t>
      </w:r>
      <w:r w:rsidRPr="00C817A6">
        <w:rPr>
          <w:rFonts w:ascii="Times New Roman" w:hAnsi="Times New Roman" w:cs="Times New Roman"/>
          <w:b w:val="0"/>
        </w:rPr>
        <w:t xml:space="preserve">При определении размера пенсии за выслугу лет в порядке, установленном пунктом </w:t>
      </w:r>
      <w:r>
        <w:rPr>
          <w:rFonts w:ascii="Times New Roman" w:hAnsi="Times New Roman" w:cs="Times New Roman"/>
          <w:b w:val="0"/>
        </w:rPr>
        <w:t>3.1.</w:t>
      </w:r>
      <w:r w:rsidRPr="00C817A6">
        <w:rPr>
          <w:rFonts w:ascii="Times New Roman" w:hAnsi="Times New Roman" w:cs="Times New Roman"/>
          <w:b w:val="0"/>
        </w:rPr>
        <w:t xml:space="preserve"> настояще</w:t>
      </w:r>
      <w:r>
        <w:rPr>
          <w:rFonts w:ascii="Times New Roman" w:hAnsi="Times New Roman" w:cs="Times New Roman"/>
          <w:b w:val="0"/>
        </w:rPr>
        <w:t>го Положения</w:t>
      </w:r>
      <w:r w:rsidRPr="00C817A6">
        <w:rPr>
          <w:rFonts w:ascii="Times New Roman" w:hAnsi="Times New Roman" w:cs="Times New Roman"/>
          <w:b w:val="0"/>
        </w:rPr>
        <w:t>,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от 17 декабря 2001 года N 173-ФЗ</w:t>
      </w:r>
      <w:proofErr w:type="gramEnd"/>
      <w:r w:rsidRPr="00C817A6">
        <w:rPr>
          <w:rFonts w:ascii="Times New Roman" w:hAnsi="Times New Roman" w:cs="Times New Roman"/>
          <w:b w:val="0"/>
        </w:rPr>
        <w:t xml:space="preserve"> "</w:t>
      </w:r>
      <w:proofErr w:type="gramStart"/>
      <w:r w:rsidRPr="00C817A6">
        <w:rPr>
          <w:rFonts w:ascii="Times New Roman" w:hAnsi="Times New Roman" w:cs="Times New Roman"/>
          <w:b w:val="0"/>
        </w:rPr>
        <w:t>О трудовых пенсиях в Российской Федерации", размер доли страховой пенсии,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w:t>
      </w:r>
      <w:proofErr w:type="gramEnd"/>
      <w:r w:rsidRPr="00C817A6">
        <w:rPr>
          <w:rFonts w:ascii="Times New Roman" w:hAnsi="Times New Roman" w:cs="Times New Roman"/>
          <w:b w:val="0"/>
        </w:rPr>
        <w:t xml:space="preserve"> от получения установленной (в том числе досрочно</w:t>
      </w:r>
      <w:r>
        <w:rPr>
          <w:rFonts w:ascii="Times New Roman" w:hAnsi="Times New Roman" w:cs="Times New Roman"/>
          <w:b w:val="0"/>
        </w:rPr>
        <w:t>) страховой пенсии по старости</w:t>
      </w:r>
      <w:proofErr w:type="gramStart"/>
      <w:r>
        <w:rPr>
          <w:rFonts w:ascii="Times New Roman" w:hAnsi="Times New Roman" w:cs="Times New Roman"/>
          <w:b w:val="0"/>
        </w:rPr>
        <w:t>.»</w:t>
      </w:r>
      <w:r w:rsidRPr="00C817A6">
        <w:rPr>
          <w:rFonts w:ascii="Times New Roman" w:hAnsi="Times New Roman" w:cs="Times New Roman"/>
          <w:b w:val="0"/>
        </w:rPr>
        <w:t>;</w:t>
      </w:r>
      <w:proofErr w:type="gramEnd"/>
    </w:p>
    <w:p w:rsidR="00C817A6" w:rsidRDefault="00C817A6" w:rsidP="002C585C">
      <w:pPr>
        <w:pStyle w:val="ConsPlusTitle"/>
        <w:numPr>
          <w:ilvl w:val="1"/>
          <w:numId w:val="2"/>
        </w:numPr>
        <w:ind w:left="0" w:firstLine="567"/>
        <w:jc w:val="both"/>
        <w:rPr>
          <w:rFonts w:ascii="Times New Roman" w:hAnsi="Times New Roman" w:cs="Times New Roman"/>
          <w:b w:val="0"/>
        </w:rPr>
      </w:pPr>
      <w:r>
        <w:rPr>
          <w:rFonts w:ascii="Times New Roman" w:hAnsi="Times New Roman" w:cs="Times New Roman"/>
          <w:b w:val="0"/>
        </w:rPr>
        <w:t xml:space="preserve">в пункте </w:t>
      </w:r>
      <w:r w:rsidR="002C585C">
        <w:rPr>
          <w:rFonts w:ascii="Times New Roman" w:hAnsi="Times New Roman" w:cs="Times New Roman"/>
          <w:b w:val="0"/>
        </w:rPr>
        <w:t xml:space="preserve">5.1. </w:t>
      </w:r>
      <w:r w:rsidRPr="00C817A6">
        <w:rPr>
          <w:rFonts w:ascii="Times New Roman" w:hAnsi="Times New Roman" w:cs="Times New Roman"/>
          <w:b w:val="0"/>
        </w:rPr>
        <w:t xml:space="preserve">слова </w:t>
      </w:r>
      <w:r w:rsidR="009A6F78">
        <w:rPr>
          <w:rFonts w:ascii="Times New Roman" w:hAnsi="Times New Roman" w:cs="Times New Roman"/>
          <w:b w:val="0"/>
        </w:rPr>
        <w:t>«</w:t>
      </w:r>
      <w:r w:rsidRPr="00C817A6">
        <w:rPr>
          <w:rFonts w:ascii="Times New Roman" w:hAnsi="Times New Roman" w:cs="Times New Roman"/>
          <w:b w:val="0"/>
        </w:rPr>
        <w:t>трудовую пенсию, предусмотренную Федеральным законом "О трудовых пенсиях в Российской Федерации"</w:t>
      </w:r>
      <w:r w:rsidR="009A6F78">
        <w:rPr>
          <w:rFonts w:ascii="Times New Roman" w:hAnsi="Times New Roman" w:cs="Times New Roman"/>
          <w:b w:val="0"/>
        </w:rPr>
        <w:t>»</w:t>
      </w:r>
      <w:r w:rsidRPr="00C817A6">
        <w:rPr>
          <w:rFonts w:ascii="Times New Roman" w:hAnsi="Times New Roman" w:cs="Times New Roman"/>
          <w:b w:val="0"/>
        </w:rPr>
        <w:t xml:space="preserve"> заменить словами </w:t>
      </w:r>
      <w:r w:rsidR="009A6F78">
        <w:rPr>
          <w:rFonts w:ascii="Times New Roman" w:hAnsi="Times New Roman" w:cs="Times New Roman"/>
          <w:b w:val="0"/>
        </w:rPr>
        <w:t>«</w:t>
      </w:r>
      <w:r w:rsidRPr="00C817A6">
        <w:rPr>
          <w:rFonts w:ascii="Times New Roman" w:hAnsi="Times New Roman" w:cs="Times New Roman"/>
          <w:b w:val="0"/>
        </w:rPr>
        <w:t>"страховую пенсию, предусмотренную Федеральным законом "О страховых пенсиях" (дававшего право на трудовую пенсию в соответствии с Федеральным законом от 17 декабря 2001 года N 173-ФЗ "О трудовых п</w:t>
      </w:r>
      <w:r w:rsidR="009A6F78">
        <w:rPr>
          <w:rFonts w:ascii="Times New Roman" w:hAnsi="Times New Roman" w:cs="Times New Roman"/>
          <w:b w:val="0"/>
        </w:rPr>
        <w:t>енсиях в Российской Федерации")</w:t>
      </w:r>
      <w:proofErr w:type="gramStart"/>
      <w:r w:rsidR="009A6F78">
        <w:rPr>
          <w:rFonts w:ascii="Times New Roman" w:hAnsi="Times New Roman" w:cs="Times New Roman"/>
          <w:b w:val="0"/>
        </w:rPr>
        <w:t>.»</w:t>
      </w:r>
      <w:proofErr w:type="gramEnd"/>
      <w:r w:rsidRPr="00C817A6">
        <w:rPr>
          <w:rFonts w:ascii="Times New Roman" w:hAnsi="Times New Roman" w:cs="Times New Roman"/>
          <w:b w:val="0"/>
        </w:rPr>
        <w:t>;</w:t>
      </w:r>
    </w:p>
    <w:p w:rsidR="002C585C" w:rsidRDefault="002C585C" w:rsidP="007557E3">
      <w:pPr>
        <w:pStyle w:val="ConsPlusTitle"/>
        <w:numPr>
          <w:ilvl w:val="1"/>
          <w:numId w:val="2"/>
        </w:numPr>
        <w:ind w:left="0" w:firstLine="567"/>
        <w:jc w:val="both"/>
        <w:rPr>
          <w:rFonts w:ascii="Times New Roman" w:hAnsi="Times New Roman" w:cs="Times New Roman"/>
          <w:b w:val="0"/>
        </w:rPr>
      </w:pPr>
      <w:r>
        <w:rPr>
          <w:rFonts w:ascii="Times New Roman" w:hAnsi="Times New Roman" w:cs="Times New Roman"/>
          <w:b w:val="0"/>
        </w:rPr>
        <w:t xml:space="preserve">пункт 6.3. </w:t>
      </w:r>
      <w:r w:rsidR="007557E3">
        <w:rPr>
          <w:rFonts w:ascii="Times New Roman" w:hAnsi="Times New Roman" w:cs="Times New Roman"/>
          <w:b w:val="0"/>
        </w:rPr>
        <w:t>и</w:t>
      </w:r>
      <w:r w:rsidR="003E0957">
        <w:rPr>
          <w:rFonts w:ascii="Times New Roman" w:hAnsi="Times New Roman" w:cs="Times New Roman"/>
          <w:b w:val="0"/>
        </w:rPr>
        <w:t>с</w:t>
      </w:r>
      <w:r w:rsidR="007557E3">
        <w:rPr>
          <w:rFonts w:ascii="Times New Roman" w:hAnsi="Times New Roman" w:cs="Times New Roman"/>
          <w:b w:val="0"/>
        </w:rPr>
        <w:t>ключить;</w:t>
      </w:r>
    </w:p>
    <w:p w:rsidR="002C585C" w:rsidRDefault="002C585C" w:rsidP="002C585C">
      <w:pPr>
        <w:pStyle w:val="ConsPlusTitle"/>
        <w:numPr>
          <w:ilvl w:val="1"/>
          <w:numId w:val="2"/>
        </w:numPr>
        <w:ind w:left="0" w:firstLine="567"/>
        <w:jc w:val="both"/>
        <w:rPr>
          <w:rFonts w:ascii="Times New Roman" w:hAnsi="Times New Roman" w:cs="Times New Roman"/>
          <w:b w:val="0"/>
        </w:rPr>
      </w:pPr>
      <w:r>
        <w:rPr>
          <w:rFonts w:ascii="Times New Roman" w:hAnsi="Times New Roman" w:cs="Times New Roman"/>
          <w:b w:val="0"/>
        </w:rPr>
        <w:t>в пункте 6.4.1. слова «</w:t>
      </w:r>
      <w:r w:rsidRPr="002C585C">
        <w:rPr>
          <w:rFonts w:ascii="Times New Roman" w:hAnsi="Times New Roman" w:cs="Times New Roman"/>
          <w:b w:val="0"/>
        </w:rPr>
        <w:t>сектором бухгалтерского учета и отчетности администрации Шумерлинского района</w:t>
      </w:r>
      <w:r>
        <w:rPr>
          <w:rFonts w:ascii="Times New Roman" w:hAnsi="Times New Roman" w:cs="Times New Roman"/>
          <w:b w:val="0"/>
        </w:rPr>
        <w:t>» заменить словами «Муниципальным бюджетным учреждением</w:t>
      </w:r>
      <w:r w:rsidRPr="002C585C">
        <w:rPr>
          <w:rFonts w:ascii="Times New Roman" w:hAnsi="Times New Roman" w:cs="Times New Roman"/>
          <w:b w:val="0"/>
        </w:rPr>
        <w:t xml:space="preserve"> "</w:t>
      </w:r>
      <w:proofErr w:type="spellStart"/>
      <w:r w:rsidRPr="002C585C">
        <w:rPr>
          <w:rFonts w:ascii="Times New Roman" w:hAnsi="Times New Roman" w:cs="Times New Roman"/>
          <w:b w:val="0"/>
        </w:rPr>
        <w:t>Межпоселенческая</w:t>
      </w:r>
      <w:proofErr w:type="spellEnd"/>
      <w:r w:rsidRPr="002C585C">
        <w:rPr>
          <w:rFonts w:ascii="Times New Roman" w:hAnsi="Times New Roman" w:cs="Times New Roman"/>
          <w:b w:val="0"/>
        </w:rPr>
        <w:t xml:space="preserve"> централизованная бухгалтерия Шумерлинского района"</w:t>
      </w:r>
      <w:r>
        <w:rPr>
          <w:rFonts w:ascii="Times New Roman" w:hAnsi="Times New Roman" w:cs="Times New Roman"/>
          <w:b w:val="0"/>
        </w:rPr>
        <w:t>»;</w:t>
      </w:r>
    </w:p>
    <w:p w:rsidR="009A6F78" w:rsidRDefault="009A6F78" w:rsidP="009A6F78">
      <w:pPr>
        <w:pStyle w:val="ConsPlusTitle"/>
        <w:numPr>
          <w:ilvl w:val="1"/>
          <w:numId w:val="2"/>
        </w:numPr>
        <w:ind w:left="0" w:firstLine="567"/>
        <w:jc w:val="both"/>
        <w:rPr>
          <w:rFonts w:ascii="Times New Roman" w:hAnsi="Times New Roman" w:cs="Times New Roman"/>
          <w:b w:val="0"/>
        </w:rPr>
      </w:pPr>
      <w:r>
        <w:rPr>
          <w:rFonts w:ascii="Times New Roman" w:hAnsi="Times New Roman" w:cs="Times New Roman"/>
          <w:b w:val="0"/>
        </w:rPr>
        <w:t>в абзаце четвертом пункта 6.4.2. слова «</w:t>
      </w:r>
      <w:r w:rsidRPr="009A6F78">
        <w:rPr>
          <w:rFonts w:ascii="Times New Roman" w:hAnsi="Times New Roman" w:cs="Times New Roman"/>
          <w:b w:val="0"/>
        </w:rPr>
        <w:t>трудовой пенсии по старости (инвалидности)</w:t>
      </w:r>
      <w:r>
        <w:rPr>
          <w:rFonts w:ascii="Times New Roman" w:hAnsi="Times New Roman" w:cs="Times New Roman"/>
          <w:b w:val="0"/>
        </w:rPr>
        <w:t>» заменить словами  «</w:t>
      </w:r>
      <w:r w:rsidRPr="00C817A6">
        <w:rPr>
          <w:rFonts w:ascii="Times New Roman" w:hAnsi="Times New Roman" w:cs="Times New Roman"/>
          <w:b w:val="0"/>
        </w:rPr>
        <w:t>страховой пенсии по старости (инвалидности)</w:t>
      </w:r>
      <w:proofErr w:type="gramStart"/>
      <w:r>
        <w:rPr>
          <w:rFonts w:ascii="Times New Roman" w:hAnsi="Times New Roman" w:cs="Times New Roman"/>
          <w:b w:val="0"/>
        </w:rPr>
        <w:t>;»</w:t>
      </w:r>
      <w:proofErr w:type="gramEnd"/>
      <w:r>
        <w:rPr>
          <w:rFonts w:ascii="Times New Roman" w:hAnsi="Times New Roman" w:cs="Times New Roman"/>
          <w:b w:val="0"/>
        </w:rPr>
        <w:t>;</w:t>
      </w:r>
    </w:p>
    <w:p w:rsidR="002C585C" w:rsidRDefault="002C585C" w:rsidP="002C585C">
      <w:pPr>
        <w:pStyle w:val="ConsPlusTitle"/>
        <w:numPr>
          <w:ilvl w:val="1"/>
          <w:numId w:val="2"/>
        </w:numPr>
        <w:ind w:left="0" w:firstLine="567"/>
        <w:jc w:val="both"/>
        <w:rPr>
          <w:rFonts w:ascii="Times New Roman" w:hAnsi="Times New Roman" w:cs="Times New Roman"/>
          <w:b w:val="0"/>
        </w:rPr>
      </w:pPr>
      <w:r>
        <w:rPr>
          <w:rFonts w:ascii="Times New Roman" w:hAnsi="Times New Roman" w:cs="Times New Roman"/>
          <w:b w:val="0"/>
        </w:rPr>
        <w:t>пункт 6.6. изложить в следующей редакции:</w:t>
      </w:r>
    </w:p>
    <w:p w:rsidR="00F75290" w:rsidRDefault="002C585C" w:rsidP="00E14003">
      <w:pPr>
        <w:pStyle w:val="ConsPlusTitle"/>
        <w:ind w:firstLine="567"/>
        <w:jc w:val="both"/>
        <w:rPr>
          <w:rFonts w:ascii="Times New Roman" w:hAnsi="Times New Roman" w:cs="Times New Roman"/>
          <w:b w:val="0"/>
        </w:rPr>
      </w:pPr>
      <w:proofErr w:type="gramStart"/>
      <w:r>
        <w:rPr>
          <w:rFonts w:ascii="Times New Roman" w:hAnsi="Times New Roman" w:cs="Times New Roman"/>
          <w:b w:val="0"/>
        </w:rPr>
        <w:t>«</w:t>
      </w:r>
      <w:r w:rsidRPr="002C585C">
        <w:rPr>
          <w:rFonts w:ascii="Times New Roman" w:hAnsi="Times New Roman" w:cs="Times New Roman"/>
          <w:b w:val="0"/>
        </w:rPr>
        <w:t xml:space="preserve">При изменении в соответствии с законодательством Российской Федерации размера </w:t>
      </w:r>
      <w:r w:rsidR="00F75290">
        <w:rPr>
          <w:rFonts w:ascii="Times New Roman" w:hAnsi="Times New Roman" w:cs="Times New Roman"/>
          <w:b w:val="0"/>
        </w:rPr>
        <w:t>страховой</w:t>
      </w:r>
      <w:r w:rsidRPr="002C585C">
        <w:rPr>
          <w:rFonts w:ascii="Times New Roman" w:hAnsi="Times New Roman" w:cs="Times New Roman"/>
          <w:b w:val="0"/>
        </w:rPr>
        <w:t xml:space="preserve"> пенсии по старости (инвалидности)</w:t>
      </w:r>
      <w:r w:rsidR="00BA3D2A">
        <w:rPr>
          <w:rFonts w:ascii="Times New Roman" w:hAnsi="Times New Roman" w:cs="Times New Roman"/>
          <w:b w:val="0"/>
        </w:rPr>
        <w:t xml:space="preserve">, </w:t>
      </w:r>
      <w:r w:rsidR="00BA3D2A" w:rsidRPr="00BA3D2A">
        <w:rPr>
          <w:rFonts w:ascii="Times New Roman" w:hAnsi="Times New Roman" w:cs="Times New Roman"/>
          <w:b w:val="0"/>
        </w:rPr>
        <w:t>фиксированной выплаты к страховой пенсии и повышений фиксированной выплаты к страховой пенсии</w:t>
      </w:r>
      <w:r w:rsidR="007C51B7">
        <w:rPr>
          <w:rFonts w:ascii="Times New Roman" w:hAnsi="Times New Roman" w:cs="Times New Roman"/>
          <w:b w:val="0"/>
        </w:rPr>
        <w:t xml:space="preserve">, в том числе в случае индексации пенсии </w:t>
      </w:r>
      <w:r w:rsidR="007C51B7" w:rsidRPr="002C585C">
        <w:rPr>
          <w:rFonts w:ascii="Times New Roman" w:hAnsi="Times New Roman" w:cs="Times New Roman"/>
          <w:b w:val="0"/>
        </w:rPr>
        <w:t>по старости (инвалидности)</w:t>
      </w:r>
      <w:r w:rsidR="007C51B7">
        <w:rPr>
          <w:rFonts w:ascii="Times New Roman" w:hAnsi="Times New Roman" w:cs="Times New Roman"/>
          <w:b w:val="0"/>
        </w:rPr>
        <w:t>,</w:t>
      </w:r>
      <w:r w:rsidRPr="002C585C">
        <w:rPr>
          <w:rFonts w:ascii="Times New Roman" w:hAnsi="Times New Roman" w:cs="Times New Roman"/>
          <w:b w:val="0"/>
        </w:rPr>
        <w:t xml:space="preserve"> размер пенсии за выслугу лет пересчитывается </w:t>
      </w:r>
      <w:r w:rsidR="00F75290">
        <w:rPr>
          <w:rFonts w:ascii="Times New Roman" w:hAnsi="Times New Roman" w:cs="Times New Roman"/>
          <w:b w:val="0"/>
        </w:rPr>
        <w:t>Муниципальным бюджетным учреждением</w:t>
      </w:r>
      <w:r w:rsidR="00F75290" w:rsidRPr="002C585C">
        <w:rPr>
          <w:rFonts w:ascii="Times New Roman" w:hAnsi="Times New Roman" w:cs="Times New Roman"/>
          <w:b w:val="0"/>
        </w:rPr>
        <w:t xml:space="preserve"> "</w:t>
      </w:r>
      <w:proofErr w:type="spellStart"/>
      <w:r w:rsidR="00F75290" w:rsidRPr="002C585C">
        <w:rPr>
          <w:rFonts w:ascii="Times New Roman" w:hAnsi="Times New Roman" w:cs="Times New Roman"/>
          <w:b w:val="0"/>
        </w:rPr>
        <w:t>Межпоселенческая</w:t>
      </w:r>
      <w:proofErr w:type="spellEnd"/>
      <w:r w:rsidR="00F75290" w:rsidRPr="002C585C">
        <w:rPr>
          <w:rFonts w:ascii="Times New Roman" w:hAnsi="Times New Roman" w:cs="Times New Roman"/>
          <w:b w:val="0"/>
        </w:rPr>
        <w:t xml:space="preserve"> централизованная бухгалтерия Шумерлинского района"</w:t>
      </w:r>
      <w:r w:rsidR="00F75290">
        <w:rPr>
          <w:rFonts w:ascii="Times New Roman" w:hAnsi="Times New Roman" w:cs="Times New Roman"/>
          <w:b w:val="0"/>
        </w:rPr>
        <w:t xml:space="preserve"> </w:t>
      </w:r>
      <w:r w:rsidR="00F75290" w:rsidRPr="00F75290">
        <w:rPr>
          <w:rFonts w:ascii="Times New Roman" w:hAnsi="Times New Roman" w:cs="Times New Roman"/>
          <w:b w:val="0"/>
        </w:rPr>
        <w:t xml:space="preserve">на основании справки о новом размере </w:t>
      </w:r>
      <w:r w:rsidR="00E14003" w:rsidRPr="00030C28">
        <w:rPr>
          <w:rFonts w:ascii="Times New Roman" w:hAnsi="Times New Roman" w:cs="Times New Roman"/>
          <w:b w:val="0"/>
        </w:rPr>
        <w:t>страховой пенсии (инвалидности)</w:t>
      </w:r>
      <w:r w:rsidR="007C51B7">
        <w:rPr>
          <w:rFonts w:ascii="Times New Roman" w:hAnsi="Times New Roman" w:cs="Times New Roman"/>
          <w:b w:val="0"/>
        </w:rPr>
        <w:t>,</w:t>
      </w:r>
      <w:r w:rsidR="007C51B7" w:rsidRPr="00F75290">
        <w:rPr>
          <w:rFonts w:ascii="Times New Roman" w:hAnsi="Times New Roman" w:cs="Times New Roman"/>
          <w:b w:val="0"/>
        </w:rPr>
        <w:t xml:space="preserve"> выданной</w:t>
      </w:r>
      <w:proofErr w:type="gramEnd"/>
      <w:r w:rsidR="007C51B7" w:rsidRPr="00F75290">
        <w:rPr>
          <w:rFonts w:ascii="Times New Roman" w:hAnsi="Times New Roman" w:cs="Times New Roman"/>
          <w:b w:val="0"/>
        </w:rPr>
        <w:t xml:space="preserve"> органом, осуществляющим пенсионное обеспечение</w:t>
      </w:r>
      <w:r w:rsidR="00F75290" w:rsidRPr="00F75290">
        <w:rPr>
          <w:rFonts w:ascii="Times New Roman" w:hAnsi="Times New Roman" w:cs="Times New Roman"/>
          <w:b w:val="0"/>
        </w:rPr>
        <w:t>.</w:t>
      </w:r>
      <w:r w:rsidR="00F75290">
        <w:rPr>
          <w:rFonts w:ascii="Times New Roman" w:hAnsi="Times New Roman" w:cs="Times New Roman"/>
          <w:b w:val="0"/>
        </w:rPr>
        <w:t xml:space="preserve"> </w:t>
      </w:r>
      <w:r w:rsidR="00F90FA4">
        <w:rPr>
          <w:rFonts w:ascii="Times New Roman" w:hAnsi="Times New Roman" w:cs="Times New Roman"/>
          <w:b w:val="0"/>
        </w:rPr>
        <w:t>Указанную справку получателям</w:t>
      </w:r>
      <w:r w:rsidR="00E14003">
        <w:rPr>
          <w:rFonts w:ascii="Times New Roman" w:hAnsi="Times New Roman" w:cs="Times New Roman"/>
          <w:b w:val="0"/>
        </w:rPr>
        <w:t xml:space="preserve"> пенси</w:t>
      </w:r>
      <w:r w:rsidR="007C19A6">
        <w:rPr>
          <w:rFonts w:ascii="Times New Roman" w:hAnsi="Times New Roman" w:cs="Times New Roman"/>
          <w:b w:val="0"/>
        </w:rPr>
        <w:t>и</w:t>
      </w:r>
      <w:r w:rsidR="00E14003">
        <w:rPr>
          <w:rFonts w:ascii="Times New Roman" w:hAnsi="Times New Roman" w:cs="Times New Roman"/>
          <w:b w:val="0"/>
        </w:rPr>
        <w:t xml:space="preserve"> за выслугу лет</w:t>
      </w:r>
      <w:r w:rsidR="00030C28" w:rsidRPr="00030C28">
        <w:rPr>
          <w:rFonts w:ascii="Times New Roman" w:hAnsi="Times New Roman" w:cs="Times New Roman"/>
          <w:b w:val="0"/>
        </w:rPr>
        <w:t xml:space="preserve"> </w:t>
      </w:r>
      <w:r w:rsidR="0021078E">
        <w:rPr>
          <w:rFonts w:ascii="Times New Roman" w:hAnsi="Times New Roman" w:cs="Times New Roman"/>
          <w:b w:val="0"/>
        </w:rPr>
        <w:t>рекомендовано</w:t>
      </w:r>
      <w:r w:rsidR="00F90FA4">
        <w:rPr>
          <w:rFonts w:ascii="Times New Roman" w:hAnsi="Times New Roman" w:cs="Times New Roman"/>
          <w:b w:val="0"/>
        </w:rPr>
        <w:t xml:space="preserve"> предоставлять </w:t>
      </w:r>
      <w:r w:rsidR="00030C28">
        <w:rPr>
          <w:rFonts w:ascii="Times New Roman" w:hAnsi="Times New Roman" w:cs="Times New Roman"/>
          <w:b w:val="0"/>
        </w:rPr>
        <w:t xml:space="preserve"> </w:t>
      </w:r>
      <w:r w:rsidR="00C73F1B">
        <w:rPr>
          <w:rFonts w:ascii="Times New Roman" w:hAnsi="Times New Roman" w:cs="Times New Roman"/>
          <w:b w:val="0"/>
        </w:rPr>
        <w:t xml:space="preserve">дважды в год: не позднее 20 января, </w:t>
      </w:r>
      <w:r w:rsidR="005865F2">
        <w:rPr>
          <w:rFonts w:ascii="Times New Roman" w:hAnsi="Times New Roman" w:cs="Times New Roman"/>
          <w:b w:val="0"/>
        </w:rPr>
        <w:t xml:space="preserve">не </w:t>
      </w:r>
      <w:r w:rsidR="00C73F1B">
        <w:rPr>
          <w:rFonts w:ascii="Times New Roman" w:hAnsi="Times New Roman" w:cs="Times New Roman"/>
          <w:b w:val="0"/>
        </w:rPr>
        <w:t>позднее 10 апреля</w:t>
      </w:r>
      <w:r w:rsidR="00BA3D2A">
        <w:rPr>
          <w:rFonts w:ascii="Times New Roman" w:hAnsi="Times New Roman" w:cs="Times New Roman"/>
          <w:b w:val="0"/>
        </w:rPr>
        <w:t>.</w:t>
      </w:r>
    </w:p>
    <w:p w:rsidR="00F90FA4" w:rsidRPr="00F90FA4" w:rsidRDefault="00F90FA4" w:rsidP="00F90FA4">
      <w:pPr>
        <w:spacing w:after="0" w:line="240" w:lineRule="auto"/>
        <w:ind w:firstLine="540"/>
        <w:jc w:val="both"/>
        <w:rPr>
          <w:rFonts w:ascii="Verdana" w:eastAsia="Times New Roman" w:hAnsi="Verdana" w:cs="Times New Roman"/>
          <w:sz w:val="21"/>
          <w:szCs w:val="21"/>
          <w:lang w:eastAsia="ru-RU"/>
        </w:rPr>
      </w:pPr>
      <w:r w:rsidRPr="00F90FA4">
        <w:rPr>
          <w:rFonts w:ascii="Times New Roman" w:eastAsia="Times New Roman" w:hAnsi="Times New Roman" w:cs="Times New Roman"/>
          <w:sz w:val="24"/>
          <w:szCs w:val="24"/>
          <w:lang w:eastAsia="ru-RU"/>
        </w:rPr>
        <w:t>В результате сокрытия пол</w:t>
      </w:r>
      <w:r>
        <w:rPr>
          <w:rFonts w:ascii="Times New Roman" w:eastAsia="Times New Roman" w:hAnsi="Times New Roman" w:cs="Times New Roman"/>
          <w:sz w:val="24"/>
          <w:szCs w:val="24"/>
          <w:lang w:eastAsia="ru-RU"/>
        </w:rPr>
        <w:t xml:space="preserve">учателем пенсии за выслугу лет </w:t>
      </w:r>
      <w:r w:rsidRPr="00F90FA4">
        <w:rPr>
          <w:rFonts w:ascii="Times New Roman" w:eastAsia="Times New Roman" w:hAnsi="Times New Roman" w:cs="Times New Roman"/>
          <w:sz w:val="24"/>
          <w:szCs w:val="24"/>
          <w:lang w:eastAsia="ru-RU"/>
        </w:rPr>
        <w:t>фактов, являющихся основанием для изменения, приостановления или прекращения выплаты, переплаченные суммы возвращаются получателем добровольно в полном объеме или путем зачета переплаченных сумм при очередных выплатах, в противном случае - взыскиваются в судебном порядке.</w:t>
      </w:r>
    </w:p>
    <w:p w:rsidR="00BA3D2A" w:rsidRPr="009A6F78" w:rsidRDefault="00F75290" w:rsidP="009A6F78">
      <w:pPr>
        <w:spacing w:after="0" w:line="240" w:lineRule="auto"/>
        <w:ind w:firstLine="540"/>
        <w:jc w:val="both"/>
        <w:rPr>
          <w:rFonts w:ascii="Times New Roman" w:eastAsia="Times New Roman" w:hAnsi="Times New Roman" w:cs="Times New Roman"/>
          <w:sz w:val="24"/>
          <w:szCs w:val="24"/>
          <w:lang w:eastAsia="ru-RU"/>
        </w:rPr>
      </w:pPr>
      <w:r w:rsidRPr="002C585C">
        <w:rPr>
          <w:rFonts w:ascii="Times New Roman" w:eastAsia="Times New Roman" w:hAnsi="Times New Roman" w:cs="Times New Roman"/>
          <w:sz w:val="24"/>
          <w:szCs w:val="24"/>
          <w:lang w:eastAsia="ru-RU"/>
        </w:rPr>
        <w:t>Перерасчет размера пенсии за выслугу лет производится с 1-го числа месяца, следующего за месяцем, в котором принято заявление пенсионера о перерасчете размера пенсии за выслугу лет.</w:t>
      </w:r>
      <w:r w:rsidR="002C585C">
        <w:rPr>
          <w:rFonts w:ascii="Times New Roman" w:hAnsi="Times New Roman" w:cs="Times New Roman"/>
          <w:b/>
        </w:rPr>
        <w:t>»</w:t>
      </w:r>
      <w:r w:rsidR="009A6F78">
        <w:rPr>
          <w:rFonts w:ascii="Times New Roman" w:eastAsia="Times New Roman" w:hAnsi="Times New Roman" w:cs="Times New Roman"/>
          <w:sz w:val="24"/>
          <w:szCs w:val="24"/>
          <w:lang w:eastAsia="ru-RU"/>
        </w:rPr>
        <w:t>;</w:t>
      </w:r>
    </w:p>
    <w:p w:rsidR="009A6F78" w:rsidRDefault="00430B9F" w:rsidP="009A6F78">
      <w:pPr>
        <w:pStyle w:val="a4"/>
        <w:numPr>
          <w:ilvl w:val="1"/>
          <w:numId w:val="2"/>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A6F78">
        <w:rPr>
          <w:rFonts w:ascii="Times New Roman" w:eastAsia="Times New Roman" w:hAnsi="Times New Roman" w:cs="Times New Roman"/>
          <w:sz w:val="24"/>
          <w:szCs w:val="24"/>
          <w:lang w:eastAsia="ru-RU"/>
        </w:rPr>
        <w:t>пункт 7.2. изложить в следующей редакции:</w:t>
      </w:r>
    </w:p>
    <w:p w:rsidR="009A6F78" w:rsidRPr="009A6F78" w:rsidRDefault="009A6F78" w:rsidP="009A6F78">
      <w:pPr>
        <w:pStyle w:val="a4"/>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 </w:t>
      </w:r>
      <w:r w:rsidRPr="009A6F78">
        <w:rPr>
          <w:rFonts w:ascii="Times New Roman" w:eastAsia="Times New Roman" w:hAnsi="Times New Roman" w:cs="Times New Roman"/>
          <w:sz w:val="24"/>
          <w:szCs w:val="24"/>
          <w:lang w:eastAsia="ru-RU"/>
        </w:rPr>
        <w:t>Пенсия за выслугу лет назначается на следующий срок:</w:t>
      </w:r>
    </w:p>
    <w:p w:rsidR="009A6F78" w:rsidRPr="009A6F78" w:rsidRDefault="009A6F78" w:rsidP="009A6F78">
      <w:pPr>
        <w:pStyle w:val="a4"/>
        <w:spacing w:after="0" w:line="240" w:lineRule="auto"/>
        <w:ind w:left="0" w:firstLine="567"/>
        <w:jc w:val="both"/>
        <w:rPr>
          <w:rFonts w:ascii="Times New Roman" w:eastAsia="Times New Roman" w:hAnsi="Times New Roman" w:cs="Times New Roman"/>
          <w:sz w:val="24"/>
          <w:szCs w:val="24"/>
          <w:lang w:eastAsia="ru-RU"/>
        </w:rPr>
      </w:pPr>
      <w:r w:rsidRPr="009A6F78">
        <w:rPr>
          <w:rFonts w:ascii="Times New Roman" w:eastAsia="Times New Roman" w:hAnsi="Times New Roman" w:cs="Times New Roman"/>
          <w:sz w:val="24"/>
          <w:szCs w:val="24"/>
          <w:lang w:eastAsia="ru-RU"/>
        </w:rPr>
        <w:t>1) пенсия за выслугу лет, установленная к страховой пенсии по старости, - бессрочно;</w:t>
      </w:r>
    </w:p>
    <w:p w:rsidR="009A6F78" w:rsidRDefault="009A6F78" w:rsidP="009A6F78">
      <w:pPr>
        <w:pStyle w:val="a4"/>
        <w:spacing w:after="0" w:line="240" w:lineRule="auto"/>
        <w:ind w:left="0" w:firstLine="567"/>
        <w:jc w:val="both"/>
        <w:rPr>
          <w:rFonts w:ascii="Times New Roman" w:eastAsia="Times New Roman" w:hAnsi="Times New Roman" w:cs="Times New Roman"/>
          <w:sz w:val="24"/>
          <w:szCs w:val="24"/>
          <w:lang w:eastAsia="ru-RU"/>
        </w:rPr>
      </w:pPr>
      <w:r w:rsidRPr="009A6F78">
        <w:rPr>
          <w:rFonts w:ascii="Times New Roman" w:eastAsia="Times New Roman" w:hAnsi="Times New Roman" w:cs="Times New Roman"/>
          <w:sz w:val="24"/>
          <w:szCs w:val="24"/>
          <w:lang w:eastAsia="ru-RU"/>
        </w:rPr>
        <w:lastRenderedPageBreak/>
        <w:t>2) пенсия за выслугу лет, установленная к страховой пенсии по инвалидности, - на срок, на который установлена страховая пенсия по инвалидности</w:t>
      </w:r>
      <w:proofErr w:type="gramStart"/>
      <w:r w:rsidRPr="009A6F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rsidR="00430B9F" w:rsidRDefault="00430B9F" w:rsidP="00430B9F">
      <w:pPr>
        <w:pStyle w:val="a4"/>
        <w:numPr>
          <w:ilvl w:val="1"/>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7.3. изложить в следующей редакции:</w:t>
      </w:r>
    </w:p>
    <w:p w:rsidR="00BA3D2A" w:rsidRDefault="00430B9F" w:rsidP="00430B9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heme="minorEastAsia" w:hAnsi="Times New Roman" w:cs="Times New Roman"/>
          <w:sz w:val="24"/>
          <w:szCs w:val="24"/>
          <w:lang w:eastAsia="ru-RU"/>
        </w:rPr>
        <w:t>«</w:t>
      </w:r>
      <w:r w:rsidRPr="00430B9F">
        <w:rPr>
          <w:rFonts w:ascii="Times New Roman" w:eastAsiaTheme="minorEastAsia" w:hAnsi="Times New Roman" w:cs="Times New Roman"/>
          <w:sz w:val="24"/>
          <w:szCs w:val="24"/>
          <w:lang w:eastAsia="ru-RU"/>
        </w:rPr>
        <w:t>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w:t>
      </w:r>
      <w:r>
        <w:rPr>
          <w:rFonts w:ascii="Times New Roman" w:eastAsiaTheme="minorEastAsia" w:hAnsi="Times New Roman" w:cs="Times New Roman"/>
          <w:sz w:val="24"/>
          <w:szCs w:val="24"/>
          <w:lang w:eastAsia="ru-RU"/>
        </w:rPr>
        <w:t xml:space="preserve">подпункт </w:t>
      </w:r>
      <w:r w:rsidRPr="00430B9F">
        <w:rPr>
          <w:rFonts w:ascii="Times New Roman" w:eastAsiaTheme="minorEastAsia" w:hAnsi="Times New Roman" w:cs="Times New Roman"/>
          <w:sz w:val="24"/>
          <w:szCs w:val="24"/>
          <w:lang w:eastAsia="ru-RU"/>
        </w:rPr>
        <w:t xml:space="preserve">пункт 2 </w:t>
      </w:r>
      <w:r>
        <w:rPr>
          <w:rFonts w:ascii="Times New Roman" w:eastAsiaTheme="minorEastAsia" w:hAnsi="Times New Roman" w:cs="Times New Roman"/>
          <w:sz w:val="24"/>
          <w:szCs w:val="24"/>
          <w:lang w:eastAsia="ru-RU"/>
        </w:rPr>
        <w:t>пункта 7.2.</w:t>
      </w:r>
      <w:r w:rsidRPr="00430B9F">
        <w:rPr>
          <w:rFonts w:ascii="Times New Roman" w:eastAsiaTheme="minorEastAsia" w:hAnsi="Times New Roman" w:cs="Times New Roman"/>
          <w:sz w:val="24"/>
          <w:szCs w:val="24"/>
          <w:lang w:eastAsia="ru-RU"/>
        </w:rPr>
        <w:t>), при установлении страховой пенсии по старости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главой III настоящего Положения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Положением</w:t>
      </w:r>
      <w:proofErr w:type="gramStart"/>
      <w:r w:rsidRPr="00430B9F">
        <w:rPr>
          <w:rFonts w:ascii="Times New Roman" w:eastAsiaTheme="minorEastAsia" w:hAnsi="Times New Roman" w:cs="Times New Roman"/>
          <w:sz w:val="24"/>
          <w:szCs w:val="24"/>
          <w:lang w:eastAsia="ru-RU"/>
        </w:rPr>
        <w:t>.</w:t>
      </w:r>
      <w:r>
        <w:rPr>
          <w:rFonts w:ascii="Times New Roman" w:eastAsia="Times New Roman" w:hAnsi="Times New Roman" w:cs="Times New Roman"/>
          <w:sz w:val="24"/>
          <w:szCs w:val="24"/>
          <w:lang w:eastAsia="ru-RU"/>
        </w:rPr>
        <w:t>»</w:t>
      </w:r>
      <w:r w:rsidR="003E0957">
        <w:rPr>
          <w:rFonts w:ascii="Times New Roman" w:eastAsia="Times New Roman" w:hAnsi="Times New Roman" w:cs="Times New Roman"/>
          <w:sz w:val="24"/>
          <w:szCs w:val="24"/>
          <w:lang w:eastAsia="ru-RU"/>
        </w:rPr>
        <w:t>.</w:t>
      </w:r>
      <w:proofErr w:type="gramEnd"/>
    </w:p>
    <w:p w:rsidR="003E0957" w:rsidRPr="00DB4174" w:rsidRDefault="003E0957" w:rsidP="000D6880">
      <w:pPr>
        <w:pStyle w:val="a5"/>
        <w:numPr>
          <w:ilvl w:val="0"/>
          <w:numId w:val="2"/>
        </w:numPr>
        <w:ind w:left="0" w:firstLine="567"/>
        <w:jc w:val="both"/>
        <w:rPr>
          <w:rFonts w:ascii="Times New Roman" w:hAnsi="Times New Roman" w:cs="Times New Roman"/>
          <w:sz w:val="24"/>
          <w:szCs w:val="24"/>
        </w:rPr>
      </w:pPr>
      <w:r w:rsidRPr="00DB4174">
        <w:rPr>
          <w:rFonts w:ascii="Times New Roman" w:hAnsi="Times New Roman" w:cs="Times New Roman"/>
          <w:sz w:val="24"/>
          <w:szCs w:val="24"/>
        </w:rPr>
        <w:t xml:space="preserve">Настоящее решение вступает в силу </w:t>
      </w:r>
      <w:r>
        <w:rPr>
          <w:rFonts w:ascii="Times New Roman" w:hAnsi="Times New Roman" w:cs="Times New Roman"/>
          <w:sz w:val="24"/>
          <w:szCs w:val="24"/>
        </w:rPr>
        <w:t>после</w:t>
      </w:r>
      <w:r w:rsidRPr="00DB4174">
        <w:rPr>
          <w:rFonts w:ascii="Times New Roman" w:hAnsi="Times New Roman" w:cs="Times New Roman"/>
          <w:sz w:val="24"/>
          <w:szCs w:val="24"/>
        </w:rPr>
        <w:t xml:space="preserve"> его официального опубликования</w:t>
      </w:r>
      <w:r>
        <w:rPr>
          <w:rFonts w:ascii="Times New Roman" w:hAnsi="Times New Roman" w:cs="Times New Roman"/>
          <w:sz w:val="24"/>
          <w:szCs w:val="24"/>
        </w:rPr>
        <w:t xml:space="preserve"> </w:t>
      </w:r>
      <w:r w:rsidRPr="00EE0C3F">
        <w:rPr>
          <w:rFonts w:ascii="Times New Roman" w:hAnsi="Times New Roman" w:cs="Times New Roman"/>
          <w:sz w:val="24"/>
          <w:szCs w:val="24"/>
        </w:rPr>
        <w:t>в печатном издании «Вестник Шумерлинского района» и подлежит размещению на официальном сайте Шумер</w:t>
      </w:r>
      <w:r>
        <w:rPr>
          <w:rFonts w:ascii="Times New Roman" w:hAnsi="Times New Roman" w:cs="Times New Roman"/>
          <w:sz w:val="24"/>
          <w:szCs w:val="24"/>
        </w:rPr>
        <w:t>линского района в сети Интернет</w:t>
      </w:r>
      <w:r w:rsidRPr="00DB4174">
        <w:rPr>
          <w:rFonts w:ascii="Times New Roman" w:hAnsi="Times New Roman" w:cs="Times New Roman"/>
          <w:sz w:val="24"/>
          <w:szCs w:val="24"/>
        </w:rPr>
        <w:t>.</w:t>
      </w:r>
    </w:p>
    <w:p w:rsidR="003E0957" w:rsidRDefault="003E0957" w:rsidP="000D6880">
      <w:pPr>
        <w:pStyle w:val="a4"/>
        <w:spacing w:after="0" w:line="240" w:lineRule="auto"/>
        <w:ind w:left="567"/>
        <w:jc w:val="both"/>
        <w:rPr>
          <w:rFonts w:ascii="Times New Roman" w:eastAsia="Times New Roman" w:hAnsi="Times New Roman" w:cs="Times New Roman"/>
          <w:sz w:val="24"/>
          <w:szCs w:val="24"/>
          <w:lang w:eastAsia="ru-RU"/>
        </w:rPr>
      </w:pPr>
    </w:p>
    <w:p w:rsidR="000D6880" w:rsidRDefault="000D6880" w:rsidP="000D6880">
      <w:pPr>
        <w:pStyle w:val="a4"/>
        <w:spacing w:after="0" w:line="240" w:lineRule="auto"/>
        <w:ind w:left="567"/>
        <w:jc w:val="both"/>
        <w:rPr>
          <w:rFonts w:ascii="Times New Roman" w:eastAsia="Times New Roman" w:hAnsi="Times New Roman" w:cs="Times New Roman"/>
          <w:sz w:val="24"/>
          <w:szCs w:val="24"/>
          <w:lang w:eastAsia="ru-RU"/>
        </w:rPr>
      </w:pPr>
    </w:p>
    <w:p w:rsidR="000D6880" w:rsidRDefault="000D6880" w:rsidP="000D6880">
      <w:pPr>
        <w:pStyle w:val="a4"/>
        <w:spacing w:after="0" w:line="240" w:lineRule="auto"/>
        <w:ind w:left="567"/>
        <w:jc w:val="both"/>
        <w:rPr>
          <w:rFonts w:ascii="Times New Roman" w:eastAsia="Times New Roman" w:hAnsi="Times New Roman" w:cs="Times New Roman"/>
          <w:sz w:val="24"/>
          <w:szCs w:val="24"/>
          <w:lang w:eastAsia="ru-RU"/>
        </w:rPr>
      </w:pPr>
    </w:p>
    <w:p w:rsidR="000D6880" w:rsidRPr="008E6B53" w:rsidRDefault="000D6880" w:rsidP="000D6880">
      <w:pPr>
        <w:pStyle w:val="a4"/>
        <w:autoSpaceDE w:val="0"/>
        <w:autoSpaceDN w:val="0"/>
        <w:adjustRightInd w:val="0"/>
        <w:spacing w:after="0" w:line="240" w:lineRule="auto"/>
        <w:ind w:left="0" w:firstLine="567"/>
        <w:jc w:val="both"/>
        <w:rPr>
          <w:rFonts w:ascii="Times New Roman" w:hAnsi="Times New Roman" w:cs="Times New Roman"/>
          <w:sz w:val="24"/>
          <w:szCs w:val="24"/>
        </w:rPr>
      </w:pPr>
      <w:r w:rsidRPr="008E6B53">
        <w:rPr>
          <w:rFonts w:ascii="Times New Roman" w:hAnsi="Times New Roman" w:cs="Times New Roman"/>
          <w:sz w:val="24"/>
          <w:szCs w:val="24"/>
        </w:rPr>
        <w:t xml:space="preserve">Глава  Шумерлинского района </w:t>
      </w:r>
      <w:r w:rsidRPr="008E6B53">
        <w:rPr>
          <w:rFonts w:ascii="Times New Roman" w:hAnsi="Times New Roman" w:cs="Times New Roman"/>
          <w:sz w:val="24"/>
          <w:szCs w:val="24"/>
        </w:rPr>
        <w:tab/>
      </w:r>
      <w:r w:rsidRPr="008E6B53">
        <w:rPr>
          <w:rFonts w:ascii="Times New Roman" w:hAnsi="Times New Roman" w:cs="Times New Roman"/>
          <w:sz w:val="24"/>
          <w:szCs w:val="24"/>
        </w:rPr>
        <w:tab/>
      </w:r>
      <w:r w:rsidRPr="008E6B53">
        <w:rPr>
          <w:rFonts w:ascii="Times New Roman" w:hAnsi="Times New Roman" w:cs="Times New Roman"/>
          <w:sz w:val="24"/>
          <w:szCs w:val="24"/>
        </w:rPr>
        <w:tab/>
      </w:r>
      <w:r w:rsidRPr="008E6B53">
        <w:rPr>
          <w:rFonts w:ascii="Times New Roman" w:hAnsi="Times New Roman" w:cs="Times New Roman"/>
          <w:sz w:val="24"/>
          <w:szCs w:val="24"/>
        </w:rPr>
        <w:tab/>
      </w:r>
      <w:r w:rsidRPr="008E6B53">
        <w:rPr>
          <w:rFonts w:ascii="Times New Roman" w:hAnsi="Times New Roman" w:cs="Times New Roman"/>
          <w:sz w:val="24"/>
          <w:szCs w:val="24"/>
        </w:rPr>
        <w:tab/>
      </w:r>
      <w:r w:rsidRPr="008E6B53">
        <w:rPr>
          <w:rFonts w:ascii="Times New Roman" w:hAnsi="Times New Roman" w:cs="Times New Roman"/>
          <w:sz w:val="24"/>
          <w:szCs w:val="24"/>
        </w:rPr>
        <w:tab/>
        <w:t>Б.Г. Леонтьев</w:t>
      </w:r>
    </w:p>
    <w:p w:rsidR="000D6880" w:rsidRPr="003E0957" w:rsidRDefault="000D6880" w:rsidP="000D6880">
      <w:pPr>
        <w:pStyle w:val="a4"/>
        <w:spacing w:after="0" w:line="240" w:lineRule="auto"/>
        <w:ind w:left="567"/>
        <w:jc w:val="both"/>
        <w:rPr>
          <w:rFonts w:ascii="Times New Roman" w:eastAsia="Times New Roman" w:hAnsi="Times New Roman" w:cs="Times New Roman"/>
          <w:sz w:val="24"/>
          <w:szCs w:val="24"/>
          <w:lang w:eastAsia="ru-RU"/>
        </w:rPr>
      </w:pPr>
    </w:p>
    <w:p w:rsidR="00E8411C" w:rsidRPr="00A45439" w:rsidRDefault="00E8411C" w:rsidP="00A45439">
      <w:pPr>
        <w:spacing w:after="0" w:line="240" w:lineRule="auto"/>
        <w:jc w:val="both"/>
        <w:rPr>
          <w:rFonts w:ascii="Times New Roman" w:eastAsia="Times New Roman" w:hAnsi="Times New Roman" w:cs="Times New Roman"/>
          <w:sz w:val="24"/>
          <w:szCs w:val="24"/>
          <w:lang w:eastAsia="ru-RU"/>
        </w:rPr>
      </w:pPr>
    </w:p>
    <w:sectPr w:rsidR="00E8411C" w:rsidRPr="00A45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E4651"/>
    <w:multiLevelType w:val="hybridMultilevel"/>
    <w:tmpl w:val="16CAB406"/>
    <w:lvl w:ilvl="0" w:tplc="C560A0EE">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6CB766FF"/>
    <w:multiLevelType w:val="multilevel"/>
    <w:tmpl w:val="9DA8C5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3EA"/>
    <w:rsid w:val="00030C28"/>
    <w:rsid w:val="000A5766"/>
    <w:rsid w:val="000D6880"/>
    <w:rsid w:val="0011035B"/>
    <w:rsid w:val="0021078E"/>
    <w:rsid w:val="002604F4"/>
    <w:rsid w:val="002C585C"/>
    <w:rsid w:val="003E0957"/>
    <w:rsid w:val="00430B9F"/>
    <w:rsid w:val="005643EA"/>
    <w:rsid w:val="005865F2"/>
    <w:rsid w:val="005A5BC5"/>
    <w:rsid w:val="005D0010"/>
    <w:rsid w:val="0066446F"/>
    <w:rsid w:val="007144E2"/>
    <w:rsid w:val="007557E3"/>
    <w:rsid w:val="007C19A6"/>
    <w:rsid w:val="007C51B7"/>
    <w:rsid w:val="007F510A"/>
    <w:rsid w:val="009A6F78"/>
    <w:rsid w:val="00A45439"/>
    <w:rsid w:val="00BA3D2A"/>
    <w:rsid w:val="00C73F1B"/>
    <w:rsid w:val="00C817A6"/>
    <w:rsid w:val="00E14003"/>
    <w:rsid w:val="00E8411C"/>
    <w:rsid w:val="00F13953"/>
    <w:rsid w:val="00F75290"/>
    <w:rsid w:val="00F90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3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43EA"/>
    <w:rPr>
      <w:color w:val="0000FF" w:themeColor="hyperlink"/>
      <w:u w:val="single"/>
    </w:rPr>
  </w:style>
  <w:style w:type="paragraph" w:styleId="a4">
    <w:name w:val="List Paragraph"/>
    <w:basedOn w:val="a"/>
    <w:uiPriority w:val="34"/>
    <w:qFormat/>
    <w:rsid w:val="005643EA"/>
    <w:pPr>
      <w:ind w:left="720"/>
      <w:contextualSpacing/>
    </w:pPr>
  </w:style>
  <w:style w:type="paragraph" w:customStyle="1" w:styleId="ConsPlusTitle">
    <w:name w:val="ConsPlusTitle"/>
    <w:uiPriority w:val="99"/>
    <w:rsid w:val="005643EA"/>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rmal">
    <w:name w:val="ConsPlusNormal"/>
    <w:rsid w:val="00430B9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No Spacing"/>
    <w:uiPriority w:val="1"/>
    <w:qFormat/>
    <w:rsid w:val="003E09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3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43EA"/>
    <w:rPr>
      <w:color w:val="0000FF" w:themeColor="hyperlink"/>
      <w:u w:val="single"/>
    </w:rPr>
  </w:style>
  <w:style w:type="paragraph" w:styleId="a4">
    <w:name w:val="List Paragraph"/>
    <w:basedOn w:val="a"/>
    <w:uiPriority w:val="34"/>
    <w:qFormat/>
    <w:rsid w:val="005643EA"/>
    <w:pPr>
      <w:ind w:left="720"/>
      <w:contextualSpacing/>
    </w:pPr>
  </w:style>
  <w:style w:type="paragraph" w:customStyle="1" w:styleId="ConsPlusTitle">
    <w:name w:val="ConsPlusTitle"/>
    <w:uiPriority w:val="99"/>
    <w:rsid w:val="005643EA"/>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rmal">
    <w:name w:val="ConsPlusNormal"/>
    <w:rsid w:val="00430B9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No Spacing"/>
    <w:uiPriority w:val="1"/>
    <w:qFormat/>
    <w:rsid w:val="003E09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298">
      <w:bodyDiv w:val="1"/>
      <w:marLeft w:val="0"/>
      <w:marRight w:val="0"/>
      <w:marTop w:val="0"/>
      <w:marBottom w:val="0"/>
      <w:divBdr>
        <w:top w:val="none" w:sz="0" w:space="0" w:color="auto"/>
        <w:left w:val="none" w:sz="0" w:space="0" w:color="auto"/>
        <w:bottom w:val="none" w:sz="0" w:space="0" w:color="auto"/>
        <w:right w:val="none" w:sz="0" w:space="0" w:color="auto"/>
      </w:divBdr>
    </w:div>
    <w:div w:id="26882080">
      <w:bodyDiv w:val="1"/>
      <w:marLeft w:val="0"/>
      <w:marRight w:val="0"/>
      <w:marTop w:val="0"/>
      <w:marBottom w:val="0"/>
      <w:divBdr>
        <w:top w:val="none" w:sz="0" w:space="0" w:color="auto"/>
        <w:left w:val="none" w:sz="0" w:space="0" w:color="auto"/>
        <w:bottom w:val="none" w:sz="0" w:space="0" w:color="auto"/>
        <w:right w:val="none" w:sz="0" w:space="0" w:color="auto"/>
      </w:divBdr>
    </w:div>
    <w:div w:id="52697226">
      <w:bodyDiv w:val="1"/>
      <w:marLeft w:val="0"/>
      <w:marRight w:val="0"/>
      <w:marTop w:val="0"/>
      <w:marBottom w:val="0"/>
      <w:divBdr>
        <w:top w:val="none" w:sz="0" w:space="0" w:color="auto"/>
        <w:left w:val="none" w:sz="0" w:space="0" w:color="auto"/>
        <w:bottom w:val="none" w:sz="0" w:space="0" w:color="auto"/>
        <w:right w:val="none" w:sz="0" w:space="0" w:color="auto"/>
      </w:divBdr>
    </w:div>
    <w:div w:id="231282465">
      <w:bodyDiv w:val="1"/>
      <w:marLeft w:val="0"/>
      <w:marRight w:val="0"/>
      <w:marTop w:val="0"/>
      <w:marBottom w:val="0"/>
      <w:divBdr>
        <w:top w:val="none" w:sz="0" w:space="0" w:color="auto"/>
        <w:left w:val="none" w:sz="0" w:space="0" w:color="auto"/>
        <w:bottom w:val="none" w:sz="0" w:space="0" w:color="auto"/>
        <w:right w:val="none" w:sz="0" w:space="0" w:color="auto"/>
      </w:divBdr>
    </w:div>
    <w:div w:id="240794640">
      <w:bodyDiv w:val="1"/>
      <w:marLeft w:val="0"/>
      <w:marRight w:val="0"/>
      <w:marTop w:val="0"/>
      <w:marBottom w:val="0"/>
      <w:divBdr>
        <w:top w:val="none" w:sz="0" w:space="0" w:color="auto"/>
        <w:left w:val="none" w:sz="0" w:space="0" w:color="auto"/>
        <w:bottom w:val="none" w:sz="0" w:space="0" w:color="auto"/>
        <w:right w:val="none" w:sz="0" w:space="0" w:color="auto"/>
      </w:divBdr>
    </w:div>
    <w:div w:id="331298041">
      <w:bodyDiv w:val="1"/>
      <w:marLeft w:val="0"/>
      <w:marRight w:val="0"/>
      <w:marTop w:val="0"/>
      <w:marBottom w:val="0"/>
      <w:divBdr>
        <w:top w:val="none" w:sz="0" w:space="0" w:color="auto"/>
        <w:left w:val="none" w:sz="0" w:space="0" w:color="auto"/>
        <w:bottom w:val="none" w:sz="0" w:space="0" w:color="auto"/>
        <w:right w:val="none" w:sz="0" w:space="0" w:color="auto"/>
      </w:divBdr>
    </w:div>
    <w:div w:id="378169509">
      <w:bodyDiv w:val="1"/>
      <w:marLeft w:val="0"/>
      <w:marRight w:val="0"/>
      <w:marTop w:val="0"/>
      <w:marBottom w:val="0"/>
      <w:divBdr>
        <w:top w:val="none" w:sz="0" w:space="0" w:color="auto"/>
        <w:left w:val="none" w:sz="0" w:space="0" w:color="auto"/>
        <w:bottom w:val="none" w:sz="0" w:space="0" w:color="auto"/>
        <w:right w:val="none" w:sz="0" w:space="0" w:color="auto"/>
      </w:divBdr>
    </w:div>
    <w:div w:id="410204319">
      <w:bodyDiv w:val="1"/>
      <w:marLeft w:val="0"/>
      <w:marRight w:val="0"/>
      <w:marTop w:val="0"/>
      <w:marBottom w:val="0"/>
      <w:divBdr>
        <w:top w:val="none" w:sz="0" w:space="0" w:color="auto"/>
        <w:left w:val="none" w:sz="0" w:space="0" w:color="auto"/>
        <w:bottom w:val="none" w:sz="0" w:space="0" w:color="auto"/>
        <w:right w:val="none" w:sz="0" w:space="0" w:color="auto"/>
      </w:divBdr>
    </w:div>
    <w:div w:id="414742585">
      <w:bodyDiv w:val="1"/>
      <w:marLeft w:val="0"/>
      <w:marRight w:val="0"/>
      <w:marTop w:val="0"/>
      <w:marBottom w:val="0"/>
      <w:divBdr>
        <w:top w:val="none" w:sz="0" w:space="0" w:color="auto"/>
        <w:left w:val="none" w:sz="0" w:space="0" w:color="auto"/>
        <w:bottom w:val="none" w:sz="0" w:space="0" w:color="auto"/>
        <w:right w:val="none" w:sz="0" w:space="0" w:color="auto"/>
      </w:divBdr>
    </w:div>
    <w:div w:id="891623964">
      <w:bodyDiv w:val="1"/>
      <w:marLeft w:val="0"/>
      <w:marRight w:val="0"/>
      <w:marTop w:val="0"/>
      <w:marBottom w:val="0"/>
      <w:divBdr>
        <w:top w:val="none" w:sz="0" w:space="0" w:color="auto"/>
        <w:left w:val="none" w:sz="0" w:space="0" w:color="auto"/>
        <w:bottom w:val="none" w:sz="0" w:space="0" w:color="auto"/>
        <w:right w:val="none" w:sz="0" w:space="0" w:color="auto"/>
      </w:divBdr>
    </w:div>
    <w:div w:id="896820048">
      <w:bodyDiv w:val="1"/>
      <w:marLeft w:val="0"/>
      <w:marRight w:val="0"/>
      <w:marTop w:val="0"/>
      <w:marBottom w:val="0"/>
      <w:divBdr>
        <w:top w:val="none" w:sz="0" w:space="0" w:color="auto"/>
        <w:left w:val="none" w:sz="0" w:space="0" w:color="auto"/>
        <w:bottom w:val="none" w:sz="0" w:space="0" w:color="auto"/>
        <w:right w:val="none" w:sz="0" w:space="0" w:color="auto"/>
      </w:divBdr>
      <w:divsChild>
        <w:div w:id="2122649689">
          <w:marLeft w:val="0"/>
          <w:marRight w:val="0"/>
          <w:marTop w:val="0"/>
          <w:marBottom w:val="0"/>
          <w:divBdr>
            <w:top w:val="none" w:sz="0" w:space="0" w:color="auto"/>
            <w:left w:val="none" w:sz="0" w:space="0" w:color="auto"/>
            <w:bottom w:val="none" w:sz="0" w:space="0" w:color="auto"/>
            <w:right w:val="none" w:sz="0" w:space="0" w:color="auto"/>
          </w:divBdr>
        </w:div>
      </w:divsChild>
    </w:div>
    <w:div w:id="963969977">
      <w:bodyDiv w:val="1"/>
      <w:marLeft w:val="0"/>
      <w:marRight w:val="0"/>
      <w:marTop w:val="0"/>
      <w:marBottom w:val="0"/>
      <w:divBdr>
        <w:top w:val="none" w:sz="0" w:space="0" w:color="auto"/>
        <w:left w:val="none" w:sz="0" w:space="0" w:color="auto"/>
        <w:bottom w:val="none" w:sz="0" w:space="0" w:color="auto"/>
        <w:right w:val="none" w:sz="0" w:space="0" w:color="auto"/>
      </w:divBdr>
    </w:div>
    <w:div w:id="968508422">
      <w:bodyDiv w:val="1"/>
      <w:marLeft w:val="0"/>
      <w:marRight w:val="0"/>
      <w:marTop w:val="0"/>
      <w:marBottom w:val="0"/>
      <w:divBdr>
        <w:top w:val="none" w:sz="0" w:space="0" w:color="auto"/>
        <w:left w:val="none" w:sz="0" w:space="0" w:color="auto"/>
        <w:bottom w:val="none" w:sz="0" w:space="0" w:color="auto"/>
        <w:right w:val="none" w:sz="0" w:space="0" w:color="auto"/>
      </w:divBdr>
    </w:div>
    <w:div w:id="997617097">
      <w:bodyDiv w:val="1"/>
      <w:marLeft w:val="0"/>
      <w:marRight w:val="0"/>
      <w:marTop w:val="0"/>
      <w:marBottom w:val="0"/>
      <w:divBdr>
        <w:top w:val="none" w:sz="0" w:space="0" w:color="auto"/>
        <w:left w:val="none" w:sz="0" w:space="0" w:color="auto"/>
        <w:bottom w:val="none" w:sz="0" w:space="0" w:color="auto"/>
        <w:right w:val="none" w:sz="0" w:space="0" w:color="auto"/>
      </w:divBdr>
    </w:div>
    <w:div w:id="1027563581">
      <w:bodyDiv w:val="1"/>
      <w:marLeft w:val="0"/>
      <w:marRight w:val="0"/>
      <w:marTop w:val="0"/>
      <w:marBottom w:val="0"/>
      <w:divBdr>
        <w:top w:val="none" w:sz="0" w:space="0" w:color="auto"/>
        <w:left w:val="none" w:sz="0" w:space="0" w:color="auto"/>
        <w:bottom w:val="none" w:sz="0" w:space="0" w:color="auto"/>
        <w:right w:val="none" w:sz="0" w:space="0" w:color="auto"/>
      </w:divBdr>
    </w:div>
    <w:div w:id="1128162510">
      <w:bodyDiv w:val="1"/>
      <w:marLeft w:val="0"/>
      <w:marRight w:val="0"/>
      <w:marTop w:val="0"/>
      <w:marBottom w:val="0"/>
      <w:divBdr>
        <w:top w:val="none" w:sz="0" w:space="0" w:color="auto"/>
        <w:left w:val="none" w:sz="0" w:space="0" w:color="auto"/>
        <w:bottom w:val="none" w:sz="0" w:space="0" w:color="auto"/>
        <w:right w:val="none" w:sz="0" w:space="0" w:color="auto"/>
      </w:divBdr>
    </w:div>
    <w:div w:id="1167476547">
      <w:bodyDiv w:val="1"/>
      <w:marLeft w:val="0"/>
      <w:marRight w:val="0"/>
      <w:marTop w:val="0"/>
      <w:marBottom w:val="0"/>
      <w:divBdr>
        <w:top w:val="none" w:sz="0" w:space="0" w:color="auto"/>
        <w:left w:val="none" w:sz="0" w:space="0" w:color="auto"/>
        <w:bottom w:val="none" w:sz="0" w:space="0" w:color="auto"/>
        <w:right w:val="none" w:sz="0" w:space="0" w:color="auto"/>
      </w:divBdr>
    </w:div>
    <w:div w:id="1286228821">
      <w:bodyDiv w:val="1"/>
      <w:marLeft w:val="0"/>
      <w:marRight w:val="0"/>
      <w:marTop w:val="0"/>
      <w:marBottom w:val="0"/>
      <w:divBdr>
        <w:top w:val="none" w:sz="0" w:space="0" w:color="auto"/>
        <w:left w:val="none" w:sz="0" w:space="0" w:color="auto"/>
        <w:bottom w:val="none" w:sz="0" w:space="0" w:color="auto"/>
        <w:right w:val="none" w:sz="0" w:space="0" w:color="auto"/>
      </w:divBdr>
    </w:div>
    <w:div w:id="1501651091">
      <w:bodyDiv w:val="1"/>
      <w:marLeft w:val="0"/>
      <w:marRight w:val="0"/>
      <w:marTop w:val="0"/>
      <w:marBottom w:val="0"/>
      <w:divBdr>
        <w:top w:val="none" w:sz="0" w:space="0" w:color="auto"/>
        <w:left w:val="none" w:sz="0" w:space="0" w:color="auto"/>
        <w:bottom w:val="none" w:sz="0" w:space="0" w:color="auto"/>
        <w:right w:val="none" w:sz="0" w:space="0" w:color="auto"/>
      </w:divBdr>
    </w:div>
    <w:div w:id="1530988328">
      <w:bodyDiv w:val="1"/>
      <w:marLeft w:val="0"/>
      <w:marRight w:val="0"/>
      <w:marTop w:val="0"/>
      <w:marBottom w:val="0"/>
      <w:divBdr>
        <w:top w:val="none" w:sz="0" w:space="0" w:color="auto"/>
        <w:left w:val="none" w:sz="0" w:space="0" w:color="auto"/>
        <w:bottom w:val="none" w:sz="0" w:space="0" w:color="auto"/>
        <w:right w:val="none" w:sz="0" w:space="0" w:color="auto"/>
      </w:divBdr>
    </w:div>
    <w:div w:id="1558399936">
      <w:bodyDiv w:val="1"/>
      <w:marLeft w:val="0"/>
      <w:marRight w:val="0"/>
      <w:marTop w:val="0"/>
      <w:marBottom w:val="0"/>
      <w:divBdr>
        <w:top w:val="none" w:sz="0" w:space="0" w:color="auto"/>
        <w:left w:val="none" w:sz="0" w:space="0" w:color="auto"/>
        <w:bottom w:val="none" w:sz="0" w:space="0" w:color="auto"/>
        <w:right w:val="none" w:sz="0" w:space="0" w:color="auto"/>
      </w:divBdr>
    </w:div>
    <w:div w:id="1622490487">
      <w:bodyDiv w:val="1"/>
      <w:marLeft w:val="0"/>
      <w:marRight w:val="0"/>
      <w:marTop w:val="0"/>
      <w:marBottom w:val="0"/>
      <w:divBdr>
        <w:top w:val="none" w:sz="0" w:space="0" w:color="auto"/>
        <w:left w:val="none" w:sz="0" w:space="0" w:color="auto"/>
        <w:bottom w:val="none" w:sz="0" w:space="0" w:color="auto"/>
        <w:right w:val="none" w:sz="0" w:space="0" w:color="auto"/>
      </w:divBdr>
    </w:div>
    <w:div w:id="1775664757">
      <w:bodyDiv w:val="1"/>
      <w:marLeft w:val="0"/>
      <w:marRight w:val="0"/>
      <w:marTop w:val="0"/>
      <w:marBottom w:val="0"/>
      <w:divBdr>
        <w:top w:val="none" w:sz="0" w:space="0" w:color="auto"/>
        <w:left w:val="none" w:sz="0" w:space="0" w:color="auto"/>
        <w:bottom w:val="none" w:sz="0" w:space="0" w:color="auto"/>
        <w:right w:val="none" w:sz="0" w:space="0" w:color="auto"/>
      </w:divBdr>
    </w:div>
    <w:div w:id="1963071985">
      <w:bodyDiv w:val="1"/>
      <w:marLeft w:val="0"/>
      <w:marRight w:val="0"/>
      <w:marTop w:val="0"/>
      <w:marBottom w:val="0"/>
      <w:divBdr>
        <w:top w:val="none" w:sz="0" w:space="0" w:color="auto"/>
        <w:left w:val="none" w:sz="0" w:space="0" w:color="auto"/>
        <w:bottom w:val="none" w:sz="0" w:space="0" w:color="auto"/>
        <w:right w:val="none" w:sz="0" w:space="0" w:color="auto"/>
      </w:divBdr>
    </w:div>
    <w:div w:id="212919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1043</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Ольга Прокопьева</cp:lastModifiedBy>
  <cp:revision>6</cp:revision>
  <cp:lastPrinted>2020-02-20T07:29:00Z</cp:lastPrinted>
  <dcterms:created xsi:type="dcterms:W3CDTF">2020-02-17T14:44:00Z</dcterms:created>
  <dcterms:modified xsi:type="dcterms:W3CDTF">2020-02-20T10:32:00Z</dcterms:modified>
</cp:coreProperties>
</file>