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F5" w:rsidRDefault="00E809F5" w:rsidP="00146680">
      <w:pPr>
        <w:widowControl w:val="0"/>
        <w:autoSpaceDE w:val="0"/>
        <w:spacing w:line="276" w:lineRule="auto"/>
        <w:jc w:val="right"/>
      </w:pPr>
      <w:r>
        <w:t xml:space="preserve">Приложение </w:t>
      </w:r>
    </w:p>
    <w:p w:rsidR="00E809F5" w:rsidRDefault="00E809F5" w:rsidP="00146680">
      <w:pPr>
        <w:widowControl w:val="0"/>
        <w:autoSpaceDE w:val="0"/>
        <w:spacing w:line="276" w:lineRule="auto"/>
        <w:ind w:left="4730"/>
        <w:jc w:val="right"/>
      </w:pPr>
      <w:r>
        <w:t xml:space="preserve">к постановлению главы </w:t>
      </w:r>
    </w:p>
    <w:p w:rsidR="00E809F5" w:rsidRDefault="00E809F5" w:rsidP="00146680">
      <w:pPr>
        <w:widowControl w:val="0"/>
        <w:autoSpaceDE w:val="0"/>
        <w:spacing w:line="276" w:lineRule="auto"/>
        <w:ind w:left="4730"/>
        <w:jc w:val="right"/>
        <w:rPr>
          <w:sz w:val="26"/>
          <w:szCs w:val="26"/>
        </w:rPr>
      </w:pPr>
      <w:r>
        <w:t>Шумерлинского  района</w:t>
      </w:r>
    </w:p>
    <w:p w:rsidR="00E809F5" w:rsidRDefault="00E809F5" w:rsidP="00146680">
      <w:pPr>
        <w:widowControl w:val="0"/>
        <w:autoSpaceDE w:val="0"/>
        <w:spacing w:line="276" w:lineRule="auto"/>
        <w:ind w:left="4730"/>
        <w:jc w:val="right"/>
        <w:rPr>
          <w:sz w:val="26"/>
          <w:szCs w:val="26"/>
        </w:rPr>
      </w:pPr>
      <w:r>
        <w:rPr>
          <w:sz w:val="26"/>
          <w:szCs w:val="26"/>
        </w:rPr>
        <w:tab/>
        <w:t xml:space="preserve"> </w:t>
      </w:r>
      <w:r w:rsidR="00F97963">
        <w:t>от</w:t>
      </w:r>
      <w:bookmarkStart w:id="0" w:name="_GoBack"/>
      <w:bookmarkEnd w:id="0"/>
      <w:r w:rsidR="00924D92">
        <w:t xml:space="preserve">  24.03.2020 г.   № 4</w:t>
      </w:r>
    </w:p>
    <w:p w:rsidR="00E809F5" w:rsidRDefault="00E809F5" w:rsidP="00146680">
      <w:pPr>
        <w:widowControl w:val="0"/>
        <w:autoSpaceDE w:val="0"/>
        <w:spacing w:line="276" w:lineRule="auto"/>
        <w:jc w:val="right"/>
        <w:rPr>
          <w:sz w:val="26"/>
          <w:szCs w:val="26"/>
        </w:rPr>
      </w:pPr>
    </w:p>
    <w:p w:rsidR="00E809F5" w:rsidRDefault="00E809F5" w:rsidP="00146680">
      <w:pPr>
        <w:widowControl w:val="0"/>
        <w:autoSpaceDE w:val="0"/>
        <w:spacing w:line="276" w:lineRule="auto"/>
        <w:jc w:val="center"/>
        <w:rPr>
          <w:sz w:val="26"/>
          <w:szCs w:val="26"/>
        </w:rPr>
      </w:pPr>
    </w:p>
    <w:p w:rsidR="00E809F5" w:rsidRPr="005910B8" w:rsidRDefault="00E809F5" w:rsidP="00146680">
      <w:pPr>
        <w:widowControl w:val="0"/>
        <w:autoSpaceDE w:val="0"/>
        <w:spacing w:line="276" w:lineRule="auto"/>
        <w:jc w:val="center"/>
        <w:rPr>
          <w:b/>
        </w:rPr>
      </w:pPr>
      <w:proofErr w:type="gramStart"/>
      <w:r w:rsidRPr="005910B8">
        <w:rPr>
          <w:b/>
        </w:rPr>
        <w:t>П</w:t>
      </w:r>
      <w:proofErr w:type="gramEnd"/>
      <w:r w:rsidRPr="005910B8">
        <w:rPr>
          <w:b/>
        </w:rPr>
        <w:t xml:space="preserve"> О Л О Ж Е Н И Е </w:t>
      </w:r>
    </w:p>
    <w:p w:rsidR="00E809F5" w:rsidRPr="005910B8" w:rsidRDefault="00E809F5" w:rsidP="00146680">
      <w:pPr>
        <w:widowControl w:val="0"/>
        <w:autoSpaceDE w:val="0"/>
        <w:spacing w:line="276" w:lineRule="auto"/>
        <w:jc w:val="center"/>
        <w:rPr>
          <w:b/>
        </w:rPr>
      </w:pPr>
      <w:r w:rsidRPr="005910B8">
        <w:rPr>
          <w:b/>
        </w:rPr>
        <w:t xml:space="preserve">о комиссии по делам несовершеннолетних </w:t>
      </w:r>
    </w:p>
    <w:p w:rsidR="00E809F5" w:rsidRPr="005910B8" w:rsidRDefault="00E809F5" w:rsidP="00146680">
      <w:pPr>
        <w:widowControl w:val="0"/>
        <w:autoSpaceDE w:val="0"/>
        <w:spacing w:line="276" w:lineRule="auto"/>
        <w:jc w:val="center"/>
        <w:rPr>
          <w:b/>
        </w:rPr>
      </w:pPr>
      <w:r w:rsidRPr="005910B8">
        <w:rPr>
          <w:b/>
        </w:rPr>
        <w:t xml:space="preserve">и защите их прав  </w:t>
      </w:r>
      <w:r>
        <w:rPr>
          <w:b/>
        </w:rPr>
        <w:t>в Шумерлинском районе</w:t>
      </w:r>
    </w:p>
    <w:p w:rsidR="00E809F5" w:rsidRPr="005910B8" w:rsidRDefault="00E809F5" w:rsidP="00146680">
      <w:pPr>
        <w:widowControl w:val="0"/>
        <w:autoSpaceDE w:val="0"/>
        <w:spacing w:line="276" w:lineRule="auto"/>
        <w:ind w:firstLine="540"/>
        <w:rPr>
          <w:b/>
        </w:rPr>
      </w:pPr>
      <w:r>
        <w:rPr>
          <w:b/>
        </w:rPr>
        <w:t xml:space="preserve">                                             Чувашской Республики</w:t>
      </w:r>
    </w:p>
    <w:p w:rsidR="00E809F5" w:rsidRPr="005910B8" w:rsidRDefault="00E809F5" w:rsidP="00146680">
      <w:pPr>
        <w:widowControl w:val="0"/>
        <w:autoSpaceDE w:val="0"/>
        <w:spacing w:line="276" w:lineRule="auto"/>
        <w:ind w:firstLine="540"/>
        <w:jc w:val="both"/>
        <w:rPr>
          <w:b/>
        </w:rPr>
      </w:pPr>
    </w:p>
    <w:p w:rsidR="00E809F5" w:rsidRPr="005910B8" w:rsidRDefault="00E809F5" w:rsidP="00146680">
      <w:pPr>
        <w:widowControl w:val="0"/>
        <w:autoSpaceDE w:val="0"/>
        <w:spacing w:line="276" w:lineRule="auto"/>
        <w:jc w:val="center"/>
        <w:rPr>
          <w:b/>
        </w:rPr>
      </w:pPr>
      <w:r w:rsidRPr="005910B8">
        <w:rPr>
          <w:b/>
          <w:lang w:val="en-US"/>
        </w:rPr>
        <w:t>I</w:t>
      </w:r>
      <w:r w:rsidRPr="005910B8">
        <w:rPr>
          <w:b/>
        </w:rPr>
        <w:t>. Общие положения</w:t>
      </w:r>
    </w:p>
    <w:p w:rsidR="009A6600" w:rsidRPr="005910B8" w:rsidRDefault="00E809F5" w:rsidP="00146680">
      <w:pPr>
        <w:tabs>
          <w:tab w:val="left" w:pos="1134"/>
        </w:tabs>
        <w:autoSpaceDE w:val="0"/>
        <w:spacing w:line="276" w:lineRule="auto"/>
        <w:ind w:firstLine="709"/>
        <w:jc w:val="both"/>
      </w:pPr>
      <w:r w:rsidRPr="009A6600">
        <w:t>1.1. </w:t>
      </w:r>
      <w:proofErr w:type="gramStart"/>
      <w:r w:rsidRPr="009A6600">
        <w:t>Настоящее Положение в соответствии с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 законом от 24 июня 1999 года № 120 - ФЗ «Об основах системы профилактики безнадзорности и правонарушений несовершеннолетних», постановлением Правительства Российской Федерации от 06 ноября 2013 года № 995 «Об утверждении Примерного положения о комиссиях по делам несовершеннолетних и защите</w:t>
      </w:r>
      <w:proofErr w:type="gramEnd"/>
      <w:r w:rsidRPr="009A6600">
        <w:t xml:space="preserve"> их прав», Законом Чувашской Республики от 29 декабря 2005 года № 68 «О комиссиях по делам несовершеннолетних и защите их прав в Чувашской Республике», постановлением Кабинета Министров Чувашской Республики от 14 марта 2014 года № 76 «О правительственной комиссии по делам несовершеннолетних и защите их прав» определяет сферу деятельности и полномочия комиссии по делам несовершеннолетних и защите их прав </w:t>
      </w:r>
      <w:r w:rsidR="009A6600">
        <w:t>в Шумерлинском районе</w:t>
      </w:r>
      <w:r w:rsidR="009A6600" w:rsidRPr="005910B8">
        <w:t xml:space="preserve"> </w:t>
      </w:r>
      <w:r w:rsidR="009A6600">
        <w:t xml:space="preserve">Чувашской Республики </w:t>
      </w:r>
      <w:r w:rsidR="009A6600" w:rsidRPr="005910B8">
        <w:t xml:space="preserve">(далее – Комиссия). </w:t>
      </w:r>
    </w:p>
    <w:p w:rsidR="00E809F5" w:rsidRPr="009A6600" w:rsidRDefault="00E809F5" w:rsidP="00146680">
      <w:pPr>
        <w:pStyle w:val="a9"/>
        <w:shd w:val="clear" w:color="auto" w:fill="FFFFFF"/>
        <w:spacing w:before="0" w:beforeAutospacing="0" w:after="0" w:afterAutospacing="0" w:line="276" w:lineRule="auto"/>
        <w:ind w:firstLine="708"/>
        <w:jc w:val="both"/>
      </w:pPr>
      <w:proofErr w:type="gramStart"/>
      <w:r w:rsidRPr="009A6600">
        <w:t>Комиссия является постоянно действующим коллегиальным органом,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 взаимодействие</w:t>
      </w:r>
      <w:proofErr w:type="gramEnd"/>
      <w:r w:rsidRPr="009A6600">
        <w:t xml:space="preserve"> органов и учреждений системы профилактики с органами местного самоуправления, организациями, находящимися на территории </w:t>
      </w:r>
      <w:r w:rsidR="006B2F2A">
        <w:t>Шумерлинского района</w:t>
      </w:r>
      <w:r w:rsidR="006567BA">
        <w:t xml:space="preserve"> </w:t>
      </w:r>
      <w:r w:rsidR="006567BA" w:rsidRPr="005910B8">
        <w:t>Чувашской Республики</w:t>
      </w:r>
      <w:r w:rsidRPr="009A6600">
        <w:t>.</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1.2. </w:t>
      </w:r>
      <w:proofErr w:type="gramStart"/>
      <w:r w:rsidRPr="009A6600">
        <w:t>Комиссия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w:t>
      </w:r>
      <w:proofErr w:type="gramEnd"/>
      <w:r w:rsidRPr="009A6600">
        <w:t xml:space="preserve"> </w:t>
      </w:r>
      <w:r w:rsidRPr="009A6600">
        <w:lastRenderedPageBreak/>
        <w:t>Кабинета Министров Чувашской Республики, иными нормативными правовыми актами Чувашской Республики, а также настоящим Положением.</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1.3. Деятельность комиссий по делам несовершеннолетних основывается на принципах:</w:t>
      </w:r>
    </w:p>
    <w:p w:rsidR="00E809F5" w:rsidRPr="009A6600" w:rsidRDefault="00E809F5" w:rsidP="00146680">
      <w:pPr>
        <w:pStyle w:val="a9"/>
        <w:shd w:val="clear" w:color="auto" w:fill="FFFFFF"/>
        <w:spacing w:before="0" w:beforeAutospacing="0" w:after="0" w:afterAutospacing="0" w:line="276" w:lineRule="auto"/>
        <w:jc w:val="both"/>
      </w:pPr>
      <w:r w:rsidRPr="009A6600">
        <w:t>- законности;</w:t>
      </w:r>
    </w:p>
    <w:p w:rsidR="00E809F5" w:rsidRPr="009A6600" w:rsidRDefault="00E809F5" w:rsidP="00146680">
      <w:pPr>
        <w:pStyle w:val="a9"/>
        <w:shd w:val="clear" w:color="auto" w:fill="FFFFFF"/>
        <w:spacing w:before="0" w:beforeAutospacing="0" w:after="0" w:afterAutospacing="0" w:line="276" w:lineRule="auto"/>
        <w:jc w:val="both"/>
      </w:pPr>
      <w:r w:rsidRPr="009A6600">
        <w:t>- поддержки семьи и взаимодействия с ней в вопросах защиты прав и охраняемых законом интересов несовершеннолетних;</w:t>
      </w:r>
    </w:p>
    <w:p w:rsidR="00E809F5" w:rsidRPr="009A6600" w:rsidRDefault="00E809F5" w:rsidP="00146680">
      <w:pPr>
        <w:pStyle w:val="a9"/>
        <w:shd w:val="clear" w:color="auto" w:fill="FFFFFF"/>
        <w:spacing w:before="0" w:beforeAutospacing="0" w:after="0" w:afterAutospacing="0" w:line="276" w:lineRule="auto"/>
        <w:jc w:val="both"/>
      </w:pPr>
      <w:r w:rsidRPr="009A6600">
        <w:t>- индивидуального подхода к реабилитации несовершеннолетних с соблюдением конфиденциальности полученной информации;</w:t>
      </w:r>
    </w:p>
    <w:p w:rsidR="00E809F5" w:rsidRPr="009A6600" w:rsidRDefault="00E809F5" w:rsidP="00146680">
      <w:pPr>
        <w:pStyle w:val="a9"/>
        <w:shd w:val="clear" w:color="auto" w:fill="FFFFFF"/>
        <w:spacing w:before="0" w:beforeAutospacing="0" w:after="0" w:afterAutospacing="0" w:line="276" w:lineRule="auto"/>
        <w:jc w:val="both"/>
      </w:pPr>
      <w:r w:rsidRPr="009A6600">
        <w:t>-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E809F5" w:rsidRDefault="00E809F5" w:rsidP="00146680">
      <w:pPr>
        <w:pStyle w:val="a9"/>
        <w:shd w:val="clear" w:color="auto" w:fill="FFFFFF"/>
        <w:spacing w:before="0" w:beforeAutospacing="0" w:after="0" w:afterAutospacing="0" w:line="276" w:lineRule="auto"/>
        <w:jc w:val="both"/>
      </w:pPr>
      <w:r w:rsidRPr="009A6600">
        <w:t>- обеспечения ответственности должностных лиц и граждан за нарушение прав и законных интересов несовершеннолетних.</w:t>
      </w:r>
    </w:p>
    <w:p w:rsidR="00C33331" w:rsidRDefault="00C33331" w:rsidP="00146680">
      <w:pPr>
        <w:pStyle w:val="ConsPlusNormal"/>
        <w:spacing w:line="276" w:lineRule="auto"/>
        <w:ind w:firstLine="540"/>
        <w:jc w:val="both"/>
      </w:pPr>
      <w:r>
        <w:t xml:space="preserve">1.4. Порядок рассмотрения комиссией материалов (дел), не связанных с делами об административных правонарушениях, определяется законодательством </w:t>
      </w:r>
      <w:r w:rsidR="006567BA">
        <w:t>Чувашской Республики</w:t>
      </w:r>
      <w:r>
        <w:t>, если иное не установлено федеральным законодательством.</w:t>
      </w:r>
    </w:p>
    <w:p w:rsidR="00C33331" w:rsidRPr="009A6600" w:rsidRDefault="00C33331" w:rsidP="00146680">
      <w:pPr>
        <w:pStyle w:val="a9"/>
        <w:shd w:val="clear" w:color="auto" w:fill="FFFFFF"/>
        <w:spacing w:before="0" w:beforeAutospacing="0" w:after="0" w:afterAutospacing="0" w:line="276" w:lineRule="auto"/>
        <w:jc w:val="both"/>
      </w:pPr>
    </w:p>
    <w:p w:rsidR="00E809F5" w:rsidRPr="009A6600" w:rsidRDefault="00E809F5" w:rsidP="00146680">
      <w:pPr>
        <w:pStyle w:val="a9"/>
        <w:shd w:val="clear" w:color="auto" w:fill="FFFFFF"/>
        <w:spacing w:before="0" w:beforeAutospacing="0" w:after="0" w:afterAutospacing="0" w:line="276" w:lineRule="auto"/>
        <w:jc w:val="center"/>
      </w:pPr>
      <w:r w:rsidRPr="009A6600">
        <w:rPr>
          <w:rStyle w:val="a5"/>
        </w:rPr>
        <w:t>2. Основные задачи Комиссии</w:t>
      </w:r>
    </w:p>
    <w:p w:rsidR="00D1378C" w:rsidRDefault="00D1378C" w:rsidP="00146680">
      <w:pPr>
        <w:pStyle w:val="ConsPlusNormal"/>
        <w:spacing w:line="276" w:lineRule="auto"/>
        <w:ind w:firstLine="540"/>
        <w:jc w:val="both"/>
      </w:pPr>
      <w:r>
        <w:t>2.1.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1378C" w:rsidRDefault="00D1378C" w:rsidP="00146680">
      <w:pPr>
        <w:pStyle w:val="ConsPlusNormal"/>
        <w:spacing w:line="276" w:lineRule="auto"/>
        <w:ind w:firstLine="540"/>
        <w:jc w:val="both"/>
      </w:pPr>
      <w:r>
        <w:t>2.2.  Обеспечение защиты прав и законных интересов несовершеннолетних;</w:t>
      </w:r>
    </w:p>
    <w:p w:rsidR="00D1378C" w:rsidRDefault="00D1378C" w:rsidP="00146680">
      <w:pPr>
        <w:pStyle w:val="ConsPlusNormal"/>
        <w:spacing w:line="276" w:lineRule="auto"/>
        <w:ind w:firstLine="540"/>
        <w:jc w:val="both"/>
      </w:pPr>
      <w:r>
        <w:t xml:space="preserve">2.3. Социально-педагогическая реабилитация несовершеннолетних, находящихся в социально опасном положении, в том </w:t>
      </w:r>
      <w:proofErr w:type="gramStart"/>
      <w:r>
        <w:t>числе</w:t>
      </w:r>
      <w:proofErr w:type="gramEnd"/>
      <w:r>
        <w:t xml:space="preserve"> связанном с немедицинским потреблением наркотических средств и психотропных веществ;</w:t>
      </w:r>
    </w:p>
    <w:p w:rsidR="00D1378C" w:rsidRDefault="00D1378C" w:rsidP="00146680">
      <w:pPr>
        <w:pStyle w:val="ConsPlusNormal"/>
        <w:spacing w:line="276" w:lineRule="auto"/>
        <w:ind w:firstLine="540"/>
        <w:jc w:val="both"/>
      </w:pPr>
      <w:r>
        <w:t>2.4.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1378C" w:rsidRDefault="00D1378C" w:rsidP="00146680">
      <w:pPr>
        <w:pStyle w:val="ConsPlusNormal"/>
        <w:spacing w:line="276" w:lineRule="auto"/>
        <w:ind w:firstLine="540"/>
        <w:jc w:val="both"/>
      </w:pPr>
    </w:p>
    <w:p w:rsidR="00E809F5" w:rsidRPr="009A6600" w:rsidRDefault="007633EB" w:rsidP="00146680">
      <w:pPr>
        <w:pStyle w:val="a9"/>
        <w:shd w:val="clear" w:color="auto" w:fill="FFFFFF"/>
        <w:spacing w:before="0" w:beforeAutospacing="0" w:after="0" w:afterAutospacing="0" w:line="276" w:lineRule="auto"/>
        <w:ind w:left="708" w:firstLine="708"/>
        <w:jc w:val="both"/>
      </w:pPr>
      <w:r>
        <w:rPr>
          <w:rStyle w:val="a5"/>
        </w:rPr>
        <w:t xml:space="preserve">         </w:t>
      </w:r>
      <w:r w:rsidR="00E809F5" w:rsidRPr="009A6600">
        <w:rPr>
          <w:rStyle w:val="a5"/>
        </w:rPr>
        <w:t>3. Функции по обеспечению деятельности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3.1. Для реализации основных задач Комиссия в пределах своей компетенции:</w:t>
      </w:r>
    </w:p>
    <w:p w:rsidR="00E809F5" w:rsidRPr="009A6600" w:rsidRDefault="00E809F5" w:rsidP="00146680">
      <w:pPr>
        <w:pStyle w:val="a9"/>
        <w:shd w:val="clear" w:color="auto" w:fill="FFFFFF"/>
        <w:spacing w:before="0" w:beforeAutospacing="0" w:after="0" w:afterAutospacing="0" w:line="276" w:lineRule="auto"/>
        <w:ind w:firstLine="708"/>
        <w:jc w:val="both"/>
      </w:pPr>
      <w:proofErr w:type="gramStart"/>
      <w:r w:rsidRPr="009A6600">
        <w:t>осуществляет меры, предусмотренные законодательством Российской Федерации и законодательством Чувашской Республики, по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w:t>
      </w:r>
      <w:proofErr w:type="gramEnd"/>
      <w:r w:rsidRPr="009A6600">
        <w:t xml:space="preserve">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Чувашской Республики;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w:t>
      </w:r>
      <w:r w:rsidRPr="009A6600">
        <w:lastRenderedPageBreak/>
        <w:t>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организует работу по выявлению и социальной реабилитации несовершеннолетних, находящихся в социально опасном положении, родителей или иных законных представителей несовершеннолетних, не выполняющих свои обязанности по созданию условий для их воспитания и образования, отрицательно влияющих на поведение своих детей или жестоко обращающихся с ними, формирует единый банк данных о вышеназванной категории граждан;</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изучает и обобщает информационно-аналитические и статистические материалы о состоянии профилактической работы,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информирует органы местного самоуправления о состоянии и мерах по предупреждению безнадзорности, беспризорности и правонарушений несо</w:t>
      </w:r>
      <w:r w:rsidRPr="009A6600">
        <w:softHyphen/>
        <w:t>вершеннолетних и защите их прав на территории соответствующих муници</w:t>
      </w:r>
      <w:r w:rsidRPr="009A6600">
        <w:softHyphen/>
        <w:t>пальных образований и вносит предложения по совершенствованию данной деятельности;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принимает меры по совершенствованию деятельности органов и учреждений системы профилактики по итогам анализа и </w:t>
      </w:r>
      <w:proofErr w:type="gramStart"/>
      <w:r w:rsidRPr="009A6600">
        <w:t>обобщения</w:t>
      </w:r>
      <w:proofErr w:type="gramEnd"/>
      <w:r w:rsidRPr="009A6600">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E809F5" w:rsidRPr="009A6600" w:rsidRDefault="00E809F5" w:rsidP="00146680">
      <w:pPr>
        <w:pStyle w:val="a9"/>
        <w:shd w:val="clear" w:color="auto" w:fill="FFFFFF"/>
        <w:spacing w:before="0" w:beforeAutospacing="0" w:after="0" w:afterAutospacing="0" w:line="276" w:lineRule="auto"/>
        <w:jc w:val="both"/>
      </w:pPr>
      <w:proofErr w:type="gramStart"/>
      <w:r w:rsidRPr="009A6600">
        <w:t>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принимает участие в трудовом и бытовом устройстве несовершеннолетних, оказавшихся в трудной жизненной ситуации;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w:t>
      </w:r>
      <w:r w:rsidRPr="009A6600">
        <w:lastRenderedPageBreak/>
        <w:t>работодателя (за исключением случаев ликвидации организации или прекращения деятельности индивидуального предпринимателя);</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9A6600">
        <w:t>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вносит предложения в органы опеки и попечительства о формах устройства и поддержки несовершеннолетних, нуждающихся в социальной поддержке;</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рассматривает представления и информации органов прокуратуры и правоохранительных органов по вопросам реализации нормативных правовых актов Российской Федерации и </w:t>
      </w:r>
      <w:r w:rsidR="00146680" w:rsidRPr="009A6600">
        <w:t xml:space="preserve">нормативных правовых актов </w:t>
      </w:r>
      <w:r w:rsidRPr="009A6600">
        <w:t>Чувашской Республики в области профилактики безнадзорности и правонарушений несовершеннолетних, защиты их законных прав и интересов, принимает меры по устранению причин и условий, способствующих правонарушениям несовершеннолетних;</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подготавливает и направляет в органы государственной власти Чувашской Республики и орган местного самоуправления в порядке, установленном законодательством </w:t>
      </w:r>
      <w:r w:rsidR="006567BA" w:rsidRPr="009A6600">
        <w:t>Чувашской Республики</w:t>
      </w:r>
      <w:r w:rsidRPr="009A6600">
        <w:t xml:space="preserve">, отчеты о работе по профилактике безнадзорности и правонарушений несовершеннолетних на территории </w:t>
      </w:r>
      <w:r w:rsidR="006567BA">
        <w:t xml:space="preserve">Шумерлинского района </w:t>
      </w:r>
      <w:r w:rsidR="006567BA" w:rsidRPr="009A6600">
        <w:t>Чувашской Республики</w:t>
      </w:r>
      <w:r w:rsidRPr="009A6600">
        <w:t>;</w:t>
      </w:r>
    </w:p>
    <w:p w:rsidR="00E809F5" w:rsidRPr="009A6600" w:rsidRDefault="00E809F5" w:rsidP="00146680">
      <w:pPr>
        <w:pStyle w:val="a9"/>
        <w:shd w:val="clear" w:color="auto" w:fill="FFFFFF"/>
        <w:spacing w:before="0" w:beforeAutospacing="0" w:after="0" w:afterAutospacing="0" w:line="276" w:lineRule="auto"/>
        <w:ind w:firstLine="708"/>
        <w:jc w:val="both"/>
      </w:pPr>
      <w:proofErr w:type="gramStart"/>
      <w:r w:rsidRPr="009A6600">
        <w:t xml:space="preserve">рассматривает информацию (материалы) о фактах совершения несовершеннолетними, не подлежащими уголовной ответственности в связи с </w:t>
      </w:r>
      <w:r w:rsidR="0074248F" w:rsidRPr="009A6600">
        <w:t>не достижением</w:t>
      </w:r>
      <w:r w:rsidRPr="009A6600">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w:t>
      </w:r>
      <w:proofErr w:type="gramEnd"/>
      <w:r w:rsidRPr="009A6600">
        <w:t xml:space="preserve"> представителей, относящиеся к установленной сфере деятельности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законодательством Чувашской Республики об административной ответственности к компетенции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lastRenderedPageBreak/>
        <w:t>рассматривает материалы, представляемые в суд, по вопросам ограничения или лишения родительских прав в случаях, предусмотренных Семейным кодексом Российской Федерации;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принимает участие в закреплении общественных воспитателей за несовершеннолетними, состоящими на профилактическом учете в органах и учреждениях системы профилактики безнадзорности и правонарушений несовершеннолетних;</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рассматривает жалобы и заявления несовершеннолетних, их родителей или иных законных представителей, граждан, связанные с нарушением или ограничением прав и законных интересов несовершеннолетних;</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формирует базу данных об органах и учреждениях системы профилактики безнадзорности и правонарушений несовершеннолетних на территории муниципалитета;</w:t>
      </w:r>
    </w:p>
    <w:p w:rsidR="00E809F5" w:rsidRPr="009A6600" w:rsidRDefault="00E809F5" w:rsidP="00146680">
      <w:pPr>
        <w:pStyle w:val="a9"/>
        <w:shd w:val="clear" w:color="auto" w:fill="FFFFFF"/>
        <w:spacing w:before="0" w:beforeAutospacing="0" w:after="0" w:afterAutospacing="0" w:line="276" w:lineRule="auto"/>
        <w:jc w:val="both"/>
      </w:pPr>
      <w:proofErr w:type="gramStart"/>
      <w:r w:rsidRPr="009A6600">
        <w:t>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5" w:history="1">
        <w:r w:rsidRPr="009A6600">
          <w:rPr>
            <w:rStyle w:val="aa"/>
            <w:color w:val="auto"/>
          </w:rPr>
          <w:t>статье 5</w:t>
        </w:r>
      </w:hyperlink>
      <w:r w:rsidRPr="009A6600">
        <w:t>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осуществляет иные полномочия, предусмотренные законодательством Российской Федерации и законодательством Чувашской Республики.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3.2. К вопросам обеспечения деятельности комиссии относятся:</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подготовка и организация проведения заседаний и иных плановых мероприятий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осуществление </w:t>
      </w:r>
      <w:proofErr w:type="gramStart"/>
      <w:r w:rsidRPr="009A6600">
        <w:t>контроля за</w:t>
      </w:r>
      <w:proofErr w:type="gramEnd"/>
      <w:r w:rsidRPr="009A6600">
        <w:t xml:space="preserve"> своевременностью подготовки и представления материалов для рассмотрения на заседаниях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ведение делопроизводства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lastRenderedPageBreak/>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осуществление сбора, обработки и обобщения информации, необходимой для решения задач, стоящих перед комиссией;</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подготовка информационных и аналитических материалов по вопросам профилактики безнадзорности и правонарушений несовершеннолетних;</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E809F5" w:rsidRDefault="00E809F5" w:rsidP="00146680">
      <w:pPr>
        <w:pStyle w:val="a9"/>
        <w:shd w:val="clear" w:color="auto" w:fill="FFFFFF"/>
        <w:spacing w:before="0" w:beforeAutospacing="0" w:after="0" w:afterAutospacing="0" w:line="276" w:lineRule="auto"/>
        <w:ind w:firstLine="708"/>
        <w:jc w:val="both"/>
      </w:pPr>
      <w:r w:rsidRPr="009A6600">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w:t>
      </w:r>
      <w:r w:rsidR="00433ABF">
        <w:t>ли иных законных представителей;</w:t>
      </w:r>
    </w:p>
    <w:p w:rsidR="00433ABF" w:rsidRDefault="00433ABF" w:rsidP="00146680">
      <w:pPr>
        <w:pStyle w:val="ConsPlusNormal"/>
        <w:spacing w:line="276" w:lineRule="auto"/>
        <w:ind w:firstLine="540"/>
        <w:jc w:val="both"/>
      </w:pPr>
      <w:r>
        <w:t>осуществление сбора, обобщения информации о численности несовершеннолетних, находящихся в социально опасном положении, на территории Шумерлинского района</w:t>
      </w:r>
      <w:r w:rsidR="006567BA">
        <w:t xml:space="preserve"> </w:t>
      </w:r>
      <w:r w:rsidR="006567BA" w:rsidRPr="009A6600">
        <w:t>Чувашской Республики</w:t>
      </w:r>
      <w:r>
        <w:t>;</w:t>
      </w:r>
    </w:p>
    <w:p w:rsidR="00433ABF" w:rsidRDefault="00433ABF" w:rsidP="00146680">
      <w:pPr>
        <w:pStyle w:val="ConsPlusNormal"/>
        <w:spacing w:line="276" w:lineRule="auto"/>
        <w:ind w:firstLine="540"/>
        <w:jc w:val="both"/>
      </w:pPr>
      <w:r>
        <w:t xml:space="preserve">подготовка и направление в </w:t>
      </w:r>
      <w:r w:rsidR="00000AAA">
        <w:t xml:space="preserve">Правительственную </w:t>
      </w:r>
      <w:r>
        <w:t>комиссию</w:t>
      </w:r>
      <w:r w:rsidR="00000AAA">
        <w:t xml:space="preserve"> по делам несовершеннолетних и защите их прав</w:t>
      </w:r>
      <w:r w:rsidR="00BF6209">
        <w:t xml:space="preserve"> Чувашской Республики Рос</w:t>
      </w:r>
      <w:r>
        <w:t>сийской Федерации справочной информации, отчетов по вопросам, относящимся к компетенции комиссии;</w:t>
      </w:r>
    </w:p>
    <w:p w:rsidR="00433ABF" w:rsidRDefault="00433ABF" w:rsidP="00146680">
      <w:pPr>
        <w:pStyle w:val="ConsPlusNormal"/>
        <w:spacing w:line="276" w:lineRule="auto"/>
        <w:ind w:firstLine="540"/>
        <w:jc w:val="both"/>
      </w:pPr>
      <w:r>
        <w:t>участие в подготовке заключений на проекты нормативных правовых актов по вопросам защиты прав и законных интересов несовершеннолетних;</w:t>
      </w:r>
    </w:p>
    <w:p w:rsidR="00433ABF" w:rsidRDefault="00433ABF" w:rsidP="00146680">
      <w:pPr>
        <w:pStyle w:val="ConsPlusNormal"/>
        <w:spacing w:line="276" w:lineRule="auto"/>
        <w:ind w:firstLine="540"/>
        <w:jc w:val="both"/>
      </w:pPr>
      <w:r>
        <w:t xml:space="preserve">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w:t>
      </w:r>
      <w:r w:rsidR="006567BA" w:rsidRPr="009A6600">
        <w:t>Чувашской Республики</w:t>
      </w:r>
      <w:r>
        <w:t>.</w:t>
      </w:r>
    </w:p>
    <w:p w:rsidR="00433ABF" w:rsidRPr="009A6600" w:rsidRDefault="00433ABF" w:rsidP="00146680">
      <w:pPr>
        <w:pStyle w:val="a9"/>
        <w:shd w:val="clear" w:color="auto" w:fill="FFFFFF"/>
        <w:spacing w:before="0" w:beforeAutospacing="0" w:after="0" w:afterAutospacing="0" w:line="276" w:lineRule="auto"/>
        <w:ind w:firstLine="708"/>
        <w:jc w:val="both"/>
      </w:pPr>
    </w:p>
    <w:p w:rsidR="00E809F5" w:rsidRPr="009A6600" w:rsidRDefault="00E809F5" w:rsidP="00146680">
      <w:pPr>
        <w:pStyle w:val="a9"/>
        <w:shd w:val="clear" w:color="auto" w:fill="FFFFFF"/>
        <w:spacing w:before="0" w:beforeAutospacing="0" w:after="0" w:afterAutospacing="0" w:line="276" w:lineRule="auto"/>
        <w:jc w:val="center"/>
      </w:pPr>
      <w:r w:rsidRPr="009A6600">
        <w:rPr>
          <w:rStyle w:val="a5"/>
        </w:rPr>
        <w:t>4. Права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В пределах своей компетенции на основании законодательства Российской Федерации и </w:t>
      </w:r>
      <w:r w:rsidR="006567BA">
        <w:t xml:space="preserve">законодательства </w:t>
      </w:r>
      <w:r w:rsidRPr="009A6600">
        <w:t>Чувашской Республики Комиссия вправе:</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координировать вопросы, связанные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6567BA" w:rsidRDefault="00E809F5" w:rsidP="00146680">
      <w:pPr>
        <w:pStyle w:val="a9"/>
        <w:shd w:val="clear" w:color="auto" w:fill="FFFFFF"/>
        <w:spacing w:before="0" w:beforeAutospacing="0" w:after="0" w:afterAutospacing="0" w:line="276" w:lineRule="auto"/>
        <w:ind w:firstLine="708"/>
        <w:jc w:val="both"/>
      </w:pPr>
      <w:r w:rsidRPr="009A6600">
        <w:t>координировать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участвовать в разработке проектов нормативных правовых актов </w:t>
      </w:r>
      <w:r w:rsidR="006567BA">
        <w:t xml:space="preserve">Шумерлинского района </w:t>
      </w:r>
      <w:r w:rsidR="00146680" w:rsidRPr="009A6600">
        <w:t xml:space="preserve">Чувашской Республики </w:t>
      </w:r>
      <w:r w:rsidRPr="009A6600">
        <w:t>по вопросам защиты прав и законных интересов несовершеннолетних;</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запрашивать в установленном порядке у государственных, муниципальных, общественных и иных организаций, должностных лиц необходимые для своей деятельности материалы и информацию;</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заслушивать на своих заседаниях должностных лиц органов и учреждений  системы профилактики, органов местного самоуправления, а также других заинтересованных организаций и общественных объединений по вопросам, входящим в ее компетенцию;</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принимать постановления, обязательные для исполнения органами и учреждениями системы профилактики;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принимать решения рекомендательного характера по вопросам профилактики безнадзорности и правонарушений несовершеннолетних, защите их прав;</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применять меры воздействия к несовершеннолетнему, совершившему противоправное деяние, а также к родителям или иным законным представителям, иным лицам за нарушение прав и законных интересов несовершеннолетних;</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беспрепятственно посещать учреждения системы профилактики для проверки условий содержания, воспитания и обучения несовершеннолетних, а также организации независимо от организационно-правовой формы и форм собственности, в которых работают и проходят курсы профессиональной ориентации лица, не достигшие восемнадцатилетнего возраста;</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направлять руководителям учреждений, организаций по месту учебы или работы несовершеннолетних представления по устранению нарушений прав и законных интересов несовершеннолетних, недостатков в воспитательной работе, созданию наиболее благоприятных условий для их учебы или работы;</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подготавливать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обеспечивать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w:t>
      </w:r>
      <w:r w:rsidRPr="009A6600">
        <w:lastRenderedPageBreak/>
        <w:t>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принимать постановления об отчислении несовершеннолетних из специальных учебно-воспитательных учреждений открытого типа;</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согласовывать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 о продлении срока пребывания несовершеннолетнего в специальном учебно-воспитательном учреждении закрытого типа не </w:t>
      </w:r>
      <w:proofErr w:type="gramStart"/>
      <w:r w:rsidRPr="009A6600">
        <w:t>позднее</w:t>
      </w:r>
      <w:proofErr w:type="gramEnd"/>
      <w:r w:rsidRPr="009A6600">
        <w:t xml:space="preserve"> чем за один месяц до истечении  установленного судом срока пребывания несовершеннолетнего в указанном учреждении;</w:t>
      </w:r>
    </w:p>
    <w:p w:rsidR="00E809F5" w:rsidRPr="009A6600" w:rsidRDefault="00E809F5" w:rsidP="00146680">
      <w:pPr>
        <w:pStyle w:val="a9"/>
        <w:shd w:val="clear" w:color="auto" w:fill="FFFFFF"/>
        <w:spacing w:before="0" w:beforeAutospacing="0" w:after="0" w:afterAutospacing="0" w:line="276" w:lineRule="auto"/>
        <w:ind w:firstLine="708"/>
        <w:jc w:val="both"/>
      </w:pPr>
      <w:proofErr w:type="gramStart"/>
      <w:r w:rsidRPr="009A6600">
        <w:t>-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9A6600">
        <w:t xml:space="preserve"> </w:t>
      </w:r>
      <w:proofErr w:type="gramStart"/>
      <w:r w:rsidRPr="009A6600">
        <w:t>учреждении</w:t>
      </w:r>
      <w:proofErr w:type="gramEnd"/>
      <w:r w:rsidRPr="009A6600">
        <w:t xml:space="preserve"> закрытого типа;</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осуществлять иные полномочия, установленные законодательством Российской Федерации и законодательством Чувашской Республики.</w:t>
      </w:r>
    </w:p>
    <w:p w:rsidR="00E809F5" w:rsidRPr="009A6600" w:rsidRDefault="00E809F5" w:rsidP="00146680">
      <w:pPr>
        <w:pStyle w:val="a9"/>
        <w:shd w:val="clear" w:color="auto" w:fill="FFFFFF"/>
        <w:spacing w:before="0" w:beforeAutospacing="0" w:after="0" w:afterAutospacing="0" w:line="276" w:lineRule="auto"/>
        <w:jc w:val="center"/>
      </w:pPr>
      <w:r w:rsidRPr="009A6600">
        <w:rPr>
          <w:rStyle w:val="a5"/>
        </w:rPr>
        <w:t>5. Организация деятельности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5.1. Состав Комиссии утверждается постановлением главы </w:t>
      </w:r>
      <w:r w:rsidR="003347C2">
        <w:t>Шумерлинского района</w:t>
      </w:r>
      <w:r w:rsidR="006567BA">
        <w:t xml:space="preserve"> </w:t>
      </w:r>
      <w:r w:rsidR="006567BA" w:rsidRPr="009A6600">
        <w:t>Чувашской Республики</w:t>
      </w:r>
      <w:r w:rsidRPr="009A6600">
        <w:t>. В состав Комиссии входят председатель Комиссии, заместитель председателя Комиссии, ответственный секретарь Комиссии и члены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r w:rsidR="00E51BCD">
        <w:t>.</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5.2. Председатель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осуществляет руководство деятельностью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lastRenderedPageBreak/>
        <w:t>- председательствует на заседании Комиссии и организует ее работу;</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имеет право решающего голоса при голосовании на заседании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представляет Комиссию в государственных органах, органах местного самоуправления и иных организациях;</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утверждает повестку заседания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назначает дату заседания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 дает заместителю председателя Комиссии, ответственному секретарю Комиссии, членам Комиссии </w:t>
      </w:r>
      <w:proofErr w:type="gramStart"/>
      <w:r w:rsidRPr="009A6600">
        <w:t>обязательные к исполнению</w:t>
      </w:r>
      <w:proofErr w:type="gramEnd"/>
      <w:r w:rsidRPr="009A6600">
        <w:t xml:space="preserve"> поручения по вопросам, отнесенным к компетенции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представляет уполномоченным органам (должностным лицам) предложения по формированию персонального состава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 осуществляет </w:t>
      </w:r>
      <w:proofErr w:type="gramStart"/>
      <w:r w:rsidRPr="009A6600">
        <w:t>контроль за</w:t>
      </w:r>
      <w:proofErr w:type="gramEnd"/>
      <w:r w:rsidRPr="009A6600">
        <w:t xml:space="preserve"> исполнением плана работы Комиссии, подписывает постановления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Чувашской Республики;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определяет порядок работы Комиссии и распределяет обязанности между членами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5.3. Заместитель председателя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выполняет поручения председателя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исполняет обязанности председателя Комиссии в его отсутствие;</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 обеспечивает </w:t>
      </w:r>
      <w:proofErr w:type="gramStart"/>
      <w:r w:rsidRPr="009A6600">
        <w:t>контроль за</w:t>
      </w:r>
      <w:proofErr w:type="gramEnd"/>
      <w:r w:rsidRPr="009A6600">
        <w:t xml:space="preserve"> исполнением постановлений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 обеспечивает </w:t>
      </w:r>
      <w:proofErr w:type="gramStart"/>
      <w:r w:rsidRPr="009A6600">
        <w:t>контроль за</w:t>
      </w:r>
      <w:proofErr w:type="gramEnd"/>
      <w:r w:rsidRPr="009A6600">
        <w:t xml:space="preserve"> своевременной подготовкой материалов для рассмотрения на заседании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5.4. Ответственный секретарь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осуществляет подготовку материалов для рассмотрения на заседании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выполняет поручения председателя и заместителя председателя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отвечает за ведение делопроизводства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обеспечивает вручение копий постановлений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В отсутствие ответственного секретаря Комиссии исполнение его обязанностей по поручению председателя Комиссии возлагается на одного из членов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5.5.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участвуют в заседании Комиссии и его подготовке;</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предварительно (до заседания Комиссии) знакомятся с материалами по вопросам, выносимым на ее рассмотрение;</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вносят предложения об отложении рассмотрения вопроса (дела) и о запросе дополнительных материалов по нему;</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lastRenderedPageBreak/>
        <w:t>-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участвуют в обсуждении постановлений, принимаемых Комиссией по рассматриваемым вопросам (делам), и голосуют при их принятии;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составляют протоколы об административных правонарушениях в случаях и порядке, предусмотренных </w:t>
      </w:r>
      <w:hyperlink r:id="rId6" w:history="1">
        <w:r w:rsidRPr="003347C2">
          <w:rPr>
            <w:rStyle w:val="aa"/>
            <w:color w:val="auto"/>
            <w:u w:val="none"/>
          </w:rPr>
          <w:t>Кодексом</w:t>
        </w:r>
      </w:hyperlink>
      <w:r w:rsidRPr="009A6600">
        <w:t> Российской Федерации об административных правонарушениях;</w:t>
      </w:r>
    </w:p>
    <w:p w:rsidR="00E809F5" w:rsidRPr="009A6600" w:rsidRDefault="00E809F5" w:rsidP="00146680">
      <w:pPr>
        <w:pStyle w:val="a9"/>
        <w:shd w:val="clear" w:color="auto" w:fill="FFFFFF"/>
        <w:spacing w:before="0" w:beforeAutospacing="0" w:after="0" w:afterAutospacing="0" w:line="276" w:lineRule="auto"/>
        <w:ind w:firstLine="708"/>
        <w:jc w:val="both"/>
      </w:pPr>
      <w:proofErr w:type="gramStart"/>
      <w:r w:rsidRPr="009A6600">
        <w:t>-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9A6600">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выполняют поручения председателя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информируют председателя комиссии о своем участии в заседании или причинах отсутствия на заседании.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5.6. Полномочия председателя, заместителя председателя, ответственного секретаря, члена комиссии прекращаются при наличии следующих оснований:</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прекращение полномочий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по факту смерти.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5.7. При прекращении полномочий председатель комиссии (заместитель председателя, ответственный секретарь или член комиссии) исключаются из ее состава.</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lastRenderedPageBreak/>
        <w:t xml:space="preserve">5.8.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w:t>
      </w:r>
      <w:r w:rsidR="00146680">
        <w:t xml:space="preserve">на территории Шумерлинского района </w:t>
      </w:r>
      <w:r w:rsidR="00146680" w:rsidRPr="009A6600">
        <w:t xml:space="preserve">Чувашской Республики </w:t>
      </w:r>
      <w:r w:rsidRPr="009A6600">
        <w:t>в соответствии с законодательством Российской Федерации и законодательством Чувашской Республики.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5.9. Заседания Комиссии проводятся по мере необходимости, но не реже одного раза в месяц.</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Члены Комиссии участвуют в ее заседаниях без права замены. В случае отсутствия на заседании член Комиссии имеет право изложить свое мнение по рассматриваемым вопросам в письменной форме.</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Предложения по рассмотрению вопросов на заседании комиссии должны содержать:</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наименование вопроса и краткое обоснование необходимости его рассмотрения на заседании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proofErr w:type="gramStart"/>
      <w:r w:rsidRPr="009A6600">
        <w:t>- информацию об органе (организации, учреждении), и (или) должностном лице, и (или) члене комиссии, ответственных за подготовку вопроса;</w:t>
      </w:r>
      <w:proofErr w:type="gramEnd"/>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перечень соисполнителей (при их наличии);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срок рассмотрения на заседании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Предложения в проект плана работы комиссии могут направляться членам комиссии для их предварительного согласования.</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Изменения в план работы комиссии вносятся на заседании </w:t>
      </w:r>
      <w:proofErr w:type="gramStart"/>
      <w:r w:rsidRPr="009A6600">
        <w:t>комиссии</w:t>
      </w:r>
      <w:proofErr w:type="gramEnd"/>
      <w:r w:rsidRPr="009A6600">
        <w:t xml:space="preserve"> на основании предложений лиц, входящих в ее состав.</w:t>
      </w:r>
    </w:p>
    <w:p w:rsidR="00E809F5" w:rsidRPr="009A6600" w:rsidRDefault="00E809F5" w:rsidP="00146680">
      <w:pPr>
        <w:pStyle w:val="a9"/>
        <w:shd w:val="clear" w:color="auto" w:fill="FFFFFF"/>
        <w:spacing w:before="0" w:beforeAutospacing="0" w:after="0" w:afterAutospacing="0" w:line="276" w:lineRule="auto"/>
        <w:ind w:firstLine="708"/>
        <w:jc w:val="both"/>
      </w:pPr>
      <w:proofErr w:type="gramStart"/>
      <w:r w:rsidRPr="009A6600">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9A6600">
        <w:t>позднее</w:t>
      </w:r>
      <w:proofErr w:type="gramEnd"/>
      <w:r w:rsidRPr="009A6600">
        <w:t xml:space="preserve"> чем за 10 дней до дня проведения заседания и включают в себя:</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справочно-аналитическую информацию по вопросу, вынесенному на рассмотрение;</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предложения в проект постановления комиссии по рассматриваемому вопросу;</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lastRenderedPageBreak/>
        <w:t>- особые мнения по представленному проекту постановления комиссии, если таковые имеются;</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иные сведения, необходимые для рассмотрения вопроса.</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9A6600">
        <w:t>позднее</w:t>
      </w:r>
      <w:proofErr w:type="gramEnd"/>
      <w:r w:rsidRPr="009A6600">
        <w:t xml:space="preserve"> чем за 3 рабочих дня до дня проведения заседания.</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О дате, времени, месте и повестке заседания комиссии извещается прокурор.</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5.10. Заседание комиссии считается правомочным, если на нем присутствует не менее половины ее членов.</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5.11. На заседании комиссии председательствует ее председатель либо заместитель председателя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5.12. Решения Комиссии принимаются большинством голосов присутствующих на заседании членов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Результаты голосования, оглашенные председателем комиссии, вносятся в протокол заседания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В протоколе заседания комиссии указываются:</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наименование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дата, время и место проведения заседания;</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сведения о присутствующих и отсутствующих членах комиссии, иных лицах, присутствующих на заседании;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повестка дня;</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отметка о способе документирования заседания коллегиального органа (стенографирование, видеоконференция, запись на диктофон и др.);</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наименование вопросов, рассмотренных на заседании комиссии, и ход их обсуждения;</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результаты голосования по вопросам, обсуждаемым на заседании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решение, принятое по рассматриваемому вопросу.</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xml:space="preserve">5.13. Протокол заседания Комиссии подписывается председательствующим на заседании Комиссии и секретарем заседания Комиссии. При несогласии с принятым </w:t>
      </w:r>
      <w:r w:rsidRPr="009A6600">
        <w:lastRenderedPageBreak/>
        <w:t>решением член Комиссии вправе в письменной форме изложить свое особое мнение по рассмотренным вопросам, которое оглашается на заседании и приобщается к протоколу.</w:t>
      </w:r>
    </w:p>
    <w:p w:rsidR="00E809F5" w:rsidRPr="009A6600" w:rsidRDefault="00E809F5" w:rsidP="00146680">
      <w:pPr>
        <w:pStyle w:val="a9"/>
        <w:shd w:val="clear" w:color="auto" w:fill="FFFFFF"/>
        <w:spacing w:before="0" w:beforeAutospacing="0" w:after="0" w:afterAutospacing="0" w:line="276" w:lineRule="auto"/>
        <w:jc w:val="center"/>
      </w:pPr>
      <w:r w:rsidRPr="009A6600">
        <w:rPr>
          <w:rStyle w:val="a5"/>
        </w:rPr>
        <w:t>6. Постановления, принимаемые Комиссией</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6.1. Решения Комиссии оформляются в форме постановлений, в которых указываются:</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наименование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дата;</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время и место проведения заседания;</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сведения о присутствующих и отсутствующих членах Комиссии;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сведения об иных лицах, присутствующих на заседании;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вопрос повестки дня, по которому вынесено постановление;</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содержание рассматриваемого вопроса;</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выявленные по рассматриваемому вопросу нарушения прав и законных интересов несовершеннолетних (при их наличии);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решение, принятое по рассматриваемому вопросу;</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6.2.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6.3. Постановления, принятые Комиссией, обязательны для исполнения органами и учреждениями системы профилактики.</w:t>
      </w:r>
    </w:p>
    <w:p w:rsidR="00E809F5" w:rsidRPr="009A6600" w:rsidRDefault="00E809F5" w:rsidP="00146680">
      <w:pPr>
        <w:pStyle w:val="a9"/>
        <w:shd w:val="clear" w:color="auto" w:fill="FFFFFF"/>
        <w:spacing w:before="0" w:beforeAutospacing="0" w:after="0" w:afterAutospacing="0" w:line="276" w:lineRule="auto"/>
        <w:ind w:firstLine="708"/>
        <w:jc w:val="both"/>
      </w:pPr>
      <w:r w:rsidRPr="009A6600">
        <w:t>6.4. Органы и учреждения системы профилактики обязаны сообщить Комиссии о мерах, принятых по исполнению постановления, в указанный в нем срок.</w:t>
      </w:r>
    </w:p>
    <w:p w:rsidR="00E809F5" w:rsidRPr="009A6600" w:rsidRDefault="00E809F5" w:rsidP="00146680">
      <w:pPr>
        <w:pStyle w:val="a9"/>
        <w:shd w:val="clear" w:color="auto" w:fill="FFFFFF"/>
        <w:spacing w:before="0" w:beforeAutospacing="0" w:after="0" w:afterAutospacing="0" w:line="276" w:lineRule="auto"/>
        <w:ind w:firstLine="708"/>
      </w:pPr>
      <w:r w:rsidRPr="009A6600">
        <w:t>6.5. Постановление Комиссии может быть обжаловано в порядке, установленном законодательством Российской Федерации.</w:t>
      </w:r>
    </w:p>
    <w:p w:rsidR="00D84DE6" w:rsidRPr="009A6600" w:rsidRDefault="00F97963" w:rsidP="00146680">
      <w:pPr>
        <w:spacing w:line="276" w:lineRule="auto"/>
      </w:pPr>
    </w:p>
    <w:sectPr w:rsidR="00D84DE6" w:rsidRPr="009A6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88"/>
    <w:rsid w:val="00000AAA"/>
    <w:rsid w:val="000322E8"/>
    <w:rsid w:val="00146680"/>
    <w:rsid w:val="002C7088"/>
    <w:rsid w:val="003347C2"/>
    <w:rsid w:val="00433ABF"/>
    <w:rsid w:val="004B121F"/>
    <w:rsid w:val="004C105F"/>
    <w:rsid w:val="006419F9"/>
    <w:rsid w:val="006567BA"/>
    <w:rsid w:val="006B2F2A"/>
    <w:rsid w:val="0074248F"/>
    <w:rsid w:val="007633EB"/>
    <w:rsid w:val="00924D92"/>
    <w:rsid w:val="00982FAF"/>
    <w:rsid w:val="009A6600"/>
    <w:rsid w:val="00BF6209"/>
    <w:rsid w:val="00C33331"/>
    <w:rsid w:val="00D1378C"/>
    <w:rsid w:val="00DE327D"/>
    <w:rsid w:val="00E40A1A"/>
    <w:rsid w:val="00E51BCD"/>
    <w:rsid w:val="00E809F5"/>
    <w:rsid w:val="00F20452"/>
    <w:rsid w:val="00F31BE1"/>
    <w:rsid w:val="00F97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7D"/>
    <w:rPr>
      <w:sz w:val="24"/>
      <w:szCs w:val="24"/>
      <w:lang w:eastAsia="ru-RU"/>
    </w:rPr>
  </w:style>
  <w:style w:type="paragraph" w:styleId="1">
    <w:name w:val="heading 1"/>
    <w:basedOn w:val="a"/>
    <w:link w:val="10"/>
    <w:qFormat/>
    <w:rsid w:val="00DE327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qFormat/>
    <w:rsid w:val="00DE327D"/>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1"/>
    <w:locked/>
    <w:rsid w:val="00DE327D"/>
    <w:rPr>
      <w:rFonts w:ascii="Calibri" w:hAnsi="Calibri"/>
      <w:sz w:val="22"/>
      <w:szCs w:val="22"/>
    </w:rPr>
  </w:style>
  <w:style w:type="paragraph" w:customStyle="1" w:styleId="12">
    <w:name w:val="Абзац списка1"/>
    <w:basedOn w:val="a"/>
    <w:qFormat/>
    <w:rsid w:val="00DE327D"/>
    <w:pPr>
      <w:ind w:left="720"/>
      <w:contextualSpacing/>
    </w:pPr>
  </w:style>
  <w:style w:type="character" w:customStyle="1" w:styleId="10">
    <w:name w:val="Заголовок 1 Знак"/>
    <w:basedOn w:val="a0"/>
    <w:link w:val="1"/>
    <w:rsid w:val="00DE327D"/>
    <w:rPr>
      <w:b/>
      <w:bCs/>
      <w:kern w:val="36"/>
      <w:sz w:val="48"/>
      <w:szCs w:val="48"/>
      <w:lang w:eastAsia="ru-RU"/>
    </w:rPr>
  </w:style>
  <w:style w:type="paragraph" w:styleId="a3">
    <w:name w:val="Title"/>
    <w:basedOn w:val="a"/>
    <w:next w:val="a"/>
    <w:link w:val="a4"/>
    <w:qFormat/>
    <w:rsid w:val="00DE327D"/>
    <w:pPr>
      <w:spacing w:before="240" w:after="60"/>
      <w:jc w:val="center"/>
      <w:outlineLvl w:val="0"/>
    </w:pPr>
    <w:rPr>
      <w:rFonts w:ascii="Cambria" w:hAnsi="Cambria"/>
      <w:b/>
      <w:bCs/>
      <w:kern w:val="28"/>
      <w:sz w:val="32"/>
      <w:szCs w:val="32"/>
      <w:lang w:eastAsia="en-US"/>
    </w:rPr>
  </w:style>
  <w:style w:type="character" w:customStyle="1" w:styleId="a4">
    <w:name w:val="Название Знак"/>
    <w:link w:val="a3"/>
    <w:rsid w:val="00DE327D"/>
    <w:rPr>
      <w:rFonts w:ascii="Cambria" w:hAnsi="Cambria"/>
      <w:b/>
      <w:bCs/>
      <w:kern w:val="28"/>
      <w:sz w:val="32"/>
      <w:szCs w:val="32"/>
    </w:rPr>
  </w:style>
  <w:style w:type="character" w:styleId="a5">
    <w:name w:val="Strong"/>
    <w:uiPriority w:val="22"/>
    <w:qFormat/>
    <w:rsid w:val="00DE327D"/>
    <w:rPr>
      <w:b/>
      <w:bCs/>
    </w:rPr>
  </w:style>
  <w:style w:type="character" w:styleId="a6">
    <w:name w:val="Emphasis"/>
    <w:uiPriority w:val="20"/>
    <w:qFormat/>
    <w:rsid w:val="00DE327D"/>
    <w:rPr>
      <w:i/>
      <w:iCs/>
    </w:rPr>
  </w:style>
  <w:style w:type="paragraph" w:styleId="a7">
    <w:name w:val="No Spacing"/>
    <w:link w:val="a8"/>
    <w:uiPriority w:val="1"/>
    <w:qFormat/>
    <w:rsid w:val="00DE327D"/>
    <w:rPr>
      <w:rFonts w:ascii="Calibri" w:hAnsi="Calibri"/>
      <w:sz w:val="22"/>
      <w:szCs w:val="22"/>
    </w:rPr>
  </w:style>
  <w:style w:type="character" w:customStyle="1" w:styleId="a8">
    <w:name w:val="Без интервала Знак"/>
    <w:link w:val="a7"/>
    <w:uiPriority w:val="1"/>
    <w:locked/>
    <w:rsid w:val="00DE327D"/>
    <w:rPr>
      <w:rFonts w:ascii="Calibri" w:hAnsi="Calibri"/>
      <w:sz w:val="22"/>
      <w:szCs w:val="22"/>
    </w:rPr>
  </w:style>
  <w:style w:type="paragraph" w:styleId="a9">
    <w:name w:val="Normal (Web)"/>
    <w:basedOn w:val="a"/>
    <w:uiPriority w:val="99"/>
    <w:unhideWhenUsed/>
    <w:rsid w:val="00E809F5"/>
    <w:pPr>
      <w:spacing w:before="100" w:beforeAutospacing="1" w:after="100" w:afterAutospacing="1"/>
    </w:pPr>
  </w:style>
  <w:style w:type="character" w:styleId="aa">
    <w:name w:val="Hyperlink"/>
    <w:basedOn w:val="a0"/>
    <w:uiPriority w:val="99"/>
    <w:semiHidden/>
    <w:unhideWhenUsed/>
    <w:rsid w:val="00E809F5"/>
    <w:rPr>
      <w:color w:val="0000FF"/>
      <w:u w:val="single"/>
    </w:rPr>
  </w:style>
  <w:style w:type="paragraph" w:customStyle="1" w:styleId="ConsPlusNormal">
    <w:name w:val="ConsPlusNormal"/>
    <w:rsid w:val="00C33331"/>
    <w:pPr>
      <w:widowControl w:val="0"/>
      <w:autoSpaceDE w:val="0"/>
      <w:autoSpaceDN w:val="0"/>
      <w:adjustRightInd w:val="0"/>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7D"/>
    <w:rPr>
      <w:sz w:val="24"/>
      <w:szCs w:val="24"/>
      <w:lang w:eastAsia="ru-RU"/>
    </w:rPr>
  </w:style>
  <w:style w:type="paragraph" w:styleId="1">
    <w:name w:val="heading 1"/>
    <w:basedOn w:val="a"/>
    <w:link w:val="10"/>
    <w:qFormat/>
    <w:rsid w:val="00DE327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qFormat/>
    <w:rsid w:val="00DE327D"/>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1"/>
    <w:locked/>
    <w:rsid w:val="00DE327D"/>
    <w:rPr>
      <w:rFonts w:ascii="Calibri" w:hAnsi="Calibri"/>
      <w:sz w:val="22"/>
      <w:szCs w:val="22"/>
    </w:rPr>
  </w:style>
  <w:style w:type="paragraph" w:customStyle="1" w:styleId="12">
    <w:name w:val="Абзац списка1"/>
    <w:basedOn w:val="a"/>
    <w:qFormat/>
    <w:rsid w:val="00DE327D"/>
    <w:pPr>
      <w:ind w:left="720"/>
      <w:contextualSpacing/>
    </w:pPr>
  </w:style>
  <w:style w:type="character" w:customStyle="1" w:styleId="10">
    <w:name w:val="Заголовок 1 Знак"/>
    <w:basedOn w:val="a0"/>
    <w:link w:val="1"/>
    <w:rsid w:val="00DE327D"/>
    <w:rPr>
      <w:b/>
      <w:bCs/>
      <w:kern w:val="36"/>
      <w:sz w:val="48"/>
      <w:szCs w:val="48"/>
      <w:lang w:eastAsia="ru-RU"/>
    </w:rPr>
  </w:style>
  <w:style w:type="paragraph" w:styleId="a3">
    <w:name w:val="Title"/>
    <w:basedOn w:val="a"/>
    <w:next w:val="a"/>
    <w:link w:val="a4"/>
    <w:qFormat/>
    <w:rsid w:val="00DE327D"/>
    <w:pPr>
      <w:spacing w:before="240" w:after="60"/>
      <w:jc w:val="center"/>
      <w:outlineLvl w:val="0"/>
    </w:pPr>
    <w:rPr>
      <w:rFonts w:ascii="Cambria" w:hAnsi="Cambria"/>
      <w:b/>
      <w:bCs/>
      <w:kern w:val="28"/>
      <w:sz w:val="32"/>
      <w:szCs w:val="32"/>
      <w:lang w:eastAsia="en-US"/>
    </w:rPr>
  </w:style>
  <w:style w:type="character" w:customStyle="1" w:styleId="a4">
    <w:name w:val="Название Знак"/>
    <w:link w:val="a3"/>
    <w:rsid w:val="00DE327D"/>
    <w:rPr>
      <w:rFonts w:ascii="Cambria" w:hAnsi="Cambria"/>
      <w:b/>
      <w:bCs/>
      <w:kern w:val="28"/>
      <w:sz w:val="32"/>
      <w:szCs w:val="32"/>
    </w:rPr>
  </w:style>
  <w:style w:type="character" w:styleId="a5">
    <w:name w:val="Strong"/>
    <w:uiPriority w:val="22"/>
    <w:qFormat/>
    <w:rsid w:val="00DE327D"/>
    <w:rPr>
      <w:b/>
      <w:bCs/>
    </w:rPr>
  </w:style>
  <w:style w:type="character" w:styleId="a6">
    <w:name w:val="Emphasis"/>
    <w:uiPriority w:val="20"/>
    <w:qFormat/>
    <w:rsid w:val="00DE327D"/>
    <w:rPr>
      <w:i/>
      <w:iCs/>
    </w:rPr>
  </w:style>
  <w:style w:type="paragraph" w:styleId="a7">
    <w:name w:val="No Spacing"/>
    <w:link w:val="a8"/>
    <w:uiPriority w:val="1"/>
    <w:qFormat/>
    <w:rsid w:val="00DE327D"/>
    <w:rPr>
      <w:rFonts w:ascii="Calibri" w:hAnsi="Calibri"/>
      <w:sz w:val="22"/>
      <w:szCs w:val="22"/>
    </w:rPr>
  </w:style>
  <w:style w:type="character" w:customStyle="1" w:styleId="a8">
    <w:name w:val="Без интервала Знак"/>
    <w:link w:val="a7"/>
    <w:uiPriority w:val="1"/>
    <w:locked/>
    <w:rsid w:val="00DE327D"/>
    <w:rPr>
      <w:rFonts w:ascii="Calibri" w:hAnsi="Calibri"/>
      <w:sz w:val="22"/>
      <w:szCs w:val="22"/>
    </w:rPr>
  </w:style>
  <w:style w:type="paragraph" w:styleId="a9">
    <w:name w:val="Normal (Web)"/>
    <w:basedOn w:val="a"/>
    <w:uiPriority w:val="99"/>
    <w:unhideWhenUsed/>
    <w:rsid w:val="00E809F5"/>
    <w:pPr>
      <w:spacing w:before="100" w:beforeAutospacing="1" w:after="100" w:afterAutospacing="1"/>
    </w:pPr>
  </w:style>
  <w:style w:type="character" w:styleId="aa">
    <w:name w:val="Hyperlink"/>
    <w:basedOn w:val="a0"/>
    <w:uiPriority w:val="99"/>
    <w:semiHidden/>
    <w:unhideWhenUsed/>
    <w:rsid w:val="00E809F5"/>
    <w:rPr>
      <w:color w:val="0000FF"/>
      <w:u w:val="single"/>
    </w:rPr>
  </w:style>
  <w:style w:type="paragraph" w:customStyle="1" w:styleId="ConsPlusNormal">
    <w:name w:val="ConsPlusNormal"/>
    <w:rsid w:val="00C33331"/>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12125267/0" TargetMode="External"/><Relationship Id="rId5" Type="http://schemas.openxmlformats.org/officeDocument/2006/relationships/hyperlink" Target="http://internet.garant.ru/document/redirect/1211608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13</Pages>
  <Words>5458</Words>
  <Characters>31115</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 Биктимирова</dc:creator>
  <cp:keywords/>
  <dc:description/>
  <cp:lastModifiedBy>Лена Биктимирова</cp:lastModifiedBy>
  <cp:revision>21</cp:revision>
  <dcterms:created xsi:type="dcterms:W3CDTF">2020-03-10T07:32:00Z</dcterms:created>
  <dcterms:modified xsi:type="dcterms:W3CDTF">2020-03-27T13:03:00Z</dcterms:modified>
</cp:coreProperties>
</file>