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7D9F" w:rsidRPr="00BD4BF0" w:rsidRDefault="0055116F" w:rsidP="008C7D9F">
      <w:pPr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C7D9F" w:rsidRPr="00BD4BF0">
        <w:rPr>
          <w:rFonts w:ascii="Times New Roman" w:hAnsi="Times New Roman" w:cs="Times New Roman"/>
          <w:b/>
          <w:sz w:val="24"/>
          <w:szCs w:val="24"/>
        </w:rPr>
        <w:t>ПЕРЕЧЕНЬ ВОПРОСОВ В РАМКАХ ПРОВЕДЕНИЯ ПУБЛИЧНЫХ КОНСУЛЬТАЦИЙ</w:t>
      </w:r>
    </w:p>
    <w:p w:rsidR="008C7D9F" w:rsidRPr="00BD4BF0" w:rsidRDefault="008C7D9F" w:rsidP="008C7D9F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="008152D9" w:rsidRPr="008152D9">
        <w:rPr>
          <w:rFonts w:ascii="Times New Roman" w:hAnsi="Times New Roman" w:cs="Times New Roman"/>
          <w:sz w:val="24"/>
          <w:szCs w:val="24"/>
        </w:rPr>
        <w:t>Постановлени</w:t>
      </w:r>
      <w:r w:rsidR="008152D9">
        <w:rPr>
          <w:rFonts w:ascii="Times New Roman" w:hAnsi="Times New Roman" w:cs="Times New Roman"/>
          <w:sz w:val="24"/>
          <w:szCs w:val="24"/>
        </w:rPr>
        <w:t xml:space="preserve">ю </w:t>
      </w:r>
      <w:r w:rsidR="008152D9" w:rsidRPr="008152D9">
        <w:rPr>
          <w:rFonts w:ascii="Times New Roman" w:hAnsi="Times New Roman" w:cs="Times New Roman"/>
          <w:sz w:val="24"/>
          <w:szCs w:val="24"/>
        </w:rPr>
        <w:t xml:space="preserve">администрации Шумерлинского района от 05.09.2017 № 464 «Об утверждении Порядка организации и осуществления муниципального </w:t>
      </w:r>
      <w:proofErr w:type="gramStart"/>
      <w:r w:rsidR="008152D9" w:rsidRPr="008152D9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="008152D9" w:rsidRPr="008152D9">
        <w:rPr>
          <w:rFonts w:ascii="Times New Roman" w:hAnsi="Times New Roman" w:cs="Times New Roman"/>
          <w:sz w:val="24"/>
          <w:szCs w:val="24"/>
        </w:rPr>
        <w:t xml:space="preserve"> использованием и охраной недр при добыче общераспространенных полезных ископаемых, а также при строительстве подземных сооружений, не связанных</w:t>
      </w:r>
      <w:r w:rsidR="008152D9">
        <w:rPr>
          <w:rFonts w:ascii="Times New Roman" w:hAnsi="Times New Roman" w:cs="Times New Roman"/>
          <w:sz w:val="24"/>
          <w:szCs w:val="24"/>
        </w:rPr>
        <w:t xml:space="preserve"> с добычей полезных ископаемых»</w:t>
      </w:r>
      <w:r w:rsidR="00282BEF">
        <w:rPr>
          <w:rFonts w:ascii="Times New Roman" w:hAnsi="Times New Roman" w:cs="Times New Roman"/>
          <w:sz w:val="24"/>
          <w:szCs w:val="24"/>
        </w:rPr>
        <w:t>.</w:t>
      </w:r>
    </w:p>
    <w:p w:rsidR="002D248F" w:rsidRDefault="008C7D9F" w:rsidP="008C7D9F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по электронной почте на адрес </w:t>
      </w:r>
      <w:hyperlink r:id="rId5" w:history="1">
        <w:r w:rsidRPr="00ED7A93">
          <w:rPr>
            <w:rStyle w:val="a3"/>
            <w:rFonts w:ascii="Times New Roman" w:hAnsi="Times New Roman" w:cs="Times New Roman"/>
            <w:sz w:val="24"/>
            <w:szCs w:val="24"/>
          </w:rPr>
          <w:t>shumekonom@cap.ru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D4BF0">
        <w:rPr>
          <w:rFonts w:ascii="Times New Roman" w:hAnsi="Times New Roman" w:cs="Times New Roman"/>
          <w:sz w:val="24"/>
          <w:szCs w:val="24"/>
        </w:rPr>
        <w:t xml:space="preserve">не </w:t>
      </w:r>
      <w:r w:rsidRPr="00516871">
        <w:rPr>
          <w:rFonts w:ascii="Times New Roman" w:hAnsi="Times New Roman" w:cs="Times New Roman"/>
          <w:sz w:val="24"/>
          <w:szCs w:val="24"/>
        </w:rPr>
        <w:t>позднее</w:t>
      </w:r>
      <w:r w:rsidRPr="0051687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8152D9">
        <w:rPr>
          <w:rFonts w:ascii="Times New Roman" w:hAnsi="Times New Roman" w:cs="Times New Roman"/>
          <w:sz w:val="24"/>
          <w:szCs w:val="24"/>
        </w:rPr>
        <w:t>8 июня</w:t>
      </w:r>
      <w:bookmarkStart w:id="0" w:name="_GoBack"/>
      <w:bookmarkEnd w:id="0"/>
      <w:r w:rsidR="00282BEF">
        <w:rPr>
          <w:rFonts w:ascii="Times New Roman" w:hAnsi="Times New Roman" w:cs="Times New Roman"/>
          <w:sz w:val="24"/>
          <w:szCs w:val="24"/>
        </w:rPr>
        <w:t xml:space="preserve"> </w:t>
      </w:r>
      <w:r w:rsidRPr="00516871">
        <w:rPr>
          <w:rFonts w:ascii="Times New Roman" w:hAnsi="Times New Roman" w:cs="Times New Roman"/>
          <w:sz w:val="24"/>
          <w:szCs w:val="24"/>
        </w:rPr>
        <w:t>20</w:t>
      </w:r>
      <w:r w:rsidR="00282BEF">
        <w:rPr>
          <w:rFonts w:ascii="Times New Roman" w:hAnsi="Times New Roman" w:cs="Times New Roman"/>
          <w:sz w:val="24"/>
          <w:szCs w:val="24"/>
        </w:rPr>
        <w:t>20</w:t>
      </w:r>
      <w:r w:rsidRPr="00516871">
        <w:rPr>
          <w:rFonts w:ascii="Times New Roman" w:hAnsi="Times New Roman" w:cs="Times New Roman"/>
          <w:sz w:val="24"/>
          <w:szCs w:val="24"/>
        </w:rPr>
        <w:t xml:space="preserve"> г.</w:t>
      </w:r>
      <w:r w:rsidRPr="00BD4BF0">
        <w:rPr>
          <w:rFonts w:ascii="Times New Roman" w:hAnsi="Times New Roman" w:cs="Times New Roman"/>
          <w:sz w:val="24"/>
          <w:szCs w:val="24"/>
        </w:rPr>
        <w:t xml:space="preserve"> Отдел экономики, земельных и имущественных отношений администрации Шумерлинского района</w:t>
      </w:r>
      <w:r w:rsidRPr="00BD4BF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BD4BF0">
        <w:rPr>
          <w:rFonts w:ascii="Times New Roman" w:hAnsi="Times New Roman" w:cs="Times New Roman"/>
          <w:sz w:val="24"/>
          <w:szCs w:val="24"/>
        </w:rPr>
        <w:t xml:space="preserve">не будет иметь возможность проанализировать позиции, направленные после указанного срока, а также направленные не в соответствии с настоящей формой. 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b/>
          <w:sz w:val="24"/>
          <w:szCs w:val="24"/>
        </w:rPr>
        <w:t>Контактная информация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По Вашему желанию укажите: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Название организации</w:t>
      </w:r>
      <w:r w:rsidRPr="00BD4BF0">
        <w:rPr>
          <w:rFonts w:ascii="Times New Roman" w:hAnsi="Times New Roman" w:cs="Times New Roman"/>
          <w:sz w:val="24"/>
          <w:szCs w:val="24"/>
        </w:rPr>
        <w:tab/>
      </w:r>
      <w:r w:rsidRPr="00BD4BF0"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_____________________________________________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Сферу деятельности организации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Ф.И.О. контактного лица</w:t>
      </w:r>
      <w:r w:rsidRPr="00BD4BF0">
        <w:rPr>
          <w:rFonts w:ascii="Times New Roman" w:hAnsi="Times New Roman" w:cs="Times New Roman"/>
          <w:sz w:val="24"/>
          <w:szCs w:val="24"/>
        </w:rPr>
        <w:tab/>
      </w:r>
      <w:r w:rsidRPr="00BD4BF0"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_____________________________________________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Номер контактного телефона</w:t>
      </w:r>
      <w:r w:rsidRPr="00BD4BF0"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_____________________________________________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Адрес электронной почты</w:t>
      </w:r>
      <w:r w:rsidRPr="00BD4BF0">
        <w:rPr>
          <w:rFonts w:ascii="Times New Roman" w:hAnsi="Times New Roman" w:cs="Times New Roman"/>
          <w:sz w:val="24"/>
          <w:szCs w:val="24"/>
        </w:rPr>
        <w:tab/>
      </w:r>
      <w:r w:rsidRPr="00BD4BF0">
        <w:rPr>
          <w:rFonts w:ascii="Times New Roman" w:hAnsi="Times New Roman" w:cs="Times New Roman"/>
          <w:sz w:val="24"/>
          <w:szCs w:val="24"/>
        </w:rPr>
        <w:tab/>
        <w:t xml:space="preserve">          _____________________________________________</w:t>
      </w:r>
    </w:p>
    <w:p w:rsidR="008C7D9F" w:rsidRPr="00BD4BF0" w:rsidRDefault="008C7D9F" w:rsidP="008C7D9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6" w:color="auto"/>
        </w:pBd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BD4BF0">
        <w:rPr>
          <w:rFonts w:ascii="Times New Roman" w:hAnsi="Times New Roman" w:cs="Times New Roman"/>
          <w:sz w:val="24"/>
          <w:szCs w:val="24"/>
        </w:rPr>
        <w:t>Наличие</w:t>
      </w:r>
      <w:proofErr w:type="gramEnd"/>
      <w:r w:rsidRPr="00BD4BF0">
        <w:rPr>
          <w:rFonts w:ascii="Times New Roman" w:hAnsi="Times New Roman" w:cs="Times New Roman"/>
          <w:sz w:val="24"/>
          <w:szCs w:val="24"/>
        </w:rPr>
        <w:t xml:space="preserve"> какой проблемы способствовало принятию Порядка? Актуальна ли данная проблема сегодня? Какие факторы способствуют или способствовали возникновению (или сохранению) указанной проблемы?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BD4BF0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2. Достаточно ли предусмотренное Порядком правовое регулирование? Существует ли необходимость включения/исключения/замены предлагаемых норм? Поясните свою позицию.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3. Какие положения Порядка необоснованно затрудняют ведение предпринимательской и инвестиционной деятельности? Приведите обоснования по каждому указанному положению, дополнительно определив: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носит ли указанное положение смысловое противоречие с целями регулирования или существующей проблемой либо не способствует достижению целей регулирования;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несет неопределенность или противоречие;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lastRenderedPageBreak/>
        <w:t>приводит ли к избыточным действиям или, наоборот, ограничивает действия субъектов предпринимательской и инвестиционной деятельности;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создает ли существенные риски ведения предпринимательской и инвестиционной деятельности, способствует ли возникновению необоснованных прав органов местного самоуправления и иных должностных лиц либо допускает возможность избирательного применения норм;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 xml:space="preserve">приводит ли к невозможности совершения законных действий предпринимателей или инвесторов (например, в связи с отсутствием инфраструктуры, организационных или технических условий, технологий) либо устанавливает проведение </w:t>
      </w:r>
      <w:proofErr w:type="spellStart"/>
      <w:r w:rsidRPr="00BD4BF0">
        <w:rPr>
          <w:rFonts w:ascii="Times New Roman" w:hAnsi="Times New Roman" w:cs="Times New Roman"/>
          <w:sz w:val="24"/>
          <w:szCs w:val="24"/>
        </w:rPr>
        <w:t>опе¬раций</w:t>
      </w:r>
      <w:proofErr w:type="spellEnd"/>
      <w:r w:rsidRPr="00BD4BF0">
        <w:rPr>
          <w:rFonts w:ascii="Times New Roman" w:hAnsi="Times New Roman" w:cs="Times New Roman"/>
          <w:sz w:val="24"/>
          <w:szCs w:val="24"/>
        </w:rPr>
        <w:t xml:space="preserve"> не самым оптимальным способом;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способствует ли необоснованному изменению расстановки сил в какой-либо отрасли;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не соответствует обычаям деловой практики, сложившейся в отрасли, либо не соответствует существующим международным практикам; не соответствует нормам законодательства?</w:t>
      </w:r>
    </w:p>
    <w:p w:rsidR="008C7D9F" w:rsidRPr="00BD4BF0" w:rsidRDefault="008C7D9F" w:rsidP="008C7D9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D9F" w:rsidRPr="00BD4BF0" w:rsidRDefault="008C7D9F" w:rsidP="008C7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8C7D9F" w:rsidRPr="00BD4BF0" w:rsidRDefault="008C7D9F" w:rsidP="008C7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 xml:space="preserve">4. Дайте предложения по положениям, которые определены Вами как необоснованно затрудняющие ведение предпринимательской и инвестиционной деятельности. По возможности предложите альтернативные способы решения вопроса, определив среди них </w:t>
      </w:r>
      <w:proofErr w:type="gramStart"/>
      <w:r w:rsidRPr="00BD4BF0">
        <w:rPr>
          <w:rFonts w:ascii="Times New Roman" w:hAnsi="Times New Roman" w:cs="Times New Roman"/>
          <w:sz w:val="24"/>
          <w:szCs w:val="24"/>
        </w:rPr>
        <w:t>оптимальный</w:t>
      </w:r>
      <w:proofErr w:type="gramEnd"/>
      <w:r w:rsidRPr="00BD4BF0">
        <w:rPr>
          <w:rFonts w:ascii="Times New Roman" w:hAnsi="Times New Roman" w:cs="Times New Roman"/>
          <w:sz w:val="24"/>
          <w:szCs w:val="24"/>
        </w:rPr>
        <w:t>.</w:t>
      </w:r>
    </w:p>
    <w:p w:rsidR="008C7D9F" w:rsidRPr="00BD4BF0" w:rsidRDefault="008C7D9F" w:rsidP="008C7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D9F" w:rsidRPr="00BD4BF0" w:rsidRDefault="008C7D9F" w:rsidP="008C7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</w:rPr>
        <w:t xml:space="preserve">5. </w:t>
      </w:r>
      <w:r w:rsidRPr="00BD4BF0">
        <w:rPr>
          <w:rFonts w:ascii="Times New Roman" w:hAnsi="Times New Roman" w:cs="Times New Roman"/>
          <w:sz w:val="24"/>
          <w:szCs w:val="24"/>
        </w:rPr>
        <w:t xml:space="preserve">Какие изменения Вы предлагаете внести в Порядок? Аргументируйте, по возможности, свои предложения. </w:t>
      </w:r>
    </w:p>
    <w:p w:rsidR="008C7D9F" w:rsidRPr="00BD4BF0" w:rsidRDefault="008C7D9F" w:rsidP="008C7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D9F" w:rsidRPr="00BD4BF0" w:rsidRDefault="008C7D9F" w:rsidP="008C7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BD4BF0">
        <w:rPr>
          <w:rFonts w:ascii="Times New Roman" w:hAnsi="Times New Roman" w:cs="Times New Roman"/>
          <w:sz w:val="24"/>
          <w:szCs w:val="24"/>
        </w:rPr>
        <w:t xml:space="preserve">. Если у Вас имеются дополнительные замечания, комментарии и предложения по </w:t>
      </w:r>
      <w:r>
        <w:rPr>
          <w:rFonts w:ascii="Times New Roman" w:hAnsi="Times New Roman" w:cs="Times New Roman"/>
          <w:sz w:val="24"/>
          <w:szCs w:val="24"/>
        </w:rPr>
        <w:t>Решению</w:t>
      </w:r>
      <w:r w:rsidRPr="00BD4BF0">
        <w:rPr>
          <w:rFonts w:ascii="Times New Roman" w:hAnsi="Times New Roman" w:cs="Times New Roman"/>
          <w:sz w:val="24"/>
          <w:szCs w:val="24"/>
        </w:rPr>
        <w:t>, просьба указать их в произвольной форме:</w:t>
      </w:r>
    </w:p>
    <w:p w:rsidR="008C7D9F" w:rsidRPr="00BD4BF0" w:rsidRDefault="008C7D9F" w:rsidP="008C7D9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BD4B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8C7D9F" w:rsidRPr="00BD4BF0" w:rsidRDefault="008C7D9F" w:rsidP="008C7D9F">
      <w:pPr>
        <w:ind w:firstLine="567"/>
        <w:rPr>
          <w:rFonts w:ascii="Times New Roman" w:hAnsi="Times New Roman" w:cs="Times New Roman"/>
        </w:rPr>
      </w:pPr>
    </w:p>
    <w:p w:rsidR="008C7D9F" w:rsidRDefault="008C7D9F" w:rsidP="008C7D9F"/>
    <w:sectPr w:rsidR="008C7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7D9F"/>
    <w:rsid w:val="00282BEF"/>
    <w:rsid w:val="002D248F"/>
    <w:rsid w:val="00516871"/>
    <w:rsid w:val="0055116F"/>
    <w:rsid w:val="008152D9"/>
    <w:rsid w:val="008C7D9F"/>
    <w:rsid w:val="00DC62DD"/>
    <w:rsid w:val="00FE4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D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D9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7D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humekonom@cap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2</Pages>
  <Words>725</Words>
  <Characters>4137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Сапожникова</dc:creator>
  <cp:lastModifiedBy>Татьяна Сапожникова</cp:lastModifiedBy>
  <cp:revision>19</cp:revision>
  <dcterms:created xsi:type="dcterms:W3CDTF">2019-04-10T06:40:00Z</dcterms:created>
  <dcterms:modified xsi:type="dcterms:W3CDTF">2020-05-15T07:40:00Z</dcterms:modified>
</cp:coreProperties>
</file>