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23" w:rsidRDefault="00435023" w:rsidP="0043502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23" w:rsidRDefault="00435023" w:rsidP="00435023">
      <w:pPr>
        <w:spacing w:line="360" w:lineRule="auto"/>
        <w:jc w:val="center"/>
      </w:pPr>
    </w:p>
    <w:p w:rsidR="00435023" w:rsidRDefault="00435023" w:rsidP="00435023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35023" w:rsidTr="00DD4222">
        <w:trPr>
          <w:cantSplit/>
          <w:trHeight w:val="253"/>
        </w:trPr>
        <w:tc>
          <w:tcPr>
            <w:tcW w:w="4195" w:type="dxa"/>
          </w:tcPr>
          <w:p w:rsidR="00435023" w:rsidRDefault="00435023" w:rsidP="00DD4222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35023" w:rsidRDefault="00435023" w:rsidP="00DD422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35023" w:rsidRDefault="00435023" w:rsidP="00DD4222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435023" w:rsidTr="00DD4222">
        <w:trPr>
          <w:cantSplit/>
          <w:trHeight w:val="2355"/>
        </w:trPr>
        <w:tc>
          <w:tcPr>
            <w:tcW w:w="4195" w:type="dxa"/>
          </w:tcPr>
          <w:p w:rsidR="00435023" w:rsidRDefault="00435023" w:rsidP="00DD422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435023" w:rsidRDefault="00435023" w:rsidP="00DD422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35023" w:rsidRDefault="00435023" w:rsidP="00DD4222">
            <w:pPr>
              <w:spacing w:line="192" w:lineRule="auto"/>
            </w:pPr>
          </w:p>
          <w:p w:rsidR="00435023" w:rsidRPr="006A7650" w:rsidRDefault="00435023" w:rsidP="00DD4222">
            <w:pPr>
              <w:jc w:val="center"/>
              <w:rPr>
                <w:rFonts w:ascii="Arial Cyr Chuv" w:hAnsi="Arial Cyr Chuv"/>
                <w:b/>
              </w:rPr>
            </w:pPr>
            <w:r w:rsidRPr="006A7650">
              <w:rPr>
                <w:rFonts w:ascii="Arial Cyr Chuv" w:hAnsi="Arial Cyr Chuv"/>
                <w:b/>
              </w:rPr>
              <w:t>ХУШУ</w:t>
            </w:r>
          </w:p>
          <w:p w:rsidR="00435023" w:rsidRDefault="00435023" w:rsidP="00DD4222"/>
          <w:p w:rsidR="00435023" w:rsidRDefault="004F5B18" w:rsidP="00DD422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D93FCC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9E233C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DB17E2">
              <w:rPr>
                <w:rFonts w:ascii="Times New Roman" w:hAnsi="Times New Roman" w:cs="Times New Roman"/>
                <w:noProof/>
                <w:color w:val="000000"/>
                <w:sz w:val="26"/>
              </w:rPr>
              <w:t>04</w:t>
            </w:r>
            <w:r w:rsidR="009E233C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43502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2020   </w:t>
            </w:r>
            <w:r w:rsidR="0024187F">
              <w:rPr>
                <w:rFonts w:ascii="Times New Roman" w:hAnsi="Times New Roman" w:cs="Times New Roman"/>
                <w:noProof/>
                <w:color w:val="000000"/>
                <w:sz w:val="26"/>
              </w:rPr>
              <w:t>69</w:t>
            </w:r>
            <w:r w:rsidR="00DB17E2">
              <w:rPr>
                <w:rFonts w:ascii="Times New Roman" w:hAnsi="Times New Roman" w:cs="Times New Roman"/>
                <w:noProof/>
                <w:color w:val="000000"/>
                <w:sz w:val="26"/>
              </w:rPr>
              <w:t>-р</w:t>
            </w:r>
            <w:r w:rsidR="0043502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435023" w:rsidRDefault="00435023" w:rsidP="00DD422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435023" w:rsidRDefault="00435023" w:rsidP="00DD422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435023" w:rsidRDefault="00435023" w:rsidP="00DD422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35023" w:rsidRDefault="00435023" w:rsidP="00DD422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35023" w:rsidRDefault="00435023" w:rsidP="00DD422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435023" w:rsidRDefault="00435023" w:rsidP="00DD422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435023" w:rsidRDefault="00435023" w:rsidP="00DD4222"/>
          <w:p w:rsidR="00435023" w:rsidRDefault="004F5B18" w:rsidP="00DD422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</w:t>
            </w:r>
            <w:r w:rsidR="00D93FCC">
              <w:rPr>
                <w:noProof/>
                <w:sz w:val="26"/>
              </w:rPr>
              <w:t>7</w:t>
            </w:r>
            <w:r w:rsidR="00DB17E2">
              <w:rPr>
                <w:noProof/>
                <w:sz w:val="26"/>
              </w:rPr>
              <w:t>.04</w:t>
            </w:r>
            <w:r w:rsidR="00435023">
              <w:rPr>
                <w:noProof/>
                <w:sz w:val="26"/>
              </w:rPr>
              <w:t xml:space="preserve">.2020   № </w:t>
            </w:r>
            <w:r w:rsidR="0024187F">
              <w:rPr>
                <w:noProof/>
                <w:sz w:val="26"/>
              </w:rPr>
              <w:t>69</w:t>
            </w:r>
            <w:bookmarkStart w:id="0" w:name="_GoBack"/>
            <w:bookmarkEnd w:id="0"/>
            <w:r w:rsidR="00DB17E2">
              <w:rPr>
                <w:noProof/>
                <w:sz w:val="26"/>
              </w:rPr>
              <w:t>-р</w:t>
            </w:r>
          </w:p>
          <w:p w:rsidR="00435023" w:rsidRDefault="00435023" w:rsidP="00DD422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435023" w:rsidRDefault="00435023" w:rsidP="004350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A9" w:rsidRPr="005B4C81" w:rsidRDefault="00924E36" w:rsidP="005B4C81">
      <w:pPr>
        <w:ind w:firstLine="540"/>
        <w:jc w:val="both"/>
      </w:pPr>
      <w:r w:rsidRPr="009826D3">
        <w:t xml:space="preserve">В </w:t>
      </w:r>
      <w:r w:rsidR="008B7DF7">
        <w:t xml:space="preserve">соответствии с </w:t>
      </w:r>
      <w:r w:rsidR="008B7DF7" w:rsidRPr="008B7DF7">
        <w:t>Указ</w:t>
      </w:r>
      <w:r w:rsidR="004F5B18">
        <w:t>ом</w:t>
      </w:r>
      <w:r w:rsidR="008B7DF7" w:rsidRPr="008B7DF7">
        <w:t xml:space="preserve"> Главы Чувашской Республики от </w:t>
      </w:r>
      <w:r w:rsidR="004F5B18">
        <w:t>1</w:t>
      </w:r>
      <w:r w:rsidR="00D93FCC">
        <w:t>7</w:t>
      </w:r>
      <w:r w:rsidR="008B7DF7">
        <w:t>.04.</w:t>
      </w:r>
      <w:r w:rsidR="006D020C">
        <w:t xml:space="preserve">2020 № </w:t>
      </w:r>
      <w:r w:rsidR="004F5B18">
        <w:t>1</w:t>
      </w:r>
      <w:r w:rsidR="00D93FCC">
        <w:t>11</w:t>
      </w:r>
      <w:r w:rsidR="006D020C">
        <w:t xml:space="preserve"> «О внесении изменений в Указ</w:t>
      </w:r>
      <w:r w:rsidR="005B4C81">
        <w:t xml:space="preserve"> Главы Чувашской Республики от 03.04.2020 № 92»</w:t>
      </w:r>
      <w:r w:rsidR="00773CA9" w:rsidRPr="009826D3">
        <w:t>:</w:t>
      </w:r>
    </w:p>
    <w:p w:rsidR="00F51BF9" w:rsidRPr="00F51BF9" w:rsidRDefault="00F51BF9" w:rsidP="00924E3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</w:pPr>
    </w:p>
    <w:p w:rsidR="007A1B73" w:rsidRDefault="00C92974" w:rsidP="00C82C84">
      <w:pPr>
        <w:ind w:firstLine="540"/>
        <w:jc w:val="both"/>
      </w:pPr>
      <w:r w:rsidRPr="00F51BF9">
        <w:t>1</w:t>
      </w:r>
      <w:r w:rsidR="00924E36" w:rsidRPr="00F51BF9">
        <w:t xml:space="preserve">. </w:t>
      </w:r>
      <w:r w:rsidR="00194A36">
        <w:t>Внести в распоряжение администрации</w:t>
      </w:r>
      <w:r w:rsidR="009826D3" w:rsidRPr="009826D3">
        <w:t xml:space="preserve"> </w:t>
      </w:r>
      <w:r w:rsidR="009826D3">
        <w:t>Шумерлинского</w:t>
      </w:r>
      <w:r w:rsidR="009826D3" w:rsidRPr="009826D3">
        <w:t xml:space="preserve"> района Чувашской Республики </w:t>
      </w:r>
      <w:r w:rsidR="00194A36">
        <w:t xml:space="preserve">от 03.04.2020 № 56-р </w:t>
      </w:r>
      <w:r w:rsidR="00720F31">
        <w:t>изменени</w:t>
      </w:r>
      <w:r w:rsidR="00C82C84">
        <w:t xml:space="preserve">е, изложив </w:t>
      </w:r>
      <w:r w:rsidR="007A1B73">
        <w:t>абзац первый пункта 3.1 в следующей редакции:</w:t>
      </w:r>
    </w:p>
    <w:p w:rsidR="007A1B73" w:rsidRDefault="007A1B73" w:rsidP="007A1B73">
      <w:pPr>
        <w:ind w:firstLine="540"/>
        <w:jc w:val="both"/>
      </w:pPr>
      <w:r>
        <w:t>«3.1. С 17 апреля 2020 г. до особого распоряжения при улучшении санитарно-эпидемиологической обстановки обязать граждан, прибывших на территорию Шумерлинского района Чувашской Республики из иных субъектов Российской Федерации, и совместно проживающих с ними лиц соблюдать режим самоизоляции в течение 14 дней со дня прибытия</w:t>
      </w:r>
      <w:proofErr w:type="gramStart"/>
      <w:r>
        <w:t>.».</w:t>
      </w:r>
      <w:proofErr w:type="gramEnd"/>
    </w:p>
    <w:p w:rsidR="00B55049" w:rsidRDefault="00AF6262" w:rsidP="007A1B73">
      <w:pPr>
        <w:ind w:firstLine="540"/>
        <w:jc w:val="both"/>
      </w:pPr>
      <w:r>
        <w:t>2</w:t>
      </w:r>
      <w:r w:rsidR="00B55049">
        <w:t>. Настоящее распоряжение подлежит опубликованию в информационном издании «Вестник Шумерлинского района».</w:t>
      </w:r>
    </w:p>
    <w:p w:rsidR="000E1D27" w:rsidRDefault="000E1D27" w:rsidP="00B55049">
      <w:pPr>
        <w:ind w:firstLine="540"/>
        <w:jc w:val="both"/>
      </w:pPr>
    </w:p>
    <w:p w:rsidR="000E1D27" w:rsidRDefault="000E1D27" w:rsidP="00B55049">
      <w:pPr>
        <w:ind w:firstLine="540"/>
        <w:jc w:val="both"/>
      </w:pPr>
    </w:p>
    <w:p w:rsidR="000E1D27" w:rsidRDefault="000E1D27" w:rsidP="00B55049">
      <w:pPr>
        <w:ind w:firstLine="540"/>
        <w:jc w:val="both"/>
      </w:pPr>
    </w:p>
    <w:p w:rsidR="00A9575A" w:rsidRPr="00F51BF9" w:rsidRDefault="00A9575A" w:rsidP="00746AF8">
      <w:pPr>
        <w:ind w:firstLine="54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962"/>
        <w:gridCol w:w="2325"/>
      </w:tblGrid>
      <w:tr w:rsidR="00647C5D" w:rsidTr="00647C5D">
        <w:trPr>
          <w:trHeight w:val="845"/>
        </w:trPr>
        <w:tc>
          <w:tcPr>
            <w:tcW w:w="4181" w:type="dxa"/>
          </w:tcPr>
          <w:p w:rsidR="00647C5D" w:rsidRDefault="00647C5D">
            <w:pPr>
              <w:spacing w:line="276" w:lineRule="auto"/>
              <w:rPr>
                <w:noProof/>
                <w:color w:val="000000"/>
                <w:lang w:eastAsia="en-US"/>
              </w:rPr>
            </w:pPr>
          </w:p>
          <w:p w:rsidR="00647C5D" w:rsidRDefault="00647C5D">
            <w:pPr>
              <w:spacing w:line="276" w:lineRule="auto"/>
              <w:rPr>
                <w:noProof/>
                <w:color w:val="000000"/>
                <w:lang w:eastAsia="en-US"/>
              </w:rPr>
            </w:pPr>
          </w:p>
          <w:p w:rsidR="00647C5D" w:rsidRDefault="00647C5D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Глава администрации </w:t>
            </w:r>
          </w:p>
          <w:p w:rsidR="00647C5D" w:rsidRDefault="00647C5D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Шумерлинского района                                         </w:t>
            </w:r>
          </w:p>
        </w:tc>
        <w:tc>
          <w:tcPr>
            <w:tcW w:w="2962" w:type="dxa"/>
          </w:tcPr>
          <w:p w:rsidR="00647C5D" w:rsidRDefault="00647C5D">
            <w:pPr>
              <w:spacing w:line="276" w:lineRule="auto"/>
              <w:rPr>
                <w:lang w:eastAsia="en-US"/>
              </w:rPr>
            </w:pPr>
          </w:p>
          <w:p w:rsidR="00647C5D" w:rsidRDefault="00647C5D">
            <w:pPr>
              <w:tabs>
                <w:tab w:val="left" w:pos="19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647C5D" w:rsidRDefault="00647C5D">
            <w:pPr>
              <w:tabs>
                <w:tab w:val="left" w:pos="19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</w:t>
            </w:r>
          </w:p>
        </w:tc>
        <w:tc>
          <w:tcPr>
            <w:tcW w:w="2325" w:type="dxa"/>
          </w:tcPr>
          <w:p w:rsidR="00647C5D" w:rsidRDefault="00647C5D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</w:p>
          <w:p w:rsidR="00647C5D" w:rsidRDefault="00647C5D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</w:p>
          <w:p w:rsidR="00647C5D" w:rsidRDefault="00647C5D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</w:p>
          <w:p w:rsidR="00647C5D" w:rsidRDefault="00647C5D">
            <w:pPr>
              <w:tabs>
                <w:tab w:val="left" w:pos="420"/>
                <w:tab w:val="right" w:pos="2217"/>
              </w:tabs>
              <w:spacing w:line="276" w:lineRule="auto"/>
              <w:ind w:right="-108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Л.Г. Рафинов</w:t>
            </w:r>
            <w:r>
              <w:rPr>
                <w:noProof/>
                <w:color w:val="000000"/>
                <w:lang w:eastAsia="en-US"/>
              </w:rPr>
              <w:tab/>
              <w:t xml:space="preserve"> </w:t>
            </w:r>
          </w:p>
        </w:tc>
      </w:tr>
    </w:tbl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8F1296"/>
    <w:p w:rsidR="00720F31" w:rsidRDefault="00720F31" w:rsidP="008F1296"/>
    <w:p w:rsidR="00720F31" w:rsidRDefault="00720F31" w:rsidP="008F1296"/>
    <w:p w:rsidR="00720F31" w:rsidRDefault="00720F31" w:rsidP="008F1296"/>
    <w:p w:rsidR="00720F31" w:rsidRDefault="00720F31" w:rsidP="008F1296"/>
    <w:p w:rsidR="00720F31" w:rsidRDefault="00720F31" w:rsidP="008F1296"/>
    <w:p w:rsidR="00720F31" w:rsidRDefault="00720F31" w:rsidP="008F1296"/>
    <w:p w:rsidR="00720F31" w:rsidRDefault="00720F31" w:rsidP="008F1296"/>
    <w:p w:rsidR="00720F31" w:rsidRDefault="00720F31" w:rsidP="008F1296"/>
    <w:p w:rsidR="00720F31" w:rsidRDefault="00720F31" w:rsidP="008F1296"/>
    <w:p w:rsidR="00720F31" w:rsidRDefault="00720F31" w:rsidP="008F1296"/>
    <w:p w:rsidR="00720F31" w:rsidRDefault="00720F31" w:rsidP="008F1296"/>
    <w:p w:rsidR="00D35CCE" w:rsidRDefault="00D35CCE" w:rsidP="008F1296"/>
    <w:p w:rsidR="00D35CCE" w:rsidRDefault="00D35CCE" w:rsidP="008F1296"/>
    <w:p w:rsidR="00D35CCE" w:rsidRDefault="00D35CCE" w:rsidP="008F1296"/>
    <w:p w:rsidR="00D35CC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</w:p>
    <w:p w:rsidR="00D35CCE" w:rsidRPr="00F503F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  <w:r w:rsidRPr="00F503FE">
        <w:rPr>
          <w:sz w:val="18"/>
          <w:szCs w:val="20"/>
        </w:rPr>
        <w:t>Согласовано:</w:t>
      </w:r>
    </w:p>
    <w:p w:rsidR="00D35CCE" w:rsidRPr="00F503F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</w:p>
    <w:p w:rsidR="00D35CCE" w:rsidRPr="00F503F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</w:p>
    <w:p w:rsidR="00D35CCE" w:rsidRPr="00F503F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</w:p>
    <w:p w:rsidR="00D35CCE" w:rsidRPr="00F503F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  <w:r w:rsidRPr="00F503FE">
        <w:rPr>
          <w:sz w:val="18"/>
          <w:szCs w:val="20"/>
        </w:rPr>
        <w:t xml:space="preserve">___________________ </w:t>
      </w:r>
      <w:proofErr w:type="spellStart"/>
      <w:r>
        <w:rPr>
          <w:sz w:val="18"/>
          <w:szCs w:val="20"/>
        </w:rPr>
        <w:t>Мостайкин</w:t>
      </w:r>
      <w:proofErr w:type="spellEnd"/>
      <w:r>
        <w:rPr>
          <w:sz w:val="18"/>
          <w:szCs w:val="20"/>
        </w:rPr>
        <w:t xml:space="preserve"> А.А.</w:t>
      </w:r>
    </w:p>
    <w:p w:rsidR="00D35CC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  <w:r w:rsidRPr="00AB29C8">
        <w:rPr>
          <w:sz w:val="18"/>
          <w:szCs w:val="20"/>
        </w:rPr>
        <w:t>первый заместитель главы администрации –</w:t>
      </w:r>
    </w:p>
    <w:p w:rsidR="00D35CC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  <w:r w:rsidRPr="00AB29C8">
        <w:rPr>
          <w:sz w:val="18"/>
          <w:szCs w:val="20"/>
        </w:rPr>
        <w:t xml:space="preserve"> начальник отдела сельского хозяйства и </w:t>
      </w:r>
    </w:p>
    <w:p w:rsidR="00D35CC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  <w:r w:rsidRPr="00AB29C8">
        <w:rPr>
          <w:sz w:val="18"/>
          <w:szCs w:val="20"/>
        </w:rPr>
        <w:t xml:space="preserve">экологии </w:t>
      </w:r>
      <w:r w:rsidRPr="00F503FE">
        <w:rPr>
          <w:sz w:val="18"/>
          <w:szCs w:val="20"/>
        </w:rPr>
        <w:t>администрации Шумерлинского района;</w:t>
      </w:r>
    </w:p>
    <w:p w:rsidR="00D35CC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</w:p>
    <w:p w:rsidR="00D35CCE" w:rsidRPr="00D35CC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  <w:r w:rsidRPr="00D35CCE">
        <w:rPr>
          <w:sz w:val="18"/>
          <w:szCs w:val="20"/>
        </w:rPr>
        <w:t xml:space="preserve">___________________ </w:t>
      </w:r>
      <w:proofErr w:type="spellStart"/>
      <w:r w:rsidRPr="00D35CCE">
        <w:rPr>
          <w:sz w:val="18"/>
          <w:szCs w:val="20"/>
        </w:rPr>
        <w:t>Караганова</w:t>
      </w:r>
      <w:proofErr w:type="spellEnd"/>
      <w:r w:rsidRPr="00D35CCE">
        <w:rPr>
          <w:sz w:val="18"/>
          <w:szCs w:val="20"/>
        </w:rPr>
        <w:t xml:space="preserve"> Т.А.</w:t>
      </w:r>
    </w:p>
    <w:p w:rsidR="00D35CCE" w:rsidRPr="00D35CC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  <w:r w:rsidRPr="00D35CCE">
        <w:rPr>
          <w:sz w:val="18"/>
          <w:szCs w:val="20"/>
        </w:rPr>
        <w:t xml:space="preserve">заместитель главы администрации - начальник </w:t>
      </w:r>
    </w:p>
    <w:p w:rsidR="00D35CCE" w:rsidRPr="00D35CC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  <w:r w:rsidRPr="00D35CCE">
        <w:rPr>
          <w:sz w:val="18"/>
          <w:szCs w:val="20"/>
        </w:rPr>
        <w:t xml:space="preserve">отдела образования, спорта и молодежной политики </w:t>
      </w:r>
    </w:p>
    <w:p w:rsidR="00D35CCE" w:rsidRPr="00F503F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  <w:r w:rsidRPr="00D35CCE">
        <w:rPr>
          <w:sz w:val="18"/>
          <w:szCs w:val="20"/>
        </w:rPr>
        <w:t>администрации Шумерлинского района;</w:t>
      </w:r>
    </w:p>
    <w:p w:rsidR="00D35CCE" w:rsidRPr="00F503F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</w:p>
    <w:p w:rsidR="00D35CCE" w:rsidRPr="00F503F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  <w:r w:rsidRPr="00F503FE">
        <w:rPr>
          <w:sz w:val="18"/>
          <w:szCs w:val="20"/>
        </w:rPr>
        <w:t>___________________Макарова Н.А..</w:t>
      </w:r>
    </w:p>
    <w:p w:rsidR="00D35CCE" w:rsidRPr="00F503F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  <w:r w:rsidRPr="00F503FE">
        <w:rPr>
          <w:sz w:val="18"/>
          <w:szCs w:val="20"/>
        </w:rPr>
        <w:t xml:space="preserve">заведующий сектором правового обеспечения </w:t>
      </w:r>
    </w:p>
    <w:p w:rsidR="00D35CCE" w:rsidRPr="00F503FE" w:rsidRDefault="00D35CCE" w:rsidP="00D35CCE">
      <w:pPr>
        <w:autoSpaceDE w:val="0"/>
        <w:autoSpaceDN w:val="0"/>
        <w:adjustRightInd w:val="0"/>
        <w:outlineLvl w:val="0"/>
        <w:rPr>
          <w:sz w:val="18"/>
          <w:szCs w:val="20"/>
        </w:rPr>
      </w:pPr>
      <w:r w:rsidRPr="00F503FE">
        <w:rPr>
          <w:sz w:val="18"/>
          <w:szCs w:val="20"/>
        </w:rPr>
        <w:t>администрации Шумерлинского района.</w:t>
      </w:r>
    </w:p>
    <w:sectPr w:rsidR="00D35CCE" w:rsidRPr="00F503FE" w:rsidSect="003F4D3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E97"/>
    <w:multiLevelType w:val="hybridMultilevel"/>
    <w:tmpl w:val="0C6AB618"/>
    <w:lvl w:ilvl="0" w:tplc="94503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5957BA"/>
    <w:multiLevelType w:val="hybridMultilevel"/>
    <w:tmpl w:val="2AE85F72"/>
    <w:lvl w:ilvl="0" w:tplc="66AC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D171A"/>
    <w:multiLevelType w:val="hybridMultilevel"/>
    <w:tmpl w:val="E5D01C1A"/>
    <w:lvl w:ilvl="0" w:tplc="310AC7C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B7949"/>
    <w:multiLevelType w:val="hybridMultilevel"/>
    <w:tmpl w:val="6F707360"/>
    <w:lvl w:ilvl="0" w:tplc="9AE23D48">
      <w:start w:val="1"/>
      <w:numFmt w:val="decimal"/>
      <w:lvlText w:val="%1)"/>
      <w:lvlJc w:val="left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BA0024"/>
    <w:multiLevelType w:val="hybridMultilevel"/>
    <w:tmpl w:val="BACA8398"/>
    <w:lvl w:ilvl="0" w:tplc="66AC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7A2A15"/>
    <w:multiLevelType w:val="hybridMultilevel"/>
    <w:tmpl w:val="6598E250"/>
    <w:lvl w:ilvl="0" w:tplc="9AE23D48">
      <w:start w:val="1"/>
      <w:numFmt w:val="decimal"/>
      <w:lvlText w:val="%1)"/>
      <w:lvlJc w:val="left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7E63A8"/>
    <w:multiLevelType w:val="hybridMultilevel"/>
    <w:tmpl w:val="EA8EF428"/>
    <w:lvl w:ilvl="0" w:tplc="66AC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742E2C"/>
    <w:multiLevelType w:val="hybridMultilevel"/>
    <w:tmpl w:val="78DE46EA"/>
    <w:lvl w:ilvl="0" w:tplc="9AE23D48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23"/>
    <w:rsid w:val="00033267"/>
    <w:rsid w:val="000E1D27"/>
    <w:rsid w:val="001060F5"/>
    <w:rsid w:val="00131E81"/>
    <w:rsid w:val="00194A36"/>
    <w:rsid w:val="001B133D"/>
    <w:rsid w:val="001C5B70"/>
    <w:rsid w:val="001E48DD"/>
    <w:rsid w:val="00223573"/>
    <w:rsid w:val="0023610E"/>
    <w:rsid w:val="0024187F"/>
    <w:rsid w:val="00243124"/>
    <w:rsid w:val="002B71AF"/>
    <w:rsid w:val="002D4D4D"/>
    <w:rsid w:val="002D583A"/>
    <w:rsid w:val="002E0601"/>
    <w:rsid w:val="002F7178"/>
    <w:rsid w:val="002F7332"/>
    <w:rsid w:val="003912C5"/>
    <w:rsid w:val="00397CF9"/>
    <w:rsid w:val="003C1EBB"/>
    <w:rsid w:val="003F3F4D"/>
    <w:rsid w:val="003F4D31"/>
    <w:rsid w:val="00435023"/>
    <w:rsid w:val="00451A07"/>
    <w:rsid w:val="00465D3A"/>
    <w:rsid w:val="004B39A3"/>
    <w:rsid w:val="004E205A"/>
    <w:rsid w:val="004E4925"/>
    <w:rsid w:val="004F5B18"/>
    <w:rsid w:val="005661CC"/>
    <w:rsid w:val="005B4C81"/>
    <w:rsid w:val="005D20CB"/>
    <w:rsid w:val="00610739"/>
    <w:rsid w:val="00614196"/>
    <w:rsid w:val="00647C5D"/>
    <w:rsid w:val="00657375"/>
    <w:rsid w:val="006A7373"/>
    <w:rsid w:val="006D020C"/>
    <w:rsid w:val="00720F31"/>
    <w:rsid w:val="0073691A"/>
    <w:rsid w:val="007460CD"/>
    <w:rsid w:val="00746AF8"/>
    <w:rsid w:val="007623AB"/>
    <w:rsid w:val="00767402"/>
    <w:rsid w:val="00773CA9"/>
    <w:rsid w:val="00790B47"/>
    <w:rsid w:val="007A1B73"/>
    <w:rsid w:val="007E7A92"/>
    <w:rsid w:val="00815935"/>
    <w:rsid w:val="00857011"/>
    <w:rsid w:val="00860FD2"/>
    <w:rsid w:val="00875618"/>
    <w:rsid w:val="00875814"/>
    <w:rsid w:val="008905F6"/>
    <w:rsid w:val="008B7DF7"/>
    <w:rsid w:val="008C322B"/>
    <w:rsid w:val="008D52D6"/>
    <w:rsid w:val="008E3577"/>
    <w:rsid w:val="008F1296"/>
    <w:rsid w:val="00924E36"/>
    <w:rsid w:val="0093421D"/>
    <w:rsid w:val="009826D3"/>
    <w:rsid w:val="009A1921"/>
    <w:rsid w:val="009B0020"/>
    <w:rsid w:val="009E233C"/>
    <w:rsid w:val="009F5C37"/>
    <w:rsid w:val="00A73B26"/>
    <w:rsid w:val="00A9575A"/>
    <w:rsid w:val="00AF6262"/>
    <w:rsid w:val="00B2132F"/>
    <w:rsid w:val="00B50FEA"/>
    <w:rsid w:val="00B55049"/>
    <w:rsid w:val="00B67651"/>
    <w:rsid w:val="00BE54A9"/>
    <w:rsid w:val="00C82C84"/>
    <w:rsid w:val="00C92974"/>
    <w:rsid w:val="00CF7ECF"/>
    <w:rsid w:val="00D30097"/>
    <w:rsid w:val="00D35CCE"/>
    <w:rsid w:val="00D93FCC"/>
    <w:rsid w:val="00DB17E2"/>
    <w:rsid w:val="00EB31F3"/>
    <w:rsid w:val="00ED3B0A"/>
    <w:rsid w:val="00F111E4"/>
    <w:rsid w:val="00F503FE"/>
    <w:rsid w:val="00F51BF9"/>
    <w:rsid w:val="00FA7148"/>
    <w:rsid w:val="00FB5B56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3502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3502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3502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73C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4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3502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3502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3502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73C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4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905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56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90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8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972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52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6958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4</cp:revision>
  <cp:lastPrinted>2020-04-20T05:51:00Z</cp:lastPrinted>
  <dcterms:created xsi:type="dcterms:W3CDTF">2020-04-20T05:29:00Z</dcterms:created>
  <dcterms:modified xsi:type="dcterms:W3CDTF">2020-04-20T05:55:00Z</dcterms:modified>
</cp:coreProperties>
</file>