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5318B5" w:rsidRDefault="005318B5" w:rsidP="005318B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07.08.2020   № 3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5318B5">
            <w:pPr>
              <w:jc w:val="center"/>
              <w:rPr>
                <w:noProof/>
              </w:rPr>
            </w:pPr>
            <w:r w:rsidRPr="005318B5">
              <w:rPr>
                <w:noProof/>
              </w:rPr>
              <w:t>07.08.2020   № 360</w:t>
            </w:r>
            <w:r w:rsidR="003F1A18">
              <w:rPr>
                <w:noProof/>
              </w:rPr>
              <w:t xml:space="preserve"> 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DD5D19" w:rsidRPr="00B639C1" w:rsidRDefault="0056137C" w:rsidP="002A1DC8">
      <w:pPr>
        <w:pStyle w:val="a3"/>
        <w:ind w:right="5156"/>
        <w:rPr>
          <w:rFonts w:ascii="Times New Roman" w:hAnsi="Times New Roman" w:cs="Times New Roman"/>
          <w:sz w:val="24"/>
          <w:szCs w:val="24"/>
        </w:rPr>
      </w:pPr>
      <w:r w:rsidRPr="00B639C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Шумерлинского района от </w:t>
      </w:r>
      <w:r w:rsidR="00CC70CF">
        <w:rPr>
          <w:rFonts w:ascii="Times New Roman" w:hAnsi="Times New Roman" w:cs="Times New Roman"/>
          <w:sz w:val="24"/>
          <w:szCs w:val="24"/>
        </w:rPr>
        <w:t>26</w:t>
      </w:r>
      <w:r w:rsidRPr="00B639C1">
        <w:rPr>
          <w:rFonts w:ascii="Times New Roman" w:hAnsi="Times New Roman" w:cs="Times New Roman"/>
          <w:sz w:val="24"/>
          <w:szCs w:val="24"/>
        </w:rPr>
        <w:t>.</w:t>
      </w:r>
      <w:r w:rsidR="002A1DC8">
        <w:rPr>
          <w:rFonts w:ascii="Times New Roman" w:hAnsi="Times New Roman" w:cs="Times New Roman"/>
          <w:sz w:val="24"/>
          <w:szCs w:val="24"/>
        </w:rPr>
        <w:t>1</w:t>
      </w:r>
      <w:r w:rsidR="00CC70CF">
        <w:rPr>
          <w:rFonts w:ascii="Times New Roman" w:hAnsi="Times New Roman" w:cs="Times New Roman"/>
          <w:sz w:val="24"/>
          <w:szCs w:val="24"/>
        </w:rPr>
        <w:t>0</w:t>
      </w:r>
      <w:r w:rsidR="00564748">
        <w:rPr>
          <w:rFonts w:ascii="Times New Roman" w:hAnsi="Times New Roman" w:cs="Times New Roman"/>
          <w:sz w:val="24"/>
          <w:szCs w:val="24"/>
        </w:rPr>
        <w:t>.201</w:t>
      </w:r>
      <w:r w:rsidR="00CC70CF">
        <w:rPr>
          <w:rFonts w:ascii="Times New Roman" w:hAnsi="Times New Roman" w:cs="Times New Roman"/>
          <w:sz w:val="24"/>
          <w:szCs w:val="24"/>
        </w:rPr>
        <w:t>8</w:t>
      </w:r>
      <w:r w:rsidR="00564748">
        <w:rPr>
          <w:rFonts w:ascii="Times New Roman" w:hAnsi="Times New Roman" w:cs="Times New Roman"/>
          <w:sz w:val="24"/>
          <w:szCs w:val="24"/>
        </w:rPr>
        <w:t xml:space="preserve"> №</w:t>
      </w:r>
      <w:r w:rsidR="00195392">
        <w:rPr>
          <w:rFonts w:ascii="Times New Roman" w:hAnsi="Times New Roman" w:cs="Times New Roman"/>
          <w:sz w:val="24"/>
          <w:szCs w:val="24"/>
        </w:rPr>
        <w:t xml:space="preserve"> </w:t>
      </w:r>
      <w:r w:rsidR="00CC70CF">
        <w:rPr>
          <w:rFonts w:ascii="Times New Roman" w:hAnsi="Times New Roman" w:cs="Times New Roman"/>
          <w:sz w:val="24"/>
          <w:szCs w:val="24"/>
        </w:rPr>
        <w:t>597</w:t>
      </w:r>
      <w:r w:rsidRPr="00B639C1">
        <w:rPr>
          <w:rFonts w:ascii="Times New Roman" w:hAnsi="Times New Roman" w:cs="Times New Roman"/>
          <w:sz w:val="24"/>
          <w:szCs w:val="24"/>
        </w:rPr>
        <w:t xml:space="preserve"> </w:t>
      </w:r>
      <w:r w:rsidR="00564748" w:rsidRPr="00564748">
        <w:rPr>
          <w:rFonts w:ascii="Times New Roman" w:hAnsi="Times New Roman" w:cs="Times New Roman"/>
          <w:sz w:val="24"/>
          <w:szCs w:val="24"/>
        </w:rPr>
        <w:t>«</w:t>
      </w:r>
      <w:r w:rsidR="00CC70CF" w:rsidRPr="00CC70C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«Продажа муниципального имущества, находящегося в муниципальной собственности Шумерлинского района»</w:t>
      </w:r>
      <w:r w:rsidR="00564748" w:rsidRPr="00564748">
        <w:rPr>
          <w:rFonts w:ascii="Times New Roman" w:hAnsi="Times New Roman" w:cs="Times New Roman"/>
          <w:sz w:val="24"/>
          <w:szCs w:val="24"/>
        </w:rPr>
        <w:t>»</w:t>
      </w:r>
    </w:p>
    <w:p w:rsidR="00D06EEC" w:rsidRPr="00B639C1" w:rsidRDefault="00D06EEC" w:rsidP="00D06EEC"/>
    <w:p w:rsidR="00FE2C29" w:rsidRPr="00B639C1" w:rsidRDefault="00195392" w:rsidP="00FE2C29">
      <w:pPr>
        <w:ind w:firstLine="540"/>
        <w:jc w:val="both"/>
      </w:pPr>
      <w:r>
        <w:t>А</w:t>
      </w:r>
      <w:r w:rsidR="00FE2C29" w:rsidRPr="00B639C1">
        <w:t xml:space="preserve">дминистрация Шумерлинского района  </w:t>
      </w:r>
      <w:proofErr w:type="gramStart"/>
      <w:r w:rsidR="00FE2C29" w:rsidRPr="00B639C1">
        <w:t>п</w:t>
      </w:r>
      <w:proofErr w:type="gramEnd"/>
      <w:r w:rsidR="00FE2C29" w:rsidRPr="00B639C1">
        <w:t xml:space="preserve"> о с т а н о в л я е т: </w:t>
      </w:r>
    </w:p>
    <w:p w:rsidR="00F652F2" w:rsidRPr="00B639C1" w:rsidRDefault="00F652F2" w:rsidP="00FE2C29">
      <w:pPr>
        <w:ind w:firstLine="540"/>
        <w:jc w:val="both"/>
      </w:pPr>
    </w:p>
    <w:p w:rsidR="00D026B8" w:rsidRPr="00B639C1" w:rsidRDefault="00655D86" w:rsidP="00CC70CF">
      <w:pPr>
        <w:pStyle w:val="a7"/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0" w:firstLine="567"/>
        <w:jc w:val="both"/>
      </w:pPr>
      <w:r w:rsidRPr="00655D86">
        <w:t xml:space="preserve">Внести в административный регламент администрации Шумерлинского района Чувашской Республики </w:t>
      </w:r>
      <w:r w:rsidR="00CC70CF" w:rsidRPr="00CC70CF">
        <w:t>предоставления муниципальной услуги «Продажа муниципального имущества, находящегося в муниципальной собственности Шумерлинского района»</w:t>
      </w:r>
      <w:r w:rsidRPr="00655D86">
        <w:t xml:space="preserve">, утвержденный постановлением администрации Шумерлинского района от </w:t>
      </w:r>
      <w:r w:rsidR="00CC70CF">
        <w:t>26</w:t>
      </w:r>
      <w:r w:rsidRPr="00655D86">
        <w:t>.</w:t>
      </w:r>
      <w:r w:rsidR="002A1DC8">
        <w:t>1</w:t>
      </w:r>
      <w:r w:rsidR="00CC70CF">
        <w:t>0</w:t>
      </w:r>
      <w:r w:rsidRPr="00655D86">
        <w:t>.201</w:t>
      </w:r>
      <w:r w:rsidR="00CC70CF">
        <w:t>8</w:t>
      </w:r>
      <w:r w:rsidRPr="00655D86">
        <w:t xml:space="preserve"> № </w:t>
      </w:r>
      <w:r w:rsidR="00CC70CF">
        <w:t>597</w:t>
      </w:r>
      <w:r w:rsidRPr="00655D86">
        <w:t xml:space="preserve">, </w:t>
      </w:r>
      <w:r>
        <w:t>след</w:t>
      </w:r>
      <w:r w:rsidR="00D026B8" w:rsidRPr="00B639C1">
        <w:t>ующие изм</w:t>
      </w:r>
      <w:r w:rsidR="0056137C" w:rsidRPr="00B639C1">
        <w:t>е</w:t>
      </w:r>
      <w:r w:rsidR="00D026B8" w:rsidRPr="00B639C1">
        <w:t>н</w:t>
      </w:r>
      <w:r w:rsidR="0056137C" w:rsidRPr="00B639C1">
        <w:t>ен</w:t>
      </w:r>
      <w:r w:rsidR="00D026B8" w:rsidRPr="00B639C1">
        <w:t>ия</w:t>
      </w:r>
      <w:r w:rsidR="00B639C1">
        <w:t>:</w:t>
      </w:r>
    </w:p>
    <w:p w:rsidR="00E936AA" w:rsidRPr="00564748" w:rsidRDefault="00E936AA" w:rsidP="00FE2C29">
      <w:pPr>
        <w:ind w:firstLine="540"/>
        <w:jc w:val="both"/>
      </w:pPr>
      <w:r w:rsidRPr="00564748">
        <w:t>1.</w:t>
      </w:r>
      <w:r w:rsidR="00564748" w:rsidRPr="00564748">
        <w:t>1</w:t>
      </w:r>
      <w:r w:rsidR="00B639C1" w:rsidRPr="00564748">
        <w:t>.</w:t>
      </w:r>
      <w:r w:rsidRPr="00564748">
        <w:t xml:space="preserve"> </w:t>
      </w:r>
      <w:r w:rsidR="002D2655">
        <w:t>пункт</w:t>
      </w:r>
      <w:r w:rsidR="00A04D4A" w:rsidRPr="00564748">
        <w:t xml:space="preserve"> 2.</w:t>
      </w:r>
      <w:r w:rsidR="00CC70CF">
        <w:t>8</w:t>
      </w:r>
      <w:r w:rsidR="00655D86">
        <w:t>.</w:t>
      </w:r>
      <w:r w:rsidR="00A04D4A" w:rsidRPr="00564748">
        <w:t xml:space="preserve"> изложить в следующей редакции</w:t>
      </w:r>
      <w:r w:rsidR="00393993">
        <w:t>:</w:t>
      </w:r>
    </w:p>
    <w:p w:rsidR="00655D86" w:rsidRPr="00655D86" w:rsidRDefault="00B639C1" w:rsidP="00655D86">
      <w:pPr>
        <w:ind w:firstLine="540"/>
        <w:jc w:val="both"/>
        <w:rPr>
          <w:rFonts w:ascii="Verdana" w:hAnsi="Verdana"/>
          <w:sz w:val="21"/>
          <w:szCs w:val="21"/>
        </w:rPr>
      </w:pPr>
      <w:r w:rsidRPr="00564748">
        <w:t>«</w:t>
      </w:r>
      <w:r w:rsidR="00655D86" w:rsidRPr="00655D86">
        <w:t>2.</w:t>
      </w:r>
      <w:r w:rsidR="00CC70CF">
        <w:t>8</w:t>
      </w:r>
      <w:r w:rsidR="00655D86" w:rsidRPr="00655D86">
        <w:t>. Особенности взаимодействия с заявителем при предоставлении муниципальной услуги</w:t>
      </w:r>
    </w:p>
    <w:p w:rsidR="00655D86" w:rsidRPr="00655D86" w:rsidRDefault="00655D86" w:rsidP="00655D86">
      <w:pPr>
        <w:ind w:firstLine="567"/>
        <w:jc w:val="both"/>
        <w:rPr>
          <w:rFonts w:ascii="Verdana" w:hAnsi="Verdana"/>
          <w:sz w:val="21"/>
          <w:szCs w:val="21"/>
        </w:rPr>
      </w:pPr>
      <w:r w:rsidRPr="00655D86">
        <w:t> При подаче заявления с документами на предоставление муниципальной услуги в отдел, а также в процессе предоставления муниципальной услуги, запрещается требовать от заявителя: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179AC">
        <w:rPr>
          <w:rFonts w:eastAsiaTheme="minorHAnsi"/>
          <w:lang w:eastAsia="en-US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Чувашской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муниципальных услуг;</w:t>
      </w:r>
      <w:proofErr w:type="gramEnd"/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179AC">
        <w:rPr>
          <w:rFonts w:eastAsiaTheme="minorHAnsi"/>
          <w:lang w:eastAsia="en-US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от 27.07.2010 </w:t>
      </w:r>
      <w:r w:rsidR="002B6C88">
        <w:rPr>
          <w:rFonts w:eastAsiaTheme="minorHAnsi"/>
          <w:lang w:eastAsia="en-US"/>
        </w:rPr>
        <w:t xml:space="preserve">            </w:t>
      </w:r>
      <w:r w:rsidRPr="00D179AC">
        <w:rPr>
          <w:rFonts w:eastAsiaTheme="minorHAnsi"/>
          <w:lang w:eastAsia="en-US"/>
        </w:rPr>
        <w:t>N 210-ФЗ,;</w:t>
      </w:r>
      <w:proofErr w:type="gramEnd"/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lastRenderedPageBreak/>
        <w:t>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D179AC" w:rsidRP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r w:rsidRPr="00D179AC">
        <w:rPr>
          <w:rFonts w:eastAsiaTheme="minorHAns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D179AC" w:rsidRDefault="00D179AC" w:rsidP="00D179AC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179AC">
        <w:rPr>
          <w:rFonts w:eastAsiaTheme="minorHAns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предоставляющего муниципальную услугу, 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</w:t>
      </w:r>
      <w:r w:rsidR="00195392">
        <w:rPr>
          <w:rFonts w:eastAsiaTheme="minorHAnsi"/>
          <w:lang w:eastAsia="en-US"/>
        </w:rPr>
        <w:t xml:space="preserve">               </w:t>
      </w:r>
      <w:r w:rsidRPr="00D179AC">
        <w:rPr>
          <w:rFonts w:eastAsiaTheme="minorHAnsi"/>
          <w:lang w:eastAsia="en-US"/>
        </w:rPr>
        <w:t xml:space="preserve">  N 210-ФЗ,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D179AC">
        <w:rPr>
          <w:rFonts w:eastAsiaTheme="minorHAnsi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частью 1.1 статьи 16 Федерального закона от 27.07.2010 N 210-ФЗ, уведомляется заявитель, а также приносятся извинения за доставленные неудобства</w:t>
      </w:r>
      <w:proofErr w:type="gramStart"/>
      <w:r w:rsidRPr="00D179A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D179AC" w:rsidRPr="00564748" w:rsidRDefault="00393993" w:rsidP="00D179AC">
      <w:pPr>
        <w:ind w:firstLine="540"/>
        <w:jc w:val="both"/>
      </w:pPr>
      <w:r>
        <w:rPr>
          <w:rFonts w:eastAsiaTheme="minorHAnsi"/>
          <w:lang w:eastAsia="en-US"/>
        </w:rPr>
        <w:t xml:space="preserve">1.2. </w:t>
      </w:r>
      <w:r w:rsidR="00D179AC">
        <w:t>пункт</w:t>
      </w:r>
      <w:r w:rsidR="00D179AC" w:rsidRPr="00564748">
        <w:t xml:space="preserve"> 2.</w:t>
      </w:r>
      <w:r w:rsidR="00D179AC">
        <w:t>1</w:t>
      </w:r>
      <w:r w:rsidR="00CC70CF">
        <w:t>5</w:t>
      </w:r>
      <w:r w:rsidR="00655D86">
        <w:t>.</w:t>
      </w:r>
      <w:r w:rsidR="00D179AC" w:rsidRPr="00564748">
        <w:t xml:space="preserve"> изложить в следующей редакции</w:t>
      </w:r>
      <w:r w:rsidR="00D179AC">
        <w:t>:</w:t>
      </w:r>
    </w:p>
    <w:p w:rsidR="00D179AC" w:rsidRPr="00D179AC" w:rsidRDefault="00D179AC" w:rsidP="00D179AC">
      <w:pPr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bCs/>
          <w:szCs w:val="26"/>
          <w:lang w:eastAsia="en-US"/>
        </w:rPr>
        <w:t xml:space="preserve"> </w:t>
      </w:r>
      <w:r w:rsidR="00EE0B2C">
        <w:rPr>
          <w:rFonts w:eastAsia="Calibri"/>
          <w:bCs/>
          <w:szCs w:val="26"/>
          <w:lang w:eastAsia="en-US"/>
        </w:rPr>
        <w:t>«</w:t>
      </w:r>
      <w:r w:rsidR="00040F91">
        <w:rPr>
          <w:rFonts w:eastAsia="Calibri"/>
          <w:bCs/>
          <w:szCs w:val="26"/>
          <w:lang w:eastAsia="en-US"/>
        </w:rPr>
        <w:t>2</w:t>
      </w:r>
      <w:r>
        <w:rPr>
          <w:rFonts w:eastAsia="Calibri"/>
          <w:bCs/>
          <w:szCs w:val="26"/>
          <w:lang w:eastAsia="en-US"/>
        </w:rPr>
        <w:t>.1</w:t>
      </w:r>
      <w:r w:rsidR="00CC70CF">
        <w:rPr>
          <w:rFonts w:eastAsia="Calibri"/>
          <w:bCs/>
          <w:szCs w:val="26"/>
          <w:lang w:eastAsia="en-US"/>
        </w:rPr>
        <w:t>5</w:t>
      </w:r>
      <w:r w:rsidR="00655D86">
        <w:rPr>
          <w:rFonts w:eastAsia="Calibri"/>
          <w:bCs/>
          <w:szCs w:val="26"/>
          <w:lang w:eastAsia="en-US"/>
        </w:rPr>
        <w:t>.</w:t>
      </w:r>
      <w:r>
        <w:rPr>
          <w:rFonts w:eastAsia="Calibri"/>
          <w:bCs/>
          <w:szCs w:val="26"/>
          <w:lang w:eastAsia="en-US"/>
        </w:rPr>
        <w:t xml:space="preserve"> </w:t>
      </w:r>
      <w:r w:rsidRPr="00D179AC">
        <w:rPr>
          <w:rFonts w:eastAsia="Calibri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179AC" w:rsidRPr="00F1582E" w:rsidRDefault="00D179AC" w:rsidP="00D179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</w:t>
      </w:r>
      <w:r w:rsidRPr="00F1582E">
        <w:rPr>
          <w:rFonts w:eastAsia="Calibri"/>
          <w:lang w:eastAsia="en-US"/>
        </w:rPr>
        <w:t xml:space="preserve">Вход в здание </w:t>
      </w:r>
      <w:r w:rsidRPr="00F1582E">
        <w:rPr>
          <w:rFonts w:eastAsia="Calibri"/>
        </w:rPr>
        <w:t>администрации Шумерлинского района</w:t>
      </w:r>
      <w:r w:rsidRPr="00F1582E">
        <w:rPr>
          <w:rFonts w:eastAsia="Calibri"/>
          <w:lang w:eastAsia="en-US"/>
        </w:rPr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  <w:r w:rsidRPr="00F1582E">
        <w:rPr>
          <w:rFonts w:eastAsia="Calibri"/>
          <w:lang w:eastAsia="ar-SA"/>
        </w:rPr>
        <w:t>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возможность самостоятельного передвижения по территории, на которой расположено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="00195392">
        <w:rPr>
          <w:rFonts w:eastAsia="Calibri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посадки в транспортное средство и высадки из него, в том числе с использованием кресла-коляски;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</w:t>
      </w:r>
      <w:r w:rsidRPr="00F1582E">
        <w:rPr>
          <w:rFonts w:eastAsia="Calibri"/>
        </w:rPr>
        <w:t xml:space="preserve"> Шумерлинского района</w:t>
      </w:r>
      <w:r w:rsidR="00195392">
        <w:rPr>
          <w:rFonts w:eastAsia="Calibri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и к муниципальной услуге с учетом ограничений их жизнедеятельности</w:t>
      </w:r>
      <w:r w:rsidR="00195392">
        <w:rPr>
          <w:rFonts w:eastAsia="Calibri"/>
          <w:lang w:eastAsia="ar-SA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582E">
        <w:rPr>
          <w:rFonts w:eastAsia="Calibri"/>
          <w:lang w:eastAsia="ar-SA"/>
        </w:rPr>
        <w:t>сурдопереводчика</w:t>
      </w:r>
      <w:proofErr w:type="spellEnd"/>
      <w:r w:rsidRPr="00F1582E">
        <w:rPr>
          <w:rFonts w:eastAsia="Calibri"/>
          <w:lang w:eastAsia="ar-SA"/>
        </w:rPr>
        <w:t xml:space="preserve"> и </w:t>
      </w:r>
      <w:proofErr w:type="spellStart"/>
      <w:r w:rsidRPr="00F1582E">
        <w:rPr>
          <w:rFonts w:eastAsia="Calibri"/>
          <w:lang w:eastAsia="ar-SA"/>
        </w:rPr>
        <w:t>тифлосурдопереводчика</w:t>
      </w:r>
      <w:proofErr w:type="spellEnd"/>
      <w:r w:rsidRPr="00F1582E">
        <w:rPr>
          <w:rFonts w:eastAsia="Calibri"/>
          <w:lang w:eastAsia="ar-SA"/>
        </w:rPr>
        <w:t>;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>допуск в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="00195392">
        <w:rPr>
          <w:rFonts w:eastAsia="Calibri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F1582E">
        <w:rPr>
          <w:rFonts w:eastAsia="Calibri"/>
          <w:lang w:eastAsia="ar-SA"/>
        </w:rPr>
        <w:lastRenderedPageBreak/>
        <w:t>государственной политики и нормативно-правовому регулированию в сфере социальной защиты населения;</w:t>
      </w:r>
      <w:proofErr w:type="gramEnd"/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оказание работниками администрации</w:t>
      </w:r>
      <w:r w:rsidRPr="00F1582E">
        <w:rPr>
          <w:rFonts w:eastAsia="Calibri"/>
        </w:rPr>
        <w:t xml:space="preserve"> Шумерлинского района</w:t>
      </w:r>
      <w:r w:rsidR="00195392">
        <w:rPr>
          <w:rFonts w:eastAsia="Calibri"/>
        </w:rPr>
        <w:t xml:space="preserve"> </w:t>
      </w:r>
      <w:r w:rsidR="00195392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D179AC" w:rsidRPr="00F1582E" w:rsidRDefault="00D179AC" w:rsidP="00D179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1582E">
        <w:rPr>
          <w:rFonts w:eastAsia="Calibri"/>
          <w:lang w:eastAsia="ar-SA"/>
        </w:rPr>
        <w:t>на стоянке транспортных средств около знания администрации</w:t>
      </w:r>
      <w:r w:rsidRPr="00F1582E">
        <w:rPr>
          <w:rFonts w:eastAsia="Calibri"/>
        </w:rPr>
        <w:t xml:space="preserve"> Шумерлинского района </w:t>
      </w:r>
      <w:r w:rsidR="00195392" w:rsidRPr="00F1582E">
        <w:rPr>
          <w:rFonts w:eastAsia="Calibri"/>
        </w:rPr>
        <w:t xml:space="preserve">Чувашской Республики </w:t>
      </w:r>
      <w:r w:rsidRPr="00F1582E">
        <w:rPr>
          <w:rFonts w:eastAsia="Calibri"/>
          <w:lang w:eastAsia="en-US"/>
        </w:rPr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F1582E">
        <w:rPr>
          <w:rFonts w:eastAsia="Calibri"/>
          <w:lang w:eastAsia="en-US"/>
        </w:rPr>
        <w:t xml:space="preserve"> Указанные места для парковки не должны занимать иные транспортные средства.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>В случае невозможности полностью приспособить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F1582E">
        <w:rPr>
          <w:rFonts w:eastAsia="Calibri"/>
          <w:lang w:eastAsia="ar-SA"/>
        </w:rPr>
        <w:t xml:space="preserve"> </w:t>
      </w:r>
      <w:proofErr w:type="gramStart"/>
      <w:r w:rsidRPr="00F1582E">
        <w:rPr>
          <w:rFonts w:eastAsia="Calibri"/>
          <w:lang w:eastAsia="ar-SA"/>
        </w:rPr>
        <w:t>режиме</w:t>
      </w:r>
      <w:proofErr w:type="gramEnd"/>
      <w:r w:rsidRPr="00F1582E">
        <w:rPr>
          <w:rFonts w:eastAsia="Calibri"/>
          <w:lang w:eastAsia="ar-SA"/>
        </w:rPr>
        <w:t>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</w:rPr>
        <w:t>Вход в здани</w:t>
      </w:r>
      <w:r w:rsidR="00195392">
        <w:rPr>
          <w:rFonts w:eastAsia="Calibri"/>
        </w:rPr>
        <w:t>е</w:t>
      </w:r>
      <w:r w:rsidRPr="00F1582E">
        <w:rPr>
          <w:rFonts w:eastAsia="Calibri"/>
        </w:rPr>
        <w:t xml:space="preserve"> администрации Шумерлинского района  Чувашской Республики  оформлен вывеской с указанием основных реквизитов администрации </w:t>
      </w:r>
      <w:r w:rsidR="00195392" w:rsidRPr="00F1582E">
        <w:rPr>
          <w:rFonts w:eastAsia="Calibri"/>
        </w:rPr>
        <w:t>Шумерлинского района  Чувашской Республики</w:t>
      </w:r>
      <w:r w:rsidRPr="00F1582E">
        <w:rPr>
          <w:rFonts w:eastAsia="Calibri"/>
        </w:rPr>
        <w:t xml:space="preserve"> на русском и чувашском языках,  а также графиком работы специалистов администрации Шумерлинского района Чувашской Республики.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D179AC" w:rsidRPr="00F1582E" w:rsidRDefault="00D179AC" w:rsidP="00D179A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179AC" w:rsidRPr="00F1582E" w:rsidRDefault="00D179AC" w:rsidP="00D179A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179AC" w:rsidRPr="00F1582E" w:rsidRDefault="00D179AC" w:rsidP="00D179A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179AC" w:rsidRPr="00F1582E" w:rsidRDefault="00D179AC" w:rsidP="00D179A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</w:t>
      </w:r>
      <w:r>
        <w:rPr>
          <w:rFonts w:eastAsia="Calibri"/>
          <w:lang w:eastAsia="ar-SA"/>
        </w:rPr>
        <w:t xml:space="preserve">рмационном стенде администрации </w:t>
      </w:r>
      <w:r w:rsidRPr="00F1582E">
        <w:rPr>
          <w:rFonts w:eastAsia="Calibri"/>
          <w:lang w:eastAsia="ar-SA"/>
        </w:rPr>
        <w:t>Шумерлинского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D179AC" w:rsidRPr="00F1582E" w:rsidRDefault="00D179AC" w:rsidP="00D179A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Информационные стенды оборудуются в доступном для заявителей помещении администрации Шумерлинского района</w:t>
      </w:r>
      <w:r w:rsidR="002B6C88">
        <w:rPr>
          <w:rFonts w:eastAsia="Calibri"/>
          <w:lang w:eastAsia="ar-SA"/>
        </w:rPr>
        <w:t xml:space="preserve"> </w:t>
      </w:r>
      <w:r w:rsidR="002B6C88"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.</w:t>
      </w:r>
    </w:p>
    <w:p w:rsidR="00D179AC" w:rsidRPr="00F1582E" w:rsidRDefault="00D179AC" w:rsidP="00D179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F1582E">
        <w:rPr>
          <w:rFonts w:eastAsia="Calibri"/>
          <w:lang w:eastAsia="en-US"/>
        </w:rPr>
        <w:t>.»</w:t>
      </w:r>
      <w:r w:rsidR="00BA6A7F">
        <w:rPr>
          <w:rFonts w:eastAsia="Calibri"/>
          <w:lang w:eastAsia="en-US"/>
        </w:rPr>
        <w:t>;</w:t>
      </w:r>
      <w:proofErr w:type="gramEnd"/>
    </w:p>
    <w:p w:rsidR="005E7365" w:rsidRDefault="00AD10BD" w:rsidP="005E7365">
      <w:pPr>
        <w:ind w:firstLine="540"/>
        <w:jc w:val="both"/>
        <w:rPr>
          <w:rFonts w:eastAsiaTheme="minorHAnsi"/>
          <w:lang w:eastAsia="en-US"/>
        </w:rPr>
      </w:pPr>
      <w:r w:rsidRPr="00B639C1">
        <w:t>1.</w:t>
      </w:r>
      <w:r w:rsidR="00040F91">
        <w:t>3</w:t>
      </w:r>
      <w:r w:rsidR="00564748">
        <w:t xml:space="preserve">. </w:t>
      </w:r>
      <w:r w:rsidR="005E7365">
        <w:t xml:space="preserve">Раздел </w:t>
      </w:r>
      <w:r w:rsidR="005E7365">
        <w:rPr>
          <w:lang w:val="en-US"/>
        </w:rPr>
        <w:t>III</w:t>
      </w:r>
      <w:r w:rsidR="005E7365" w:rsidRPr="005E7365">
        <w:t xml:space="preserve"> </w:t>
      </w:r>
      <w:r w:rsidR="005E7365">
        <w:rPr>
          <w:rFonts w:eastAsiaTheme="minorHAnsi"/>
          <w:lang w:eastAsia="en-US"/>
        </w:rPr>
        <w:t>дополнить пунктом 3.6. следующего содержания:</w:t>
      </w:r>
    </w:p>
    <w:p w:rsidR="005E7365" w:rsidRPr="00D721DD" w:rsidRDefault="005E7365" w:rsidP="005E7365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</w:t>
      </w:r>
      <w:r w:rsidRPr="005E7365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r w:rsidRPr="00D721DD">
        <w:rPr>
          <w:rFonts w:eastAsiaTheme="minorHAnsi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D721DD">
        <w:rPr>
          <w:rFonts w:eastAsiaTheme="minorHAnsi"/>
          <w:lang w:eastAsia="en-US"/>
        </w:rPr>
        <w:t xml:space="preserve"> услуги документах</w:t>
      </w:r>
    </w:p>
    <w:p w:rsidR="005E7365" w:rsidRPr="00D721DD" w:rsidRDefault="005E7365" w:rsidP="005E7365">
      <w:pPr>
        <w:ind w:firstLine="540"/>
        <w:jc w:val="both"/>
        <w:rPr>
          <w:rFonts w:eastAsiaTheme="minorHAnsi"/>
          <w:lang w:eastAsia="en-US"/>
        </w:rPr>
      </w:pPr>
      <w:r w:rsidRPr="00D721DD">
        <w:rPr>
          <w:rFonts w:eastAsiaTheme="minorHAnsi"/>
          <w:lang w:eastAsia="en-US"/>
        </w:rPr>
        <w:t xml:space="preserve"> Основанием для начала административной процедуры является наличие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</w:t>
      </w:r>
      <w:r w:rsidRPr="00D721DD">
        <w:rPr>
          <w:rFonts w:eastAsiaTheme="minorHAnsi"/>
          <w:lang w:eastAsia="en-US"/>
        </w:rPr>
        <w:t>ной услуги документах.</w:t>
      </w:r>
    </w:p>
    <w:p w:rsidR="005E7365" w:rsidRPr="00D721DD" w:rsidRDefault="005E7365" w:rsidP="005E7365">
      <w:pPr>
        <w:ind w:firstLine="540"/>
        <w:jc w:val="both"/>
        <w:rPr>
          <w:rFonts w:eastAsiaTheme="minorHAnsi"/>
          <w:lang w:eastAsia="en-US"/>
        </w:rPr>
      </w:pPr>
      <w:r w:rsidRPr="00D721DD">
        <w:rPr>
          <w:rFonts w:eastAsiaTheme="minorHAnsi"/>
          <w:lang w:eastAsia="en-US"/>
        </w:rPr>
        <w:t xml:space="preserve">Заявитель вправе представить в </w:t>
      </w:r>
      <w:r>
        <w:rPr>
          <w:rFonts w:eastAsiaTheme="minorHAnsi"/>
          <w:lang w:eastAsia="en-US"/>
        </w:rPr>
        <w:t>Отдел имущества</w:t>
      </w:r>
      <w:r w:rsidRPr="00D721DD">
        <w:rPr>
          <w:rFonts w:eastAsiaTheme="minorHAnsi"/>
          <w:lang w:eastAsia="en-US"/>
        </w:rPr>
        <w:t xml:space="preserve"> непосредственно, направить почтовым отправлением подписанное заявителем заявление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ошибки.</w:t>
      </w:r>
    </w:p>
    <w:p w:rsidR="005E7365" w:rsidRPr="00D721DD" w:rsidRDefault="005E7365" w:rsidP="005E7365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D721DD">
        <w:rPr>
          <w:rFonts w:eastAsiaTheme="minorHAnsi"/>
          <w:lang w:eastAsia="en-US"/>
        </w:rPr>
        <w:lastRenderedPageBreak/>
        <w:t xml:space="preserve">В течение 5 рабочих дней со дня регистрации заявления о необходимости исправления допущенных опечаток и (или) ошибок в выданных в результате предоставления государственной услуги документах ответственный специалист </w:t>
      </w:r>
      <w:r>
        <w:rPr>
          <w:rFonts w:eastAsiaTheme="minorHAnsi"/>
          <w:lang w:eastAsia="en-US"/>
        </w:rPr>
        <w:t>Отдела экономики</w:t>
      </w:r>
      <w:r w:rsidRPr="00D721DD">
        <w:rPr>
          <w:rFonts w:eastAsiaTheme="minorHAnsi"/>
          <w:lang w:eastAsia="en-US"/>
        </w:rPr>
        <w:t xml:space="preserve"> устанавливает наличие опечатки и (или) ошибки и оформляет документ с исправленными опечатками и (или) ошибками и в течение 2 рабочих дней направляет его заявителю, либо в течение 5 рабочих дней со</w:t>
      </w:r>
      <w:proofErr w:type="gramEnd"/>
      <w:r w:rsidRPr="00D721DD">
        <w:rPr>
          <w:rFonts w:eastAsiaTheme="minorHAnsi"/>
          <w:lang w:eastAsia="en-US"/>
        </w:rPr>
        <w:t xml:space="preserve"> дня регистрации заявления направляет заявителю уведомление с обоснованным отказом в оформлении документа с исправленными опечатками и (или) ошибками.</w:t>
      </w:r>
    </w:p>
    <w:p w:rsidR="005E7365" w:rsidRPr="00D721DD" w:rsidRDefault="005E7365" w:rsidP="005E7365">
      <w:pPr>
        <w:ind w:firstLine="540"/>
        <w:jc w:val="both"/>
        <w:rPr>
          <w:rFonts w:eastAsiaTheme="minorHAnsi"/>
          <w:lang w:eastAsia="en-US"/>
        </w:rPr>
      </w:pPr>
      <w:r w:rsidRPr="00D721DD">
        <w:rPr>
          <w:rFonts w:eastAsiaTheme="minorHAnsi"/>
          <w:lang w:eastAsia="en-US"/>
        </w:rPr>
        <w:t xml:space="preserve">Исправленный документ оформляется в соответствии с реквизитами ранее выданного </w:t>
      </w:r>
      <w:r>
        <w:rPr>
          <w:rFonts w:eastAsiaTheme="minorHAnsi"/>
          <w:lang w:eastAsia="en-US"/>
        </w:rPr>
        <w:t>Отделом экономики</w:t>
      </w:r>
      <w:r w:rsidRPr="00D721DD">
        <w:rPr>
          <w:rFonts w:eastAsiaTheme="minorHAnsi"/>
          <w:lang w:eastAsia="en-US"/>
        </w:rPr>
        <w:t xml:space="preserve"> документа.</w:t>
      </w:r>
    </w:p>
    <w:p w:rsidR="005E7365" w:rsidRPr="00D721DD" w:rsidRDefault="005E7365" w:rsidP="005E7365">
      <w:pPr>
        <w:ind w:firstLine="540"/>
        <w:jc w:val="both"/>
        <w:rPr>
          <w:rFonts w:eastAsiaTheme="minorHAnsi"/>
          <w:lang w:eastAsia="en-US"/>
        </w:rPr>
      </w:pPr>
      <w:r w:rsidRPr="00D721DD">
        <w:rPr>
          <w:rFonts w:eastAsiaTheme="minorHAnsi"/>
          <w:lang w:eastAsia="en-US"/>
        </w:rPr>
        <w:t>Оригинал документа, в котором содержится опечатка и (или) ошибка, после выдачи заявителю документа с исправленными опечатками и (или) ошибками не подлежит возвращению заявителю.</w:t>
      </w:r>
    </w:p>
    <w:p w:rsidR="005E7365" w:rsidRPr="00D721DD" w:rsidRDefault="005E7365" w:rsidP="005E7365">
      <w:pPr>
        <w:ind w:firstLine="540"/>
        <w:jc w:val="both"/>
        <w:rPr>
          <w:rFonts w:eastAsiaTheme="minorHAnsi"/>
          <w:lang w:eastAsia="en-US"/>
        </w:rPr>
      </w:pPr>
      <w:r w:rsidRPr="00D721DD">
        <w:rPr>
          <w:rFonts w:eastAsiaTheme="minorHAnsi"/>
          <w:lang w:eastAsia="en-US"/>
        </w:rPr>
        <w:t xml:space="preserve">Критерием принятия решения по административной процедуре является наличие или отсутствие опечаток и (или) ошибок в выданных в результате предоставления </w:t>
      </w:r>
      <w:r>
        <w:rPr>
          <w:rFonts w:eastAsiaTheme="minorHAnsi"/>
          <w:lang w:eastAsia="en-US"/>
        </w:rPr>
        <w:t xml:space="preserve">муниципальной </w:t>
      </w:r>
      <w:r w:rsidRPr="00D721DD">
        <w:rPr>
          <w:rFonts w:eastAsiaTheme="minorHAnsi"/>
          <w:lang w:eastAsia="en-US"/>
        </w:rPr>
        <w:t>услуги документах.</w:t>
      </w:r>
    </w:p>
    <w:p w:rsidR="005E7365" w:rsidRPr="00D721DD" w:rsidRDefault="005E7365" w:rsidP="005E7365">
      <w:pPr>
        <w:ind w:firstLine="540"/>
        <w:jc w:val="both"/>
        <w:rPr>
          <w:rFonts w:eastAsiaTheme="minorHAnsi"/>
          <w:lang w:eastAsia="en-US"/>
        </w:rPr>
      </w:pPr>
      <w:r w:rsidRPr="00D721DD">
        <w:rPr>
          <w:rFonts w:eastAsiaTheme="minorHAnsi"/>
          <w:lang w:eastAsia="en-US"/>
        </w:rPr>
        <w:t>Результатом административной процедуры является исправление опечаток и (или) ошибок в выданных документах</w:t>
      </w:r>
      <w:proofErr w:type="gramStart"/>
      <w:r w:rsidRPr="00D721D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5E7365" w:rsidRDefault="005E7365" w:rsidP="00FE2C29">
      <w:pPr>
        <w:ind w:firstLine="540"/>
        <w:jc w:val="both"/>
      </w:pPr>
    </w:p>
    <w:p w:rsidR="00A04D4A" w:rsidRDefault="005E7365" w:rsidP="00FE2C29">
      <w:pPr>
        <w:ind w:firstLine="540"/>
        <w:jc w:val="both"/>
      </w:pPr>
      <w:r>
        <w:t xml:space="preserve">1.4. </w:t>
      </w:r>
      <w:r w:rsidR="00564748">
        <w:t xml:space="preserve">Раздел </w:t>
      </w:r>
      <w:r w:rsidR="00D179AC" w:rsidRPr="00D179AC">
        <w:t>V</w:t>
      </w:r>
      <w:r w:rsidR="00AD10BD" w:rsidRPr="00B639C1">
        <w:t xml:space="preserve"> изложить в следующей редакции</w:t>
      </w:r>
      <w:r w:rsidR="00B639C1">
        <w:t>:</w:t>
      </w:r>
    </w:p>
    <w:p w:rsidR="00AA1C00" w:rsidRDefault="00D179AC" w:rsidP="004E064C">
      <w:pPr>
        <w:ind w:firstLine="540"/>
        <w:jc w:val="both"/>
        <w:rPr>
          <w:bCs/>
        </w:rPr>
      </w:pPr>
      <w:r>
        <w:rPr>
          <w:bCs/>
        </w:rPr>
        <w:t>«</w:t>
      </w:r>
      <w:r w:rsidR="00564748" w:rsidRPr="00564748">
        <w:rPr>
          <w:bCs/>
        </w:rPr>
        <w:t xml:space="preserve">V. </w:t>
      </w:r>
      <w:proofErr w:type="gramStart"/>
      <w:r w:rsidR="00AA1C00" w:rsidRPr="00AA1C00">
        <w:rPr>
          <w:bCs/>
        </w:rPr>
        <w:t>Досудебное (внесудебное) обжалование</w:t>
      </w:r>
      <w:r w:rsidR="00AA1C00">
        <w:rPr>
          <w:bCs/>
        </w:rPr>
        <w:t xml:space="preserve"> з</w:t>
      </w:r>
      <w:r w:rsidR="00AA1C00" w:rsidRPr="00AA1C00">
        <w:rPr>
          <w:bCs/>
        </w:rPr>
        <w:t>аявителем решений и действий (бездействия) органа,</w:t>
      </w:r>
      <w:r w:rsidR="004E064C">
        <w:rPr>
          <w:bCs/>
        </w:rPr>
        <w:t xml:space="preserve"> п</w:t>
      </w:r>
      <w:r w:rsidR="00AA1C00" w:rsidRPr="00AA1C00">
        <w:rPr>
          <w:bCs/>
        </w:rPr>
        <w:t>редоставляющего муниципальную услугу, должностного</w:t>
      </w:r>
      <w:r w:rsidR="004E064C">
        <w:rPr>
          <w:bCs/>
        </w:rPr>
        <w:t xml:space="preserve"> </w:t>
      </w:r>
      <w:r w:rsidR="00AA1C00" w:rsidRPr="00AA1C00">
        <w:rPr>
          <w:bCs/>
        </w:rPr>
        <w:t>органа, предоставляющего муниципальную услугу,</w:t>
      </w:r>
      <w:r w:rsidR="004E064C">
        <w:rPr>
          <w:bCs/>
        </w:rPr>
        <w:t xml:space="preserve"> л</w:t>
      </w:r>
      <w:r w:rsidR="00AA1C00" w:rsidRPr="00AA1C00">
        <w:rPr>
          <w:bCs/>
        </w:rPr>
        <w:t>ибо муниципального служащего,</w:t>
      </w:r>
      <w:r w:rsidR="004E064C">
        <w:rPr>
          <w:bCs/>
        </w:rPr>
        <w:t xml:space="preserve"> м</w:t>
      </w:r>
      <w:r w:rsidR="00AA1C00" w:rsidRPr="00AA1C00">
        <w:rPr>
          <w:bCs/>
        </w:rPr>
        <w:t>ногофункционального центра, работника</w:t>
      </w:r>
      <w:r w:rsidR="004E064C">
        <w:rPr>
          <w:bCs/>
        </w:rPr>
        <w:t xml:space="preserve"> м</w:t>
      </w:r>
      <w:r w:rsidR="00AA1C00" w:rsidRPr="00AA1C00">
        <w:rPr>
          <w:bCs/>
        </w:rPr>
        <w:t>ногофункционального центра, а также организаций,</w:t>
      </w:r>
      <w:r w:rsidR="004E064C">
        <w:rPr>
          <w:bCs/>
        </w:rPr>
        <w:t xml:space="preserve"> о</w:t>
      </w:r>
      <w:r w:rsidR="00AA1C00" w:rsidRPr="00AA1C00">
        <w:rPr>
          <w:bCs/>
        </w:rPr>
        <w:t>существляющих функции по предоставлению государственных</w:t>
      </w:r>
      <w:r w:rsidR="004E064C">
        <w:rPr>
          <w:bCs/>
        </w:rPr>
        <w:t xml:space="preserve"> </w:t>
      </w:r>
      <w:r w:rsidR="00AA1C00" w:rsidRPr="00AA1C00">
        <w:rPr>
          <w:bCs/>
        </w:rPr>
        <w:t>муниципальных услуг, или их работников</w:t>
      </w:r>
      <w:r w:rsidR="004E064C">
        <w:rPr>
          <w:bCs/>
        </w:rPr>
        <w:t>.</w:t>
      </w:r>
      <w:r w:rsidR="00AA1C00" w:rsidRPr="00AA1C00">
        <w:rPr>
          <w:bCs/>
        </w:rPr>
        <w:t xml:space="preserve"> </w:t>
      </w:r>
      <w:proofErr w:type="gramEnd"/>
    </w:p>
    <w:p w:rsidR="00AA1C00" w:rsidRDefault="00AA1C00" w:rsidP="00AA1C00">
      <w:pPr>
        <w:ind w:firstLine="540"/>
        <w:jc w:val="both"/>
        <w:rPr>
          <w:bCs/>
        </w:rPr>
      </w:pPr>
      <w:r>
        <w:rPr>
          <w:bCs/>
        </w:rPr>
        <w:t xml:space="preserve">5.1. </w:t>
      </w:r>
      <w:r w:rsidRPr="00AA1C00">
        <w:rPr>
          <w:bCs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</w:t>
      </w:r>
      <w:r w:rsidR="004E064C" w:rsidRPr="00AA1C00">
        <w:rPr>
          <w:bCs/>
        </w:rPr>
        <w:t>организаций,</w:t>
      </w:r>
      <w:r w:rsidR="004E064C">
        <w:rPr>
          <w:bCs/>
        </w:rPr>
        <w:t xml:space="preserve"> о</w:t>
      </w:r>
      <w:r w:rsidR="004E064C" w:rsidRPr="00AA1C00">
        <w:rPr>
          <w:bCs/>
        </w:rPr>
        <w:t>существляющих функции по предоставлению государственных</w:t>
      </w:r>
      <w:r w:rsidR="004E064C">
        <w:rPr>
          <w:bCs/>
        </w:rPr>
        <w:t xml:space="preserve"> </w:t>
      </w:r>
      <w:r w:rsidR="004E064C" w:rsidRPr="00AA1C00">
        <w:rPr>
          <w:bCs/>
        </w:rPr>
        <w:t>муниципальных услуг, или их работников</w:t>
      </w:r>
      <w:r w:rsidR="004E064C">
        <w:rPr>
          <w:bCs/>
        </w:rPr>
        <w:t>.</w:t>
      </w:r>
    </w:p>
    <w:p w:rsidR="004E064C" w:rsidRPr="00564748" w:rsidRDefault="004E064C" w:rsidP="004E064C">
      <w:pPr>
        <w:ind w:firstLine="540"/>
        <w:jc w:val="both"/>
      </w:pPr>
      <w:r w:rsidRPr="00564748">
        <w:t>Заяви</w:t>
      </w:r>
      <w:r>
        <w:t>тель может обратиться с жалобой</w:t>
      </w:r>
      <w:r w:rsidR="00195392">
        <w:t>,</w:t>
      </w:r>
      <w:r w:rsidRPr="00564748">
        <w:t xml:space="preserve"> в том числе в следующих случаях:</w:t>
      </w:r>
    </w:p>
    <w:p w:rsidR="004E064C" w:rsidRPr="00564748" w:rsidRDefault="004E064C" w:rsidP="004E064C">
      <w:pPr>
        <w:ind w:firstLine="540"/>
        <w:jc w:val="both"/>
      </w:pPr>
      <w:r w:rsidRPr="00564748"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</w:p>
    <w:p w:rsidR="004E064C" w:rsidRPr="00564748" w:rsidRDefault="004E064C" w:rsidP="004E064C">
      <w:pPr>
        <w:ind w:firstLine="540"/>
        <w:jc w:val="both"/>
      </w:pPr>
      <w:r w:rsidRPr="00564748">
        <w:t xml:space="preserve">2) нарушение срока предоставления муниципальной услуги.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Pr="00564748">
        <w:t xml:space="preserve"> возможно в случае, если на </w:t>
      </w:r>
      <w:r w:rsidR="007F392D"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  <w:proofErr w:type="gramEnd"/>
    </w:p>
    <w:p w:rsidR="004E064C" w:rsidRPr="00564748" w:rsidRDefault="004E064C" w:rsidP="004E064C">
      <w:pPr>
        <w:ind w:firstLine="540"/>
        <w:jc w:val="both"/>
      </w:pPr>
      <w:r w:rsidRPr="00564748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E064C" w:rsidRPr="00564748" w:rsidRDefault="004E064C" w:rsidP="004E064C">
      <w:pPr>
        <w:ind w:firstLine="540"/>
        <w:jc w:val="both"/>
      </w:pPr>
      <w:r w:rsidRPr="0056474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E064C" w:rsidRDefault="004E064C" w:rsidP="004E064C">
      <w:pPr>
        <w:ind w:firstLine="540"/>
        <w:jc w:val="both"/>
      </w:pPr>
      <w:proofErr w:type="gramStart"/>
      <w:r w:rsidRPr="0056474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="007F392D" w:rsidRPr="00564748">
        <w:t xml:space="preserve"> </w:t>
      </w:r>
      <w:r w:rsidRPr="00564748">
        <w:t xml:space="preserve">возможно в случае, если на </w:t>
      </w:r>
      <w:r w:rsidR="007F392D">
        <w:t>МФЦ</w:t>
      </w:r>
      <w:r w:rsidRPr="00564748">
        <w:t xml:space="preserve">, решения и действия (бездействие) которого обжалуются, возложена функция по предоставлению </w:t>
      </w:r>
      <w:r w:rsidRPr="00564748">
        <w:lastRenderedPageBreak/>
        <w:t>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  <w:proofErr w:type="gramEnd"/>
    </w:p>
    <w:p w:rsidR="004E064C" w:rsidRPr="00564748" w:rsidRDefault="004E064C" w:rsidP="004E064C">
      <w:pPr>
        <w:ind w:firstLine="540"/>
        <w:jc w:val="both"/>
      </w:pPr>
      <w:r w:rsidRPr="0056474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64C" w:rsidRPr="00564748" w:rsidRDefault="004E064C" w:rsidP="004E064C">
      <w:pPr>
        <w:ind w:firstLine="540"/>
        <w:jc w:val="both"/>
      </w:pPr>
      <w:proofErr w:type="gramStart"/>
      <w:r w:rsidRPr="00564748">
        <w:t>7) отказ органа, предоставляющего муниципальную услугу, должностног</w:t>
      </w:r>
      <w:r>
        <w:t xml:space="preserve">о лица органа, предоставляющего </w:t>
      </w:r>
      <w:r w:rsidRPr="00564748">
        <w:t xml:space="preserve">органа, предоставляющего муниципальную услугу,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="007F392D" w:rsidRPr="00564748">
        <w:t xml:space="preserve"> </w:t>
      </w:r>
      <w:r w:rsidRPr="00564748"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  <w:proofErr w:type="gramEnd"/>
    </w:p>
    <w:p w:rsidR="004E064C" w:rsidRPr="00564748" w:rsidRDefault="004E064C" w:rsidP="004E064C">
      <w:pPr>
        <w:ind w:firstLine="540"/>
        <w:jc w:val="both"/>
      </w:pPr>
      <w:r w:rsidRPr="00564748">
        <w:t>8) нарушение срока или порядка выдачи документов по результатам предоставления или муниципальной услуги;</w:t>
      </w:r>
    </w:p>
    <w:p w:rsidR="004E064C" w:rsidRPr="00564748" w:rsidRDefault="004E064C" w:rsidP="004E064C">
      <w:pPr>
        <w:ind w:firstLine="540"/>
        <w:jc w:val="both"/>
      </w:pPr>
      <w:bookmarkStart w:id="0" w:name="000225"/>
      <w:bookmarkEnd w:id="0"/>
      <w:proofErr w:type="gramStart"/>
      <w:r w:rsidRPr="00564748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7F392D">
        <w:t>МФЦ</w:t>
      </w:r>
      <w:r w:rsidR="007F392D" w:rsidRPr="00564748">
        <w:t xml:space="preserve"> </w:t>
      </w:r>
      <w:r w:rsidRPr="00564748">
        <w:t xml:space="preserve">возможно в случае, если на </w:t>
      </w:r>
      <w:r w:rsidR="007F392D"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.</w:t>
      </w:r>
      <w:proofErr w:type="gramEnd"/>
    </w:p>
    <w:p w:rsidR="004E064C" w:rsidRPr="00564748" w:rsidRDefault="004E064C" w:rsidP="004E064C">
      <w:pPr>
        <w:ind w:firstLine="540"/>
        <w:jc w:val="both"/>
      </w:pPr>
      <w:bookmarkStart w:id="1" w:name="000296"/>
      <w:bookmarkEnd w:id="1"/>
      <w:r w:rsidRPr="0056474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 xml:space="preserve">.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="007F392D" w:rsidRPr="00564748">
        <w:t xml:space="preserve"> </w:t>
      </w:r>
      <w:r w:rsidRPr="00564748">
        <w:t xml:space="preserve">возможно в случае, если на </w:t>
      </w:r>
      <w:r w:rsidR="007F392D"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.</w:t>
      </w:r>
      <w:proofErr w:type="gramEnd"/>
    </w:p>
    <w:p w:rsidR="00564748" w:rsidRPr="00564748" w:rsidRDefault="004E064C" w:rsidP="00564748">
      <w:pPr>
        <w:ind w:firstLine="540"/>
        <w:jc w:val="both"/>
      </w:pPr>
      <w:r>
        <w:t>5.2</w:t>
      </w:r>
      <w:r w:rsidR="00564748" w:rsidRPr="00564748">
        <w:t>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9E5B23" w:rsidRDefault="004E064C" w:rsidP="009E5B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 w:rsidR="00564748" w:rsidRPr="00564748">
        <w:t xml:space="preserve">Жалоба подается в письменной форме на бумажном носителе, в электронной форме в </w:t>
      </w:r>
      <w:r w:rsidR="005351E2">
        <w:rPr>
          <w:lang w:eastAsia="en-US"/>
        </w:rPr>
        <w:t>администрацию</w:t>
      </w:r>
      <w:r w:rsidR="00FD74D8" w:rsidRPr="005D1D5A">
        <w:rPr>
          <w:lang w:eastAsia="en-US"/>
        </w:rPr>
        <w:t xml:space="preserve"> </w:t>
      </w:r>
      <w:r w:rsidR="00FD74D8">
        <w:rPr>
          <w:lang w:eastAsia="en-US"/>
        </w:rPr>
        <w:t>Шумерлинского района</w:t>
      </w:r>
      <w:r w:rsidR="00564748" w:rsidRPr="00564748">
        <w:t xml:space="preserve">, </w:t>
      </w:r>
      <w:r w:rsidR="007F392D">
        <w:t>МФЦ</w:t>
      </w:r>
      <w:r w:rsidR="007F392D" w:rsidRPr="00564748">
        <w:t xml:space="preserve"> </w:t>
      </w:r>
      <w:r w:rsidR="00564748" w:rsidRPr="00564748">
        <w:t xml:space="preserve">либо в соответствующий орган местного самоуправления публично-правового образования, являющийся учредителем </w:t>
      </w:r>
      <w:r w:rsidR="007F392D">
        <w:t>МФЦ</w:t>
      </w:r>
      <w:r w:rsidR="00564748" w:rsidRPr="00564748">
        <w:t xml:space="preserve"> (далее - учредитель многофункционального центра), а также в организации, предусмотренные </w:t>
      </w:r>
      <w:r w:rsidR="00564748" w:rsidRPr="006711FB">
        <w:t>частью 1.1 статьи 16</w:t>
      </w:r>
      <w:r w:rsidR="00564748" w:rsidRPr="00564748">
        <w:t> </w:t>
      </w:r>
      <w:r w:rsidR="00FD74D8">
        <w:t>Федерального закона</w:t>
      </w:r>
      <w:r w:rsidR="00564748">
        <w:t xml:space="preserve"> </w:t>
      </w:r>
      <w:r w:rsidR="00FD74D8">
        <w:rPr>
          <w:rFonts w:eastAsiaTheme="minorHAnsi"/>
          <w:lang w:eastAsia="en-US"/>
        </w:rPr>
        <w:t>от 27.07.2010 N 210-ФЗ</w:t>
      </w:r>
      <w:r w:rsidR="00564748" w:rsidRPr="00564748">
        <w:t xml:space="preserve">. </w:t>
      </w:r>
      <w:r w:rsidR="009E5B23">
        <w:rPr>
          <w:rFonts w:eastAsiaTheme="minorHAnsi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64748" w:rsidRPr="00564748">
        <w:t xml:space="preserve"> Жалобы на решения и действия (бездействие) работника </w:t>
      </w:r>
      <w:r w:rsidR="007F392D">
        <w:t>МФЦ</w:t>
      </w:r>
      <w:r w:rsidR="00564748" w:rsidRPr="00564748">
        <w:t xml:space="preserve"> подаются руководителю этого </w:t>
      </w:r>
      <w:r w:rsidR="007F392D">
        <w:t>МФЦ</w:t>
      </w:r>
      <w:r w:rsidR="00564748" w:rsidRPr="00564748">
        <w:t xml:space="preserve">. Жалобы на решения и действия (бездействие) </w:t>
      </w:r>
      <w:r w:rsidR="007F392D">
        <w:t>МФЦ</w:t>
      </w:r>
      <w:r w:rsidR="007F392D" w:rsidRPr="00564748">
        <w:t xml:space="preserve"> </w:t>
      </w:r>
      <w:r w:rsidR="00564748" w:rsidRPr="00564748">
        <w:t xml:space="preserve">подаются учредителю </w:t>
      </w:r>
      <w:r w:rsidR="007F392D">
        <w:t>МФЦ</w:t>
      </w:r>
      <w:r w:rsidR="007F392D" w:rsidRPr="00564748">
        <w:t xml:space="preserve"> </w:t>
      </w:r>
      <w:r w:rsidR="00564748" w:rsidRPr="00564748">
        <w:t>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r w:rsidR="009E5B23" w:rsidRPr="009E5B23">
        <w:t xml:space="preserve">частью 1.1 статьи 16 </w:t>
      </w:r>
      <w:r w:rsidR="005351E2">
        <w:t>Федеральн</w:t>
      </w:r>
      <w:r w:rsidR="009E5B23">
        <w:t>ого</w:t>
      </w:r>
      <w:r w:rsidR="005351E2">
        <w:t xml:space="preserve"> закон</w:t>
      </w:r>
      <w:r w:rsidR="009E5B23">
        <w:t>а</w:t>
      </w:r>
      <w:r w:rsidR="005351E2">
        <w:t xml:space="preserve"> </w:t>
      </w:r>
      <w:r w:rsidR="005351E2">
        <w:rPr>
          <w:rFonts w:eastAsiaTheme="minorHAnsi"/>
          <w:lang w:eastAsia="en-US"/>
        </w:rPr>
        <w:t>от 27.07.2010 N 210-ФЗ</w:t>
      </w:r>
      <w:r w:rsidR="00564748" w:rsidRPr="00564748">
        <w:t>, подаются руководителям этих организаций.</w:t>
      </w:r>
    </w:p>
    <w:p w:rsidR="00564748" w:rsidRPr="009E5B23" w:rsidRDefault="004E064C" w:rsidP="009E5B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lastRenderedPageBreak/>
        <w:t>2</w:t>
      </w:r>
      <w:r w:rsidR="004E28E1">
        <w:t>.</w:t>
      </w:r>
      <w:r w:rsidR="009E5B23">
        <w:rPr>
          <w:rFonts w:eastAsiaTheme="minorHAnsi"/>
          <w:lang w:eastAsia="en-US"/>
        </w:rPr>
        <w:t xml:space="preserve"> </w:t>
      </w:r>
      <w:proofErr w:type="gramStart"/>
      <w:r w:rsidR="009E5B23">
        <w:rPr>
          <w:rFonts w:eastAsiaTheme="minorHAns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564748" w:rsidRPr="00564748">
        <w:t xml:space="preserve">, может быть направлена по почте, через </w:t>
      </w:r>
      <w:r w:rsidR="007F392D">
        <w:t>МФЦ</w:t>
      </w:r>
      <w:r w:rsidR="00564748" w:rsidRPr="00564748">
        <w:t>,</w:t>
      </w:r>
      <w:r w:rsidR="00382DAE">
        <w:t xml:space="preserve"> с использованием информационно </w:t>
      </w:r>
      <w:r w:rsidR="00564748" w:rsidRPr="00564748">
        <w:t xml:space="preserve">телекоммуникационной сети "Интернет", официального сайта </w:t>
      </w:r>
      <w:r w:rsidR="00382DAE">
        <w:t>Шумерлинского района</w:t>
      </w:r>
      <w:r w:rsidR="00564748" w:rsidRPr="00564748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="00564748" w:rsidRPr="00564748">
        <w:t xml:space="preserve"> </w:t>
      </w:r>
      <w:proofErr w:type="gramStart"/>
      <w:r w:rsidR="00564748" w:rsidRPr="00564748">
        <w:t>приеме</w:t>
      </w:r>
      <w:proofErr w:type="gramEnd"/>
      <w:r w:rsidR="00564748" w:rsidRPr="00564748">
        <w:t xml:space="preserve"> заявителя. Жалоба на решения и действия (бездействие) </w:t>
      </w:r>
      <w:r w:rsidR="007F392D">
        <w:t>МФЦ</w:t>
      </w:r>
      <w:r w:rsidR="00564748" w:rsidRPr="00564748">
        <w:t xml:space="preserve">, работника </w:t>
      </w:r>
      <w:r w:rsidR="007F392D">
        <w:t>МФЦ</w:t>
      </w:r>
      <w:r w:rsidR="00564748" w:rsidRPr="00564748"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="007F392D">
        <w:t>МФЦ</w:t>
      </w:r>
      <w:r w:rsidR="00564748" w:rsidRPr="00564748"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564748" w:rsidRPr="00564748">
        <w:t>Жалоба на решения и действия (бездействие) организаций, предусмотренных </w:t>
      </w:r>
      <w:r w:rsidR="009E5B23" w:rsidRPr="009E5B23">
        <w:t xml:space="preserve">частью 1.1 статьи 16 </w:t>
      </w:r>
      <w:r w:rsidR="005351E2">
        <w:t>Федеральн</w:t>
      </w:r>
      <w:r w:rsidR="002F1373">
        <w:t>ого</w:t>
      </w:r>
      <w:r w:rsidR="005351E2">
        <w:t xml:space="preserve"> закон</w:t>
      </w:r>
      <w:r w:rsidR="002F1373">
        <w:t>а</w:t>
      </w:r>
      <w:r w:rsidR="005351E2">
        <w:t xml:space="preserve"> </w:t>
      </w:r>
      <w:r w:rsidR="005351E2">
        <w:rPr>
          <w:rFonts w:eastAsiaTheme="minorHAnsi"/>
          <w:lang w:eastAsia="en-US"/>
        </w:rPr>
        <w:t>от 27.07.2010 N 210-ФЗ</w:t>
      </w:r>
      <w:r w:rsidR="00564748" w:rsidRPr="00564748"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64748" w:rsidRPr="00564748" w:rsidRDefault="00564748" w:rsidP="00564748">
      <w:pPr>
        <w:ind w:firstLine="540"/>
        <w:jc w:val="both"/>
      </w:pPr>
      <w:r w:rsidRPr="00564748">
        <w:t>При обращении заинтересованного лица устно к главе </w:t>
      </w:r>
      <w:r w:rsidR="00195392">
        <w:t>а</w:t>
      </w:r>
      <w:r w:rsidRPr="00564748">
        <w:t>дминистрации 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64748" w:rsidRPr="00564748" w:rsidRDefault="004E064C" w:rsidP="00564748">
      <w:pPr>
        <w:ind w:firstLine="540"/>
        <w:jc w:val="both"/>
      </w:pPr>
      <w:r>
        <w:t xml:space="preserve">3. </w:t>
      </w:r>
      <w:r w:rsidR="00564748" w:rsidRPr="00564748">
        <w:t>В письменном обращении (Приложени</w:t>
      </w:r>
      <w:r w:rsidR="00195392">
        <w:t>е</w:t>
      </w:r>
      <w:r w:rsidR="00564748" w:rsidRPr="00564748">
        <w:t xml:space="preserve"> 7 к Административному регламенту) заинтересованные лица в обязательном порядке указывают:</w:t>
      </w:r>
    </w:p>
    <w:p w:rsidR="00564748" w:rsidRPr="00564748" w:rsidRDefault="00564748" w:rsidP="00564748">
      <w:pPr>
        <w:ind w:firstLine="540"/>
        <w:jc w:val="both"/>
      </w:pPr>
      <w:proofErr w:type="gramStart"/>
      <w:r w:rsidRPr="00564748">
        <w:t>1) наименование органа, предоставляющего муниципальную услугу, должностного лиц</w:t>
      </w:r>
      <w:r w:rsidR="006711FB">
        <w:t xml:space="preserve">а органа, </w:t>
      </w:r>
      <w:r w:rsidRPr="00564748">
        <w:t>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r w:rsidRPr="006711FB">
        <w:t>частью 1.1 статьи 16</w:t>
      </w:r>
      <w:r w:rsidR="006711FB" w:rsidRPr="00564748">
        <w:t> </w:t>
      </w:r>
      <w:r w:rsidR="006711FB">
        <w:t xml:space="preserve">Федерального закона </w:t>
      </w:r>
      <w:r w:rsidR="006711FB">
        <w:rPr>
          <w:rFonts w:eastAsiaTheme="minorHAnsi"/>
          <w:lang w:eastAsia="en-US"/>
        </w:rPr>
        <w:t>от 27.07.2010 N 210-ФЗ</w:t>
      </w:r>
      <w:r w:rsidRPr="00564748">
        <w:t>, их руководителей и (или) работников, решения и действия (бездействие) которых обжалуются;</w:t>
      </w:r>
      <w:proofErr w:type="gramEnd"/>
    </w:p>
    <w:p w:rsidR="00564748" w:rsidRPr="00564748" w:rsidRDefault="00564748" w:rsidP="00564748">
      <w:pPr>
        <w:ind w:firstLine="540"/>
        <w:jc w:val="both"/>
      </w:pPr>
      <w:proofErr w:type="gramStart"/>
      <w:r w:rsidRPr="0056474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4748" w:rsidRPr="00564748" w:rsidRDefault="00564748" w:rsidP="00564748">
      <w:pPr>
        <w:ind w:firstLine="540"/>
        <w:jc w:val="both"/>
      </w:pPr>
      <w:r w:rsidRPr="00564748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7F392D">
        <w:t>МФЦ</w:t>
      </w:r>
      <w:r w:rsidRPr="00564748">
        <w:t xml:space="preserve">, работника </w:t>
      </w:r>
      <w:r w:rsidR="007F392D"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 w:rsidR="006711FB">
        <w:t xml:space="preserve">Федерального закона </w:t>
      </w:r>
      <w:r w:rsidR="006711FB">
        <w:rPr>
          <w:rFonts w:eastAsiaTheme="minorHAnsi"/>
          <w:lang w:eastAsia="en-US"/>
        </w:rPr>
        <w:t>от 27.07.2010 N 210-ФЗ</w:t>
      </w:r>
      <w:r w:rsidRPr="00564748">
        <w:t>, их работников;</w:t>
      </w:r>
    </w:p>
    <w:p w:rsidR="00564748" w:rsidRPr="00564748" w:rsidRDefault="00564748" w:rsidP="00564748">
      <w:pPr>
        <w:ind w:firstLine="540"/>
        <w:jc w:val="both"/>
      </w:pPr>
      <w:r w:rsidRPr="00564748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F392D">
        <w:t>МФЦ</w:t>
      </w:r>
      <w:r w:rsidRPr="00564748">
        <w:t xml:space="preserve">, работника </w:t>
      </w:r>
      <w:r w:rsidR="00FE46F2">
        <w:t>МФЦ</w:t>
      </w:r>
      <w:r w:rsidRPr="00564748">
        <w:t>, организаций, предусмотренных </w:t>
      </w:r>
      <w:r w:rsidR="006711FB">
        <w:t xml:space="preserve">частью 1.1 статьи </w:t>
      </w:r>
      <w:r w:rsidR="00AA1C00">
        <w:t xml:space="preserve">16 </w:t>
      </w:r>
      <w:r w:rsidR="006711FB">
        <w:t xml:space="preserve">Федерального закона </w:t>
      </w:r>
      <w:r w:rsidR="006711FB">
        <w:rPr>
          <w:rFonts w:eastAsiaTheme="minorHAnsi"/>
          <w:lang w:eastAsia="en-US"/>
        </w:rPr>
        <w:t>от 27.07.2010 N 210-ФЗ</w:t>
      </w:r>
      <w:r w:rsidRPr="00564748"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64748" w:rsidRPr="00564748" w:rsidRDefault="004E064C" w:rsidP="00564748">
      <w:pPr>
        <w:ind w:firstLine="540"/>
        <w:jc w:val="both"/>
      </w:pPr>
      <w:r>
        <w:t xml:space="preserve">4. </w:t>
      </w:r>
      <w:r w:rsidR="00564748" w:rsidRPr="00564748">
        <w:t>Письменное обращение должно быть написано разборчивым почерком, не содержать нецензурных выражений.</w:t>
      </w:r>
    </w:p>
    <w:p w:rsidR="00564748" w:rsidRPr="00564748" w:rsidRDefault="00564748" w:rsidP="00564748">
      <w:pPr>
        <w:ind w:firstLine="540"/>
        <w:jc w:val="both"/>
      </w:pPr>
      <w:proofErr w:type="gramStart"/>
      <w:r w:rsidRPr="00564748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 Шумерлинского района</w:t>
      </w:r>
      <w:r w:rsidR="00195392">
        <w:t xml:space="preserve"> </w:t>
      </w:r>
      <w:r w:rsidR="00195392" w:rsidRPr="00564748">
        <w:t>Чувашской Республики </w:t>
      </w:r>
      <w:r w:rsidRPr="00564748">
        <w:t xml:space="preserve"> принимает решение о безосновательности очередного обращения и прекращении переписки по данному вопросу.</w:t>
      </w:r>
      <w:proofErr w:type="gramEnd"/>
      <w:r w:rsidRPr="00564748">
        <w:t xml:space="preserve"> О принятом решении в адрес заинтересованного лица, направившего обращение, направляется сообщение.</w:t>
      </w:r>
    </w:p>
    <w:p w:rsidR="00564748" w:rsidRPr="00564748" w:rsidRDefault="00564748" w:rsidP="00564748">
      <w:pPr>
        <w:ind w:firstLine="540"/>
        <w:jc w:val="both"/>
      </w:pPr>
      <w:r w:rsidRPr="00564748">
        <w:lastRenderedPageBreak/>
        <w:t>Администрация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64748" w:rsidRPr="00564748" w:rsidRDefault="00564748" w:rsidP="00564748">
      <w:pPr>
        <w:ind w:firstLine="540"/>
        <w:jc w:val="both"/>
      </w:pPr>
      <w:r w:rsidRPr="00564748">
        <w:t>В случае</w:t>
      </w:r>
      <w:proofErr w:type="gramStart"/>
      <w:r w:rsidRPr="00564748">
        <w:t>,</w:t>
      </w:r>
      <w:proofErr w:type="gramEnd"/>
      <w:r w:rsidRPr="00564748">
        <w:t xml:space="preserve"> если текст письменного обращения не поддается прочтению, ответ на обращение не дается и оно не подлежит направлению</w:t>
      </w:r>
      <w:r w:rsidR="00AA1C00">
        <w:t xml:space="preserve"> на рассмотрение в администрацию</w:t>
      </w:r>
      <w:r w:rsidRPr="00564748">
        <w:t xml:space="preserve">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AA1C00" w:rsidRDefault="004E064C" w:rsidP="00564748">
      <w:pPr>
        <w:ind w:firstLine="540"/>
        <w:jc w:val="both"/>
      </w:pPr>
      <w:r>
        <w:t xml:space="preserve">5. </w:t>
      </w:r>
      <w:proofErr w:type="gramStart"/>
      <w:r w:rsidR="00AA1C00" w:rsidRPr="00AA1C00">
        <w:t xml:space="preserve">Жалоба, поступившая в орган, предоставляющий муниципальную услугу, </w:t>
      </w:r>
      <w:r w:rsidR="00FE46F2">
        <w:t>МФЦ</w:t>
      </w:r>
      <w:r w:rsidR="00AA1C00" w:rsidRPr="00AA1C00">
        <w:t xml:space="preserve">, учредителю </w:t>
      </w:r>
      <w:r w:rsidR="00FE46F2">
        <w:t>МФЦ</w:t>
      </w:r>
      <w:r w:rsidR="00AA1C00" w:rsidRPr="00AA1C00">
        <w:t xml:space="preserve">, в организации, предусмотренные частью 1.1 статьи 16 </w:t>
      </w:r>
      <w:r w:rsidR="00AA1C00">
        <w:t xml:space="preserve">Федерального закона </w:t>
      </w:r>
      <w:r w:rsidR="00AA1C00">
        <w:rPr>
          <w:rFonts w:eastAsiaTheme="minorHAnsi"/>
          <w:lang w:eastAsia="en-US"/>
        </w:rPr>
        <w:t>от 27.07.2010 N 210-ФЗ</w:t>
      </w:r>
      <w:r w:rsidR="00AA1C00" w:rsidRPr="00AA1C00"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FE46F2">
        <w:t>МФЦ</w:t>
      </w:r>
      <w:r w:rsidR="00AA1C00" w:rsidRPr="00AA1C00">
        <w:t xml:space="preserve">, организаций, предусмотренных частью 1.1 статьи 16 </w:t>
      </w:r>
      <w:r w:rsidR="00AA1C00">
        <w:t xml:space="preserve">Федерального закона </w:t>
      </w:r>
      <w:r w:rsidR="00AA1C00">
        <w:rPr>
          <w:rFonts w:eastAsiaTheme="minorHAnsi"/>
          <w:lang w:eastAsia="en-US"/>
        </w:rPr>
        <w:t>от 27.07.2010</w:t>
      </w:r>
      <w:proofErr w:type="gramEnd"/>
      <w:r w:rsidR="00AA1C00">
        <w:rPr>
          <w:rFonts w:eastAsiaTheme="minorHAnsi"/>
          <w:lang w:eastAsia="en-US"/>
        </w:rPr>
        <w:t xml:space="preserve"> N 210-ФЗ</w:t>
      </w:r>
      <w:r w:rsidR="00AA1C00" w:rsidRPr="00AA1C00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64748" w:rsidRPr="00564748" w:rsidRDefault="004E064C" w:rsidP="00564748">
      <w:pPr>
        <w:ind w:firstLine="540"/>
        <w:jc w:val="both"/>
      </w:pPr>
      <w:r>
        <w:t xml:space="preserve">6. </w:t>
      </w:r>
      <w:r w:rsidR="00564748" w:rsidRPr="0056474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64748" w:rsidRPr="00564748" w:rsidRDefault="00564748" w:rsidP="00564748">
      <w:pPr>
        <w:ind w:firstLine="540"/>
        <w:jc w:val="both"/>
      </w:pPr>
      <w:proofErr w:type="gramStart"/>
      <w:r w:rsidRPr="00564748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64748" w:rsidRPr="00564748" w:rsidRDefault="00564748" w:rsidP="00564748">
      <w:pPr>
        <w:ind w:firstLine="540"/>
        <w:jc w:val="both"/>
      </w:pPr>
      <w:bookmarkStart w:id="2" w:name="000236"/>
      <w:bookmarkEnd w:id="2"/>
      <w:r w:rsidRPr="00564748">
        <w:t>2) в удовлетворении жалобы отказывается.</w:t>
      </w:r>
    </w:p>
    <w:p w:rsidR="00564748" w:rsidRPr="00564748" w:rsidRDefault="004E064C" w:rsidP="00564748">
      <w:pPr>
        <w:ind w:firstLine="540"/>
        <w:jc w:val="both"/>
      </w:pPr>
      <w:r>
        <w:t xml:space="preserve">7. </w:t>
      </w:r>
      <w:r w:rsidR="00564748" w:rsidRPr="00564748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58D1" w:rsidRDefault="004E064C" w:rsidP="002058D1">
      <w:pPr>
        <w:ind w:firstLine="540"/>
        <w:jc w:val="both"/>
      </w:pPr>
      <w:r>
        <w:t xml:space="preserve">8. </w:t>
      </w:r>
      <w:r w:rsidRPr="004E064C">
        <w:t xml:space="preserve">В случае признания жалобы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 w:rsidRPr="004E064C">
        <w:t xml:space="preserve">, дается информация о действиях, осуществляемых </w:t>
      </w:r>
      <w:r>
        <w:t>администрацией Шумерлинского района</w:t>
      </w:r>
      <w:r w:rsidRPr="004E064C">
        <w:t xml:space="preserve">, </w:t>
      </w:r>
      <w:r w:rsidR="00FE46F2">
        <w:t>МФЦ</w:t>
      </w:r>
      <w:r w:rsidR="00FE46F2" w:rsidRPr="004E064C">
        <w:t xml:space="preserve"> </w:t>
      </w:r>
      <w:r w:rsidRPr="004E064C">
        <w:t>либо организацией, предусмотренной частью 1.1 статьи 16 Федерального закона</w:t>
      </w:r>
      <w:r w:rsidR="002058D1">
        <w:t xml:space="preserve"> </w:t>
      </w:r>
      <w:r w:rsidR="002058D1">
        <w:rPr>
          <w:rFonts w:eastAsiaTheme="minorHAnsi"/>
          <w:lang w:eastAsia="en-US"/>
        </w:rPr>
        <w:t>от 27.07.2010 N 210-ФЗ</w:t>
      </w:r>
      <w:r w:rsidRPr="004E064C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064C">
        <w:t>неудобства</w:t>
      </w:r>
      <w:proofErr w:type="gramEnd"/>
      <w:r w:rsidRPr="004E064C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58D1" w:rsidRPr="002058D1" w:rsidRDefault="002058D1" w:rsidP="002058D1">
      <w:pPr>
        <w:ind w:firstLine="540"/>
        <w:jc w:val="both"/>
      </w:pPr>
      <w:r>
        <w:rPr>
          <w:rFonts w:eastAsiaTheme="minorHAnsi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lang w:eastAsia="en-US"/>
        </w:rPr>
        <w:t>жалобы</w:t>
      </w:r>
      <w:proofErr w:type="gramEnd"/>
      <w:r>
        <w:rPr>
          <w:rFonts w:eastAsiaTheme="minorHAnsi"/>
          <w:lang w:eastAsia="en-US"/>
        </w:rPr>
        <w:t xml:space="preserve"> не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>
        <w:rPr>
          <w:rFonts w:eastAsiaTheme="minorHAns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4748" w:rsidRPr="00564748" w:rsidRDefault="00564748" w:rsidP="00564748">
      <w:pPr>
        <w:ind w:firstLine="540"/>
        <w:jc w:val="both"/>
      </w:pPr>
      <w:r w:rsidRPr="00564748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058D1" w:rsidRDefault="002058D1" w:rsidP="002058D1">
      <w:pPr>
        <w:ind w:firstLine="540"/>
        <w:jc w:val="both"/>
      </w:pPr>
      <w:r>
        <w:t xml:space="preserve">9. </w:t>
      </w:r>
      <w:r w:rsidR="00564748" w:rsidRPr="00564748">
        <w:t xml:space="preserve">В случае установления в ходе или по результатам </w:t>
      </w:r>
      <w:proofErr w:type="gramStart"/>
      <w:r w:rsidR="00564748" w:rsidRPr="00564748">
        <w:t>рассмотрения жалобы признаков состава административного правонарушения</w:t>
      </w:r>
      <w:proofErr w:type="gramEnd"/>
      <w:r w:rsidR="00564748" w:rsidRPr="00564748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564748" w:rsidRPr="00564748" w:rsidRDefault="00564748" w:rsidP="00564748">
      <w:pPr>
        <w:ind w:firstLine="540"/>
        <w:jc w:val="both"/>
      </w:pPr>
      <w:r w:rsidRPr="00564748">
        <w:t>5.</w:t>
      </w:r>
      <w:r w:rsidR="002058D1">
        <w:t>3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64748" w:rsidRPr="00564748" w:rsidRDefault="00564748" w:rsidP="00564748">
      <w:pPr>
        <w:ind w:firstLine="540"/>
        <w:jc w:val="both"/>
      </w:pPr>
      <w:r w:rsidRPr="00564748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564748">
        <w:t>.</w:t>
      </w:r>
      <w:r w:rsidR="002058D1">
        <w:t>»</w:t>
      </w:r>
      <w:r w:rsidR="00D179AC">
        <w:t>.</w:t>
      </w:r>
      <w:proofErr w:type="gramEnd"/>
    </w:p>
    <w:p w:rsidR="009B6261" w:rsidRDefault="00D06EEC" w:rsidP="009B6261">
      <w:pPr>
        <w:ind w:left="-142" w:firstLine="709"/>
        <w:jc w:val="both"/>
      </w:pPr>
      <w:r w:rsidRPr="00B639C1">
        <w:lastRenderedPageBreak/>
        <w:t xml:space="preserve">2. </w:t>
      </w:r>
      <w:r w:rsidR="009B6261">
        <w:t>Настоящее постановление вступает в силу после его официального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435FD8" w:rsidRPr="00B639C1" w:rsidRDefault="00435FD8" w:rsidP="009B6261">
      <w:pPr>
        <w:pStyle w:val="ConsPlusNonformat"/>
        <w:ind w:firstLine="600"/>
        <w:jc w:val="both"/>
      </w:pPr>
    </w:p>
    <w:p w:rsidR="00D56246" w:rsidRPr="00B639C1" w:rsidRDefault="00D56246" w:rsidP="00FE2C29">
      <w:pPr>
        <w:jc w:val="both"/>
      </w:pPr>
    </w:p>
    <w:p w:rsidR="00D56246" w:rsidRPr="00B639C1" w:rsidRDefault="00D56246" w:rsidP="00FE2C29">
      <w:pPr>
        <w:jc w:val="both"/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Pr="00B639C1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>Л.Г. Рафинов</w:t>
      </w:r>
      <w:bookmarkStart w:id="3" w:name="_GoBack"/>
      <w:bookmarkEnd w:id="3"/>
    </w:p>
    <w:sectPr w:rsidR="00FE2C29" w:rsidRPr="00B639C1" w:rsidSect="00A54825">
      <w:pgSz w:w="11906" w:h="16838"/>
      <w:pgMar w:top="709" w:right="10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C5" w:rsidRDefault="000608C5" w:rsidP="00382DAE">
      <w:r>
        <w:separator/>
      </w:r>
    </w:p>
  </w:endnote>
  <w:endnote w:type="continuationSeparator" w:id="0">
    <w:p w:rsidR="000608C5" w:rsidRDefault="000608C5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C5" w:rsidRDefault="000608C5" w:rsidP="00382DAE">
      <w:r>
        <w:separator/>
      </w:r>
    </w:p>
  </w:footnote>
  <w:footnote w:type="continuationSeparator" w:id="0">
    <w:p w:rsidR="000608C5" w:rsidRDefault="000608C5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40F91"/>
    <w:rsid w:val="0004622D"/>
    <w:rsid w:val="000608C5"/>
    <w:rsid w:val="000630D9"/>
    <w:rsid w:val="00096429"/>
    <w:rsid w:val="00174D0B"/>
    <w:rsid w:val="00183F5F"/>
    <w:rsid w:val="00195392"/>
    <w:rsid w:val="001A1433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9084A"/>
    <w:rsid w:val="002A1DC8"/>
    <w:rsid w:val="002B6C88"/>
    <w:rsid w:val="002D2655"/>
    <w:rsid w:val="002E02E1"/>
    <w:rsid w:val="002F1373"/>
    <w:rsid w:val="003360D8"/>
    <w:rsid w:val="00363520"/>
    <w:rsid w:val="00380A60"/>
    <w:rsid w:val="00382DAE"/>
    <w:rsid w:val="00393993"/>
    <w:rsid w:val="003B0A85"/>
    <w:rsid w:val="003C4516"/>
    <w:rsid w:val="003F1A18"/>
    <w:rsid w:val="00414EEE"/>
    <w:rsid w:val="00435FD8"/>
    <w:rsid w:val="00463787"/>
    <w:rsid w:val="00494145"/>
    <w:rsid w:val="004B712D"/>
    <w:rsid w:val="004E064C"/>
    <w:rsid w:val="004E0C89"/>
    <w:rsid w:val="004E28E1"/>
    <w:rsid w:val="00505CE3"/>
    <w:rsid w:val="005318B5"/>
    <w:rsid w:val="005351E2"/>
    <w:rsid w:val="0054410A"/>
    <w:rsid w:val="0055584C"/>
    <w:rsid w:val="0056137C"/>
    <w:rsid w:val="00564748"/>
    <w:rsid w:val="005C47F4"/>
    <w:rsid w:val="005E7365"/>
    <w:rsid w:val="0061235F"/>
    <w:rsid w:val="00617C1A"/>
    <w:rsid w:val="00643CC5"/>
    <w:rsid w:val="00655D86"/>
    <w:rsid w:val="006711FB"/>
    <w:rsid w:val="0068397E"/>
    <w:rsid w:val="007070C0"/>
    <w:rsid w:val="00742BF5"/>
    <w:rsid w:val="007D64F3"/>
    <w:rsid w:val="007F392D"/>
    <w:rsid w:val="008C0EE4"/>
    <w:rsid w:val="00934252"/>
    <w:rsid w:val="009645EF"/>
    <w:rsid w:val="009B6261"/>
    <w:rsid w:val="009E38D3"/>
    <w:rsid w:val="009E5B23"/>
    <w:rsid w:val="00A04D4A"/>
    <w:rsid w:val="00A1467A"/>
    <w:rsid w:val="00A404B7"/>
    <w:rsid w:val="00A54825"/>
    <w:rsid w:val="00A6796A"/>
    <w:rsid w:val="00AA1C00"/>
    <w:rsid w:val="00AD10BD"/>
    <w:rsid w:val="00B15745"/>
    <w:rsid w:val="00B538EA"/>
    <w:rsid w:val="00B639C1"/>
    <w:rsid w:val="00B91C92"/>
    <w:rsid w:val="00BA6A7F"/>
    <w:rsid w:val="00BC1C60"/>
    <w:rsid w:val="00BC7DF8"/>
    <w:rsid w:val="00BD27FF"/>
    <w:rsid w:val="00BF7F86"/>
    <w:rsid w:val="00C32EA4"/>
    <w:rsid w:val="00CC70CF"/>
    <w:rsid w:val="00CE27F7"/>
    <w:rsid w:val="00CE74F0"/>
    <w:rsid w:val="00CF25AB"/>
    <w:rsid w:val="00D026B8"/>
    <w:rsid w:val="00D06EEC"/>
    <w:rsid w:val="00D179AC"/>
    <w:rsid w:val="00D41EF1"/>
    <w:rsid w:val="00D56246"/>
    <w:rsid w:val="00D7570C"/>
    <w:rsid w:val="00D80BAD"/>
    <w:rsid w:val="00DD5D19"/>
    <w:rsid w:val="00E0419C"/>
    <w:rsid w:val="00E14670"/>
    <w:rsid w:val="00E20CB6"/>
    <w:rsid w:val="00E320FD"/>
    <w:rsid w:val="00E820A2"/>
    <w:rsid w:val="00E936AA"/>
    <w:rsid w:val="00EE0B2C"/>
    <w:rsid w:val="00EF0576"/>
    <w:rsid w:val="00F25180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21F8-48B8-47F5-B19D-9A4B1905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6</cp:revision>
  <cp:lastPrinted>2020-01-24T10:46:00Z</cp:lastPrinted>
  <dcterms:created xsi:type="dcterms:W3CDTF">2020-07-31T11:00:00Z</dcterms:created>
  <dcterms:modified xsi:type="dcterms:W3CDTF">2020-08-10T06:37:00Z</dcterms:modified>
</cp:coreProperties>
</file>