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29" w:rsidRPr="00B639C1" w:rsidRDefault="00FE2C29" w:rsidP="00FE2C29">
      <w:pPr>
        <w:spacing w:line="360" w:lineRule="auto"/>
        <w:jc w:val="center"/>
      </w:pPr>
      <w:r w:rsidRPr="00B639C1">
        <w:rPr>
          <w:noProof/>
        </w:rPr>
        <w:drawing>
          <wp:anchor distT="0" distB="0" distL="114300" distR="114300" simplePos="0" relativeHeight="251658240" behindDoc="0" locked="0" layoutInCell="1" allowOverlap="1" wp14:anchorId="0B279B6A" wp14:editId="0981DB2C">
            <wp:simplePos x="0" y="0"/>
            <wp:positionH relativeFrom="column">
              <wp:posOffset>2534010</wp:posOffset>
            </wp:positionH>
            <wp:positionV relativeFrom="paragraph">
              <wp:posOffset>-278202</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bl>
      <w:tblPr>
        <w:tblW w:w="0" w:type="auto"/>
        <w:tblLook w:val="04A0" w:firstRow="1" w:lastRow="0" w:firstColumn="1" w:lastColumn="0" w:noHBand="0" w:noVBand="1"/>
      </w:tblPr>
      <w:tblGrid>
        <w:gridCol w:w="4195"/>
        <w:gridCol w:w="1173"/>
        <w:gridCol w:w="4202"/>
      </w:tblGrid>
      <w:tr w:rsidR="00FE2C29" w:rsidRPr="00B639C1" w:rsidTr="00FE2C29">
        <w:trPr>
          <w:cantSplit/>
          <w:trHeight w:val="253"/>
        </w:trPr>
        <w:tc>
          <w:tcPr>
            <w:tcW w:w="4195" w:type="dxa"/>
            <w:hideMark/>
          </w:tcPr>
          <w:p w:rsidR="00FE2C29" w:rsidRPr="00B639C1" w:rsidRDefault="00FE2C29">
            <w:pPr>
              <w:jc w:val="center"/>
            </w:pPr>
            <w:r w:rsidRPr="00B639C1">
              <w:rPr>
                <w:b/>
                <w:bCs/>
                <w:noProof/>
                <w:color w:val="000000"/>
              </w:rPr>
              <w:t>ЧĂВАШ  РЕСПУБЛИКИ</w:t>
            </w:r>
          </w:p>
        </w:tc>
        <w:tc>
          <w:tcPr>
            <w:tcW w:w="1173" w:type="dxa"/>
            <w:vMerge w:val="restart"/>
          </w:tcPr>
          <w:p w:rsidR="00FE2C29" w:rsidRPr="00B639C1" w:rsidRDefault="00FE2C29">
            <w:pPr>
              <w:jc w:val="center"/>
            </w:pPr>
          </w:p>
        </w:tc>
        <w:tc>
          <w:tcPr>
            <w:tcW w:w="4202" w:type="dxa"/>
            <w:hideMark/>
          </w:tcPr>
          <w:p w:rsidR="00FE2C29" w:rsidRPr="00B639C1" w:rsidRDefault="00FE2C29">
            <w:pPr>
              <w:pStyle w:val="a3"/>
              <w:spacing w:line="192" w:lineRule="auto"/>
              <w:jc w:val="center"/>
              <w:rPr>
                <w:b/>
                <w:bCs/>
                <w:sz w:val="24"/>
                <w:szCs w:val="24"/>
              </w:rPr>
            </w:pPr>
            <w:r w:rsidRPr="00B639C1">
              <w:rPr>
                <w:rFonts w:ascii="Times New Roman" w:hAnsi="Times New Roman" w:cs="Times New Roman"/>
                <w:b/>
                <w:bCs/>
                <w:noProof/>
                <w:sz w:val="24"/>
                <w:szCs w:val="24"/>
              </w:rPr>
              <w:t xml:space="preserve">ЧУВАШСКАЯ РЕСПУБЛИКА </w:t>
            </w:r>
          </w:p>
        </w:tc>
      </w:tr>
      <w:tr w:rsidR="00FE2C29" w:rsidRPr="00B639C1" w:rsidTr="00FE2C29">
        <w:trPr>
          <w:cantSplit/>
          <w:trHeight w:val="2355"/>
        </w:trPr>
        <w:tc>
          <w:tcPr>
            <w:tcW w:w="4195" w:type="dxa"/>
          </w:tcPr>
          <w:p w:rsidR="00FE2C29" w:rsidRPr="00B639C1" w:rsidRDefault="00FE2C29">
            <w:pPr>
              <w:pStyle w:val="a3"/>
              <w:tabs>
                <w:tab w:val="left" w:pos="4285"/>
              </w:tabs>
              <w:spacing w:before="80" w:line="192" w:lineRule="auto"/>
              <w:jc w:val="center"/>
              <w:rPr>
                <w:rFonts w:ascii="Times New Roman" w:hAnsi="Times New Roman" w:cs="Times New Roman"/>
                <w:b/>
                <w:bCs/>
                <w:noProof/>
                <w:color w:val="000000"/>
                <w:sz w:val="24"/>
                <w:szCs w:val="24"/>
              </w:rPr>
            </w:pPr>
            <w:r w:rsidRPr="00B639C1">
              <w:rPr>
                <w:rFonts w:ascii="Times New Roman" w:hAnsi="Times New Roman" w:cs="Times New Roman"/>
                <w:b/>
                <w:bCs/>
                <w:noProof/>
                <w:color w:val="000000"/>
                <w:sz w:val="24"/>
                <w:szCs w:val="24"/>
              </w:rPr>
              <w:t xml:space="preserve">ÇĚМĚРЛЕ РАЙОНĚН </w:t>
            </w:r>
          </w:p>
          <w:p w:rsidR="00FE2C29" w:rsidRPr="00B639C1" w:rsidRDefault="00FE2C29">
            <w:pPr>
              <w:pStyle w:val="a3"/>
              <w:tabs>
                <w:tab w:val="left" w:pos="4285"/>
              </w:tabs>
              <w:spacing w:line="192" w:lineRule="auto"/>
              <w:jc w:val="center"/>
              <w:rPr>
                <w:rStyle w:val="a4"/>
                <w:color w:val="000000"/>
                <w:sz w:val="24"/>
                <w:szCs w:val="24"/>
              </w:rPr>
            </w:pPr>
            <w:r w:rsidRPr="00B639C1">
              <w:rPr>
                <w:rFonts w:ascii="Times New Roman" w:hAnsi="Times New Roman" w:cs="Times New Roman"/>
                <w:b/>
                <w:bCs/>
                <w:noProof/>
                <w:sz w:val="24"/>
                <w:szCs w:val="24"/>
              </w:rPr>
              <w:t>АДМИНИСТРАЦИЙ</w:t>
            </w:r>
            <w:r w:rsidRPr="00B639C1">
              <w:rPr>
                <w:rFonts w:ascii="Times New Roman" w:hAnsi="Times New Roman" w:cs="Times New Roman"/>
                <w:b/>
                <w:bCs/>
                <w:noProof/>
                <w:color w:val="000000"/>
                <w:sz w:val="24"/>
                <w:szCs w:val="24"/>
              </w:rPr>
              <w:t xml:space="preserve">Ě </w:t>
            </w:r>
            <w:r w:rsidRPr="00B639C1">
              <w:rPr>
                <w:rStyle w:val="a4"/>
                <w:rFonts w:ascii="Times New Roman" w:hAnsi="Times New Roman" w:cs="Times New Roman"/>
                <w:noProof/>
                <w:color w:val="000000"/>
                <w:sz w:val="24"/>
                <w:szCs w:val="24"/>
              </w:rPr>
              <w:t xml:space="preserve"> </w:t>
            </w:r>
          </w:p>
          <w:p w:rsidR="00FE2C29" w:rsidRPr="00B639C1" w:rsidRDefault="00FE2C29">
            <w:pPr>
              <w:spacing w:line="192" w:lineRule="auto"/>
            </w:pPr>
          </w:p>
          <w:p w:rsidR="00FE2C29" w:rsidRPr="00B639C1" w:rsidRDefault="00FE2C29">
            <w:pPr>
              <w:pStyle w:val="a3"/>
              <w:tabs>
                <w:tab w:val="left" w:pos="4285"/>
              </w:tabs>
              <w:spacing w:line="192" w:lineRule="auto"/>
              <w:jc w:val="center"/>
              <w:rPr>
                <w:rStyle w:val="a4"/>
                <w:rFonts w:ascii="Times New Roman" w:hAnsi="Times New Roman" w:cs="Times New Roman"/>
                <w:noProof/>
                <w:color w:val="000000"/>
                <w:sz w:val="24"/>
                <w:szCs w:val="24"/>
              </w:rPr>
            </w:pPr>
            <w:r w:rsidRPr="00B639C1">
              <w:rPr>
                <w:rStyle w:val="a4"/>
                <w:rFonts w:ascii="Times New Roman" w:hAnsi="Times New Roman" w:cs="Times New Roman"/>
                <w:noProof/>
                <w:color w:val="000000"/>
                <w:sz w:val="24"/>
                <w:szCs w:val="24"/>
              </w:rPr>
              <w:t>ЙЫШĂНУ</w:t>
            </w:r>
          </w:p>
          <w:p w:rsidR="00FE2C29" w:rsidRPr="00B639C1" w:rsidRDefault="00FE2C29"/>
          <w:p w:rsidR="00801B2B" w:rsidRDefault="00801B2B" w:rsidP="00801B2B">
            <w:pPr>
              <w:pStyle w:val="a3"/>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07.08.2020   № 35</w:t>
            </w:r>
            <w:r>
              <w:rPr>
                <w:rFonts w:ascii="Times New Roman" w:hAnsi="Times New Roman" w:cs="Times New Roman"/>
                <w:noProof/>
                <w:color w:val="000000"/>
                <w:sz w:val="24"/>
                <w:szCs w:val="24"/>
              </w:rPr>
              <w:t>9</w:t>
            </w:r>
          </w:p>
          <w:p w:rsidR="00FE2C29" w:rsidRPr="00A6796A" w:rsidRDefault="00FE2C29" w:rsidP="00A6796A">
            <w:pPr>
              <w:pStyle w:val="a3"/>
              <w:ind w:right="-35"/>
              <w:jc w:val="center"/>
              <w:rPr>
                <w:rFonts w:ascii="Times New Roman" w:hAnsi="Times New Roman" w:cs="Times New Roman"/>
                <w:noProof/>
                <w:color w:val="000000"/>
                <w:sz w:val="24"/>
                <w:szCs w:val="24"/>
              </w:rPr>
            </w:pPr>
            <w:r w:rsidRPr="00A6796A">
              <w:rPr>
                <w:rFonts w:ascii="Times New Roman" w:hAnsi="Times New Roman" w:cs="Times New Roman"/>
                <w:bCs/>
                <w:noProof/>
                <w:color w:val="000000"/>
                <w:sz w:val="24"/>
                <w:szCs w:val="24"/>
              </w:rPr>
              <w:t>Çěмěрле</w:t>
            </w:r>
            <w:r w:rsidRPr="00A6796A">
              <w:rPr>
                <w:rFonts w:ascii="Times New Roman" w:hAnsi="Times New Roman" w:cs="Times New Roman"/>
                <w:noProof/>
                <w:color w:val="000000"/>
                <w:sz w:val="24"/>
                <w:szCs w:val="24"/>
              </w:rPr>
              <w:t xml:space="preserve"> хули</w:t>
            </w:r>
          </w:p>
        </w:tc>
        <w:tc>
          <w:tcPr>
            <w:tcW w:w="0" w:type="auto"/>
            <w:vMerge/>
            <w:vAlign w:val="center"/>
            <w:hideMark/>
          </w:tcPr>
          <w:p w:rsidR="00FE2C29" w:rsidRPr="00B639C1" w:rsidRDefault="00FE2C29"/>
        </w:tc>
        <w:tc>
          <w:tcPr>
            <w:tcW w:w="4202" w:type="dxa"/>
          </w:tcPr>
          <w:p w:rsidR="00FE2C29" w:rsidRPr="00B639C1" w:rsidRDefault="00FE2C29">
            <w:pPr>
              <w:pStyle w:val="a3"/>
              <w:spacing w:before="80" w:line="192" w:lineRule="auto"/>
              <w:jc w:val="center"/>
              <w:rPr>
                <w:rFonts w:ascii="Times New Roman" w:hAnsi="Times New Roman" w:cs="Times New Roman"/>
                <w:b/>
                <w:bCs/>
                <w:noProof/>
                <w:color w:val="000000"/>
                <w:sz w:val="24"/>
                <w:szCs w:val="24"/>
              </w:rPr>
            </w:pPr>
            <w:r w:rsidRPr="00B639C1">
              <w:rPr>
                <w:rFonts w:ascii="Times New Roman" w:hAnsi="Times New Roman" w:cs="Times New Roman"/>
                <w:b/>
                <w:bCs/>
                <w:noProof/>
                <w:color w:val="000000"/>
                <w:sz w:val="24"/>
                <w:szCs w:val="24"/>
              </w:rPr>
              <w:t>АДМИНИСТРАЦИЯ</w:t>
            </w:r>
          </w:p>
          <w:p w:rsidR="00FE2C29" w:rsidRPr="00B639C1" w:rsidRDefault="00FE2C29">
            <w:pPr>
              <w:pStyle w:val="a3"/>
              <w:spacing w:line="192" w:lineRule="auto"/>
              <w:jc w:val="center"/>
              <w:rPr>
                <w:rFonts w:ascii="Times New Roman" w:hAnsi="Times New Roman" w:cs="Times New Roman"/>
                <w:noProof/>
                <w:color w:val="000000"/>
                <w:sz w:val="24"/>
                <w:szCs w:val="24"/>
              </w:rPr>
            </w:pPr>
            <w:r w:rsidRPr="00B639C1">
              <w:rPr>
                <w:rFonts w:ascii="Times New Roman" w:hAnsi="Times New Roman" w:cs="Times New Roman"/>
                <w:b/>
                <w:bCs/>
                <w:noProof/>
                <w:color w:val="000000"/>
                <w:sz w:val="24"/>
                <w:szCs w:val="24"/>
              </w:rPr>
              <w:t>ШУМЕРЛИНСКОГО РАЙОНА</w:t>
            </w:r>
            <w:r w:rsidRPr="00B639C1">
              <w:rPr>
                <w:rFonts w:ascii="Times New Roman" w:hAnsi="Times New Roman" w:cs="Times New Roman"/>
                <w:noProof/>
                <w:color w:val="000000"/>
                <w:sz w:val="24"/>
                <w:szCs w:val="24"/>
              </w:rPr>
              <w:t xml:space="preserve"> </w:t>
            </w:r>
          </w:p>
          <w:p w:rsidR="00FE2C29" w:rsidRPr="00B639C1" w:rsidRDefault="00FE2C29">
            <w:pPr>
              <w:pStyle w:val="a3"/>
              <w:spacing w:line="192" w:lineRule="auto"/>
              <w:jc w:val="center"/>
              <w:rPr>
                <w:rStyle w:val="a4"/>
                <w:color w:val="000000"/>
                <w:sz w:val="24"/>
                <w:szCs w:val="24"/>
              </w:rPr>
            </w:pPr>
          </w:p>
          <w:p w:rsidR="00FE2C29" w:rsidRPr="00B639C1" w:rsidRDefault="00FE2C29">
            <w:pPr>
              <w:pStyle w:val="a3"/>
              <w:spacing w:line="192" w:lineRule="auto"/>
              <w:jc w:val="center"/>
              <w:rPr>
                <w:rStyle w:val="a4"/>
                <w:rFonts w:ascii="Times New Roman" w:hAnsi="Times New Roman" w:cs="Times New Roman"/>
                <w:noProof/>
                <w:color w:val="000000"/>
                <w:sz w:val="24"/>
                <w:szCs w:val="24"/>
              </w:rPr>
            </w:pPr>
            <w:r w:rsidRPr="00B639C1">
              <w:rPr>
                <w:rStyle w:val="a4"/>
                <w:rFonts w:ascii="Times New Roman" w:hAnsi="Times New Roman" w:cs="Times New Roman"/>
                <w:noProof/>
                <w:color w:val="000000"/>
                <w:sz w:val="24"/>
                <w:szCs w:val="24"/>
              </w:rPr>
              <w:t>ПОСТАНОВЛЕНИЕ</w:t>
            </w:r>
          </w:p>
          <w:p w:rsidR="00FE2C29" w:rsidRPr="00B639C1" w:rsidRDefault="00FE2C29"/>
          <w:p w:rsidR="00E20CB6" w:rsidRPr="00B639C1" w:rsidRDefault="00801B2B">
            <w:pPr>
              <w:jc w:val="center"/>
              <w:rPr>
                <w:noProof/>
              </w:rPr>
            </w:pPr>
            <w:r w:rsidRPr="00801B2B">
              <w:rPr>
                <w:noProof/>
              </w:rPr>
              <w:t>07.08.2020   № 359</w:t>
            </w:r>
            <w:r w:rsidR="003F1A18">
              <w:rPr>
                <w:noProof/>
              </w:rPr>
              <w:t xml:space="preserve"> </w:t>
            </w:r>
          </w:p>
          <w:p w:rsidR="00FE2C29" w:rsidRPr="00B639C1" w:rsidRDefault="00FE2C29">
            <w:pPr>
              <w:jc w:val="center"/>
              <w:rPr>
                <w:noProof/>
              </w:rPr>
            </w:pPr>
            <w:r w:rsidRPr="00B639C1">
              <w:rPr>
                <w:noProof/>
              </w:rPr>
              <w:t>г. Шумерля</w:t>
            </w:r>
          </w:p>
        </w:tc>
      </w:tr>
    </w:tbl>
    <w:p w:rsidR="00DD5D19" w:rsidRPr="00B639C1" w:rsidRDefault="0056137C" w:rsidP="002A1DC8">
      <w:pPr>
        <w:pStyle w:val="a3"/>
        <w:ind w:right="5156"/>
        <w:rPr>
          <w:rFonts w:ascii="Times New Roman" w:hAnsi="Times New Roman" w:cs="Times New Roman"/>
          <w:sz w:val="24"/>
          <w:szCs w:val="24"/>
        </w:rPr>
      </w:pPr>
      <w:r w:rsidRPr="00B639C1">
        <w:rPr>
          <w:rFonts w:ascii="Times New Roman" w:hAnsi="Times New Roman" w:cs="Times New Roman"/>
          <w:sz w:val="24"/>
          <w:szCs w:val="24"/>
        </w:rPr>
        <w:t xml:space="preserve">О внесении изменений в постановление администрации Шумерлинского района от </w:t>
      </w:r>
      <w:r w:rsidR="008215D8">
        <w:rPr>
          <w:rFonts w:ascii="Times New Roman" w:hAnsi="Times New Roman" w:cs="Times New Roman"/>
          <w:sz w:val="24"/>
          <w:szCs w:val="24"/>
        </w:rPr>
        <w:t>13</w:t>
      </w:r>
      <w:r w:rsidRPr="00B639C1">
        <w:rPr>
          <w:rFonts w:ascii="Times New Roman" w:hAnsi="Times New Roman" w:cs="Times New Roman"/>
          <w:sz w:val="24"/>
          <w:szCs w:val="24"/>
        </w:rPr>
        <w:t>.</w:t>
      </w:r>
      <w:r w:rsidR="00CC70CF">
        <w:rPr>
          <w:rFonts w:ascii="Times New Roman" w:hAnsi="Times New Roman" w:cs="Times New Roman"/>
          <w:sz w:val="24"/>
          <w:szCs w:val="24"/>
        </w:rPr>
        <w:t>0</w:t>
      </w:r>
      <w:r w:rsidR="008215D8">
        <w:rPr>
          <w:rFonts w:ascii="Times New Roman" w:hAnsi="Times New Roman" w:cs="Times New Roman"/>
          <w:sz w:val="24"/>
          <w:szCs w:val="24"/>
        </w:rPr>
        <w:t>9</w:t>
      </w:r>
      <w:r w:rsidR="00564748">
        <w:rPr>
          <w:rFonts w:ascii="Times New Roman" w:hAnsi="Times New Roman" w:cs="Times New Roman"/>
          <w:sz w:val="24"/>
          <w:szCs w:val="24"/>
        </w:rPr>
        <w:t>.201</w:t>
      </w:r>
      <w:r w:rsidR="00CC70CF">
        <w:rPr>
          <w:rFonts w:ascii="Times New Roman" w:hAnsi="Times New Roman" w:cs="Times New Roman"/>
          <w:sz w:val="24"/>
          <w:szCs w:val="24"/>
        </w:rPr>
        <w:t>8</w:t>
      </w:r>
      <w:r w:rsidR="00564748">
        <w:rPr>
          <w:rFonts w:ascii="Times New Roman" w:hAnsi="Times New Roman" w:cs="Times New Roman"/>
          <w:sz w:val="24"/>
          <w:szCs w:val="24"/>
        </w:rPr>
        <w:t xml:space="preserve"> №</w:t>
      </w:r>
      <w:r w:rsidR="00195392">
        <w:rPr>
          <w:rFonts w:ascii="Times New Roman" w:hAnsi="Times New Roman" w:cs="Times New Roman"/>
          <w:sz w:val="24"/>
          <w:szCs w:val="24"/>
        </w:rPr>
        <w:t xml:space="preserve"> </w:t>
      </w:r>
      <w:r w:rsidR="008215D8">
        <w:rPr>
          <w:rFonts w:ascii="Times New Roman" w:hAnsi="Times New Roman" w:cs="Times New Roman"/>
          <w:sz w:val="24"/>
          <w:szCs w:val="24"/>
        </w:rPr>
        <w:t>469</w:t>
      </w:r>
      <w:r w:rsidRPr="00B639C1">
        <w:rPr>
          <w:rFonts w:ascii="Times New Roman" w:hAnsi="Times New Roman" w:cs="Times New Roman"/>
          <w:sz w:val="24"/>
          <w:szCs w:val="24"/>
        </w:rPr>
        <w:t xml:space="preserve"> </w:t>
      </w:r>
      <w:r w:rsidR="00564748" w:rsidRPr="00564748">
        <w:rPr>
          <w:rFonts w:ascii="Times New Roman" w:hAnsi="Times New Roman" w:cs="Times New Roman"/>
          <w:sz w:val="24"/>
          <w:szCs w:val="24"/>
        </w:rPr>
        <w:t>«</w:t>
      </w:r>
      <w:r w:rsidR="008215D8" w:rsidRPr="008215D8">
        <w:rPr>
          <w:rFonts w:ascii="Times New Roman" w:hAnsi="Times New Roman" w:cs="Times New Roman"/>
          <w:sz w:val="24"/>
          <w:szCs w:val="24"/>
        </w:rPr>
        <w:t>Об утверждении административного регламента администрации Шумерлинского района Чувашской Республики по предоставлению муниципальной услуги «Выдача разрешения на установку и эксплуатацию рекламной конструкции»</w:t>
      </w:r>
      <w:r w:rsidR="00564748" w:rsidRPr="00564748">
        <w:rPr>
          <w:rFonts w:ascii="Times New Roman" w:hAnsi="Times New Roman" w:cs="Times New Roman"/>
          <w:sz w:val="24"/>
          <w:szCs w:val="24"/>
        </w:rPr>
        <w:t>»</w:t>
      </w:r>
    </w:p>
    <w:p w:rsidR="00D06EEC" w:rsidRPr="00B639C1" w:rsidRDefault="00D06EEC" w:rsidP="00D06EEC"/>
    <w:p w:rsidR="00FE2C29" w:rsidRPr="00B639C1" w:rsidRDefault="00195392" w:rsidP="00FE2C29">
      <w:pPr>
        <w:ind w:firstLine="540"/>
        <w:jc w:val="both"/>
      </w:pPr>
      <w:r>
        <w:t>А</w:t>
      </w:r>
      <w:r w:rsidR="00FE2C29" w:rsidRPr="00B639C1">
        <w:t xml:space="preserve">дминистрация Шумерлинского района  </w:t>
      </w:r>
      <w:proofErr w:type="gramStart"/>
      <w:r w:rsidR="00FE2C29" w:rsidRPr="00B639C1">
        <w:t>п</w:t>
      </w:r>
      <w:proofErr w:type="gramEnd"/>
      <w:r w:rsidR="00FE2C29" w:rsidRPr="00B639C1">
        <w:t xml:space="preserve"> о с т а н о в л я е т: </w:t>
      </w:r>
    </w:p>
    <w:p w:rsidR="00F652F2" w:rsidRPr="00B639C1" w:rsidRDefault="00F652F2" w:rsidP="00FE2C29">
      <w:pPr>
        <w:ind w:firstLine="540"/>
        <w:jc w:val="both"/>
      </w:pPr>
    </w:p>
    <w:p w:rsidR="00C14E0F" w:rsidRPr="00B639C1" w:rsidRDefault="00655D86" w:rsidP="00C14E0F">
      <w:pPr>
        <w:pStyle w:val="a7"/>
        <w:numPr>
          <w:ilvl w:val="0"/>
          <w:numId w:val="3"/>
        </w:numPr>
        <w:tabs>
          <w:tab w:val="clear" w:pos="720"/>
          <w:tab w:val="left" w:pos="851"/>
        </w:tabs>
        <w:ind w:left="0" w:firstLine="567"/>
        <w:jc w:val="both"/>
      </w:pPr>
      <w:r w:rsidRPr="00655D86">
        <w:t xml:space="preserve">Внести в административный регламент администрации Шумерлинского района Чувашской Республики </w:t>
      </w:r>
      <w:r w:rsidR="008215D8" w:rsidRPr="008215D8">
        <w:t>по предоставлению муниципальной услуги «Выдача разрешения на установку и эксплуатацию рекламной конструкции</w:t>
      </w:r>
      <w:r w:rsidR="00CC70CF" w:rsidRPr="00CC70CF">
        <w:t>»</w:t>
      </w:r>
      <w:r w:rsidRPr="00655D86">
        <w:t xml:space="preserve">, утвержденный постановлением администрации Шумерлинского района от </w:t>
      </w:r>
      <w:r w:rsidR="008215D8">
        <w:t>13</w:t>
      </w:r>
      <w:r w:rsidRPr="00655D86">
        <w:t>.</w:t>
      </w:r>
      <w:r w:rsidR="00CC70CF">
        <w:t>0</w:t>
      </w:r>
      <w:r w:rsidR="008215D8">
        <w:t>9</w:t>
      </w:r>
      <w:r w:rsidRPr="00655D86">
        <w:t>.201</w:t>
      </w:r>
      <w:r w:rsidR="00CC70CF">
        <w:t>8</w:t>
      </w:r>
      <w:r w:rsidRPr="00655D86">
        <w:t xml:space="preserve"> № </w:t>
      </w:r>
      <w:r w:rsidR="008215D8">
        <w:t>469</w:t>
      </w:r>
      <w:r w:rsidRPr="00655D86">
        <w:t xml:space="preserve">, </w:t>
      </w:r>
      <w:r>
        <w:t>след</w:t>
      </w:r>
      <w:r w:rsidR="00D026B8" w:rsidRPr="00B639C1">
        <w:t>ующие изм</w:t>
      </w:r>
      <w:r w:rsidR="0056137C" w:rsidRPr="00B639C1">
        <w:t>е</w:t>
      </w:r>
      <w:r w:rsidR="00D026B8" w:rsidRPr="00B639C1">
        <w:t>н</w:t>
      </w:r>
      <w:r w:rsidR="0056137C" w:rsidRPr="00B639C1">
        <w:t>ен</w:t>
      </w:r>
      <w:r w:rsidR="00D026B8" w:rsidRPr="00B639C1">
        <w:t>ия</w:t>
      </w:r>
      <w:r w:rsidR="00B639C1">
        <w:t>:</w:t>
      </w:r>
    </w:p>
    <w:p w:rsidR="00C14E0F" w:rsidRDefault="00E936AA" w:rsidP="00FE2C29">
      <w:pPr>
        <w:ind w:firstLine="540"/>
        <w:jc w:val="both"/>
      </w:pPr>
      <w:r w:rsidRPr="00564748">
        <w:t>1.</w:t>
      </w:r>
      <w:r w:rsidR="00564748" w:rsidRPr="00564748">
        <w:t>1</w:t>
      </w:r>
      <w:r w:rsidR="00B639C1" w:rsidRPr="00564748">
        <w:t>.</w:t>
      </w:r>
      <w:r w:rsidRPr="00564748">
        <w:t xml:space="preserve"> </w:t>
      </w:r>
      <w:r w:rsidR="00C14E0F">
        <w:t xml:space="preserve">в разделе </w:t>
      </w:r>
      <w:r w:rsidR="00C14E0F">
        <w:rPr>
          <w:lang w:val="en-US"/>
        </w:rPr>
        <w:t>II</w:t>
      </w:r>
      <w:r w:rsidR="00C14E0F">
        <w:t>:</w:t>
      </w:r>
    </w:p>
    <w:p w:rsidR="00C14E0F" w:rsidRPr="00C14E0F" w:rsidRDefault="00C14E0F" w:rsidP="00FE2C29">
      <w:pPr>
        <w:ind w:firstLine="540"/>
        <w:jc w:val="both"/>
      </w:pPr>
    </w:p>
    <w:p w:rsidR="00C14E0F" w:rsidRDefault="00C14E0F" w:rsidP="00FE2C29">
      <w:pPr>
        <w:ind w:firstLine="540"/>
        <w:jc w:val="both"/>
      </w:pPr>
      <w:r>
        <w:t>пункт 2.6. изложить в следующей редакции:</w:t>
      </w:r>
    </w:p>
    <w:p w:rsidR="00C14E0F" w:rsidRDefault="00C14E0F" w:rsidP="00C14E0F">
      <w:pPr>
        <w:ind w:firstLine="540"/>
        <w:jc w:val="both"/>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4E0F" w:rsidRPr="00C14E0F" w:rsidRDefault="00C14E0F" w:rsidP="00C14E0F">
      <w:pPr>
        <w:ind w:firstLine="540"/>
        <w:jc w:val="both"/>
        <w:rPr>
          <w:rFonts w:ascii="Verdana" w:hAnsi="Verdana"/>
          <w:sz w:val="21"/>
          <w:szCs w:val="21"/>
        </w:rPr>
      </w:pPr>
      <w:r>
        <w:t>Для получения муниципальной услуги заявитель направляет в адрес администрации Шумерлинского р</w:t>
      </w:r>
      <w:r w:rsidR="005155AC">
        <w:t>а</w:t>
      </w:r>
      <w:r>
        <w:t>йона, АУ "МФЦ" Шумерлинского района, заявление на установку и эксплуатацию рекламной конструкции на территории Шумерлинского района, оформленное в соответствии с приложением N 4 к настоящему Административному регламенту.</w:t>
      </w:r>
    </w:p>
    <w:p w:rsidR="00C14E0F" w:rsidRDefault="00C14E0F" w:rsidP="00C14E0F">
      <w:pPr>
        <w:ind w:firstLine="540"/>
        <w:jc w:val="both"/>
      </w:pPr>
      <w:r>
        <w:t>К заявлению прикладываются следующие документы:</w:t>
      </w:r>
    </w:p>
    <w:p w:rsidR="00C14E0F" w:rsidRDefault="00C14E0F" w:rsidP="00C14E0F">
      <w:pPr>
        <w:ind w:firstLine="540"/>
        <w:jc w:val="both"/>
        <w:rPr>
          <w:rFonts w:ascii="Verdana" w:hAnsi="Verdana"/>
          <w:sz w:val="21"/>
          <w:szCs w:val="21"/>
        </w:rPr>
      </w:pPr>
      <w:r>
        <w:t>1) Для заявителей физических лиц:</w:t>
      </w:r>
    </w:p>
    <w:p w:rsidR="00C14E0F" w:rsidRDefault="00C14E0F" w:rsidP="00C14E0F">
      <w:pPr>
        <w:ind w:firstLine="540"/>
        <w:jc w:val="both"/>
        <w:rPr>
          <w:rFonts w:ascii="Verdana" w:hAnsi="Verdana"/>
          <w:sz w:val="21"/>
          <w:szCs w:val="21"/>
        </w:rPr>
      </w:pPr>
      <w:r>
        <w:t>а) данные о заявителе - физическом лице (паспорт гражданина или иной удостоверяющий личность документ)</w:t>
      </w:r>
    </w:p>
    <w:p w:rsidR="00C14E0F" w:rsidRDefault="00C14E0F" w:rsidP="00C14E0F">
      <w:pPr>
        <w:ind w:firstLine="540"/>
        <w:jc w:val="both"/>
        <w:rPr>
          <w:rFonts w:ascii="Verdana" w:hAnsi="Verdana"/>
          <w:sz w:val="21"/>
          <w:szCs w:val="21"/>
        </w:rPr>
      </w:pPr>
      <w:r>
        <w:t>б) оригинал либо нотариально заверенная копия документа, подтверждающего полномочия лица на осуществление действий и представления интересов от имени заявителя (доверенность);</w:t>
      </w:r>
    </w:p>
    <w:p w:rsidR="00C14E0F" w:rsidRDefault="00C14E0F" w:rsidP="00C14E0F">
      <w:pPr>
        <w:ind w:firstLine="540"/>
        <w:jc w:val="both"/>
        <w:rPr>
          <w:rFonts w:ascii="Verdana" w:hAnsi="Verdana"/>
          <w:sz w:val="21"/>
          <w:szCs w:val="21"/>
        </w:rPr>
      </w:pPr>
      <w:r>
        <w:t>2) Для заявителей юридических лиц:</w:t>
      </w:r>
    </w:p>
    <w:p w:rsidR="00C14E0F" w:rsidRDefault="00C14E0F" w:rsidP="00C14E0F">
      <w:pPr>
        <w:ind w:firstLine="540"/>
        <w:jc w:val="both"/>
        <w:rPr>
          <w:rFonts w:ascii="Verdana" w:hAnsi="Verdana"/>
          <w:sz w:val="21"/>
          <w:szCs w:val="21"/>
        </w:rPr>
      </w:pPr>
      <w:r>
        <w:t>а) копии учредительных документов (устав, положение);</w:t>
      </w:r>
    </w:p>
    <w:p w:rsidR="00C14E0F" w:rsidRDefault="00C14E0F" w:rsidP="00C14E0F">
      <w:pPr>
        <w:ind w:firstLine="540"/>
        <w:jc w:val="both"/>
        <w:rPr>
          <w:rFonts w:ascii="Verdana" w:hAnsi="Verdana"/>
          <w:sz w:val="21"/>
          <w:szCs w:val="21"/>
        </w:rPr>
      </w:pPr>
      <w:r>
        <w:t>б) паспорт гражданина или иной удостоверяющий личность документ;</w:t>
      </w:r>
    </w:p>
    <w:p w:rsidR="00C14E0F" w:rsidRDefault="00C14E0F" w:rsidP="00C14E0F">
      <w:pPr>
        <w:ind w:firstLine="540"/>
        <w:jc w:val="both"/>
        <w:rPr>
          <w:rFonts w:ascii="Verdana" w:hAnsi="Verdana"/>
          <w:sz w:val="21"/>
          <w:szCs w:val="21"/>
        </w:rPr>
      </w:pPr>
      <w:r>
        <w:t>в) оригинал либо нотариально заверенная копия документа, подтверждающего полномочия лица на осуществление действий и представления интересов от имени заявителя (доверенность);</w:t>
      </w:r>
    </w:p>
    <w:p w:rsidR="00C14E0F" w:rsidRDefault="00C14E0F" w:rsidP="00C14E0F">
      <w:pPr>
        <w:ind w:firstLine="540"/>
        <w:jc w:val="both"/>
      </w:pPr>
      <w:proofErr w:type="gramStart"/>
      <w:r>
        <w:t xml:space="preserve">3) подтверждение в письменной форме или в форме электронного документа с использованием Единого портала государственных и муниципальных услуг согласия собственника или иного указанного в частях 5, 6, 7 статьи 19 Федерального закона от 13.03.2006 N 38-ФЗ "О рекламе" законного владельца соответствующего недвижимого </w:t>
      </w:r>
      <w:r>
        <w:lastRenderedPageBreak/>
        <w:t>имущества на присоединение к этому имуществу рекламной конструкции, если заявитель не является собственником или иным законным владельцем недвижимого</w:t>
      </w:r>
      <w:proofErr w:type="gramEnd"/>
      <w:r>
        <w:t xml:space="preserve"> имущества. В случае</w:t>
      </w:r>
      <w:proofErr w:type="gramStart"/>
      <w:r>
        <w:t>,</w:t>
      </w:r>
      <w:proofErr w:type="gramEnd"/>
      <w: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w:t>
      </w:r>
      <w:proofErr w:type="gramStart"/>
      <w:r>
        <w:t>,</w:t>
      </w:r>
      <w:proofErr w:type="gramEnd"/>
      <w: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администрация Шумерлинского района запрашивает сведения о наличии такого согласия в уполномоченном органе.</w:t>
      </w:r>
    </w:p>
    <w:p w:rsidR="00C14E0F" w:rsidRDefault="00C14E0F" w:rsidP="00C14E0F">
      <w:pPr>
        <w:ind w:firstLine="540"/>
        <w:jc w:val="both"/>
        <w:rPr>
          <w:rFonts w:ascii="Verdana" w:hAnsi="Verdana"/>
          <w:sz w:val="21"/>
          <w:szCs w:val="21"/>
        </w:rPr>
      </w:pPr>
      <w:r>
        <w:t xml:space="preserve">4) 2 экземпляра </w:t>
      </w:r>
      <w:proofErr w:type="gramStart"/>
      <w:r>
        <w:t>дизайн-проекта</w:t>
      </w:r>
      <w:proofErr w:type="gramEnd"/>
      <w:r>
        <w:t xml:space="preserve"> средства наружной рекламы для согласования;</w:t>
      </w:r>
    </w:p>
    <w:p w:rsidR="00C14E0F" w:rsidRDefault="00C14E0F" w:rsidP="00C14E0F">
      <w:pPr>
        <w:ind w:firstLine="540"/>
        <w:jc w:val="both"/>
        <w:rPr>
          <w:rFonts w:ascii="Verdana" w:hAnsi="Verdana"/>
          <w:sz w:val="21"/>
          <w:szCs w:val="21"/>
        </w:rPr>
      </w:pPr>
      <w:r>
        <w:t xml:space="preserve">5) договор на установку и </w:t>
      </w:r>
      <w:proofErr w:type="gramStart"/>
      <w:r>
        <w:t>эксплуатацию</w:t>
      </w:r>
      <w:proofErr w:type="gramEnd"/>
      <w:r>
        <w:t xml:space="preserve">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 (договор должен быть предоставлен либо в оригинале, либо в копии, заверенной владельцем имущества, к которому присоединяется рекламная конструкция; в договоре должны быть указаны вид и размер рекламной конструкции, место установки рекламной конструкции, срок размещения рекламной конструкции (договор заключается на срок, указанный в заявлении, но не более срока действия договора на установку и </w:t>
      </w:r>
      <w:proofErr w:type="gramStart"/>
      <w:r>
        <w:t>эксплуатацию</w:t>
      </w:r>
      <w:proofErr w:type="gramEnd"/>
      <w:r>
        <w:t xml:space="preserve"> и эксплуатацию рекламной конструкции. </w:t>
      </w:r>
      <w:proofErr w:type="gramStart"/>
      <w:r>
        <w:t>При этом предельный срок - 5 лет).</w:t>
      </w:r>
      <w:proofErr w:type="gramEnd"/>
    </w:p>
    <w:p w:rsidR="00C14E0F" w:rsidRDefault="00C14E0F" w:rsidP="00C14E0F">
      <w:pPr>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C14E0F" w:rsidRDefault="00C14E0F" w:rsidP="00C14E0F">
      <w:pPr>
        <w:ind w:firstLine="540"/>
        <w:jc w:val="both"/>
      </w:pPr>
      <w: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Федерального закона N 210-ФЗ "Об организации предоставления государственных и муниципальных услуг"</w:t>
      </w:r>
      <w:proofErr w:type="gramStart"/>
      <w:r>
        <w:t>.»</w:t>
      </w:r>
      <w:proofErr w:type="gramEnd"/>
      <w:r>
        <w:t>;</w:t>
      </w:r>
    </w:p>
    <w:p w:rsidR="00C14E0F" w:rsidRDefault="00C14E0F" w:rsidP="00FE2C29">
      <w:pPr>
        <w:ind w:firstLine="540"/>
        <w:jc w:val="both"/>
      </w:pPr>
    </w:p>
    <w:p w:rsidR="00C14E0F" w:rsidRDefault="00C14E0F" w:rsidP="00FE2C29">
      <w:pPr>
        <w:ind w:firstLine="540"/>
        <w:jc w:val="both"/>
      </w:pPr>
      <w:r>
        <w:t>пункт 2.6.1. изложить в следующей редакции:</w:t>
      </w:r>
    </w:p>
    <w:p w:rsidR="00C14E0F" w:rsidRDefault="00C14E0F" w:rsidP="00C14E0F">
      <w:pPr>
        <w:ind w:firstLine="540"/>
        <w:jc w:val="both"/>
      </w:pPr>
      <w:r>
        <w:t>2.</w:t>
      </w:r>
      <w:r w:rsidR="00FA28AC">
        <w:t>6</w:t>
      </w:r>
      <w:r>
        <w:t>.</w:t>
      </w:r>
      <w:r w:rsidR="00FA28AC">
        <w:t>1.</w:t>
      </w:r>
      <w:r>
        <w:t xml:space="preserve"> </w:t>
      </w:r>
      <w:proofErr w:type="gramStart"/>
      <w: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C14E0F" w:rsidRDefault="00C14E0F" w:rsidP="00C14E0F">
      <w:pPr>
        <w:ind w:firstLine="540"/>
        <w:jc w:val="both"/>
      </w:pPr>
      <w:r>
        <w:t> </w:t>
      </w:r>
    </w:p>
    <w:p w:rsidR="00C14E0F" w:rsidRDefault="00C14E0F" w:rsidP="00C14E0F">
      <w:pPr>
        <w:ind w:firstLine="540"/>
        <w:jc w:val="both"/>
      </w:pPr>
      <w:r>
        <w:t xml:space="preserve">В порядке межведомственного электронного взаимодействия специалист </w:t>
      </w:r>
      <w:r w:rsidR="00FA28AC">
        <w:t>отдела строительства</w:t>
      </w:r>
      <w:r>
        <w:t xml:space="preserve"> запрашивает следующие документы:</w:t>
      </w:r>
    </w:p>
    <w:p w:rsidR="00C14E0F" w:rsidRDefault="00C14E0F" w:rsidP="00C14E0F">
      <w:pPr>
        <w:ind w:firstLine="540"/>
        <w:jc w:val="both"/>
      </w:pPr>
      <w:r>
        <w:t>а) выписку из Единого государственного реестра юридических лиц, Единого государственного реестра индивидуальных предпринимателей (для заявителей - юридических лиц);</w:t>
      </w:r>
    </w:p>
    <w:p w:rsidR="00C14E0F" w:rsidRDefault="00C14E0F" w:rsidP="00C14E0F">
      <w:pPr>
        <w:ind w:firstLine="540"/>
        <w:jc w:val="both"/>
      </w:pPr>
      <w:r>
        <w:t>б) документ об оплате государственной пошлины за выдачу разрешения на установку и эксплуатацию рекламной конструкции;</w:t>
      </w:r>
    </w:p>
    <w:p w:rsidR="00C14E0F" w:rsidRDefault="00C14E0F" w:rsidP="00C14E0F">
      <w:pPr>
        <w:ind w:firstLine="540"/>
        <w:jc w:val="both"/>
      </w:pPr>
      <w:r>
        <w:t>в) сведения из Единого государственного реестра недвижимости;</w:t>
      </w:r>
    </w:p>
    <w:p w:rsidR="00C14E0F" w:rsidRDefault="00C14E0F" w:rsidP="00C14E0F">
      <w:pPr>
        <w:ind w:firstLine="540"/>
        <w:jc w:val="both"/>
      </w:pPr>
      <w:r>
        <w:t>г) кадастровый паспорт помещения, здания;</w:t>
      </w:r>
    </w:p>
    <w:p w:rsidR="00C14E0F" w:rsidRDefault="00C14E0F" w:rsidP="00C14E0F">
      <w:pPr>
        <w:ind w:firstLine="540"/>
        <w:jc w:val="both"/>
      </w:pPr>
      <w:r>
        <w:t>д) сведения о наличии заключенного договора аренды недвижимого имущества, земельного участка (в случае планируемой установки и эксплуатации рекламной конструкции на объекте муниципальной, республиканской, федеральной собственности);</w:t>
      </w:r>
    </w:p>
    <w:p w:rsidR="00C14E0F" w:rsidRDefault="00C14E0F" w:rsidP="00C14E0F">
      <w:pPr>
        <w:ind w:firstLine="540"/>
        <w:jc w:val="both"/>
      </w:pPr>
      <w:r>
        <w:lastRenderedPageBreak/>
        <w:t>е) сведения о наличии разрешения на строительство (в случае планируемой установки и эксплуатации рекламной конструкции на строящемся объекте или строительном ограждении).</w:t>
      </w:r>
    </w:p>
    <w:p w:rsidR="00C14E0F" w:rsidRDefault="00C14E0F" w:rsidP="00C14E0F">
      <w:pPr>
        <w:ind w:firstLine="540"/>
        <w:jc w:val="both"/>
      </w:pPr>
      <w:r>
        <w:t>Заявитель вправе представить указанные документы по собственной инициативе</w:t>
      </w:r>
      <w:proofErr w:type="gramStart"/>
      <w:r>
        <w:t>.</w:t>
      </w:r>
      <w:r w:rsidR="00FA28AC">
        <w:t>»;</w:t>
      </w:r>
      <w:proofErr w:type="gramEnd"/>
    </w:p>
    <w:p w:rsidR="00FA28AC" w:rsidRDefault="00FA28AC" w:rsidP="00C14E0F">
      <w:pPr>
        <w:ind w:firstLine="540"/>
        <w:jc w:val="both"/>
      </w:pPr>
    </w:p>
    <w:p w:rsidR="00E936AA" w:rsidRPr="00564748" w:rsidRDefault="002D2655" w:rsidP="00FE2C29">
      <w:pPr>
        <w:ind w:firstLine="540"/>
        <w:jc w:val="both"/>
      </w:pPr>
      <w:r>
        <w:t>пункт</w:t>
      </w:r>
      <w:r w:rsidR="00A04D4A" w:rsidRPr="00564748">
        <w:t xml:space="preserve"> 2.</w:t>
      </w:r>
      <w:r w:rsidR="008215D8">
        <w:t>6.4</w:t>
      </w:r>
      <w:r w:rsidR="00655D86">
        <w:t>.</w:t>
      </w:r>
      <w:r w:rsidR="00A04D4A" w:rsidRPr="00564748">
        <w:t xml:space="preserve"> изложить в следующей редакции</w:t>
      </w:r>
      <w:r w:rsidR="00393993">
        <w:t>:</w:t>
      </w:r>
    </w:p>
    <w:p w:rsidR="00655D86" w:rsidRPr="00655D86" w:rsidRDefault="00B639C1" w:rsidP="00655D86">
      <w:pPr>
        <w:ind w:firstLine="540"/>
        <w:jc w:val="both"/>
        <w:rPr>
          <w:rFonts w:ascii="Verdana" w:hAnsi="Verdana"/>
          <w:sz w:val="21"/>
          <w:szCs w:val="21"/>
        </w:rPr>
      </w:pPr>
      <w:r w:rsidRPr="00564748">
        <w:t>«</w:t>
      </w:r>
      <w:r w:rsidR="00655D86" w:rsidRPr="00655D86">
        <w:t>2.</w:t>
      </w:r>
      <w:r w:rsidR="008215D8">
        <w:t>6.4</w:t>
      </w:r>
      <w:r w:rsidR="00655D86" w:rsidRPr="00655D86">
        <w:t>. Особенности взаимодействия с заявителем при предоставлении муниципальной услуги</w:t>
      </w:r>
    </w:p>
    <w:p w:rsidR="00655D86" w:rsidRPr="00655D86" w:rsidRDefault="00655D86" w:rsidP="00655D86">
      <w:pPr>
        <w:ind w:firstLine="567"/>
        <w:jc w:val="both"/>
        <w:rPr>
          <w:rFonts w:ascii="Verdana" w:hAnsi="Verdana"/>
          <w:sz w:val="21"/>
          <w:szCs w:val="21"/>
        </w:rPr>
      </w:pPr>
      <w:r w:rsidRPr="00655D86">
        <w:t> При подаче заявления с документами на предоставление муниципальной услуги в отдел, а также в процессе предоставления муниципальной услуги, запрещается требовать от заявителя:</w:t>
      </w:r>
    </w:p>
    <w:p w:rsidR="00D179AC" w:rsidRPr="00D179AC" w:rsidRDefault="00D179AC" w:rsidP="00D179AC">
      <w:pPr>
        <w:ind w:firstLine="540"/>
        <w:jc w:val="both"/>
        <w:rPr>
          <w:rFonts w:eastAsiaTheme="minorHAnsi"/>
          <w:lang w:eastAsia="en-US"/>
        </w:rPr>
      </w:pPr>
      <w:r w:rsidRPr="00D179AC">
        <w:rPr>
          <w:rFonts w:eastAsiaTheme="minorHAns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79AC" w:rsidRPr="00D179AC" w:rsidRDefault="00D179AC" w:rsidP="00D179AC">
      <w:pPr>
        <w:ind w:firstLine="540"/>
        <w:jc w:val="both"/>
        <w:rPr>
          <w:rFonts w:eastAsiaTheme="minorHAnsi"/>
          <w:lang w:eastAsia="en-US"/>
        </w:rPr>
      </w:pPr>
      <w:proofErr w:type="gramStart"/>
      <w:r w:rsidRPr="00D179AC">
        <w:rPr>
          <w:rFonts w:eastAsiaTheme="minorHAnsi"/>
          <w:lang w:eastAsia="en-US"/>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Чувашской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D179AC" w:rsidRPr="00D179AC" w:rsidRDefault="00D179AC" w:rsidP="00D179AC">
      <w:pPr>
        <w:ind w:firstLine="540"/>
        <w:jc w:val="both"/>
        <w:rPr>
          <w:rFonts w:eastAsiaTheme="minorHAnsi"/>
          <w:lang w:eastAsia="en-US"/>
        </w:rPr>
      </w:pPr>
      <w:proofErr w:type="gramStart"/>
      <w:r w:rsidRPr="00D179AC">
        <w:rPr>
          <w:rFonts w:eastAsiaTheme="minorHAnsi"/>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2B6C88">
        <w:rPr>
          <w:rFonts w:eastAsiaTheme="minorHAnsi"/>
          <w:lang w:eastAsia="en-US"/>
        </w:rPr>
        <w:t xml:space="preserve">            </w:t>
      </w:r>
      <w:r w:rsidRPr="00D179AC">
        <w:rPr>
          <w:rFonts w:eastAsiaTheme="minorHAnsi"/>
          <w:lang w:eastAsia="en-US"/>
        </w:rPr>
        <w:t>N 210-ФЗ,;</w:t>
      </w:r>
      <w:proofErr w:type="gramEnd"/>
    </w:p>
    <w:p w:rsidR="00D179AC" w:rsidRPr="00D179AC" w:rsidRDefault="00D179AC" w:rsidP="00D179AC">
      <w:pPr>
        <w:ind w:firstLine="540"/>
        <w:jc w:val="both"/>
        <w:rPr>
          <w:rFonts w:eastAsiaTheme="minorHAnsi"/>
          <w:lang w:eastAsia="en-US"/>
        </w:rPr>
      </w:pPr>
      <w:r w:rsidRPr="00D179AC">
        <w:rPr>
          <w:rFonts w:eastAsiaTheme="minorHAnsi"/>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79AC" w:rsidRPr="00D179AC" w:rsidRDefault="00D179AC" w:rsidP="00D179AC">
      <w:pPr>
        <w:ind w:firstLine="540"/>
        <w:jc w:val="both"/>
        <w:rPr>
          <w:rFonts w:eastAsiaTheme="minorHAnsi"/>
          <w:lang w:eastAsia="en-US"/>
        </w:rPr>
      </w:pPr>
      <w:r w:rsidRPr="00D179AC">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79AC" w:rsidRPr="00D179AC" w:rsidRDefault="00D179AC" w:rsidP="00D179AC">
      <w:pPr>
        <w:ind w:firstLine="540"/>
        <w:jc w:val="both"/>
        <w:rPr>
          <w:rFonts w:eastAsiaTheme="minorHAnsi"/>
          <w:lang w:eastAsia="en-US"/>
        </w:rPr>
      </w:pPr>
      <w:r w:rsidRPr="00D179AC">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79AC" w:rsidRPr="00D179AC" w:rsidRDefault="00D179AC" w:rsidP="00D179AC">
      <w:pPr>
        <w:ind w:firstLine="540"/>
        <w:jc w:val="both"/>
        <w:rPr>
          <w:rFonts w:eastAsiaTheme="minorHAnsi"/>
          <w:lang w:eastAsia="en-US"/>
        </w:rPr>
      </w:pPr>
      <w:r w:rsidRPr="00D179AC">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79AC" w:rsidRDefault="00D179AC" w:rsidP="00D179AC">
      <w:pPr>
        <w:ind w:firstLine="540"/>
        <w:jc w:val="both"/>
        <w:rPr>
          <w:rFonts w:eastAsiaTheme="minorHAnsi"/>
          <w:lang w:eastAsia="en-US"/>
        </w:rPr>
      </w:pPr>
      <w:proofErr w:type="gramStart"/>
      <w:r w:rsidRPr="00D179AC">
        <w:rPr>
          <w:rFonts w:eastAsiaTheme="minorHAnsi"/>
          <w:lang w:eastAsia="en-US"/>
        </w:rPr>
        <w:t>выявление документально подтвержденного факта (признаков) ошибочного или противоправного действия (бездействия)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008215D8">
        <w:rPr>
          <w:rFonts w:eastAsiaTheme="minorHAnsi"/>
          <w:lang w:eastAsia="en-US"/>
        </w:rPr>
        <w:t xml:space="preserve"> N</w:t>
      </w:r>
      <w:r w:rsidRPr="00D179AC">
        <w:rPr>
          <w:rFonts w:eastAsiaTheme="minorHAnsi"/>
          <w:lang w:eastAsia="en-US"/>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D179AC">
        <w:rPr>
          <w:rFonts w:eastAsiaTheme="minorHAnsi"/>
          <w:lang w:eastAsia="en-US"/>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roofErr w:type="gramStart"/>
      <w:r w:rsidRPr="00D179AC">
        <w:rPr>
          <w:rFonts w:eastAsiaTheme="minorHAnsi"/>
          <w:lang w:eastAsia="en-US"/>
        </w:rPr>
        <w:t>.</w:t>
      </w:r>
      <w:r>
        <w:rPr>
          <w:rFonts w:eastAsiaTheme="minorHAnsi"/>
          <w:lang w:eastAsia="en-US"/>
        </w:rPr>
        <w:t>»;</w:t>
      </w:r>
      <w:proofErr w:type="gramEnd"/>
    </w:p>
    <w:p w:rsidR="00FA28AC" w:rsidRDefault="00FA28AC" w:rsidP="00D179AC">
      <w:pPr>
        <w:ind w:firstLine="540"/>
        <w:jc w:val="both"/>
        <w:rPr>
          <w:rFonts w:eastAsiaTheme="minorHAnsi"/>
          <w:lang w:eastAsia="en-US"/>
        </w:rPr>
      </w:pPr>
      <w:r>
        <w:rPr>
          <w:rFonts w:eastAsiaTheme="minorHAnsi"/>
          <w:lang w:eastAsia="en-US"/>
        </w:rPr>
        <w:t xml:space="preserve"> </w:t>
      </w:r>
    </w:p>
    <w:p w:rsidR="00FA28AC" w:rsidRDefault="00FA28AC" w:rsidP="00D179AC">
      <w:pPr>
        <w:ind w:firstLine="540"/>
        <w:jc w:val="both"/>
        <w:rPr>
          <w:rFonts w:eastAsiaTheme="minorHAnsi"/>
          <w:lang w:eastAsia="en-US"/>
        </w:rPr>
      </w:pPr>
      <w:r>
        <w:rPr>
          <w:rFonts w:eastAsiaTheme="minorHAnsi"/>
          <w:lang w:eastAsia="en-US"/>
        </w:rPr>
        <w:lastRenderedPageBreak/>
        <w:t>пункт 2.8. изложить в следующей редакции:</w:t>
      </w:r>
    </w:p>
    <w:p w:rsidR="00FA28AC" w:rsidRPr="00FA28AC" w:rsidRDefault="00FA28AC" w:rsidP="00FA28AC">
      <w:pPr>
        <w:ind w:firstLine="540"/>
        <w:jc w:val="both"/>
        <w:rPr>
          <w:rFonts w:eastAsiaTheme="minorHAnsi"/>
          <w:lang w:eastAsia="en-US"/>
        </w:rPr>
      </w:pPr>
      <w:r>
        <w:rPr>
          <w:rFonts w:eastAsiaTheme="minorHAnsi"/>
          <w:lang w:eastAsia="en-US"/>
        </w:rPr>
        <w:t xml:space="preserve">«2.8. </w:t>
      </w:r>
      <w:r w:rsidRPr="00FA28AC">
        <w:rPr>
          <w:rFonts w:eastAsiaTheme="minorHAnsi"/>
          <w:lang w:eastAsia="en-US"/>
        </w:rPr>
        <w:t>Исчерпывающий перечень оснований для приостановления или отказа в предоставлении муниципальной услуги</w:t>
      </w:r>
    </w:p>
    <w:p w:rsidR="00FA28AC" w:rsidRPr="00FA28AC" w:rsidRDefault="00FA28AC" w:rsidP="00FA28AC">
      <w:pPr>
        <w:ind w:firstLine="540"/>
        <w:jc w:val="both"/>
        <w:rPr>
          <w:rFonts w:eastAsiaTheme="minorHAnsi"/>
          <w:lang w:eastAsia="en-US"/>
        </w:rPr>
      </w:pPr>
      <w:r w:rsidRPr="00FA28AC">
        <w:rPr>
          <w:rFonts w:eastAsiaTheme="minorHAnsi"/>
          <w:lang w:eastAsia="en-US"/>
        </w:rPr>
        <w:t> </w:t>
      </w:r>
    </w:p>
    <w:p w:rsidR="00FA28AC" w:rsidRPr="00FA28AC" w:rsidRDefault="00FA28AC" w:rsidP="00FA28AC">
      <w:pPr>
        <w:ind w:firstLine="540"/>
        <w:jc w:val="both"/>
        <w:rPr>
          <w:rFonts w:eastAsiaTheme="minorHAnsi"/>
          <w:lang w:eastAsia="en-US"/>
        </w:rPr>
      </w:pPr>
      <w:r w:rsidRPr="00FA28AC">
        <w:rPr>
          <w:rFonts w:eastAsiaTheme="minorHAnsi"/>
          <w:lang w:eastAsia="en-US"/>
        </w:rPr>
        <w:t>Основания для приостановления предоставления муниципальной услуги не предусмотрены.</w:t>
      </w:r>
    </w:p>
    <w:p w:rsidR="00FA28AC" w:rsidRPr="00FA28AC" w:rsidRDefault="00FA28AC" w:rsidP="00FA28AC">
      <w:pPr>
        <w:ind w:firstLine="540"/>
        <w:jc w:val="both"/>
        <w:rPr>
          <w:rFonts w:eastAsiaTheme="minorHAnsi"/>
          <w:lang w:eastAsia="en-US"/>
        </w:rPr>
      </w:pPr>
      <w:r w:rsidRPr="00FA28AC">
        <w:rPr>
          <w:rFonts w:eastAsiaTheme="minorHAnsi"/>
          <w:lang w:eastAsia="en-US"/>
        </w:rPr>
        <w:t>Основаниями для отказа в предоставлении муниципальной услуги являются:</w:t>
      </w:r>
    </w:p>
    <w:p w:rsidR="00FA28AC" w:rsidRPr="00FA28AC" w:rsidRDefault="00FA28AC" w:rsidP="00FA28AC">
      <w:pPr>
        <w:ind w:firstLine="540"/>
        <w:jc w:val="both"/>
        <w:rPr>
          <w:rFonts w:eastAsiaTheme="minorHAnsi"/>
          <w:lang w:eastAsia="en-US"/>
        </w:rPr>
      </w:pPr>
      <w:r w:rsidRPr="00FA28AC">
        <w:rPr>
          <w:rFonts w:eastAsiaTheme="minorHAnsi"/>
          <w:lang w:eastAsia="en-US"/>
        </w:rPr>
        <w:t>1) несоответствие проекта рекламной конструкц</w:t>
      </w:r>
      <w:proofErr w:type="gramStart"/>
      <w:r w:rsidRPr="00FA28AC">
        <w:rPr>
          <w:rFonts w:eastAsiaTheme="minorHAnsi"/>
          <w:lang w:eastAsia="en-US"/>
        </w:rPr>
        <w:t>ии и ее</w:t>
      </w:r>
      <w:proofErr w:type="gramEnd"/>
      <w:r w:rsidRPr="00FA28AC">
        <w:rPr>
          <w:rFonts w:eastAsiaTheme="minorHAnsi"/>
          <w:lang w:eastAsia="en-US"/>
        </w:rPr>
        <w:t xml:space="preserve"> территориального размещения требованиям технического регламента;</w:t>
      </w:r>
    </w:p>
    <w:p w:rsidR="00FA28AC" w:rsidRPr="00FA28AC" w:rsidRDefault="00FA28AC" w:rsidP="00FA28AC">
      <w:pPr>
        <w:ind w:firstLine="540"/>
        <w:jc w:val="both"/>
        <w:rPr>
          <w:rFonts w:eastAsiaTheme="minorHAnsi"/>
          <w:lang w:eastAsia="en-US"/>
        </w:rPr>
      </w:pPr>
      <w:r w:rsidRPr="00FA28AC">
        <w:rPr>
          <w:rFonts w:eastAsiaTheme="minorHAnsi"/>
          <w:lang w:eastAsia="en-US"/>
        </w:rPr>
        <w:t>2) несоответствие установки рекламной конструкции в заявленном месте схеме размещения рекламной конструкции (в случае, если место установки рекламной конструкции в соответствии с частью 5.8 статьи 19 Федерального закона о рекламе определяется схемой размещения рекламных конструкций);</w:t>
      </w:r>
    </w:p>
    <w:p w:rsidR="00FA28AC" w:rsidRPr="00FA28AC" w:rsidRDefault="00FA28AC" w:rsidP="00FA28AC">
      <w:pPr>
        <w:ind w:firstLine="540"/>
        <w:jc w:val="both"/>
        <w:rPr>
          <w:rFonts w:eastAsiaTheme="minorHAnsi"/>
          <w:lang w:eastAsia="en-US"/>
        </w:rPr>
      </w:pPr>
      <w:r w:rsidRPr="00FA28AC">
        <w:rPr>
          <w:rFonts w:eastAsiaTheme="minorHAnsi"/>
          <w:lang w:eastAsia="en-US"/>
        </w:rPr>
        <w:t>3) нарушение требований нормативных актов по безопасности движения транспорта;</w:t>
      </w:r>
    </w:p>
    <w:p w:rsidR="00FA28AC" w:rsidRPr="00FA28AC" w:rsidRDefault="00FA28AC" w:rsidP="00FA28AC">
      <w:pPr>
        <w:ind w:firstLine="540"/>
        <w:jc w:val="both"/>
        <w:rPr>
          <w:rFonts w:eastAsiaTheme="minorHAnsi"/>
          <w:lang w:eastAsia="en-US"/>
        </w:rPr>
      </w:pPr>
      <w:r w:rsidRPr="00FA28AC">
        <w:rPr>
          <w:rFonts w:eastAsiaTheme="minorHAnsi"/>
          <w:lang w:eastAsia="en-US"/>
        </w:rPr>
        <w:t>4) нарушение внешнего архитектурного облика сложившейся застройки городского округа;</w:t>
      </w:r>
    </w:p>
    <w:p w:rsidR="00FA28AC" w:rsidRPr="00FA28AC" w:rsidRDefault="00FA28AC" w:rsidP="00FA28AC">
      <w:pPr>
        <w:ind w:firstLine="540"/>
        <w:jc w:val="both"/>
        <w:rPr>
          <w:rFonts w:eastAsiaTheme="minorHAnsi"/>
          <w:lang w:eastAsia="en-US"/>
        </w:rPr>
      </w:pPr>
      <w:r w:rsidRPr="00FA28AC">
        <w:rPr>
          <w:rFonts w:eastAsiaTheme="minorHAnsi"/>
          <w:lang w:eastAsia="en-US"/>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A28AC" w:rsidRDefault="00FA28AC" w:rsidP="00FA28AC">
      <w:pPr>
        <w:ind w:firstLine="540"/>
        <w:jc w:val="both"/>
        <w:rPr>
          <w:rFonts w:eastAsiaTheme="minorHAnsi"/>
          <w:lang w:eastAsia="en-US"/>
        </w:rPr>
      </w:pPr>
      <w:r w:rsidRPr="00FA28AC">
        <w:rPr>
          <w:rFonts w:eastAsiaTheme="minorHAnsi"/>
          <w:lang w:eastAsia="en-US"/>
        </w:rPr>
        <w:t>6) нарушение требований, установленных частями 5.1, 5.6, 5.7 статьи 19 Федерального закона "О рекламе"</w:t>
      </w:r>
      <w:proofErr w:type="gramStart"/>
      <w:r w:rsidRPr="00FA28AC">
        <w:rPr>
          <w:rFonts w:eastAsiaTheme="minorHAnsi"/>
          <w:lang w:eastAsia="en-US"/>
        </w:rPr>
        <w:t>.</w:t>
      </w:r>
      <w:r>
        <w:rPr>
          <w:rFonts w:eastAsiaTheme="minorHAnsi"/>
          <w:lang w:eastAsia="en-US"/>
        </w:rPr>
        <w:t>»</w:t>
      </w:r>
      <w:proofErr w:type="gramEnd"/>
      <w:r>
        <w:rPr>
          <w:rFonts w:eastAsiaTheme="minorHAnsi"/>
          <w:lang w:eastAsia="en-US"/>
        </w:rPr>
        <w:t>;</w:t>
      </w:r>
    </w:p>
    <w:p w:rsidR="008A4264" w:rsidRDefault="00FA28AC" w:rsidP="00FA28AC">
      <w:pPr>
        <w:ind w:firstLine="540"/>
        <w:jc w:val="both"/>
        <w:rPr>
          <w:rFonts w:eastAsiaTheme="minorHAnsi"/>
          <w:lang w:eastAsia="en-US"/>
        </w:rPr>
      </w:pPr>
      <w:r>
        <w:rPr>
          <w:rFonts w:eastAsiaTheme="minorHAnsi"/>
          <w:lang w:eastAsia="en-US"/>
        </w:rPr>
        <w:t xml:space="preserve"> </w:t>
      </w:r>
    </w:p>
    <w:p w:rsidR="00FA28AC" w:rsidRDefault="00FA28AC" w:rsidP="00FA28AC">
      <w:pPr>
        <w:ind w:firstLine="540"/>
        <w:jc w:val="both"/>
        <w:rPr>
          <w:rFonts w:eastAsiaTheme="minorHAnsi"/>
          <w:lang w:eastAsia="en-US"/>
        </w:rPr>
      </w:pPr>
      <w:r>
        <w:rPr>
          <w:rFonts w:eastAsiaTheme="minorHAnsi"/>
          <w:lang w:eastAsia="en-US"/>
        </w:rPr>
        <w:t>пункт 2.11. изложить в следующей редакции:</w:t>
      </w:r>
    </w:p>
    <w:p w:rsidR="00FA28AC" w:rsidRDefault="008A4264" w:rsidP="00FA28AC">
      <w:pPr>
        <w:ind w:firstLine="540"/>
        <w:jc w:val="both"/>
        <w:rPr>
          <w:rFonts w:eastAsiaTheme="minorHAnsi"/>
          <w:lang w:eastAsia="en-US"/>
        </w:rPr>
      </w:pPr>
      <w:r>
        <w:rPr>
          <w:rFonts w:eastAsiaTheme="minorHAnsi"/>
          <w:lang w:eastAsia="en-US"/>
        </w:rPr>
        <w:t>«</w:t>
      </w:r>
      <w:r w:rsidRPr="008A4264">
        <w:rPr>
          <w:rFonts w:eastAsiaTheme="minorHAnsi"/>
          <w:lang w:eastAsia="en-US"/>
        </w:rPr>
        <w:t>2.1</w:t>
      </w:r>
      <w:r>
        <w:rPr>
          <w:rFonts w:eastAsiaTheme="minorHAnsi"/>
          <w:lang w:eastAsia="en-US"/>
        </w:rPr>
        <w:t>1</w:t>
      </w:r>
      <w:r w:rsidRPr="008A4264">
        <w:rPr>
          <w:rFonts w:eastAsiaTheme="minorHAnsi"/>
          <w:lang w:eastAsia="en-US"/>
        </w:rPr>
        <w:t>. Срок и порядок регистрации заявления, в том числе в электронной форм</w:t>
      </w:r>
      <w:r>
        <w:rPr>
          <w:rFonts w:eastAsiaTheme="minorHAnsi"/>
          <w:lang w:eastAsia="en-US"/>
        </w:rPr>
        <w:t>е</w:t>
      </w:r>
    </w:p>
    <w:p w:rsidR="008A4264" w:rsidRDefault="008A4264" w:rsidP="008A4264">
      <w:pPr>
        <w:ind w:firstLine="540"/>
        <w:jc w:val="both"/>
        <w:rPr>
          <w:rFonts w:ascii="Verdana" w:hAnsi="Verdana"/>
          <w:sz w:val="21"/>
          <w:szCs w:val="21"/>
        </w:rPr>
      </w:pPr>
      <w:r>
        <w:t>Заявление на предоставление муниципальной услуги регистрируется:</w:t>
      </w:r>
    </w:p>
    <w:p w:rsidR="008A4264" w:rsidRDefault="008A4264" w:rsidP="008A4264">
      <w:pPr>
        <w:ind w:firstLine="540"/>
        <w:jc w:val="both"/>
        <w:rPr>
          <w:rFonts w:ascii="Verdana" w:hAnsi="Verdana"/>
          <w:sz w:val="21"/>
          <w:szCs w:val="21"/>
        </w:rPr>
      </w:pPr>
      <w:r>
        <w:t xml:space="preserve">- в журнале входящей документации в отделе организационно-контрольной и кадровой работы путем присвоения входящего номера и даты поступления документа в течение 1 рабочего дня </w:t>
      </w:r>
      <w:proofErr w:type="gramStart"/>
      <w:r>
        <w:t>с даты поступления</w:t>
      </w:r>
      <w:proofErr w:type="gramEnd"/>
      <w:r>
        <w:t>;</w:t>
      </w:r>
    </w:p>
    <w:p w:rsidR="008A4264" w:rsidRDefault="008A4264" w:rsidP="008A4264">
      <w:pPr>
        <w:ind w:firstLine="540"/>
        <w:jc w:val="both"/>
      </w:pPr>
      <w:r>
        <w:t xml:space="preserve">- в системе электронного документооборота (далее - СЭД) с присвоением статуса "зарегистрировано" в течение 1 рабочего дня </w:t>
      </w:r>
      <w:proofErr w:type="gramStart"/>
      <w:r>
        <w:t>с даты поступления</w:t>
      </w:r>
      <w:proofErr w:type="gramEnd"/>
      <w:r>
        <w:t>.</w:t>
      </w:r>
    </w:p>
    <w:p w:rsidR="008A4264" w:rsidRDefault="008A4264" w:rsidP="008A4264">
      <w:pPr>
        <w:ind w:firstLine="540"/>
        <w:jc w:val="both"/>
        <w:rPr>
          <w:rFonts w:ascii="Verdana" w:hAnsi="Verdana"/>
          <w:sz w:val="21"/>
          <w:szCs w:val="21"/>
        </w:rPr>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календарного дня с даты поступления</w:t>
      </w:r>
      <w:proofErr w:type="gramStart"/>
      <w:r>
        <w:t>.»;</w:t>
      </w:r>
      <w:proofErr w:type="gramEnd"/>
    </w:p>
    <w:p w:rsidR="008A4264" w:rsidRDefault="008A4264" w:rsidP="008A4264">
      <w:pPr>
        <w:ind w:firstLine="540"/>
        <w:jc w:val="both"/>
        <w:rPr>
          <w:rFonts w:ascii="Verdana" w:hAnsi="Verdana"/>
          <w:sz w:val="21"/>
          <w:szCs w:val="21"/>
        </w:rPr>
      </w:pPr>
    </w:p>
    <w:p w:rsidR="008A4264" w:rsidRDefault="008A4264" w:rsidP="00FA28AC">
      <w:pPr>
        <w:ind w:firstLine="540"/>
        <w:jc w:val="both"/>
        <w:rPr>
          <w:rFonts w:eastAsiaTheme="minorHAnsi"/>
          <w:lang w:eastAsia="en-US"/>
        </w:rPr>
      </w:pPr>
    </w:p>
    <w:p w:rsidR="00D179AC" w:rsidRPr="00564748" w:rsidRDefault="00D179AC" w:rsidP="00D179AC">
      <w:pPr>
        <w:ind w:firstLine="540"/>
        <w:jc w:val="both"/>
      </w:pPr>
      <w:r>
        <w:t>пункт</w:t>
      </w:r>
      <w:r w:rsidRPr="00564748">
        <w:t xml:space="preserve"> 2.</w:t>
      </w:r>
      <w:r>
        <w:t>1</w:t>
      </w:r>
      <w:r w:rsidR="008215D8">
        <w:t>2</w:t>
      </w:r>
      <w:r w:rsidR="00655D86">
        <w:t>.</w:t>
      </w:r>
      <w:r w:rsidRPr="00564748">
        <w:t xml:space="preserve"> изложить в следующей редакции</w:t>
      </w:r>
      <w:r>
        <w:t>:</w:t>
      </w:r>
    </w:p>
    <w:p w:rsidR="00D179AC" w:rsidRPr="00D179AC" w:rsidRDefault="00D179AC" w:rsidP="00D179AC">
      <w:pPr>
        <w:ind w:firstLine="708"/>
        <w:jc w:val="both"/>
        <w:rPr>
          <w:rFonts w:eastAsia="Calibri"/>
          <w:lang w:eastAsia="ar-SA"/>
        </w:rPr>
      </w:pPr>
      <w:r>
        <w:rPr>
          <w:rFonts w:eastAsia="Calibri"/>
          <w:bCs/>
          <w:szCs w:val="26"/>
          <w:lang w:eastAsia="en-US"/>
        </w:rPr>
        <w:t xml:space="preserve"> </w:t>
      </w:r>
      <w:r w:rsidR="00EE0B2C">
        <w:rPr>
          <w:rFonts w:eastAsia="Calibri"/>
          <w:bCs/>
          <w:szCs w:val="26"/>
          <w:lang w:eastAsia="en-US"/>
        </w:rPr>
        <w:t>«</w:t>
      </w:r>
      <w:r w:rsidR="00040F91">
        <w:rPr>
          <w:rFonts w:eastAsia="Calibri"/>
          <w:bCs/>
          <w:szCs w:val="26"/>
          <w:lang w:eastAsia="en-US"/>
        </w:rPr>
        <w:t>2</w:t>
      </w:r>
      <w:r>
        <w:rPr>
          <w:rFonts w:eastAsia="Calibri"/>
          <w:bCs/>
          <w:szCs w:val="26"/>
          <w:lang w:eastAsia="en-US"/>
        </w:rPr>
        <w:t>.1</w:t>
      </w:r>
      <w:r w:rsidR="008215D8">
        <w:rPr>
          <w:rFonts w:eastAsia="Calibri"/>
          <w:bCs/>
          <w:szCs w:val="26"/>
          <w:lang w:eastAsia="en-US"/>
        </w:rPr>
        <w:t>2</w:t>
      </w:r>
      <w:r w:rsidR="00655D86">
        <w:rPr>
          <w:rFonts w:eastAsia="Calibri"/>
          <w:bCs/>
          <w:szCs w:val="26"/>
          <w:lang w:eastAsia="en-US"/>
        </w:rPr>
        <w:t>.</w:t>
      </w:r>
      <w:r>
        <w:rPr>
          <w:rFonts w:eastAsia="Calibri"/>
          <w:bCs/>
          <w:szCs w:val="26"/>
          <w:lang w:eastAsia="en-US"/>
        </w:rPr>
        <w:t xml:space="preserve"> </w:t>
      </w:r>
      <w:r w:rsidRPr="00D179AC">
        <w:rPr>
          <w:rFonts w:eastAsia="Calibri"/>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79AC" w:rsidRPr="00F1582E" w:rsidRDefault="00D179AC" w:rsidP="00D179AC">
      <w:pPr>
        <w:autoSpaceDE w:val="0"/>
        <w:autoSpaceDN w:val="0"/>
        <w:adjustRightInd w:val="0"/>
        <w:ind w:firstLine="540"/>
        <w:jc w:val="both"/>
        <w:rPr>
          <w:rFonts w:eastAsia="Calibri"/>
          <w:lang w:eastAsia="en-US"/>
        </w:rPr>
      </w:pPr>
      <w:r w:rsidRPr="00F1582E">
        <w:rPr>
          <w:rFonts w:eastAsia="Calibri"/>
          <w:lang w:eastAsia="ar-SA"/>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w:t>
      </w:r>
      <w:r w:rsidRPr="00F1582E">
        <w:rPr>
          <w:rFonts w:eastAsia="Calibri"/>
          <w:lang w:eastAsia="en-US"/>
        </w:rPr>
        <w:t xml:space="preserve">Вход в здание </w:t>
      </w:r>
      <w:r w:rsidRPr="00F1582E">
        <w:rPr>
          <w:rFonts w:eastAsia="Calibri"/>
        </w:rPr>
        <w:t>администрации Шумерлинского района</w:t>
      </w:r>
      <w:r w:rsidRPr="00F1582E">
        <w:rPr>
          <w:rFonts w:eastAsia="Calibri"/>
          <w:lang w:eastAsia="en-US"/>
        </w:rPr>
        <w:t xml:space="preserve">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r w:rsidRPr="00F1582E">
        <w:rPr>
          <w:rFonts w:eastAsia="Calibri"/>
          <w:lang w:eastAsia="ar-SA"/>
        </w:rPr>
        <w:t>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D179AC" w:rsidRPr="00F1582E" w:rsidRDefault="00D179AC" w:rsidP="00D179AC">
      <w:pPr>
        <w:ind w:firstLine="567"/>
        <w:jc w:val="both"/>
        <w:rPr>
          <w:rFonts w:eastAsia="Calibri"/>
          <w:lang w:eastAsia="ar-SA"/>
        </w:rPr>
      </w:pPr>
      <w:r w:rsidRPr="00F1582E">
        <w:rPr>
          <w:rFonts w:eastAsia="Calibri"/>
          <w:lang w:eastAsia="ar-SA"/>
        </w:rPr>
        <w:t>В соответствии с законодательством Российской Федерации о социальной защите инвалидов инвалидам обеспечиваются:</w:t>
      </w:r>
    </w:p>
    <w:p w:rsidR="00D179AC" w:rsidRPr="00F1582E" w:rsidRDefault="00D179AC" w:rsidP="00D179AC">
      <w:pPr>
        <w:ind w:firstLine="567"/>
        <w:jc w:val="both"/>
        <w:rPr>
          <w:rFonts w:eastAsia="Calibri"/>
          <w:lang w:eastAsia="ar-SA"/>
        </w:rPr>
      </w:pPr>
      <w:r w:rsidRPr="00F1582E">
        <w:rPr>
          <w:rFonts w:eastAsia="Calibri"/>
          <w:lang w:eastAsia="ar-SA"/>
        </w:rPr>
        <w:t>возможность самостоятельного передвижения по территории, на которой расположено здание администрации</w:t>
      </w:r>
      <w:r w:rsidRPr="00F1582E">
        <w:rPr>
          <w:rFonts w:eastAsia="Calibri"/>
        </w:rPr>
        <w:t xml:space="preserve"> Шумерлинского района</w:t>
      </w:r>
      <w:r w:rsidR="00195392">
        <w:rPr>
          <w:rFonts w:eastAsia="Calibri"/>
        </w:rPr>
        <w:t xml:space="preserve"> </w:t>
      </w:r>
      <w:r w:rsidR="00195392" w:rsidRPr="00F1582E">
        <w:rPr>
          <w:rFonts w:eastAsia="Calibri"/>
        </w:rPr>
        <w:t>Чувашской Республики</w:t>
      </w:r>
      <w:r w:rsidRPr="00F1582E">
        <w:rPr>
          <w:rFonts w:eastAsia="Calibri"/>
          <w:lang w:eastAsia="ar-SA"/>
        </w:rPr>
        <w:t>, посадки в транспортное средство и высадки из него, в том числе с использованием кресла-коляски;</w:t>
      </w:r>
    </w:p>
    <w:p w:rsidR="00D179AC" w:rsidRPr="00F1582E" w:rsidRDefault="00D179AC" w:rsidP="00D179AC">
      <w:pPr>
        <w:ind w:firstLine="567"/>
        <w:jc w:val="both"/>
        <w:rPr>
          <w:rFonts w:eastAsia="Calibri"/>
          <w:lang w:eastAsia="ar-SA"/>
        </w:rPr>
      </w:pPr>
      <w:r w:rsidRPr="00F1582E">
        <w:rPr>
          <w:rFonts w:eastAsia="Calibri"/>
          <w:lang w:eastAsia="ar-SA"/>
        </w:rPr>
        <w:lastRenderedPageBreak/>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r w:rsidRPr="00F1582E">
        <w:rPr>
          <w:rFonts w:eastAsia="Calibri"/>
        </w:rPr>
        <w:t xml:space="preserve"> Шумерлинского района</w:t>
      </w:r>
      <w:r w:rsidR="00195392">
        <w:rPr>
          <w:rFonts w:eastAsia="Calibri"/>
        </w:rPr>
        <w:t xml:space="preserve"> </w:t>
      </w:r>
      <w:r w:rsidR="00195392" w:rsidRPr="00F1582E">
        <w:rPr>
          <w:rFonts w:eastAsia="Calibri"/>
        </w:rPr>
        <w:t>Чувашской Республики</w:t>
      </w:r>
      <w:r w:rsidRPr="00F1582E">
        <w:rPr>
          <w:rFonts w:eastAsia="Calibri"/>
          <w:lang w:eastAsia="ar-SA"/>
        </w:rPr>
        <w:t>;</w:t>
      </w:r>
    </w:p>
    <w:p w:rsidR="00D179AC" w:rsidRPr="00F1582E" w:rsidRDefault="00D179AC" w:rsidP="00D179AC">
      <w:pPr>
        <w:ind w:firstLine="567"/>
        <w:jc w:val="both"/>
        <w:rPr>
          <w:rFonts w:eastAsia="Calibri"/>
          <w:lang w:eastAsia="ar-SA"/>
        </w:rPr>
      </w:pPr>
      <w:r w:rsidRPr="00F1582E">
        <w:rPr>
          <w:rFonts w:eastAsia="Calibri"/>
          <w:lang w:eastAsia="ar-SA"/>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w:t>
      </w:r>
      <w:r w:rsidRPr="00F1582E">
        <w:rPr>
          <w:rFonts w:eastAsia="Calibri"/>
        </w:rPr>
        <w:t xml:space="preserve"> Шумерлинского района</w:t>
      </w:r>
      <w:r w:rsidRPr="00F1582E">
        <w:rPr>
          <w:rFonts w:eastAsia="Calibri"/>
          <w:lang w:eastAsia="ar-SA"/>
        </w:rPr>
        <w:t xml:space="preserve"> и к муниципальной услуге с учетом ограничений их жизнедеятельности</w:t>
      </w:r>
      <w:r w:rsidR="00195392">
        <w:rPr>
          <w:rFonts w:eastAsia="Calibri"/>
          <w:lang w:eastAsia="ar-SA"/>
        </w:rPr>
        <w:t xml:space="preserve"> </w:t>
      </w:r>
      <w:r w:rsidR="00195392" w:rsidRPr="00F1582E">
        <w:rPr>
          <w:rFonts w:eastAsia="Calibri"/>
        </w:rPr>
        <w:t>Чувашской Республики</w:t>
      </w:r>
      <w:r w:rsidRPr="00F1582E">
        <w:rPr>
          <w:rFonts w:eastAsia="Calibri"/>
          <w:lang w:eastAsia="ar-SA"/>
        </w:rPr>
        <w:t>;</w:t>
      </w:r>
    </w:p>
    <w:p w:rsidR="00D179AC" w:rsidRPr="00F1582E" w:rsidRDefault="00D179AC" w:rsidP="00D179AC">
      <w:pPr>
        <w:ind w:firstLine="567"/>
        <w:jc w:val="both"/>
        <w:rPr>
          <w:rFonts w:eastAsia="Calibri"/>
          <w:lang w:eastAsia="ar-SA"/>
        </w:rPr>
      </w:pPr>
      <w:r w:rsidRPr="00F1582E">
        <w:rPr>
          <w:rFonts w:eastAsia="Calibri"/>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582E">
        <w:rPr>
          <w:rFonts w:eastAsia="Calibri"/>
          <w:lang w:eastAsia="ar-SA"/>
        </w:rPr>
        <w:t>сурдопереводчика</w:t>
      </w:r>
      <w:proofErr w:type="spellEnd"/>
      <w:r w:rsidRPr="00F1582E">
        <w:rPr>
          <w:rFonts w:eastAsia="Calibri"/>
          <w:lang w:eastAsia="ar-SA"/>
        </w:rPr>
        <w:t xml:space="preserve"> и </w:t>
      </w:r>
      <w:proofErr w:type="spellStart"/>
      <w:r w:rsidRPr="00F1582E">
        <w:rPr>
          <w:rFonts w:eastAsia="Calibri"/>
          <w:lang w:eastAsia="ar-SA"/>
        </w:rPr>
        <w:t>тифлосурдопереводчика</w:t>
      </w:r>
      <w:proofErr w:type="spellEnd"/>
      <w:r w:rsidRPr="00F1582E">
        <w:rPr>
          <w:rFonts w:eastAsia="Calibri"/>
          <w:lang w:eastAsia="ar-SA"/>
        </w:rPr>
        <w:t>;</w:t>
      </w:r>
    </w:p>
    <w:p w:rsidR="00D179AC" w:rsidRPr="00F1582E" w:rsidRDefault="00D179AC" w:rsidP="00D179AC">
      <w:pPr>
        <w:ind w:firstLine="567"/>
        <w:jc w:val="both"/>
        <w:rPr>
          <w:rFonts w:eastAsia="Calibri"/>
          <w:lang w:eastAsia="ar-SA"/>
        </w:rPr>
      </w:pPr>
      <w:proofErr w:type="gramStart"/>
      <w:r w:rsidRPr="00F1582E">
        <w:rPr>
          <w:rFonts w:eastAsia="Calibri"/>
          <w:lang w:eastAsia="ar-SA"/>
        </w:rPr>
        <w:t>допуск в здание администрации</w:t>
      </w:r>
      <w:r w:rsidRPr="00F1582E">
        <w:rPr>
          <w:rFonts w:eastAsia="Calibri"/>
        </w:rPr>
        <w:t xml:space="preserve"> Шумерлинского района</w:t>
      </w:r>
      <w:r w:rsidR="00195392">
        <w:rPr>
          <w:rFonts w:eastAsia="Calibri"/>
        </w:rPr>
        <w:t xml:space="preserve"> </w:t>
      </w:r>
      <w:r w:rsidR="00195392" w:rsidRPr="00F1582E">
        <w:rPr>
          <w:rFonts w:eastAsia="Calibri"/>
        </w:rPr>
        <w:t>Чувашской Республики</w:t>
      </w:r>
      <w:r w:rsidRPr="00F1582E">
        <w:rPr>
          <w:rFonts w:eastAsia="Calibri"/>
          <w:lang w:eastAsia="ar-SA"/>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179AC" w:rsidRPr="00F1582E" w:rsidRDefault="00D179AC" w:rsidP="00D179AC">
      <w:pPr>
        <w:ind w:firstLine="567"/>
        <w:jc w:val="both"/>
        <w:rPr>
          <w:rFonts w:eastAsia="Calibri"/>
          <w:lang w:eastAsia="ar-SA"/>
        </w:rPr>
      </w:pPr>
      <w:r w:rsidRPr="00F1582E">
        <w:rPr>
          <w:rFonts w:eastAsia="Calibri"/>
          <w:lang w:eastAsia="ar-SA"/>
        </w:rPr>
        <w:t>оказание работниками администрации</w:t>
      </w:r>
      <w:r w:rsidRPr="00F1582E">
        <w:rPr>
          <w:rFonts w:eastAsia="Calibri"/>
        </w:rPr>
        <w:t xml:space="preserve"> Шумерлинского района</w:t>
      </w:r>
      <w:r w:rsidR="00195392">
        <w:rPr>
          <w:rFonts w:eastAsia="Calibri"/>
        </w:rPr>
        <w:t xml:space="preserve"> </w:t>
      </w:r>
      <w:r w:rsidR="00195392" w:rsidRPr="00F1582E">
        <w:rPr>
          <w:rFonts w:eastAsia="Calibri"/>
        </w:rPr>
        <w:t>Чувашской Республики</w:t>
      </w:r>
      <w:r w:rsidRPr="00F1582E">
        <w:rPr>
          <w:rFonts w:eastAsia="Calibri"/>
          <w:lang w:eastAsia="ar-SA"/>
        </w:rPr>
        <w:t>,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D179AC" w:rsidRPr="00F1582E" w:rsidRDefault="00D179AC" w:rsidP="00D179AC">
      <w:pPr>
        <w:autoSpaceDE w:val="0"/>
        <w:autoSpaceDN w:val="0"/>
        <w:adjustRightInd w:val="0"/>
        <w:ind w:firstLine="540"/>
        <w:jc w:val="both"/>
        <w:rPr>
          <w:rFonts w:eastAsia="Calibri"/>
          <w:lang w:eastAsia="en-US"/>
        </w:rPr>
      </w:pPr>
      <w:proofErr w:type="gramStart"/>
      <w:r w:rsidRPr="00F1582E">
        <w:rPr>
          <w:rFonts w:eastAsia="Calibri"/>
          <w:lang w:eastAsia="ar-SA"/>
        </w:rPr>
        <w:t>на стоянке транспортных средств около знания администрации</w:t>
      </w:r>
      <w:r w:rsidRPr="00F1582E">
        <w:rPr>
          <w:rFonts w:eastAsia="Calibri"/>
        </w:rPr>
        <w:t xml:space="preserve"> Шумерлинского района </w:t>
      </w:r>
      <w:r w:rsidR="00195392" w:rsidRPr="00F1582E">
        <w:rPr>
          <w:rFonts w:eastAsia="Calibri"/>
        </w:rPr>
        <w:t xml:space="preserve">Чувашской Республики </w:t>
      </w:r>
      <w:r w:rsidRPr="00F1582E">
        <w:rPr>
          <w:rFonts w:eastAsia="Calibri"/>
          <w:lang w:eastAsia="en-US"/>
        </w:rPr>
        <w:t>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F1582E">
        <w:rPr>
          <w:rFonts w:eastAsia="Calibri"/>
          <w:lang w:eastAsia="en-US"/>
        </w:rPr>
        <w:t xml:space="preserve"> Указанные места для парковки не должны занимать иные транспортные средства.</w:t>
      </w:r>
    </w:p>
    <w:p w:rsidR="00D179AC" w:rsidRPr="00F1582E" w:rsidRDefault="00D179AC" w:rsidP="00D179AC">
      <w:pPr>
        <w:ind w:firstLine="567"/>
        <w:jc w:val="both"/>
        <w:rPr>
          <w:rFonts w:eastAsia="Calibri"/>
          <w:lang w:eastAsia="ar-SA"/>
        </w:rPr>
      </w:pPr>
      <w:proofErr w:type="gramStart"/>
      <w:r w:rsidRPr="00F1582E">
        <w:rPr>
          <w:rFonts w:eastAsia="Calibri"/>
          <w:lang w:eastAsia="ar-SA"/>
        </w:rPr>
        <w:t>В случае невозможности полностью приспособить здание администрации</w:t>
      </w:r>
      <w:r w:rsidRPr="00F1582E">
        <w:rPr>
          <w:rFonts w:eastAsia="Calibri"/>
        </w:rPr>
        <w:t xml:space="preserve"> Шумерлинского района</w:t>
      </w:r>
      <w:r w:rsidRPr="00F1582E">
        <w:rPr>
          <w:rFonts w:eastAsia="Calibri"/>
          <w:lang w:eastAsia="ar-SA"/>
        </w:rPr>
        <w:t xml:space="preserve"> с учетом потребностей инвалидов в соответствии со статьей 15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rsidRPr="00F1582E">
        <w:rPr>
          <w:rFonts w:eastAsia="Calibri"/>
          <w:lang w:eastAsia="ar-SA"/>
        </w:rPr>
        <w:t xml:space="preserve"> </w:t>
      </w:r>
      <w:proofErr w:type="gramStart"/>
      <w:r w:rsidRPr="00F1582E">
        <w:rPr>
          <w:rFonts w:eastAsia="Calibri"/>
          <w:lang w:eastAsia="ar-SA"/>
        </w:rPr>
        <w:t>режиме</w:t>
      </w:r>
      <w:proofErr w:type="gramEnd"/>
      <w:r w:rsidRPr="00F1582E">
        <w:rPr>
          <w:rFonts w:eastAsia="Calibri"/>
          <w:lang w:eastAsia="ar-SA"/>
        </w:rPr>
        <w:t>.</w:t>
      </w:r>
    </w:p>
    <w:p w:rsidR="00D179AC" w:rsidRPr="00F1582E" w:rsidRDefault="00D179AC" w:rsidP="00D179AC">
      <w:pPr>
        <w:ind w:firstLine="567"/>
        <w:jc w:val="both"/>
        <w:rPr>
          <w:rFonts w:eastAsia="Calibri"/>
          <w:lang w:eastAsia="ar-SA"/>
        </w:rPr>
      </w:pPr>
      <w:r w:rsidRPr="00F1582E">
        <w:rPr>
          <w:rFonts w:eastAsia="Calibri"/>
        </w:rPr>
        <w:t>Вход в здани</w:t>
      </w:r>
      <w:r w:rsidR="00195392">
        <w:rPr>
          <w:rFonts w:eastAsia="Calibri"/>
        </w:rPr>
        <w:t>е</w:t>
      </w:r>
      <w:r w:rsidRPr="00F1582E">
        <w:rPr>
          <w:rFonts w:eastAsia="Calibri"/>
        </w:rPr>
        <w:t xml:space="preserve"> администрации Шумерлинского района  Чувашской Республики  оформлен вывеской с указанием основных реквизитов администрации </w:t>
      </w:r>
      <w:r w:rsidR="00195392" w:rsidRPr="00F1582E">
        <w:rPr>
          <w:rFonts w:eastAsia="Calibri"/>
        </w:rPr>
        <w:t>Шумерлинского района  Чувашской Республики</w:t>
      </w:r>
      <w:r w:rsidRPr="00F1582E">
        <w:rPr>
          <w:rFonts w:eastAsia="Calibri"/>
        </w:rPr>
        <w:t xml:space="preserve"> на русском и чувашском языках,  а также графиком работы специалистов администрации Шумерлинского района Чувашской Республики.</w:t>
      </w:r>
    </w:p>
    <w:p w:rsidR="00D179AC" w:rsidRPr="00F1582E" w:rsidRDefault="00D179AC" w:rsidP="00D179AC">
      <w:pPr>
        <w:ind w:firstLine="567"/>
        <w:jc w:val="both"/>
        <w:rPr>
          <w:rFonts w:eastAsia="Calibri"/>
          <w:lang w:eastAsia="ar-SA"/>
        </w:rPr>
      </w:pPr>
      <w:r w:rsidRPr="00F1582E">
        <w:rPr>
          <w:rFonts w:eastAsia="Calibri"/>
          <w:lang w:eastAsia="ar-SA"/>
        </w:rPr>
        <w:t>Каждое помещение для предоставления муниципальной услуги оснащается телефоном, компьютером и принтером.</w:t>
      </w:r>
    </w:p>
    <w:p w:rsidR="00D179AC" w:rsidRPr="00F1582E" w:rsidRDefault="00D179AC" w:rsidP="00D179AC">
      <w:pPr>
        <w:ind w:firstLine="284"/>
        <w:jc w:val="both"/>
        <w:rPr>
          <w:rFonts w:eastAsia="Calibri"/>
          <w:lang w:eastAsia="ar-SA"/>
        </w:rPr>
      </w:pPr>
      <w:r w:rsidRPr="00F1582E">
        <w:rPr>
          <w:rFonts w:eastAsia="Calibri"/>
          <w:lang w:eastAsia="ar-SA"/>
        </w:rPr>
        <w:t xml:space="preserve">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179AC" w:rsidRPr="00F1582E" w:rsidRDefault="00D179AC" w:rsidP="00D179AC">
      <w:pPr>
        <w:ind w:firstLine="284"/>
        <w:jc w:val="both"/>
        <w:rPr>
          <w:rFonts w:eastAsia="Calibri"/>
          <w:lang w:eastAsia="ar-SA"/>
        </w:rPr>
      </w:pPr>
      <w:r w:rsidRPr="00F1582E">
        <w:rPr>
          <w:rFonts w:eastAsia="Calibri"/>
          <w:lang w:eastAsia="ar-SA"/>
        </w:rPr>
        <w:t xml:space="preserve">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179AC" w:rsidRPr="00F1582E" w:rsidRDefault="00D179AC" w:rsidP="00D179AC">
      <w:pPr>
        <w:ind w:firstLine="284"/>
        <w:jc w:val="both"/>
        <w:rPr>
          <w:rFonts w:eastAsia="Calibri"/>
          <w:lang w:eastAsia="ar-SA"/>
        </w:rPr>
      </w:pPr>
      <w:r w:rsidRPr="00F1582E">
        <w:rPr>
          <w:rFonts w:eastAsia="Calibri"/>
          <w:lang w:eastAsia="ar-SA"/>
        </w:rPr>
        <w:t xml:space="preserve">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179AC" w:rsidRPr="00F1582E" w:rsidRDefault="00D179AC" w:rsidP="00D179AC">
      <w:pPr>
        <w:ind w:firstLine="284"/>
        <w:jc w:val="both"/>
        <w:rPr>
          <w:rFonts w:eastAsia="Calibri"/>
          <w:lang w:eastAsia="ar-SA"/>
        </w:rPr>
      </w:pPr>
      <w:r w:rsidRPr="00F1582E">
        <w:rPr>
          <w:rFonts w:eastAsia="Calibri"/>
          <w:lang w:eastAsia="ar-SA"/>
        </w:rPr>
        <w:t xml:space="preserve">     Визуальная, текстовая информация о порядке предоставления муниципальной услуги размещается на инфо</w:t>
      </w:r>
      <w:r>
        <w:rPr>
          <w:rFonts w:eastAsia="Calibri"/>
          <w:lang w:eastAsia="ar-SA"/>
        </w:rPr>
        <w:t xml:space="preserve">рмационном стенде администрации </w:t>
      </w:r>
      <w:r w:rsidRPr="00F1582E">
        <w:rPr>
          <w:rFonts w:eastAsia="Calibri"/>
          <w:lang w:eastAsia="ar-SA"/>
        </w:rPr>
        <w:t>Шумерлинского района,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179AC" w:rsidRPr="00F1582E" w:rsidRDefault="00D179AC" w:rsidP="00D179AC">
      <w:pPr>
        <w:ind w:firstLine="567"/>
        <w:jc w:val="both"/>
        <w:rPr>
          <w:rFonts w:eastAsia="Calibri"/>
          <w:lang w:eastAsia="ar-SA"/>
        </w:rPr>
      </w:pPr>
      <w:r w:rsidRPr="00F1582E">
        <w:rPr>
          <w:rFonts w:eastAsia="Calibri"/>
          <w:lang w:eastAsia="ar-SA"/>
        </w:rPr>
        <w:t>Информационные стенды оборудуются в доступном для заявителей помещении администрации Шумерлинского района</w:t>
      </w:r>
      <w:r w:rsidR="002B6C88">
        <w:rPr>
          <w:rFonts w:eastAsia="Calibri"/>
          <w:lang w:eastAsia="ar-SA"/>
        </w:rPr>
        <w:t xml:space="preserve"> </w:t>
      </w:r>
      <w:r w:rsidR="002B6C88" w:rsidRPr="00F1582E">
        <w:rPr>
          <w:rFonts w:eastAsia="Calibri"/>
        </w:rPr>
        <w:t>Чувашской Республики</w:t>
      </w:r>
      <w:r w:rsidRPr="00F1582E">
        <w:rPr>
          <w:rFonts w:eastAsia="Calibri"/>
          <w:lang w:eastAsia="ar-SA"/>
        </w:rPr>
        <w:t>.</w:t>
      </w:r>
    </w:p>
    <w:p w:rsidR="00D179AC" w:rsidRDefault="00D179AC" w:rsidP="00D179AC">
      <w:pPr>
        <w:autoSpaceDE w:val="0"/>
        <w:autoSpaceDN w:val="0"/>
        <w:adjustRightInd w:val="0"/>
        <w:ind w:firstLine="540"/>
        <w:jc w:val="both"/>
        <w:rPr>
          <w:rFonts w:eastAsia="Calibri"/>
          <w:lang w:eastAsia="en-US"/>
        </w:rPr>
      </w:pPr>
      <w:r w:rsidRPr="00F1582E">
        <w:rPr>
          <w:rFonts w:eastAsia="Calibri"/>
          <w:lang w:eastAsia="en-US"/>
        </w:rPr>
        <w:lastRenderedPageBreak/>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roofErr w:type="gramStart"/>
      <w:r w:rsidRPr="00F1582E">
        <w:rPr>
          <w:rFonts w:eastAsia="Calibri"/>
          <w:lang w:eastAsia="en-US"/>
        </w:rPr>
        <w:t>.»</w:t>
      </w:r>
      <w:r w:rsidR="00FA28AC">
        <w:rPr>
          <w:rFonts w:eastAsia="Calibri"/>
          <w:lang w:eastAsia="en-US"/>
        </w:rPr>
        <w:t>;</w:t>
      </w:r>
      <w:proofErr w:type="gramEnd"/>
    </w:p>
    <w:p w:rsidR="008A4264" w:rsidRDefault="008A4264" w:rsidP="00D179AC">
      <w:pPr>
        <w:autoSpaceDE w:val="0"/>
        <w:autoSpaceDN w:val="0"/>
        <w:adjustRightInd w:val="0"/>
        <w:ind w:firstLine="540"/>
        <w:jc w:val="both"/>
        <w:rPr>
          <w:rFonts w:eastAsia="Calibri"/>
          <w:lang w:eastAsia="en-US"/>
        </w:rPr>
      </w:pPr>
    </w:p>
    <w:p w:rsidR="00FA28AC" w:rsidRDefault="00FA28AC" w:rsidP="00D179AC">
      <w:pPr>
        <w:autoSpaceDE w:val="0"/>
        <w:autoSpaceDN w:val="0"/>
        <w:adjustRightInd w:val="0"/>
        <w:ind w:firstLine="540"/>
        <w:jc w:val="both"/>
        <w:rPr>
          <w:rFonts w:eastAsia="Calibri"/>
          <w:lang w:eastAsia="en-US"/>
        </w:rPr>
      </w:pPr>
      <w:r>
        <w:rPr>
          <w:rFonts w:eastAsia="Calibri"/>
          <w:lang w:eastAsia="en-US"/>
        </w:rPr>
        <w:t>дополнить пунктом 2.14. следующего содержания:</w:t>
      </w:r>
    </w:p>
    <w:p w:rsidR="00FA28AC" w:rsidRPr="00FA28AC" w:rsidRDefault="00FA28AC" w:rsidP="00FA28AC">
      <w:pPr>
        <w:autoSpaceDE w:val="0"/>
        <w:autoSpaceDN w:val="0"/>
        <w:adjustRightInd w:val="0"/>
        <w:ind w:firstLine="540"/>
        <w:jc w:val="both"/>
        <w:rPr>
          <w:rFonts w:eastAsia="Calibri"/>
          <w:lang w:eastAsia="en-US"/>
        </w:rPr>
      </w:pPr>
      <w:r>
        <w:rPr>
          <w:rFonts w:eastAsia="Calibri"/>
          <w:lang w:eastAsia="en-US"/>
        </w:rPr>
        <w:t xml:space="preserve"> «</w:t>
      </w:r>
      <w:r w:rsidRPr="00FA28AC">
        <w:rPr>
          <w:rFonts w:eastAsia="Calibri"/>
          <w:lang w:eastAsia="en-US"/>
        </w:rPr>
        <w:t>2.1</w:t>
      </w:r>
      <w:r>
        <w:rPr>
          <w:rFonts w:eastAsia="Calibri"/>
          <w:lang w:eastAsia="en-US"/>
        </w:rPr>
        <w:t>4</w:t>
      </w:r>
      <w:r w:rsidRPr="00FA28AC">
        <w:rPr>
          <w:rFonts w:eastAsia="Calibri"/>
          <w:lang w:eastAsia="en-US"/>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28AC" w:rsidRPr="00FA28AC" w:rsidRDefault="00FA28AC" w:rsidP="00FA28AC">
      <w:pPr>
        <w:autoSpaceDE w:val="0"/>
        <w:autoSpaceDN w:val="0"/>
        <w:adjustRightInd w:val="0"/>
        <w:ind w:firstLine="540"/>
        <w:jc w:val="both"/>
        <w:rPr>
          <w:rFonts w:eastAsia="Calibri"/>
          <w:lang w:eastAsia="en-US"/>
        </w:rPr>
      </w:pPr>
      <w:r w:rsidRPr="00FA28AC">
        <w:rPr>
          <w:rFonts w:eastAsia="Calibri"/>
          <w:lang w:eastAsia="en-US"/>
        </w:rPr>
        <w:t> </w:t>
      </w:r>
    </w:p>
    <w:p w:rsidR="00FA28AC" w:rsidRDefault="00FA28AC" w:rsidP="00FA28AC">
      <w:pPr>
        <w:autoSpaceDE w:val="0"/>
        <w:autoSpaceDN w:val="0"/>
        <w:adjustRightInd w:val="0"/>
        <w:ind w:firstLine="540"/>
        <w:jc w:val="both"/>
        <w:rPr>
          <w:rFonts w:eastAsia="Calibri"/>
          <w:lang w:eastAsia="en-US"/>
        </w:rPr>
      </w:pPr>
      <w:r w:rsidRPr="00FA28AC">
        <w:rPr>
          <w:rFonts w:eastAsia="Calibri"/>
          <w:lang w:eastAsia="en-US"/>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roofErr w:type="gramStart"/>
      <w:r w:rsidRPr="00FA28AC">
        <w:rPr>
          <w:rFonts w:eastAsia="Calibri"/>
          <w:lang w:eastAsia="en-US"/>
        </w:rPr>
        <w:t>.</w:t>
      </w:r>
      <w:r>
        <w:rPr>
          <w:rFonts w:eastAsia="Calibri"/>
          <w:lang w:eastAsia="en-US"/>
        </w:rPr>
        <w:t>»</w:t>
      </w:r>
      <w:r w:rsidR="008A4264">
        <w:rPr>
          <w:rFonts w:eastAsia="Calibri"/>
          <w:lang w:eastAsia="en-US"/>
        </w:rPr>
        <w:t>;</w:t>
      </w:r>
      <w:proofErr w:type="gramEnd"/>
    </w:p>
    <w:p w:rsidR="008A4264" w:rsidRDefault="008A4264" w:rsidP="00FA28AC">
      <w:pPr>
        <w:autoSpaceDE w:val="0"/>
        <w:autoSpaceDN w:val="0"/>
        <w:adjustRightInd w:val="0"/>
        <w:ind w:firstLine="540"/>
        <w:jc w:val="both"/>
        <w:rPr>
          <w:rFonts w:eastAsia="Calibri"/>
          <w:lang w:eastAsia="en-US"/>
        </w:rPr>
      </w:pPr>
    </w:p>
    <w:p w:rsidR="008A4264" w:rsidRDefault="008A4264" w:rsidP="00FA28AC">
      <w:pPr>
        <w:autoSpaceDE w:val="0"/>
        <w:autoSpaceDN w:val="0"/>
        <w:adjustRightInd w:val="0"/>
        <w:ind w:firstLine="540"/>
        <w:jc w:val="both"/>
        <w:rPr>
          <w:rFonts w:eastAsia="Calibri"/>
          <w:lang w:eastAsia="en-US"/>
        </w:rPr>
      </w:pPr>
      <w:r>
        <w:rPr>
          <w:rFonts w:eastAsia="Calibri"/>
          <w:lang w:eastAsia="en-US"/>
        </w:rPr>
        <w:t>дополнить пунктом 2.15. следующего содержания:</w:t>
      </w:r>
    </w:p>
    <w:p w:rsidR="008A4264" w:rsidRPr="008A4264" w:rsidRDefault="008A4264" w:rsidP="008A4264">
      <w:pPr>
        <w:autoSpaceDE w:val="0"/>
        <w:autoSpaceDN w:val="0"/>
        <w:adjustRightInd w:val="0"/>
        <w:ind w:firstLine="540"/>
        <w:jc w:val="both"/>
        <w:rPr>
          <w:rFonts w:eastAsia="Calibri"/>
          <w:lang w:eastAsia="en-US"/>
        </w:rPr>
      </w:pPr>
      <w:r>
        <w:rPr>
          <w:rFonts w:eastAsia="Calibri"/>
          <w:lang w:eastAsia="en-US"/>
        </w:rPr>
        <w:t>«</w:t>
      </w:r>
      <w:r w:rsidRPr="008A4264">
        <w:rPr>
          <w:rFonts w:eastAsia="Calibri"/>
          <w:lang w:eastAsia="en-US"/>
        </w:rPr>
        <w:t>2.1</w:t>
      </w:r>
      <w:r>
        <w:rPr>
          <w:rFonts w:eastAsia="Calibri"/>
          <w:lang w:eastAsia="en-US"/>
        </w:rPr>
        <w:t>5</w:t>
      </w:r>
      <w:r w:rsidRPr="008A4264">
        <w:rPr>
          <w:rFonts w:eastAsia="Calibri"/>
          <w:lang w:eastAsia="en-US"/>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A4264" w:rsidRPr="008A4264" w:rsidRDefault="008A4264" w:rsidP="008A4264">
      <w:pPr>
        <w:autoSpaceDE w:val="0"/>
        <w:autoSpaceDN w:val="0"/>
        <w:adjustRightInd w:val="0"/>
        <w:ind w:firstLine="540"/>
        <w:jc w:val="both"/>
        <w:rPr>
          <w:rFonts w:eastAsia="Calibri"/>
          <w:lang w:eastAsia="en-US"/>
        </w:rPr>
      </w:pPr>
      <w:r w:rsidRPr="008A4264">
        <w:rPr>
          <w:rFonts w:eastAsia="Calibri"/>
          <w:lang w:eastAsia="en-US"/>
        </w:rPr>
        <w:t> </w:t>
      </w:r>
    </w:p>
    <w:p w:rsidR="008A4264" w:rsidRPr="008A4264" w:rsidRDefault="008A4264" w:rsidP="008A4264">
      <w:pPr>
        <w:autoSpaceDE w:val="0"/>
        <w:autoSpaceDN w:val="0"/>
        <w:adjustRightInd w:val="0"/>
        <w:ind w:firstLine="540"/>
        <w:jc w:val="both"/>
        <w:rPr>
          <w:rFonts w:eastAsia="Calibri"/>
          <w:lang w:eastAsia="en-US"/>
        </w:rPr>
      </w:pPr>
      <w:r w:rsidRPr="008A4264">
        <w:rPr>
          <w:rFonts w:eastAsia="Calibri"/>
          <w:lang w:eastAsia="en-US"/>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8A4264" w:rsidRPr="008A4264" w:rsidRDefault="008A4264" w:rsidP="008A4264">
      <w:pPr>
        <w:autoSpaceDE w:val="0"/>
        <w:autoSpaceDN w:val="0"/>
        <w:adjustRightInd w:val="0"/>
        <w:ind w:firstLine="540"/>
        <w:jc w:val="both"/>
        <w:rPr>
          <w:rFonts w:eastAsia="Calibri"/>
          <w:lang w:eastAsia="en-US"/>
        </w:rPr>
      </w:pPr>
      <w:r w:rsidRPr="008A4264">
        <w:rPr>
          <w:rFonts w:eastAsia="Calibri"/>
          <w:lang w:eastAsia="en-US"/>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w:t>
      </w:r>
    </w:p>
    <w:p w:rsidR="008A4264" w:rsidRPr="008A4264" w:rsidRDefault="008A4264" w:rsidP="008A4264">
      <w:pPr>
        <w:autoSpaceDE w:val="0"/>
        <w:autoSpaceDN w:val="0"/>
        <w:adjustRightInd w:val="0"/>
        <w:ind w:firstLine="540"/>
        <w:jc w:val="both"/>
        <w:rPr>
          <w:rFonts w:eastAsia="Calibri"/>
          <w:lang w:eastAsia="en-US"/>
        </w:rPr>
      </w:pPr>
      <w:r w:rsidRPr="008A4264">
        <w:rPr>
          <w:rFonts w:eastAsia="Calibri"/>
          <w:lang w:eastAsia="en-US"/>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8A4264" w:rsidRPr="008A4264" w:rsidRDefault="008A4264" w:rsidP="008A4264">
      <w:pPr>
        <w:autoSpaceDE w:val="0"/>
        <w:autoSpaceDN w:val="0"/>
        <w:adjustRightInd w:val="0"/>
        <w:ind w:firstLine="540"/>
        <w:jc w:val="both"/>
        <w:rPr>
          <w:rFonts w:eastAsia="Calibri"/>
          <w:lang w:eastAsia="en-US"/>
        </w:rPr>
      </w:pPr>
      <w:proofErr w:type="gramStart"/>
      <w:r w:rsidRPr="008A4264">
        <w:rPr>
          <w:rFonts w:eastAsia="Calibri"/>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A4264" w:rsidRPr="008A4264" w:rsidRDefault="008A4264" w:rsidP="008A4264">
      <w:pPr>
        <w:autoSpaceDE w:val="0"/>
        <w:autoSpaceDN w:val="0"/>
        <w:adjustRightInd w:val="0"/>
        <w:ind w:firstLine="540"/>
        <w:jc w:val="both"/>
        <w:rPr>
          <w:rFonts w:eastAsia="Calibri"/>
          <w:lang w:eastAsia="en-US"/>
        </w:rPr>
      </w:pPr>
      <w:r w:rsidRPr="008A4264">
        <w:rPr>
          <w:rFonts w:eastAsia="Calibri"/>
          <w:lang w:eastAsia="en-US"/>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8A4264" w:rsidRPr="008A4264" w:rsidRDefault="008A4264" w:rsidP="008A4264">
      <w:pPr>
        <w:autoSpaceDE w:val="0"/>
        <w:autoSpaceDN w:val="0"/>
        <w:adjustRightInd w:val="0"/>
        <w:ind w:firstLine="540"/>
        <w:jc w:val="both"/>
        <w:rPr>
          <w:rFonts w:eastAsia="Calibri"/>
          <w:lang w:eastAsia="en-US"/>
        </w:rPr>
      </w:pPr>
      <w:r w:rsidRPr="008A4264">
        <w:rPr>
          <w:rFonts w:eastAsia="Calibri"/>
          <w:lang w:eastAsia="en-US"/>
        </w:rPr>
        <w:t>При предоставлении муниципальной услуги в электронной форме осуществляются:</w:t>
      </w:r>
    </w:p>
    <w:p w:rsidR="008A4264" w:rsidRPr="008A4264" w:rsidRDefault="008A4264" w:rsidP="008A4264">
      <w:pPr>
        <w:autoSpaceDE w:val="0"/>
        <w:autoSpaceDN w:val="0"/>
        <w:adjustRightInd w:val="0"/>
        <w:ind w:firstLine="540"/>
        <w:jc w:val="both"/>
        <w:rPr>
          <w:rFonts w:eastAsia="Calibri"/>
          <w:lang w:eastAsia="en-US"/>
        </w:rPr>
      </w:pPr>
      <w:r w:rsidRPr="008A4264">
        <w:rPr>
          <w:rFonts w:eastAsia="Calibri"/>
          <w:lang w:eastAsia="en-US"/>
        </w:rPr>
        <w:t>1) предоставление информации о порядке и сроках предоставления услуги;</w:t>
      </w:r>
    </w:p>
    <w:p w:rsidR="008A4264" w:rsidRPr="008A4264" w:rsidRDefault="008A4264" w:rsidP="008A4264">
      <w:pPr>
        <w:autoSpaceDE w:val="0"/>
        <w:autoSpaceDN w:val="0"/>
        <w:adjustRightInd w:val="0"/>
        <w:ind w:firstLine="540"/>
        <w:jc w:val="both"/>
        <w:rPr>
          <w:rFonts w:eastAsia="Calibri"/>
          <w:lang w:eastAsia="en-US"/>
        </w:rPr>
      </w:pPr>
      <w:r w:rsidRPr="008A4264">
        <w:rPr>
          <w:rFonts w:eastAsia="Calibri"/>
          <w:lang w:eastAsia="en-US"/>
        </w:rPr>
        <w:t>2) запись на прием в МФЦ для подачи запроса;</w:t>
      </w:r>
    </w:p>
    <w:p w:rsidR="008A4264" w:rsidRPr="008A4264" w:rsidRDefault="008A4264" w:rsidP="008A4264">
      <w:pPr>
        <w:autoSpaceDE w:val="0"/>
        <w:autoSpaceDN w:val="0"/>
        <w:adjustRightInd w:val="0"/>
        <w:ind w:firstLine="540"/>
        <w:jc w:val="both"/>
        <w:rPr>
          <w:rFonts w:eastAsia="Calibri"/>
          <w:lang w:eastAsia="en-US"/>
        </w:rPr>
      </w:pPr>
      <w:r w:rsidRPr="008A4264">
        <w:rPr>
          <w:rFonts w:eastAsia="Calibri"/>
          <w:lang w:eastAsia="en-US"/>
        </w:rPr>
        <w:t>3) формирование запроса;</w:t>
      </w:r>
    </w:p>
    <w:p w:rsidR="008A4264" w:rsidRPr="008A4264" w:rsidRDefault="008A4264" w:rsidP="008A4264">
      <w:pPr>
        <w:autoSpaceDE w:val="0"/>
        <w:autoSpaceDN w:val="0"/>
        <w:adjustRightInd w:val="0"/>
        <w:ind w:firstLine="540"/>
        <w:jc w:val="both"/>
        <w:rPr>
          <w:rFonts w:eastAsia="Calibri"/>
          <w:lang w:eastAsia="en-US"/>
        </w:rPr>
      </w:pPr>
      <w:r w:rsidRPr="008A4264">
        <w:rPr>
          <w:rFonts w:eastAsia="Calibri"/>
          <w:lang w:eastAsia="en-US"/>
        </w:rPr>
        <w:t>4) прием и регистрация органом (организацией) запроса и иных документов, необходимых для предоставления услуги;</w:t>
      </w:r>
    </w:p>
    <w:p w:rsidR="008A4264" w:rsidRPr="008A4264" w:rsidRDefault="008A4264" w:rsidP="008A4264">
      <w:pPr>
        <w:autoSpaceDE w:val="0"/>
        <w:autoSpaceDN w:val="0"/>
        <w:adjustRightInd w:val="0"/>
        <w:ind w:firstLine="540"/>
        <w:jc w:val="both"/>
        <w:rPr>
          <w:rFonts w:eastAsia="Calibri"/>
          <w:lang w:eastAsia="en-US"/>
        </w:rPr>
      </w:pPr>
      <w:r w:rsidRPr="008A4264">
        <w:rPr>
          <w:rFonts w:eastAsia="Calibri"/>
          <w:lang w:eastAsia="en-US"/>
        </w:rPr>
        <w:t>5) получение сведений о ходе выполнения запроса;</w:t>
      </w:r>
    </w:p>
    <w:p w:rsidR="008A4264" w:rsidRPr="008A4264" w:rsidRDefault="008A4264" w:rsidP="008A4264">
      <w:pPr>
        <w:autoSpaceDE w:val="0"/>
        <w:autoSpaceDN w:val="0"/>
        <w:adjustRightInd w:val="0"/>
        <w:ind w:firstLine="540"/>
        <w:jc w:val="both"/>
        <w:rPr>
          <w:rFonts w:eastAsia="Calibri"/>
          <w:lang w:eastAsia="en-US"/>
        </w:rPr>
      </w:pPr>
      <w:r w:rsidRPr="008A4264">
        <w:rPr>
          <w:rFonts w:eastAsia="Calibri"/>
          <w:lang w:eastAsia="en-US"/>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8A4264" w:rsidRPr="008A4264" w:rsidRDefault="008A4264" w:rsidP="008A4264">
      <w:pPr>
        <w:autoSpaceDE w:val="0"/>
        <w:autoSpaceDN w:val="0"/>
        <w:adjustRightInd w:val="0"/>
        <w:ind w:firstLine="540"/>
        <w:jc w:val="both"/>
        <w:rPr>
          <w:rFonts w:eastAsia="Calibri"/>
          <w:lang w:eastAsia="en-US"/>
        </w:rPr>
      </w:pPr>
      <w:r w:rsidRPr="008A4264">
        <w:rPr>
          <w:rFonts w:eastAsia="Calibri"/>
          <w:lang w:eastAsia="en-US"/>
        </w:rPr>
        <w:lastRenderedPageBreak/>
        <w:t>7) получение результата предоставления муниципальной услуги, если иное не установлено законодательством Российской Федерации;</w:t>
      </w:r>
    </w:p>
    <w:p w:rsidR="008A4264" w:rsidRPr="008A4264" w:rsidRDefault="008A4264" w:rsidP="008A4264">
      <w:pPr>
        <w:autoSpaceDE w:val="0"/>
        <w:autoSpaceDN w:val="0"/>
        <w:adjustRightInd w:val="0"/>
        <w:ind w:firstLine="540"/>
        <w:jc w:val="both"/>
        <w:rPr>
          <w:rFonts w:eastAsia="Calibri"/>
          <w:lang w:eastAsia="en-US"/>
        </w:rPr>
      </w:pPr>
      <w:r w:rsidRPr="008A4264">
        <w:rPr>
          <w:rFonts w:eastAsia="Calibri"/>
          <w:lang w:eastAsia="en-US"/>
        </w:rPr>
        <w:t>8) осуществление оценки качества предоставления услуги;</w:t>
      </w:r>
    </w:p>
    <w:p w:rsidR="008A4264" w:rsidRPr="008A4264" w:rsidRDefault="008A4264" w:rsidP="008A4264">
      <w:pPr>
        <w:autoSpaceDE w:val="0"/>
        <w:autoSpaceDN w:val="0"/>
        <w:adjustRightInd w:val="0"/>
        <w:ind w:firstLine="540"/>
        <w:jc w:val="both"/>
        <w:rPr>
          <w:rFonts w:eastAsia="Calibri"/>
          <w:lang w:eastAsia="en-US"/>
        </w:rPr>
      </w:pPr>
      <w:r w:rsidRPr="008A4264">
        <w:rPr>
          <w:rFonts w:eastAsia="Calibri"/>
          <w:lang w:eastAsia="en-US"/>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8A4264" w:rsidRPr="008A4264" w:rsidRDefault="008A4264" w:rsidP="008A4264">
      <w:pPr>
        <w:autoSpaceDE w:val="0"/>
        <w:autoSpaceDN w:val="0"/>
        <w:adjustRightInd w:val="0"/>
        <w:ind w:firstLine="540"/>
        <w:jc w:val="both"/>
        <w:rPr>
          <w:rFonts w:eastAsia="Calibri"/>
          <w:lang w:eastAsia="en-US"/>
        </w:rPr>
      </w:pPr>
      <w:proofErr w:type="gramStart"/>
      <w:r w:rsidRPr="008A4264">
        <w:rPr>
          <w:rFonts w:eastAsia="Calibri"/>
          <w:lang w:eastAsia="en-US"/>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8A4264">
        <w:rPr>
          <w:rFonts w:eastAsia="Calibri"/>
          <w:lang w:eastAsia="en-US"/>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A4264" w:rsidRPr="00045C5D" w:rsidRDefault="008A4264" w:rsidP="008A4264">
      <w:pPr>
        <w:autoSpaceDE w:val="0"/>
        <w:autoSpaceDN w:val="0"/>
        <w:adjustRightInd w:val="0"/>
        <w:ind w:firstLine="540"/>
        <w:jc w:val="both"/>
        <w:rPr>
          <w:rFonts w:eastAsia="Calibri"/>
          <w:lang w:eastAsia="en-US"/>
        </w:rPr>
      </w:pPr>
      <w:proofErr w:type="gramStart"/>
      <w:r w:rsidRPr="008A4264">
        <w:rPr>
          <w:rFonts w:eastAsia="Calibri"/>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A4264">
        <w:rPr>
          <w:rFonts w:eastAsia="Calibri"/>
          <w:lang w:eastAsia="en-US"/>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Start"/>
      <w:r w:rsidRPr="008A4264">
        <w:rPr>
          <w:rFonts w:eastAsia="Calibri"/>
          <w:lang w:eastAsia="en-US"/>
        </w:rPr>
        <w:t>.</w:t>
      </w:r>
      <w:r>
        <w:rPr>
          <w:rFonts w:eastAsia="Calibri"/>
          <w:lang w:eastAsia="en-US"/>
        </w:rPr>
        <w:t>»</w:t>
      </w:r>
      <w:proofErr w:type="gramEnd"/>
      <w:r>
        <w:rPr>
          <w:rFonts w:eastAsia="Calibri"/>
          <w:lang w:eastAsia="en-US"/>
        </w:rPr>
        <w:t>;</w:t>
      </w:r>
    </w:p>
    <w:p w:rsidR="007A709B" w:rsidRDefault="007A709B" w:rsidP="00FA28AC">
      <w:pPr>
        <w:autoSpaceDE w:val="0"/>
        <w:autoSpaceDN w:val="0"/>
        <w:adjustRightInd w:val="0"/>
        <w:ind w:firstLine="540"/>
        <w:jc w:val="both"/>
        <w:rPr>
          <w:rFonts w:eastAsia="Calibri"/>
          <w:lang w:eastAsia="en-US"/>
        </w:rPr>
      </w:pPr>
    </w:p>
    <w:p w:rsidR="008A4264" w:rsidRDefault="007A709B" w:rsidP="00FA28AC">
      <w:pPr>
        <w:autoSpaceDE w:val="0"/>
        <w:autoSpaceDN w:val="0"/>
        <w:adjustRightInd w:val="0"/>
        <w:ind w:firstLine="540"/>
        <w:jc w:val="both"/>
        <w:rPr>
          <w:rFonts w:eastAsia="Calibri"/>
          <w:lang w:eastAsia="en-US"/>
        </w:rPr>
      </w:pPr>
      <w:r w:rsidRPr="007A709B">
        <w:rPr>
          <w:rFonts w:eastAsia="Calibri"/>
          <w:lang w:eastAsia="en-US"/>
        </w:rPr>
        <w:t>1</w:t>
      </w:r>
      <w:r>
        <w:rPr>
          <w:rFonts w:eastAsia="Calibri"/>
          <w:lang w:eastAsia="en-US"/>
        </w:rPr>
        <w:t xml:space="preserve">.2. в разделе </w:t>
      </w:r>
      <w:r>
        <w:rPr>
          <w:rFonts w:eastAsia="Calibri"/>
          <w:lang w:val="en-US" w:eastAsia="en-US"/>
        </w:rPr>
        <w:t>III</w:t>
      </w:r>
      <w:r>
        <w:rPr>
          <w:rFonts w:eastAsia="Calibri"/>
          <w:lang w:eastAsia="en-US"/>
        </w:rPr>
        <w:t>:</w:t>
      </w:r>
    </w:p>
    <w:p w:rsidR="00CD0610" w:rsidRDefault="00CD0610" w:rsidP="00FA28AC">
      <w:pPr>
        <w:autoSpaceDE w:val="0"/>
        <w:autoSpaceDN w:val="0"/>
        <w:adjustRightInd w:val="0"/>
        <w:ind w:firstLine="540"/>
        <w:jc w:val="both"/>
        <w:rPr>
          <w:rFonts w:eastAsia="Calibri"/>
          <w:lang w:eastAsia="en-US"/>
        </w:rPr>
      </w:pPr>
    </w:p>
    <w:p w:rsidR="007A709B" w:rsidRDefault="007A709B" w:rsidP="00FA28AC">
      <w:pPr>
        <w:autoSpaceDE w:val="0"/>
        <w:autoSpaceDN w:val="0"/>
        <w:adjustRightInd w:val="0"/>
        <w:ind w:firstLine="540"/>
        <w:jc w:val="both"/>
        <w:rPr>
          <w:rFonts w:eastAsia="Calibri"/>
          <w:lang w:eastAsia="en-US"/>
        </w:rPr>
      </w:pPr>
      <w:r>
        <w:rPr>
          <w:rFonts w:eastAsia="Calibri"/>
          <w:lang w:eastAsia="en-US"/>
        </w:rPr>
        <w:t>пункт 3.3. изложить в следующей редакции:</w:t>
      </w:r>
    </w:p>
    <w:p w:rsidR="007A709B" w:rsidRDefault="007A709B" w:rsidP="007A709B">
      <w:pPr>
        <w:ind w:firstLine="540"/>
        <w:jc w:val="both"/>
      </w:pPr>
      <w:r>
        <w:t xml:space="preserve">«3.3. </w:t>
      </w:r>
      <w:r w:rsidRPr="00553DD4">
        <w:t>Формирование и направление</w:t>
      </w:r>
      <w:r>
        <w:t xml:space="preserve"> межведомственного</w:t>
      </w:r>
      <w:r w:rsidRPr="00553DD4">
        <w:t xml:space="preserve"> запрос</w:t>
      </w:r>
      <w:r>
        <w:t>а</w:t>
      </w:r>
      <w:r w:rsidRPr="00553DD4">
        <w:t xml:space="preserve"> о представлении документов и информации, необходимых для предоставления муниципальн</w:t>
      </w:r>
      <w:r>
        <w:t>ой</w:t>
      </w:r>
      <w:r w:rsidRPr="00553DD4">
        <w:t xml:space="preserve"> услуг</w:t>
      </w:r>
      <w:r>
        <w:t>и</w:t>
      </w:r>
      <w:r w:rsidRPr="00553DD4">
        <w:t>, в рамках межведомственного информационного взаимодействия</w:t>
      </w:r>
    </w:p>
    <w:p w:rsidR="007A709B" w:rsidRDefault="007A709B" w:rsidP="007A709B">
      <w:pPr>
        <w:ind w:firstLine="540"/>
        <w:jc w:val="both"/>
        <w:rPr>
          <w:rFonts w:ascii="Verdana" w:hAnsi="Verdana"/>
          <w:sz w:val="21"/>
          <w:szCs w:val="21"/>
        </w:rPr>
      </w:pPr>
      <w:proofErr w:type="gramStart"/>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района, с целью получения сведений, необходимых для предоставления муниципальной услуги.</w:t>
      </w:r>
    </w:p>
    <w:p w:rsidR="007A709B" w:rsidRDefault="007A709B" w:rsidP="007A709B">
      <w:pPr>
        <w:ind w:firstLine="540"/>
        <w:jc w:val="both"/>
      </w:pPr>
      <w:proofErr w:type="gramStart"/>
      <w:r w:rsidRPr="00553DD4">
        <w:t xml:space="preserve">Межведомственный запрос о представлении документов и (или) информации, указанных в пункте 2 части 1 статьи 7 </w:t>
      </w:r>
      <w:r>
        <w:t>Федерального закона от 27.07.2010 N 210-ФЗ "Об организации предоставления государственных и муниципальных услуг" (далее – Федеральный закон от 27.07.2010 N 210-ФЗ)</w:t>
      </w:r>
      <w:r w:rsidRPr="00553DD4">
        <w:t>,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w:t>
      </w:r>
      <w:proofErr w:type="gramEnd"/>
      <w:r w:rsidRPr="00553DD4">
        <w:t xml:space="preserve">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w:t>
      </w:r>
      <w:r w:rsidRPr="00553DD4">
        <w:lastRenderedPageBreak/>
        <w:t>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A709B" w:rsidRDefault="007A709B" w:rsidP="007A709B">
      <w:pPr>
        <w:ind w:firstLine="540"/>
        <w:jc w:val="both"/>
      </w:pPr>
      <w:r>
        <w:t>1) наименование органа или организации, направляющих межведомственный запрос;</w:t>
      </w:r>
    </w:p>
    <w:p w:rsidR="007A709B" w:rsidRDefault="007A709B" w:rsidP="007A709B">
      <w:pPr>
        <w:ind w:firstLine="540"/>
        <w:jc w:val="both"/>
      </w:pPr>
      <w:r>
        <w:t>2) наименование органа или организации, в адрес которых направляется межведомственный запрос;</w:t>
      </w:r>
    </w:p>
    <w:p w:rsidR="007A709B" w:rsidRDefault="007A709B" w:rsidP="007A709B">
      <w:pPr>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A709B" w:rsidRDefault="007A709B" w:rsidP="007A709B">
      <w:pPr>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7A709B" w:rsidRDefault="007A709B" w:rsidP="007A709B">
      <w:pPr>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7A709B" w:rsidRDefault="007A709B" w:rsidP="007A709B">
      <w:pPr>
        <w:ind w:firstLine="540"/>
        <w:jc w:val="both"/>
      </w:pPr>
      <w:r>
        <w:t>6) контактная информация для направления ответа на межведомственный запрос;</w:t>
      </w:r>
    </w:p>
    <w:p w:rsidR="007A709B" w:rsidRDefault="007A709B" w:rsidP="007A709B">
      <w:pPr>
        <w:ind w:firstLine="540"/>
        <w:jc w:val="both"/>
      </w:pPr>
      <w:r>
        <w:t>7) дата направления межведомственного запроса;</w:t>
      </w:r>
    </w:p>
    <w:p w:rsidR="007A709B" w:rsidRDefault="007A709B" w:rsidP="007A709B">
      <w:pPr>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A709B" w:rsidRDefault="007A709B" w:rsidP="007A709B">
      <w:pPr>
        <w:ind w:firstLine="540"/>
        <w:jc w:val="both"/>
      </w:pPr>
      <w:r>
        <w:t xml:space="preserve">9) информация о факте получения согласия, предусмотренного частью 5 статьи 7 Федерального закона </w:t>
      </w:r>
      <w:r w:rsidRPr="002C0A53">
        <w:t>от 27.07.2010 N 210-ФЗ</w:t>
      </w:r>
      <w:r>
        <w:t xml:space="preserve"> (при направлении межведомственного запроса в случае, предусмотренном частью 5 статьи 7 Федерального закона </w:t>
      </w:r>
      <w:r w:rsidRPr="002C0A53">
        <w:t>от 27.07.2010 N 210-ФЗ</w:t>
      </w:r>
      <w:r>
        <w:t>).</w:t>
      </w:r>
    </w:p>
    <w:p w:rsidR="007A709B" w:rsidRPr="00952CE3" w:rsidRDefault="007A709B" w:rsidP="007A709B">
      <w:pPr>
        <w:ind w:firstLine="540"/>
        <w:jc w:val="both"/>
      </w:pPr>
      <w:r w:rsidRPr="00952CE3">
        <w:t xml:space="preserve">Срок подготовки и направления ответа на межведомственный запрос о представлении документов и информации, указанных в пункте 2 части 1 статьи 7 </w:t>
      </w:r>
      <w:r>
        <w:t xml:space="preserve">Федерального закона </w:t>
      </w:r>
      <w:r w:rsidRPr="002C0A53">
        <w:t>от 27.07.2010 N 210-ФЗ</w:t>
      </w:r>
      <w:r w:rsidRPr="00952CE3">
        <w:t>,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w:t>
      </w:r>
      <w:proofErr w:type="gramStart"/>
      <w:r>
        <w:t>.»;</w:t>
      </w:r>
      <w:proofErr w:type="gramEnd"/>
    </w:p>
    <w:p w:rsidR="007A709B" w:rsidRDefault="007A709B" w:rsidP="00FA28AC">
      <w:pPr>
        <w:autoSpaceDE w:val="0"/>
        <w:autoSpaceDN w:val="0"/>
        <w:adjustRightInd w:val="0"/>
        <w:ind w:firstLine="540"/>
        <w:jc w:val="both"/>
        <w:rPr>
          <w:rFonts w:eastAsia="Calibri"/>
          <w:lang w:eastAsia="en-US"/>
        </w:rPr>
      </w:pPr>
    </w:p>
    <w:p w:rsidR="007A709B" w:rsidRDefault="007A709B" w:rsidP="00FA28AC">
      <w:pPr>
        <w:autoSpaceDE w:val="0"/>
        <w:autoSpaceDN w:val="0"/>
        <w:adjustRightInd w:val="0"/>
        <w:ind w:firstLine="540"/>
        <w:jc w:val="both"/>
        <w:rPr>
          <w:rFonts w:eastAsia="Calibri"/>
          <w:lang w:eastAsia="en-US"/>
        </w:rPr>
      </w:pPr>
      <w:r>
        <w:rPr>
          <w:rFonts w:eastAsia="Calibri"/>
          <w:lang w:eastAsia="en-US"/>
        </w:rPr>
        <w:t>пункт 3.7. изложить в следующей редакции:</w:t>
      </w:r>
    </w:p>
    <w:p w:rsidR="007A709B" w:rsidRDefault="007A709B" w:rsidP="00FA28AC">
      <w:pPr>
        <w:autoSpaceDE w:val="0"/>
        <w:autoSpaceDN w:val="0"/>
        <w:adjustRightInd w:val="0"/>
        <w:ind w:firstLine="540"/>
        <w:jc w:val="both"/>
        <w:rPr>
          <w:rFonts w:eastAsia="Calibri"/>
          <w:lang w:eastAsia="en-US"/>
        </w:rPr>
      </w:pPr>
      <w:r>
        <w:rPr>
          <w:rFonts w:eastAsia="Calibri"/>
          <w:lang w:eastAsia="en-US"/>
        </w:rPr>
        <w:t>«3.7</w:t>
      </w:r>
      <w:r w:rsidRPr="007A709B">
        <w:rPr>
          <w:rFonts w:eastAsia="Calibri"/>
          <w:lang w:eastAsia="en-US"/>
        </w:rPr>
        <w:t>. Исправление допущенных опечаток и ошибок в выданных в результате предоставления муниципальной услуги документах</w:t>
      </w:r>
    </w:p>
    <w:p w:rsidR="007A709B" w:rsidRDefault="007A709B" w:rsidP="007A709B">
      <w:pPr>
        <w:ind w:firstLine="540"/>
        <w:jc w:val="both"/>
        <w:rPr>
          <w:rFonts w:ascii="Verdana" w:hAnsi="Verdana"/>
          <w:sz w:val="21"/>
          <w:szCs w:val="21"/>
        </w:rPr>
      </w:pPr>
      <w:proofErr w:type="gramStart"/>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строительства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7A709B" w:rsidRDefault="007A709B" w:rsidP="007A709B">
      <w:pPr>
        <w:ind w:firstLine="540"/>
        <w:jc w:val="both"/>
        <w:rPr>
          <w:rFonts w:ascii="Verdana" w:hAnsi="Verdana"/>
          <w:sz w:val="21"/>
          <w:szCs w:val="21"/>
        </w:rPr>
      </w:pPr>
      <w:r>
        <w:t xml:space="preserve">Заявление об исправлении ошибок представляется в отдел строительства администрации Шумерлинского района в произвольной форме и рассматривается специалистом отдела строительства в течение 1 рабочего дня </w:t>
      </w:r>
      <w:proofErr w:type="gramStart"/>
      <w:r>
        <w:t>с даты</w:t>
      </w:r>
      <w:proofErr w:type="gramEnd"/>
      <w:r>
        <w:t xml:space="preserve"> его регистрации.</w:t>
      </w:r>
    </w:p>
    <w:p w:rsidR="007A709B" w:rsidRDefault="007A709B" w:rsidP="007A709B">
      <w:pPr>
        <w:ind w:firstLine="540"/>
        <w:jc w:val="both"/>
        <w:rPr>
          <w:rFonts w:ascii="Verdana" w:hAnsi="Verdana"/>
          <w:sz w:val="21"/>
          <w:szCs w:val="21"/>
        </w:rPr>
      </w:pPr>
      <w:proofErr w:type="gramStart"/>
      <w:r>
        <w:t>В случае выявления допущенных опечаток и (или) ошибок в выданных в результате предоставления муниципальной услуги документах специалист отдела строительства,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7A709B" w:rsidRDefault="007A709B" w:rsidP="007A709B">
      <w:pPr>
        <w:ind w:firstLine="540"/>
        <w:jc w:val="both"/>
      </w:pPr>
      <w:r>
        <w:t>В случае отсутствия опечаток и (или) ошибок в выданных в результате предоставления муниципальной услуги документах специалист отдела строительства,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Start"/>
      <w:r>
        <w:t>.»;</w:t>
      </w:r>
      <w:proofErr w:type="gramEnd"/>
    </w:p>
    <w:p w:rsidR="007A709B" w:rsidRDefault="007A709B" w:rsidP="007A709B">
      <w:pPr>
        <w:ind w:firstLine="540"/>
        <w:jc w:val="both"/>
        <w:rPr>
          <w:rFonts w:ascii="Verdana" w:hAnsi="Verdana"/>
          <w:sz w:val="21"/>
          <w:szCs w:val="21"/>
        </w:rPr>
      </w:pPr>
    </w:p>
    <w:p w:rsidR="007A709B" w:rsidRPr="007A709B" w:rsidRDefault="007A709B" w:rsidP="00FA28AC">
      <w:pPr>
        <w:autoSpaceDE w:val="0"/>
        <w:autoSpaceDN w:val="0"/>
        <w:adjustRightInd w:val="0"/>
        <w:ind w:firstLine="540"/>
        <w:jc w:val="both"/>
        <w:rPr>
          <w:rFonts w:eastAsia="Calibri"/>
          <w:lang w:eastAsia="en-US"/>
        </w:rPr>
      </w:pPr>
    </w:p>
    <w:p w:rsidR="00A04D4A" w:rsidRDefault="00AD10BD" w:rsidP="00FE2C29">
      <w:pPr>
        <w:ind w:firstLine="540"/>
        <w:jc w:val="both"/>
      </w:pPr>
      <w:r w:rsidRPr="00B639C1">
        <w:t>1.</w:t>
      </w:r>
      <w:r w:rsidR="00040F91">
        <w:t>3</w:t>
      </w:r>
      <w:r w:rsidR="00564748">
        <w:t xml:space="preserve">. Раздел </w:t>
      </w:r>
      <w:r w:rsidR="00D179AC" w:rsidRPr="00D179AC">
        <w:t>V</w:t>
      </w:r>
      <w:r w:rsidRPr="00B639C1">
        <w:t xml:space="preserve"> изложить в следующей редакции</w:t>
      </w:r>
      <w:r w:rsidR="00B639C1">
        <w:t>:</w:t>
      </w:r>
    </w:p>
    <w:p w:rsidR="00AA1C00" w:rsidRDefault="00D179AC" w:rsidP="004E064C">
      <w:pPr>
        <w:ind w:firstLine="540"/>
        <w:jc w:val="both"/>
        <w:rPr>
          <w:bCs/>
        </w:rPr>
      </w:pPr>
      <w:r>
        <w:rPr>
          <w:bCs/>
        </w:rPr>
        <w:lastRenderedPageBreak/>
        <w:t>«</w:t>
      </w:r>
      <w:r w:rsidR="00564748" w:rsidRPr="00564748">
        <w:rPr>
          <w:bCs/>
        </w:rPr>
        <w:t xml:space="preserve">V. </w:t>
      </w:r>
      <w:proofErr w:type="gramStart"/>
      <w:r w:rsidR="00AA1C00" w:rsidRPr="00AA1C00">
        <w:rPr>
          <w:bCs/>
        </w:rPr>
        <w:t>Досудебное (внесудебное) обжалование</w:t>
      </w:r>
      <w:r w:rsidR="00AA1C00">
        <w:rPr>
          <w:bCs/>
        </w:rPr>
        <w:t xml:space="preserve"> з</w:t>
      </w:r>
      <w:r w:rsidR="00AA1C00" w:rsidRPr="00AA1C00">
        <w:rPr>
          <w:bCs/>
        </w:rPr>
        <w:t>аявителем решений и действий (бездействия) органа,</w:t>
      </w:r>
      <w:r w:rsidR="004E064C">
        <w:rPr>
          <w:bCs/>
        </w:rPr>
        <w:t xml:space="preserve"> п</w:t>
      </w:r>
      <w:r w:rsidR="00AA1C00" w:rsidRPr="00AA1C00">
        <w:rPr>
          <w:bCs/>
        </w:rPr>
        <w:t>редоставляющего муниципальную услугу, должностного</w:t>
      </w:r>
      <w:r w:rsidR="004E064C">
        <w:rPr>
          <w:bCs/>
        </w:rPr>
        <w:t xml:space="preserve"> </w:t>
      </w:r>
      <w:r w:rsidR="00AA1C00" w:rsidRPr="00AA1C00">
        <w:rPr>
          <w:bCs/>
        </w:rPr>
        <w:t>органа, предоставляющего муниципальную услугу,</w:t>
      </w:r>
      <w:r w:rsidR="004E064C">
        <w:rPr>
          <w:bCs/>
        </w:rPr>
        <w:t xml:space="preserve"> л</w:t>
      </w:r>
      <w:r w:rsidR="00AA1C00" w:rsidRPr="00AA1C00">
        <w:rPr>
          <w:bCs/>
        </w:rPr>
        <w:t>ибо муниципального служащего,</w:t>
      </w:r>
      <w:r w:rsidR="004E064C">
        <w:rPr>
          <w:bCs/>
        </w:rPr>
        <w:t xml:space="preserve"> м</w:t>
      </w:r>
      <w:r w:rsidR="00AA1C00" w:rsidRPr="00AA1C00">
        <w:rPr>
          <w:bCs/>
        </w:rPr>
        <w:t>ногофункционального центра, работника</w:t>
      </w:r>
      <w:r w:rsidR="004E064C">
        <w:rPr>
          <w:bCs/>
        </w:rPr>
        <w:t xml:space="preserve"> м</w:t>
      </w:r>
      <w:r w:rsidR="00AA1C00" w:rsidRPr="00AA1C00">
        <w:rPr>
          <w:bCs/>
        </w:rPr>
        <w:t>ногофункционального центра, а также организаций,</w:t>
      </w:r>
      <w:r w:rsidR="004E064C">
        <w:rPr>
          <w:bCs/>
        </w:rPr>
        <w:t xml:space="preserve"> о</w:t>
      </w:r>
      <w:r w:rsidR="00AA1C00" w:rsidRPr="00AA1C00">
        <w:rPr>
          <w:bCs/>
        </w:rPr>
        <w:t>существляющих функции по предоставлению государственных</w:t>
      </w:r>
      <w:r w:rsidR="004E064C">
        <w:rPr>
          <w:bCs/>
        </w:rPr>
        <w:t xml:space="preserve"> </w:t>
      </w:r>
      <w:r w:rsidR="00AA1C00" w:rsidRPr="00AA1C00">
        <w:rPr>
          <w:bCs/>
        </w:rPr>
        <w:t>муниципальных услуг, или их работников</w:t>
      </w:r>
      <w:r w:rsidR="004E064C">
        <w:rPr>
          <w:bCs/>
        </w:rPr>
        <w:t>.</w:t>
      </w:r>
      <w:r w:rsidR="00AA1C00" w:rsidRPr="00AA1C00">
        <w:rPr>
          <w:bCs/>
        </w:rPr>
        <w:t xml:space="preserve"> </w:t>
      </w:r>
      <w:proofErr w:type="gramEnd"/>
    </w:p>
    <w:p w:rsidR="00AA1C00" w:rsidRDefault="00AA1C00" w:rsidP="00AA1C00">
      <w:pPr>
        <w:ind w:firstLine="540"/>
        <w:jc w:val="both"/>
        <w:rPr>
          <w:bCs/>
        </w:rPr>
      </w:pPr>
      <w:r>
        <w:rPr>
          <w:bCs/>
        </w:rPr>
        <w:t xml:space="preserve">5.1. </w:t>
      </w:r>
      <w:r w:rsidRPr="00AA1C00">
        <w:rPr>
          <w:bC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004E064C" w:rsidRPr="00AA1C00">
        <w:rPr>
          <w:bCs/>
        </w:rPr>
        <w:t>организаций,</w:t>
      </w:r>
      <w:r w:rsidR="004E064C">
        <w:rPr>
          <w:bCs/>
        </w:rPr>
        <w:t xml:space="preserve"> о</w:t>
      </w:r>
      <w:r w:rsidR="004E064C" w:rsidRPr="00AA1C00">
        <w:rPr>
          <w:bCs/>
        </w:rPr>
        <w:t>существляющих функции по предоставлению государственных</w:t>
      </w:r>
      <w:r w:rsidR="004E064C">
        <w:rPr>
          <w:bCs/>
        </w:rPr>
        <w:t xml:space="preserve"> </w:t>
      </w:r>
      <w:r w:rsidR="004E064C" w:rsidRPr="00AA1C00">
        <w:rPr>
          <w:bCs/>
        </w:rPr>
        <w:t>муниципальных услуг, или их работников</w:t>
      </w:r>
      <w:r w:rsidR="004E064C">
        <w:rPr>
          <w:bCs/>
        </w:rPr>
        <w:t>.</w:t>
      </w:r>
    </w:p>
    <w:p w:rsidR="004E064C" w:rsidRPr="00564748" w:rsidRDefault="004E064C" w:rsidP="004E064C">
      <w:pPr>
        <w:ind w:firstLine="540"/>
        <w:jc w:val="both"/>
      </w:pPr>
      <w:r w:rsidRPr="00564748">
        <w:t>Заяви</w:t>
      </w:r>
      <w:r>
        <w:t>тель может обратиться с жалобой</w:t>
      </w:r>
      <w:r w:rsidR="00195392">
        <w:t>,</w:t>
      </w:r>
      <w:r w:rsidRPr="00564748">
        <w:t xml:space="preserve"> в том числе в следующих случаях:</w:t>
      </w:r>
    </w:p>
    <w:p w:rsidR="004E064C" w:rsidRPr="00564748" w:rsidRDefault="004E064C" w:rsidP="004E064C">
      <w:pPr>
        <w:ind w:firstLine="540"/>
        <w:jc w:val="both"/>
      </w:pPr>
      <w:r w:rsidRPr="00564748">
        <w:t xml:space="preserve">1) нарушение срока регистрации запроса о предоставлении муниципальной услуги, запроса, указанного в статье 15.1 </w:t>
      </w:r>
      <w:r>
        <w:t xml:space="preserve">Федерального закона </w:t>
      </w:r>
      <w:r>
        <w:rPr>
          <w:rFonts w:eastAsiaTheme="minorHAnsi"/>
          <w:lang w:eastAsia="en-US"/>
        </w:rPr>
        <w:t>от 27.07.2010 N 210-ФЗ</w:t>
      </w:r>
      <w:r w:rsidRPr="00564748">
        <w:t>;</w:t>
      </w:r>
    </w:p>
    <w:p w:rsidR="004E064C" w:rsidRPr="00564748" w:rsidRDefault="004E064C" w:rsidP="004E064C">
      <w:pPr>
        <w:ind w:firstLine="540"/>
        <w:jc w:val="both"/>
      </w:pPr>
      <w:r w:rsidRPr="00564748">
        <w:t xml:space="preserve">2) нарушение срока предоставления муниципальной услуги. </w:t>
      </w:r>
      <w:proofErr w:type="gramStart"/>
      <w:r w:rsidRPr="00564748">
        <w:t xml:space="preserve">В указанном случае досудебное (внесудебное) обжалование заявителем решений и действий (бездействия) </w:t>
      </w:r>
      <w:r w:rsidR="007F392D">
        <w:t>МФЦ</w:t>
      </w:r>
      <w:r w:rsidRPr="00564748">
        <w:t xml:space="preserve">, работника </w:t>
      </w:r>
      <w:r w:rsidR="007F392D">
        <w:t>МФЦ</w:t>
      </w:r>
      <w:r w:rsidRPr="00564748">
        <w:t xml:space="preserve"> возможно в случае, если на </w:t>
      </w:r>
      <w:r w:rsidR="007F392D">
        <w:t>МФЦ</w:t>
      </w:r>
      <w:r w:rsidRPr="00564748">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711FB">
        <w:t>частью 1.3 статьи 16</w:t>
      </w:r>
      <w:r w:rsidRPr="00564748">
        <w:t> </w:t>
      </w:r>
      <w:r>
        <w:t xml:space="preserve">в Федерального закона </w:t>
      </w:r>
      <w:r>
        <w:rPr>
          <w:rFonts w:eastAsiaTheme="minorHAnsi"/>
          <w:lang w:eastAsia="en-US"/>
        </w:rPr>
        <w:t>от 27.07.2010 N 210-ФЗ</w:t>
      </w:r>
      <w:r w:rsidRPr="00564748">
        <w:t>;</w:t>
      </w:r>
      <w:proofErr w:type="gramEnd"/>
    </w:p>
    <w:p w:rsidR="004E064C" w:rsidRPr="00564748" w:rsidRDefault="004E064C" w:rsidP="004E064C">
      <w:pPr>
        <w:ind w:firstLine="540"/>
        <w:jc w:val="both"/>
      </w:pPr>
      <w:r w:rsidRPr="00564748">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064C" w:rsidRPr="00564748" w:rsidRDefault="004E064C" w:rsidP="004E064C">
      <w:pPr>
        <w:ind w:firstLine="540"/>
        <w:jc w:val="both"/>
      </w:pPr>
      <w:r w:rsidRPr="0056474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064C" w:rsidRDefault="004E064C" w:rsidP="004E064C">
      <w:pPr>
        <w:ind w:firstLine="540"/>
        <w:jc w:val="both"/>
      </w:pPr>
      <w:proofErr w:type="gramStart"/>
      <w:r w:rsidRPr="0056474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64748">
        <w:t xml:space="preserve"> </w:t>
      </w:r>
      <w:proofErr w:type="gramStart"/>
      <w:r w:rsidRPr="00564748">
        <w:t xml:space="preserve">В указанном случае досудебное (внесудебное) обжалование заявителем решений и действий (бездействия) </w:t>
      </w:r>
      <w:r w:rsidR="007F392D">
        <w:t>МФЦ</w:t>
      </w:r>
      <w:r w:rsidRPr="00564748">
        <w:t xml:space="preserve">, работника </w:t>
      </w:r>
      <w:r w:rsidR="007F392D">
        <w:t>МФЦ</w:t>
      </w:r>
      <w:r w:rsidR="007F392D" w:rsidRPr="00564748">
        <w:t xml:space="preserve"> </w:t>
      </w:r>
      <w:r w:rsidRPr="00564748">
        <w:t xml:space="preserve">возможно в случае, если на </w:t>
      </w:r>
      <w:r w:rsidR="007F392D">
        <w:t>МФЦ</w:t>
      </w:r>
      <w:r w:rsidRPr="00564748">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711FB">
        <w:t>частью 1.3 статьи 16</w:t>
      </w:r>
      <w:r w:rsidRPr="00564748">
        <w:t> </w:t>
      </w:r>
      <w:r>
        <w:t xml:space="preserve">в Федерального закона </w:t>
      </w:r>
      <w:r>
        <w:rPr>
          <w:rFonts w:eastAsiaTheme="minorHAnsi"/>
          <w:lang w:eastAsia="en-US"/>
        </w:rPr>
        <w:t>от 27.07.2010 N 210-ФЗ</w:t>
      </w:r>
      <w:r w:rsidRPr="00564748">
        <w:t>;</w:t>
      </w:r>
      <w:proofErr w:type="gramEnd"/>
    </w:p>
    <w:p w:rsidR="004E064C" w:rsidRPr="00564748" w:rsidRDefault="004E064C" w:rsidP="004E064C">
      <w:pPr>
        <w:ind w:firstLine="540"/>
        <w:jc w:val="both"/>
      </w:pPr>
      <w:r w:rsidRPr="0056474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064C" w:rsidRPr="00564748" w:rsidRDefault="004E064C" w:rsidP="004E064C">
      <w:pPr>
        <w:ind w:firstLine="540"/>
        <w:jc w:val="both"/>
      </w:pPr>
      <w:proofErr w:type="gramStart"/>
      <w:r w:rsidRPr="00564748">
        <w:t>7) отказ органа, предоставляющего муниципальную услугу, должностног</w:t>
      </w:r>
      <w:r>
        <w:t xml:space="preserve">о лица органа, предоставляющего </w:t>
      </w:r>
      <w:r w:rsidRPr="00564748">
        <w:t xml:space="preserve">органа, предоставляющего муниципальную услугу, </w:t>
      </w:r>
      <w:r w:rsidR="007F392D">
        <w:t>МФЦ</w:t>
      </w:r>
      <w:r w:rsidRPr="00564748">
        <w:t xml:space="preserve">, работника </w:t>
      </w:r>
      <w:r w:rsidR="007F392D">
        <w:t>МФЦ</w:t>
      </w:r>
      <w:r w:rsidRPr="00564748">
        <w:t>, организаций, предусмотренных </w:t>
      </w:r>
      <w:r w:rsidRPr="006711FB">
        <w:t>частью 1.1 статьи 16</w:t>
      </w:r>
      <w:r w:rsidRPr="00564748">
        <w:t> </w:t>
      </w:r>
      <w:r>
        <w:t xml:space="preserve">Федерального закона </w:t>
      </w:r>
      <w:r>
        <w:rPr>
          <w:rFonts w:eastAsiaTheme="minorHAnsi"/>
          <w:lang w:eastAsia="en-US"/>
        </w:rPr>
        <w:t>от 27.07.2010 N 210-ФЗ</w:t>
      </w:r>
      <w:r w:rsidRPr="00564748">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4748">
        <w:t xml:space="preserve"> </w:t>
      </w:r>
      <w:proofErr w:type="gramStart"/>
      <w:r w:rsidRPr="00564748">
        <w:t xml:space="preserve">В указанном случае досудебное (внесудебное) обжалование заявителем решений и действий (бездействия) </w:t>
      </w:r>
      <w:r w:rsidR="007F392D">
        <w:t>МФЦ</w:t>
      </w:r>
      <w:r w:rsidRPr="00564748">
        <w:t xml:space="preserve">, работника </w:t>
      </w:r>
      <w:r w:rsidR="007F392D">
        <w:t>МФЦ</w:t>
      </w:r>
      <w:r w:rsidR="007F392D" w:rsidRPr="00564748">
        <w:t xml:space="preserve"> </w:t>
      </w:r>
      <w:r w:rsidRPr="00564748">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711FB">
        <w:t>частью 1.3 статьи 16</w:t>
      </w:r>
      <w:r w:rsidRPr="00564748">
        <w:t> </w:t>
      </w:r>
      <w:r>
        <w:t xml:space="preserve">Федерального закона </w:t>
      </w:r>
      <w:r>
        <w:rPr>
          <w:rFonts w:eastAsiaTheme="minorHAnsi"/>
          <w:lang w:eastAsia="en-US"/>
        </w:rPr>
        <w:t>от 27.07.2010 N 210-ФЗ</w:t>
      </w:r>
      <w:r w:rsidRPr="00564748">
        <w:t>;</w:t>
      </w:r>
      <w:proofErr w:type="gramEnd"/>
    </w:p>
    <w:p w:rsidR="004E064C" w:rsidRPr="00564748" w:rsidRDefault="004E064C" w:rsidP="004E064C">
      <w:pPr>
        <w:ind w:firstLine="540"/>
        <w:jc w:val="both"/>
      </w:pPr>
      <w:r w:rsidRPr="00564748">
        <w:t>8) нарушение срока или порядка выдачи документов по результатам предоставления или муниципальной услуги;</w:t>
      </w:r>
    </w:p>
    <w:p w:rsidR="004E064C" w:rsidRPr="00564748" w:rsidRDefault="004E064C" w:rsidP="004E064C">
      <w:pPr>
        <w:ind w:firstLine="540"/>
        <w:jc w:val="both"/>
      </w:pPr>
      <w:bookmarkStart w:id="0" w:name="000225"/>
      <w:bookmarkEnd w:id="0"/>
      <w:proofErr w:type="gramStart"/>
      <w:r w:rsidRPr="00564748">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564748">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64748">
        <w:t xml:space="preserve"> </w:t>
      </w:r>
      <w:proofErr w:type="gramStart"/>
      <w:r w:rsidRPr="00564748">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007F392D">
        <w:t>МФЦ</w:t>
      </w:r>
      <w:r w:rsidR="007F392D" w:rsidRPr="00564748">
        <w:t xml:space="preserve"> </w:t>
      </w:r>
      <w:r w:rsidRPr="00564748">
        <w:t xml:space="preserve">возможно в случае, если на </w:t>
      </w:r>
      <w:r w:rsidR="007F392D">
        <w:t>МФЦ</w:t>
      </w:r>
      <w:r w:rsidRPr="00564748">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711FB">
        <w:t>частью 1.3 статьи 16</w:t>
      </w:r>
      <w:r w:rsidRPr="00564748">
        <w:t> </w:t>
      </w:r>
      <w:r>
        <w:t xml:space="preserve">Федерального закона </w:t>
      </w:r>
      <w:r>
        <w:rPr>
          <w:rFonts w:eastAsiaTheme="minorHAnsi"/>
          <w:lang w:eastAsia="en-US"/>
        </w:rPr>
        <w:t>от 27.07.2010 N 210-ФЗ</w:t>
      </w:r>
      <w:r w:rsidRPr="00564748">
        <w:t>.</w:t>
      </w:r>
      <w:proofErr w:type="gramEnd"/>
    </w:p>
    <w:p w:rsidR="004E064C" w:rsidRPr="00564748" w:rsidRDefault="004E064C" w:rsidP="004E064C">
      <w:pPr>
        <w:ind w:firstLine="540"/>
        <w:jc w:val="both"/>
      </w:pPr>
      <w:bookmarkStart w:id="1" w:name="000296"/>
      <w:bookmarkEnd w:id="1"/>
      <w:r w:rsidRPr="0056474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t xml:space="preserve">Федерального закона </w:t>
      </w:r>
      <w:r>
        <w:rPr>
          <w:rFonts w:eastAsiaTheme="minorHAnsi"/>
          <w:lang w:eastAsia="en-US"/>
        </w:rPr>
        <w:t>от 27.07.2010 N 210-ФЗ</w:t>
      </w:r>
      <w:r w:rsidRPr="00564748">
        <w:t xml:space="preserve">. </w:t>
      </w:r>
      <w:proofErr w:type="gramStart"/>
      <w:r w:rsidRPr="00564748">
        <w:t xml:space="preserve">В указанном случае досудебное (внесудебное) обжалование заявителем решений и действий (бездействия) </w:t>
      </w:r>
      <w:r w:rsidR="007F392D">
        <w:t>МФЦ</w:t>
      </w:r>
      <w:r w:rsidRPr="00564748">
        <w:t xml:space="preserve">, работника </w:t>
      </w:r>
      <w:r w:rsidR="007F392D">
        <w:t>МФЦ</w:t>
      </w:r>
      <w:r w:rsidR="007F392D" w:rsidRPr="00564748">
        <w:t xml:space="preserve"> </w:t>
      </w:r>
      <w:r w:rsidRPr="00564748">
        <w:t xml:space="preserve">возможно в случае, если на </w:t>
      </w:r>
      <w:r w:rsidR="007F392D">
        <w:t>МФЦ</w:t>
      </w:r>
      <w:r w:rsidRPr="00564748">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711FB">
        <w:t>частью 1.3 статьи 16</w:t>
      </w:r>
      <w:r w:rsidRPr="00564748">
        <w:t> </w:t>
      </w:r>
      <w:r>
        <w:t xml:space="preserve">Федерального закона </w:t>
      </w:r>
      <w:r>
        <w:rPr>
          <w:rFonts w:eastAsiaTheme="minorHAnsi"/>
          <w:lang w:eastAsia="en-US"/>
        </w:rPr>
        <w:t>от 27.07.2010 N 210-ФЗ</w:t>
      </w:r>
      <w:r w:rsidRPr="00564748">
        <w:t>.</w:t>
      </w:r>
      <w:proofErr w:type="gramEnd"/>
    </w:p>
    <w:p w:rsidR="00564748" w:rsidRPr="00564748" w:rsidRDefault="004E064C" w:rsidP="00564748">
      <w:pPr>
        <w:ind w:firstLine="540"/>
        <w:jc w:val="both"/>
      </w:pPr>
      <w:r>
        <w:t>5.2</w:t>
      </w:r>
      <w:r w:rsidR="00564748" w:rsidRPr="00564748">
        <w:t>. Обжалование действия (бездействия) и решений, осуществляемых (принятых) в ходе предоставления муниципальной услуги в досудебном порядке</w:t>
      </w:r>
    </w:p>
    <w:p w:rsidR="009E5B23" w:rsidRDefault="004E064C" w:rsidP="009E5B23">
      <w:pPr>
        <w:autoSpaceDE w:val="0"/>
        <w:autoSpaceDN w:val="0"/>
        <w:adjustRightInd w:val="0"/>
        <w:ind w:firstLine="709"/>
        <w:jc w:val="both"/>
        <w:rPr>
          <w:rFonts w:eastAsiaTheme="minorHAnsi"/>
          <w:lang w:eastAsia="en-US"/>
        </w:rPr>
      </w:pPr>
      <w:r>
        <w:t xml:space="preserve">1. </w:t>
      </w:r>
      <w:r w:rsidR="00564748" w:rsidRPr="00564748">
        <w:t xml:space="preserve">Жалоба подается в письменной форме на бумажном носителе, в электронной форме в </w:t>
      </w:r>
      <w:r w:rsidR="005351E2">
        <w:rPr>
          <w:lang w:eastAsia="en-US"/>
        </w:rPr>
        <w:t>администрацию</w:t>
      </w:r>
      <w:r w:rsidR="00FD74D8" w:rsidRPr="005D1D5A">
        <w:rPr>
          <w:lang w:eastAsia="en-US"/>
        </w:rPr>
        <w:t xml:space="preserve"> </w:t>
      </w:r>
      <w:r w:rsidR="00FD74D8">
        <w:rPr>
          <w:lang w:eastAsia="en-US"/>
        </w:rPr>
        <w:t>Шумерлинского района</w:t>
      </w:r>
      <w:r w:rsidR="00564748" w:rsidRPr="00564748">
        <w:t xml:space="preserve">, </w:t>
      </w:r>
      <w:r w:rsidR="007F392D">
        <w:t>МФЦ</w:t>
      </w:r>
      <w:r w:rsidR="007F392D" w:rsidRPr="00564748">
        <w:t xml:space="preserve"> </w:t>
      </w:r>
      <w:r w:rsidR="00564748" w:rsidRPr="00564748">
        <w:t xml:space="preserve">либо в соответствующий орган местного самоуправления публично-правового образования, являющийся учредителем </w:t>
      </w:r>
      <w:r w:rsidR="007F392D">
        <w:t>МФЦ</w:t>
      </w:r>
      <w:r w:rsidR="00564748" w:rsidRPr="00564748">
        <w:t xml:space="preserve"> (далее - учредитель многофункционального центра), а также в организации, предусмотренные </w:t>
      </w:r>
      <w:r w:rsidR="00564748" w:rsidRPr="006711FB">
        <w:t>частью 1.1 статьи 16</w:t>
      </w:r>
      <w:r w:rsidR="00564748" w:rsidRPr="00564748">
        <w:t> </w:t>
      </w:r>
      <w:r w:rsidR="00FD74D8">
        <w:t>Федерального закона</w:t>
      </w:r>
      <w:r w:rsidR="00564748">
        <w:t xml:space="preserve"> </w:t>
      </w:r>
      <w:r w:rsidR="00FD74D8">
        <w:rPr>
          <w:rFonts w:eastAsiaTheme="minorHAnsi"/>
          <w:lang w:eastAsia="en-US"/>
        </w:rPr>
        <w:t>от 27.07.2010 N 210-ФЗ</w:t>
      </w:r>
      <w:r w:rsidR="00564748" w:rsidRPr="00564748">
        <w:t xml:space="preserve">. </w:t>
      </w:r>
      <w:r w:rsidR="009E5B23">
        <w:rPr>
          <w:rFonts w:eastAsiaTheme="minorHAnsi"/>
          <w:lang w:eastAsia="en-US"/>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564748" w:rsidRPr="00564748">
        <w:t xml:space="preserve"> Жалобы на решения и действия (бездействие) работника </w:t>
      </w:r>
      <w:r w:rsidR="007F392D">
        <w:t>МФЦ</w:t>
      </w:r>
      <w:r w:rsidR="00564748" w:rsidRPr="00564748">
        <w:t xml:space="preserve"> подаются руководителю этого </w:t>
      </w:r>
      <w:r w:rsidR="007F392D">
        <w:t>МФЦ</w:t>
      </w:r>
      <w:r w:rsidR="00564748" w:rsidRPr="00564748">
        <w:t xml:space="preserve">. Жалобы на решения и действия (бездействие) </w:t>
      </w:r>
      <w:r w:rsidR="007F392D">
        <w:t>МФЦ</w:t>
      </w:r>
      <w:r w:rsidR="007F392D" w:rsidRPr="00564748">
        <w:t xml:space="preserve"> </w:t>
      </w:r>
      <w:r w:rsidR="00564748" w:rsidRPr="00564748">
        <w:t xml:space="preserve">подаются учредителю </w:t>
      </w:r>
      <w:r w:rsidR="007F392D">
        <w:t>МФЦ</w:t>
      </w:r>
      <w:r w:rsidR="007F392D" w:rsidRPr="00564748">
        <w:t xml:space="preserve"> </w:t>
      </w:r>
      <w:r w:rsidR="00564748" w:rsidRPr="00564748">
        <w:t>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9E5B23" w:rsidRPr="009E5B23">
        <w:t xml:space="preserve">частью 1.1 статьи 16 </w:t>
      </w:r>
      <w:r w:rsidR="005351E2">
        <w:t>Федеральн</w:t>
      </w:r>
      <w:r w:rsidR="009E5B23">
        <w:t>ого</w:t>
      </w:r>
      <w:r w:rsidR="005351E2">
        <w:t xml:space="preserve"> закон</w:t>
      </w:r>
      <w:r w:rsidR="009E5B23">
        <w:t>а</w:t>
      </w:r>
      <w:r w:rsidR="005351E2">
        <w:t xml:space="preserve"> </w:t>
      </w:r>
      <w:r w:rsidR="005351E2">
        <w:rPr>
          <w:rFonts w:eastAsiaTheme="minorHAnsi"/>
          <w:lang w:eastAsia="en-US"/>
        </w:rPr>
        <w:t>от 27.07.2010 N 210-ФЗ</w:t>
      </w:r>
      <w:r w:rsidR="00564748" w:rsidRPr="00564748">
        <w:t>, подаются руководителям этих организаций.</w:t>
      </w:r>
    </w:p>
    <w:p w:rsidR="00564748" w:rsidRPr="009E5B23" w:rsidRDefault="004E064C" w:rsidP="009E5B23">
      <w:pPr>
        <w:autoSpaceDE w:val="0"/>
        <w:autoSpaceDN w:val="0"/>
        <w:adjustRightInd w:val="0"/>
        <w:ind w:firstLine="709"/>
        <w:jc w:val="both"/>
        <w:rPr>
          <w:rFonts w:eastAsiaTheme="minorHAnsi"/>
          <w:lang w:eastAsia="en-US"/>
        </w:rPr>
      </w:pPr>
      <w:r>
        <w:t>2</w:t>
      </w:r>
      <w:r w:rsidR="004E28E1">
        <w:t>.</w:t>
      </w:r>
      <w:r w:rsidR="009E5B23">
        <w:rPr>
          <w:rFonts w:eastAsiaTheme="minorHAnsi"/>
          <w:lang w:eastAsia="en-US"/>
        </w:rPr>
        <w:t xml:space="preserve"> </w:t>
      </w:r>
      <w:proofErr w:type="gramStart"/>
      <w:r w:rsidR="009E5B23">
        <w:rPr>
          <w:rFonts w:eastAsiaTheme="minorHAnsi"/>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00564748" w:rsidRPr="00564748">
        <w:t xml:space="preserve">, может быть направлена по почте, через </w:t>
      </w:r>
      <w:r w:rsidR="007F392D">
        <w:t>МФЦ</w:t>
      </w:r>
      <w:r w:rsidR="00564748" w:rsidRPr="00564748">
        <w:t>,</w:t>
      </w:r>
      <w:r w:rsidR="00382DAE">
        <w:t xml:space="preserve"> с использованием информационно </w:t>
      </w:r>
      <w:r w:rsidR="00564748" w:rsidRPr="00564748">
        <w:t xml:space="preserve">телекоммуникационной сети "Интернет", официального сайта </w:t>
      </w:r>
      <w:r w:rsidR="00382DAE">
        <w:t>Шумерлинского района</w:t>
      </w:r>
      <w:r w:rsidR="00564748" w:rsidRPr="00564748">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00564748" w:rsidRPr="00564748">
        <w:t xml:space="preserve"> </w:t>
      </w:r>
      <w:proofErr w:type="gramStart"/>
      <w:r w:rsidR="00564748" w:rsidRPr="00564748">
        <w:t>приеме</w:t>
      </w:r>
      <w:proofErr w:type="gramEnd"/>
      <w:r w:rsidR="00564748" w:rsidRPr="00564748">
        <w:t xml:space="preserve"> заявителя. Жалоба на решения и действия (бездействие) </w:t>
      </w:r>
      <w:r w:rsidR="007F392D">
        <w:t>МФЦ</w:t>
      </w:r>
      <w:r w:rsidR="00564748" w:rsidRPr="00564748">
        <w:t xml:space="preserve">, работника </w:t>
      </w:r>
      <w:r w:rsidR="007F392D">
        <w:t>МФЦ</w:t>
      </w:r>
      <w:r w:rsidR="00564748" w:rsidRPr="00564748">
        <w:t xml:space="preserve"> может быть направлена по почте, с использованием информационно-телекоммуникационной сети "Интернет", официального сайта </w:t>
      </w:r>
      <w:r w:rsidR="007F392D">
        <w:t>МФЦ</w:t>
      </w:r>
      <w:r w:rsidR="00564748" w:rsidRPr="00564748">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564748" w:rsidRPr="00564748">
        <w:t>Жалоба на решения и действия (бездействие) организаций, предусмотренных </w:t>
      </w:r>
      <w:r w:rsidR="009E5B23" w:rsidRPr="009E5B23">
        <w:t xml:space="preserve">частью 1.1 статьи 16 </w:t>
      </w:r>
      <w:r w:rsidR="005351E2">
        <w:t>Федеральн</w:t>
      </w:r>
      <w:r w:rsidR="002F1373">
        <w:t>ого</w:t>
      </w:r>
      <w:r w:rsidR="005351E2">
        <w:t xml:space="preserve"> закон</w:t>
      </w:r>
      <w:r w:rsidR="002F1373">
        <w:t>а</w:t>
      </w:r>
      <w:r w:rsidR="005351E2">
        <w:t xml:space="preserve"> </w:t>
      </w:r>
      <w:r w:rsidR="005351E2">
        <w:rPr>
          <w:rFonts w:eastAsiaTheme="minorHAnsi"/>
          <w:lang w:eastAsia="en-US"/>
        </w:rPr>
        <w:t>от 27.07.2010 N 210-ФЗ</w:t>
      </w:r>
      <w:r w:rsidR="00564748" w:rsidRPr="00564748">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64748" w:rsidRPr="00564748" w:rsidRDefault="00564748" w:rsidP="00564748">
      <w:pPr>
        <w:ind w:firstLine="540"/>
        <w:jc w:val="both"/>
      </w:pPr>
      <w:r w:rsidRPr="00564748">
        <w:t>При обращении заинтересованного лица устно к главе </w:t>
      </w:r>
      <w:r w:rsidR="00195392">
        <w:t>а</w:t>
      </w:r>
      <w:r w:rsidRPr="00564748">
        <w:t xml:space="preserve">дминистрации Шумерлинского района Чувашской Республики ответ на обращение с согласия заинтересованного лица может </w:t>
      </w:r>
      <w:r w:rsidRPr="00564748">
        <w:lastRenderedPageBreak/>
        <w:t>быть дан устно в ходе личного приема. В остальных случаях дается письменный ответ по существу поставленных в обращении вопросов.</w:t>
      </w:r>
    </w:p>
    <w:p w:rsidR="00564748" w:rsidRPr="00564748" w:rsidRDefault="004E064C" w:rsidP="00564748">
      <w:pPr>
        <w:ind w:firstLine="540"/>
        <w:jc w:val="both"/>
      </w:pPr>
      <w:r>
        <w:t xml:space="preserve">3. </w:t>
      </w:r>
      <w:r w:rsidR="00564748" w:rsidRPr="00564748">
        <w:t>В письменном обращении (Приложени</w:t>
      </w:r>
      <w:r w:rsidR="00195392">
        <w:t>е</w:t>
      </w:r>
      <w:r w:rsidR="00564748" w:rsidRPr="00564748">
        <w:t xml:space="preserve"> 7 к Административному регламенту) заинтересованные лица в обязательном порядке указывают:</w:t>
      </w:r>
    </w:p>
    <w:p w:rsidR="00564748" w:rsidRPr="00564748" w:rsidRDefault="00564748" w:rsidP="00564748">
      <w:pPr>
        <w:ind w:firstLine="540"/>
        <w:jc w:val="both"/>
      </w:pPr>
      <w:proofErr w:type="gramStart"/>
      <w:r w:rsidRPr="00564748">
        <w:t>1) наименование органа, предоставляющего муниципальную услугу, должностного лиц</w:t>
      </w:r>
      <w:r w:rsidR="006711FB">
        <w:t xml:space="preserve">а органа, </w:t>
      </w:r>
      <w:r w:rsidRPr="00564748">
        <w:t>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Pr="006711FB">
        <w:t>частью 1.1 статьи 16</w:t>
      </w:r>
      <w:r w:rsidR="006711FB" w:rsidRPr="00564748">
        <w:t> </w:t>
      </w:r>
      <w:r w:rsidR="006711FB">
        <w:t xml:space="preserve">Федерального закона </w:t>
      </w:r>
      <w:r w:rsidR="006711FB">
        <w:rPr>
          <w:rFonts w:eastAsiaTheme="minorHAnsi"/>
          <w:lang w:eastAsia="en-US"/>
        </w:rPr>
        <w:t>от 27.07.2010 N 210-ФЗ</w:t>
      </w:r>
      <w:r w:rsidRPr="00564748">
        <w:t>, их руководителей и (или) работников, решения и действия (бездействие) которых обжалуются;</w:t>
      </w:r>
      <w:proofErr w:type="gramEnd"/>
    </w:p>
    <w:p w:rsidR="00564748" w:rsidRPr="00564748" w:rsidRDefault="00564748" w:rsidP="00564748">
      <w:pPr>
        <w:ind w:firstLine="540"/>
        <w:jc w:val="both"/>
      </w:pPr>
      <w:proofErr w:type="gramStart"/>
      <w:r w:rsidRPr="0056474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4748" w:rsidRPr="00564748" w:rsidRDefault="00564748" w:rsidP="00564748">
      <w:pPr>
        <w:ind w:firstLine="540"/>
        <w:jc w:val="both"/>
      </w:pPr>
      <w:r w:rsidRPr="00564748">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w:t>
      </w:r>
      <w:r w:rsidR="007F392D">
        <w:t>МФЦ</w:t>
      </w:r>
      <w:r w:rsidRPr="00564748">
        <w:t xml:space="preserve">, работника </w:t>
      </w:r>
      <w:r w:rsidR="007F392D">
        <w:t>МФЦ</w:t>
      </w:r>
      <w:r w:rsidRPr="00564748">
        <w:t>, организаций, предусмотренных </w:t>
      </w:r>
      <w:r w:rsidRPr="006711FB">
        <w:t>частью 1.1 статьи 16</w:t>
      </w:r>
      <w:r w:rsidRPr="00564748">
        <w:t> </w:t>
      </w:r>
      <w:r w:rsidR="006711FB">
        <w:t xml:space="preserve">Федерального закона </w:t>
      </w:r>
      <w:r w:rsidR="006711FB">
        <w:rPr>
          <w:rFonts w:eastAsiaTheme="minorHAnsi"/>
          <w:lang w:eastAsia="en-US"/>
        </w:rPr>
        <w:t>от 27.07.2010 N 210-ФЗ</w:t>
      </w:r>
      <w:r w:rsidRPr="00564748">
        <w:t>, их работников;</w:t>
      </w:r>
    </w:p>
    <w:p w:rsidR="00564748" w:rsidRPr="00564748" w:rsidRDefault="00564748" w:rsidP="00564748">
      <w:pPr>
        <w:ind w:firstLine="540"/>
        <w:jc w:val="both"/>
      </w:pPr>
      <w:r w:rsidRPr="0056474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F392D">
        <w:t>МФЦ</w:t>
      </w:r>
      <w:r w:rsidRPr="00564748">
        <w:t xml:space="preserve">, работника </w:t>
      </w:r>
      <w:r w:rsidR="00FE46F2">
        <w:t>МФЦ</w:t>
      </w:r>
      <w:r w:rsidRPr="00564748">
        <w:t>, организаций, предусмотренных </w:t>
      </w:r>
      <w:r w:rsidR="006711FB">
        <w:t xml:space="preserve">частью 1.1 статьи </w:t>
      </w:r>
      <w:r w:rsidR="00AA1C00">
        <w:t xml:space="preserve">16 </w:t>
      </w:r>
      <w:r w:rsidR="006711FB">
        <w:t xml:space="preserve">Федерального закона </w:t>
      </w:r>
      <w:r w:rsidR="006711FB">
        <w:rPr>
          <w:rFonts w:eastAsiaTheme="minorHAnsi"/>
          <w:lang w:eastAsia="en-US"/>
        </w:rPr>
        <w:t>от 27.07.2010 N 210-ФЗ</w:t>
      </w:r>
      <w:r w:rsidRPr="00564748">
        <w:t>, их работников. Заявителем могут быть представлены документы (при наличии), подтверждающие доводы заявителя, либо их копии.</w:t>
      </w:r>
    </w:p>
    <w:p w:rsidR="00564748" w:rsidRPr="00564748" w:rsidRDefault="004E064C" w:rsidP="00564748">
      <w:pPr>
        <w:ind w:firstLine="540"/>
        <w:jc w:val="both"/>
      </w:pPr>
      <w:r>
        <w:t xml:space="preserve">4. </w:t>
      </w:r>
      <w:r w:rsidR="00564748" w:rsidRPr="00564748">
        <w:t>Письменное обращение должно быть написано разборчивым почерком, не содержать нецензурных выражений.</w:t>
      </w:r>
    </w:p>
    <w:p w:rsidR="00564748" w:rsidRPr="00564748" w:rsidRDefault="00564748" w:rsidP="00564748">
      <w:pPr>
        <w:ind w:firstLine="540"/>
        <w:jc w:val="both"/>
      </w:pPr>
      <w:proofErr w:type="gramStart"/>
      <w:r w:rsidRPr="00564748">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Шумерлинского района</w:t>
      </w:r>
      <w:r w:rsidR="00195392">
        <w:t xml:space="preserve"> </w:t>
      </w:r>
      <w:r w:rsidR="00195392" w:rsidRPr="00564748">
        <w:t>Чувашской Республики </w:t>
      </w:r>
      <w:r w:rsidRPr="00564748">
        <w:t xml:space="preserve"> принимает решение о безосновательности очередного обращения и прекращении переписки по данному вопросу.</w:t>
      </w:r>
      <w:proofErr w:type="gramEnd"/>
      <w:r w:rsidRPr="00564748">
        <w:t xml:space="preserve"> О принятом решении в адрес заинтересованного лица, направившего обращение, направляется сообщение.</w:t>
      </w:r>
    </w:p>
    <w:p w:rsidR="00564748" w:rsidRPr="00564748" w:rsidRDefault="00564748" w:rsidP="00564748">
      <w:pPr>
        <w:ind w:firstLine="540"/>
        <w:jc w:val="both"/>
      </w:pPr>
      <w:r w:rsidRPr="00564748">
        <w:t>Администрация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64748" w:rsidRPr="00564748" w:rsidRDefault="00564748" w:rsidP="00564748">
      <w:pPr>
        <w:ind w:firstLine="540"/>
        <w:jc w:val="both"/>
      </w:pPr>
      <w:r w:rsidRPr="00564748">
        <w:t>В случае</w:t>
      </w:r>
      <w:proofErr w:type="gramStart"/>
      <w:r w:rsidRPr="00564748">
        <w:t>,</w:t>
      </w:r>
      <w:proofErr w:type="gramEnd"/>
      <w:r w:rsidRPr="00564748">
        <w:t xml:space="preserve"> если текст письменного обращения не поддается прочтению, ответ на обращение не дается и оно не подлежит направлению</w:t>
      </w:r>
      <w:r w:rsidR="00AA1C00">
        <w:t xml:space="preserve"> на рассмотрение в администрацию</w:t>
      </w:r>
      <w:r w:rsidRPr="00564748">
        <w:t xml:space="preserve">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A1C00" w:rsidRDefault="004E064C" w:rsidP="00564748">
      <w:pPr>
        <w:ind w:firstLine="540"/>
        <w:jc w:val="both"/>
      </w:pPr>
      <w:r>
        <w:t xml:space="preserve">5. </w:t>
      </w:r>
      <w:proofErr w:type="gramStart"/>
      <w:r w:rsidR="00AA1C00" w:rsidRPr="00AA1C00">
        <w:t xml:space="preserve">Жалоба, поступившая в орган, предоставляющий муниципальную услугу, </w:t>
      </w:r>
      <w:r w:rsidR="00FE46F2">
        <w:t>МФЦ</w:t>
      </w:r>
      <w:r w:rsidR="00AA1C00" w:rsidRPr="00AA1C00">
        <w:t xml:space="preserve">, учредителю </w:t>
      </w:r>
      <w:r w:rsidR="00FE46F2">
        <w:t>МФЦ</w:t>
      </w:r>
      <w:r w:rsidR="00AA1C00" w:rsidRPr="00AA1C00">
        <w:t xml:space="preserve">, в организации, предусмотренные частью 1.1 статьи 16 </w:t>
      </w:r>
      <w:r w:rsidR="00AA1C00">
        <w:t xml:space="preserve">Федерального закона </w:t>
      </w:r>
      <w:r w:rsidR="00AA1C00">
        <w:rPr>
          <w:rFonts w:eastAsiaTheme="minorHAnsi"/>
          <w:lang w:eastAsia="en-US"/>
        </w:rPr>
        <w:t>от 27.07.2010 N 210-ФЗ</w:t>
      </w:r>
      <w:r w:rsidR="00AA1C00" w:rsidRPr="00AA1C00">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FE46F2">
        <w:t>МФЦ</w:t>
      </w:r>
      <w:r w:rsidR="00AA1C00" w:rsidRPr="00AA1C00">
        <w:t xml:space="preserve">, организаций, предусмотренных частью 1.1 статьи 16 </w:t>
      </w:r>
      <w:r w:rsidR="00AA1C00">
        <w:t xml:space="preserve">Федерального закона </w:t>
      </w:r>
      <w:r w:rsidR="00AA1C00">
        <w:rPr>
          <w:rFonts w:eastAsiaTheme="minorHAnsi"/>
          <w:lang w:eastAsia="en-US"/>
        </w:rPr>
        <w:t>от 27.07.2010</w:t>
      </w:r>
      <w:proofErr w:type="gramEnd"/>
      <w:r w:rsidR="00AA1C00">
        <w:rPr>
          <w:rFonts w:eastAsiaTheme="minorHAnsi"/>
          <w:lang w:eastAsia="en-US"/>
        </w:rPr>
        <w:t xml:space="preserve"> N 210-ФЗ</w:t>
      </w:r>
      <w:r w:rsidR="00AA1C00" w:rsidRPr="00AA1C00">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64748" w:rsidRPr="00564748" w:rsidRDefault="004E064C" w:rsidP="00564748">
      <w:pPr>
        <w:ind w:firstLine="540"/>
        <w:jc w:val="both"/>
      </w:pPr>
      <w:r>
        <w:lastRenderedPageBreak/>
        <w:t xml:space="preserve">6. </w:t>
      </w:r>
      <w:r w:rsidR="00564748" w:rsidRPr="00564748">
        <w:t>По результатам рассмотрения жалобы орган, предоставляющий муниципальную услугу, принимает одно из следующих решений:</w:t>
      </w:r>
    </w:p>
    <w:p w:rsidR="00564748" w:rsidRPr="00564748" w:rsidRDefault="00564748" w:rsidP="00564748">
      <w:pPr>
        <w:ind w:firstLine="540"/>
        <w:jc w:val="both"/>
      </w:pPr>
      <w:proofErr w:type="gramStart"/>
      <w:r w:rsidRPr="0056474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4748" w:rsidRPr="00564748" w:rsidRDefault="00564748" w:rsidP="00564748">
      <w:pPr>
        <w:ind w:firstLine="540"/>
        <w:jc w:val="both"/>
      </w:pPr>
      <w:bookmarkStart w:id="2" w:name="000236"/>
      <w:bookmarkEnd w:id="2"/>
      <w:r w:rsidRPr="00564748">
        <w:t>2) в удовлетворении жалобы отказывается.</w:t>
      </w:r>
    </w:p>
    <w:p w:rsidR="00564748" w:rsidRPr="00564748" w:rsidRDefault="004E064C" w:rsidP="00564748">
      <w:pPr>
        <w:ind w:firstLine="540"/>
        <w:jc w:val="both"/>
      </w:pPr>
      <w:r>
        <w:t xml:space="preserve">7. </w:t>
      </w:r>
      <w:r w:rsidR="00564748" w:rsidRPr="00564748">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58D1" w:rsidRDefault="004E064C" w:rsidP="002058D1">
      <w:pPr>
        <w:ind w:firstLine="540"/>
        <w:jc w:val="both"/>
      </w:pPr>
      <w:r>
        <w:t xml:space="preserve">8. </w:t>
      </w:r>
      <w:r w:rsidRPr="004E064C">
        <w:t xml:space="preserve">В случае признания жалобы подлежащей удовлетворению в ответе заявителю, указанном в </w:t>
      </w:r>
      <w:r>
        <w:t>подпункте 7 настоящего</w:t>
      </w:r>
      <w:r w:rsidRPr="004E064C">
        <w:t xml:space="preserve"> </w:t>
      </w:r>
      <w:r>
        <w:t>пункта</w:t>
      </w:r>
      <w:r w:rsidRPr="004E064C">
        <w:t xml:space="preserve">, дается информация о действиях, осуществляемых </w:t>
      </w:r>
      <w:r>
        <w:t>администрацией Шумерлинского района</w:t>
      </w:r>
      <w:r w:rsidRPr="004E064C">
        <w:t xml:space="preserve">, </w:t>
      </w:r>
      <w:r w:rsidR="00FE46F2">
        <w:t>МФЦ</w:t>
      </w:r>
      <w:r w:rsidR="00FE46F2" w:rsidRPr="004E064C">
        <w:t xml:space="preserve"> </w:t>
      </w:r>
      <w:r w:rsidRPr="004E064C">
        <w:t>либо организацией, предусмотренной частью 1.1 статьи 16 Федерального закона</w:t>
      </w:r>
      <w:r w:rsidR="002058D1">
        <w:t xml:space="preserve"> </w:t>
      </w:r>
      <w:r w:rsidR="002058D1">
        <w:rPr>
          <w:rFonts w:eastAsiaTheme="minorHAnsi"/>
          <w:lang w:eastAsia="en-US"/>
        </w:rPr>
        <w:t>от 27.07.2010 N 210-ФЗ</w:t>
      </w:r>
      <w:r w:rsidRPr="004E064C">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064C">
        <w:t>неудобства</w:t>
      </w:r>
      <w:proofErr w:type="gramEnd"/>
      <w:r w:rsidRPr="004E064C">
        <w:t xml:space="preserve"> и указывается информация о дальнейших действиях, которые необходимо совершить заявителю в целях получения муниципальной услуги.</w:t>
      </w:r>
    </w:p>
    <w:p w:rsidR="002058D1" w:rsidRPr="002058D1" w:rsidRDefault="002058D1" w:rsidP="002058D1">
      <w:pPr>
        <w:ind w:firstLine="540"/>
        <w:jc w:val="both"/>
      </w:pPr>
      <w:r>
        <w:rPr>
          <w:rFonts w:eastAsiaTheme="minorHAnsi"/>
          <w:lang w:eastAsia="en-US"/>
        </w:rPr>
        <w:t xml:space="preserve">В случае признания </w:t>
      </w:r>
      <w:proofErr w:type="gramStart"/>
      <w:r>
        <w:rPr>
          <w:rFonts w:eastAsiaTheme="minorHAnsi"/>
          <w:lang w:eastAsia="en-US"/>
        </w:rPr>
        <w:t>жалобы</w:t>
      </w:r>
      <w:proofErr w:type="gramEnd"/>
      <w:r>
        <w:rPr>
          <w:rFonts w:eastAsiaTheme="minorHAnsi"/>
          <w:lang w:eastAsia="en-US"/>
        </w:rPr>
        <w:t xml:space="preserve"> не подлежащей удовлетворению в ответе заявителю, указанном в </w:t>
      </w:r>
      <w:r>
        <w:t>подпункте 7 настоящего</w:t>
      </w:r>
      <w:r w:rsidRPr="004E064C">
        <w:t xml:space="preserve"> </w:t>
      </w:r>
      <w:r>
        <w:t>пункта</w:t>
      </w:r>
      <w:r>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564748" w:rsidRPr="00564748" w:rsidRDefault="00564748" w:rsidP="00564748">
      <w:pPr>
        <w:ind w:firstLine="540"/>
        <w:jc w:val="both"/>
      </w:pPr>
      <w:r w:rsidRPr="00564748">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2058D1" w:rsidRDefault="002058D1" w:rsidP="002058D1">
      <w:pPr>
        <w:ind w:firstLine="540"/>
        <w:jc w:val="both"/>
      </w:pPr>
      <w:r>
        <w:t xml:space="preserve">9. </w:t>
      </w:r>
      <w:r w:rsidR="00564748" w:rsidRPr="00564748">
        <w:t xml:space="preserve">В случае установления в ходе или по результатам </w:t>
      </w:r>
      <w:proofErr w:type="gramStart"/>
      <w:r w:rsidR="00564748" w:rsidRPr="00564748">
        <w:t>рассмотрения жалобы признаков состава административного правонарушения</w:t>
      </w:r>
      <w:proofErr w:type="gramEnd"/>
      <w:r w:rsidR="00564748" w:rsidRPr="00564748">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64748" w:rsidRPr="00564748" w:rsidRDefault="00564748" w:rsidP="00564748">
      <w:pPr>
        <w:ind w:firstLine="540"/>
        <w:jc w:val="both"/>
      </w:pPr>
      <w:r w:rsidRPr="00564748">
        <w:t>5.</w:t>
      </w:r>
      <w:r w:rsidR="002058D1">
        <w:t>3</w:t>
      </w:r>
      <w:r w:rsidRPr="00564748">
        <w:t>. Обжалование действия (бездействия) и решений, осуществляемых (принятых) в ходе предоставления муниципальной услуги, в судебном порядке</w:t>
      </w:r>
    </w:p>
    <w:p w:rsidR="00564748" w:rsidRPr="00564748" w:rsidRDefault="00564748" w:rsidP="00564748">
      <w:pPr>
        <w:ind w:firstLine="540"/>
        <w:jc w:val="both"/>
      </w:pPr>
      <w:r w:rsidRPr="00564748">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564748">
        <w:t>.</w:t>
      </w:r>
      <w:r w:rsidR="002058D1">
        <w:t>»</w:t>
      </w:r>
      <w:r w:rsidR="00D179AC">
        <w:t>.</w:t>
      </w:r>
      <w:proofErr w:type="gramEnd"/>
    </w:p>
    <w:p w:rsidR="009B6261" w:rsidRDefault="00D06EEC" w:rsidP="009B6261">
      <w:pPr>
        <w:ind w:left="-142" w:firstLine="709"/>
        <w:jc w:val="both"/>
      </w:pPr>
      <w:r w:rsidRPr="00B639C1">
        <w:t xml:space="preserve">2. </w:t>
      </w:r>
      <w:r w:rsidR="009B6261">
        <w:t>Настоящее постановление вступает в силу после его официального опубликования в печатном издании «Вестник Шумерлинского района» и подлежит размещению на официальном сайте Шумерлинского района в сети Интернет.</w:t>
      </w:r>
    </w:p>
    <w:p w:rsidR="00435FD8" w:rsidRPr="00B639C1" w:rsidRDefault="00435FD8" w:rsidP="009B6261">
      <w:pPr>
        <w:pStyle w:val="ConsPlusNonformat"/>
        <w:ind w:firstLine="600"/>
        <w:jc w:val="both"/>
      </w:pPr>
    </w:p>
    <w:p w:rsidR="00D56246" w:rsidRPr="00B639C1" w:rsidRDefault="00D56246" w:rsidP="00FE2C29">
      <w:pPr>
        <w:jc w:val="both"/>
      </w:pPr>
    </w:p>
    <w:p w:rsidR="00D56246" w:rsidRPr="00B639C1" w:rsidRDefault="00D56246" w:rsidP="00FE2C29">
      <w:pPr>
        <w:jc w:val="both"/>
      </w:pPr>
    </w:p>
    <w:p w:rsidR="00FE2C29" w:rsidRPr="00B639C1" w:rsidRDefault="00564748" w:rsidP="00FE2C29">
      <w:pPr>
        <w:jc w:val="both"/>
      </w:pPr>
      <w:r>
        <w:t>Г</w:t>
      </w:r>
      <w:r w:rsidR="00FE2C29" w:rsidRPr="00B639C1">
        <w:t>лав</w:t>
      </w:r>
      <w:r w:rsidR="000630D9">
        <w:t>а</w:t>
      </w:r>
      <w:r w:rsidR="00FE2C29" w:rsidRPr="00B639C1">
        <w:t xml:space="preserve"> администрации</w:t>
      </w:r>
    </w:p>
    <w:p w:rsidR="00FE2C29" w:rsidRPr="00B639C1" w:rsidRDefault="00FE2C29" w:rsidP="00FE2C29">
      <w:pPr>
        <w:jc w:val="both"/>
      </w:pPr>
      <w:r w:rsidRPr="00B639C1">
        <w:t xml:space="preserve">Шумерлинского района  </w:t>
      </w:r>
      <w:r w:rsidRPr="00B639C1">
        <w:tab/>
      </w:r>
      <w:r w:rsidRPr="00B639C1">
        <w:tab/>
      </w:r>
      <w:r w:rsidRPr="00B639C1">
        <w:tab/>
      </w:r>
      <w:r w:rsidRPr="00B639C1">
        <w:tab/>
      </w:r>
      <w:r w:rsidRPr="00B639C1">
        <w:tab/>
        <w:t xml:space="preserve">      </w:t>
      </w:r>
      <w:r w:rsidR="00FC318B" w:rsidRPr="00B639C1">
        <w:t xml:space="preserve">                              </w:t>
      </w:r>
      <w:r w:rsidR="00096429" w:rsidRPr="00B639C1">
        <w:t xml:space="preserve">   </w:t>
      </w:r>
      <w:r w:rsidR="00564748">
        <w:t>Л.Г. Рафинов</w:t>
      </w:r>
      <w:bookmarkStart w:id="3" w:name="_GoBack"/>
      <w:bookmarkEnd w:id="3"/>
    </w:p>
    <w:sectPr w:rsidR="00FE2C29" w:rsidRPr="00B639C1" w:rsidSect="00A54825">
      <w:pgSz w:w="11906" w:h="16838"/>
      <w:pgMar w:top="709" w:right="108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D8" w:rsidRDefault="00CE1CD8" w:rsidP="00382DAE">
      <w:r>
        <w:separator/>
      </w:r>
    </w:p>
  </w:endnote>
  <w:endnote w:type="continuationSeparator" w:id="0">
    <w:p w:rsidR="00CE1CD8" w:rsidRDefault="00CE1CD8" w:rsidP="0038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D8" w:rsidRDefault="00CE1CD8" w:rsidP="00382DAE">
      <w:r>
        <w:separator/>
      </w:r>
    </w:p>
  </w:footnote>
  <w:footnote w:type="continuationSeparator" w:id="0">
    <w:p w:rsidR="00CE1CD8" w:rsidRDefault="00CE1CD8" w:rsidP="00382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29"/>
    <w:rsid w:val="0000090F"/>
    <w:rsid w:val="00040F91"/>
    <w:rsid w:val="00045C5D"/>
    <w:rsid w:val="0004622D"/>
    <w:rsid w:val="000630D9"/>
    <w:rsid w:val="00096429"/>
    <w:rsid w:val="00174D0B"/>
    <w:rsid w:val="00183F5F"/>
    <w:rsid w:val="00195392"/>
    <w:rsid w:val="001A1433"/>
    <w:rsid w:val="001B48F7"/>
    <w:rsid w:val="001C48C0"/>
    <w:rsid w:val="001D0779"/>
    <w:rsid w:val="001D1B18"/>
    <w:rsid w:val="001D3617"/>
    <w:rsid w:val="001D7803"/>
    <w:rsid w:val="002058D1"/>
    <w:rsid w:val="00213D05"/>
    <w:rsid w:val="0026377F"/>
    <w:rsid w:val="0029084A"/>
    <w:rsid w:val="002A1DC8"/>
    <w:rsid w:val="002B6C88"/>
    <w:rsid w:val="002D2655"/>
    <w:rsid w:val="002E02E1"/>
    <w:rsid w:val="002F1373"/>
    <w:rsid w:val="003360D8"/>
    <w:rsid w:val="00363520"/>
    <w:rsid w:val="00380A60"/>
    <w:rsid w:val="00382DAE"/>
    <w:rsid w:val="00393993"/>
    <w:rsid w:val="003B0A85"/>
    <w:rsid w:val="003C4516"/>
    <w:rsid w:val="003F1A18"/>
    <w:rsid w:val="00414EEE"/>
    <w:rsid w:val="00435FD8"/>
    <w:rsid w:val="00463787"/>
    <w:rsid w:val="00494145"/>
    <w:rsid w:val="004B712D"/>
    <w:rsid w:val="004E064C"/>
    <w:rsid w:val="004E0C89"/>
    <w:rsid w:val="004E28E1"/>
    <w:rsid w:val="00505CE3"/>
    <w:rsid w:val="005155AC"/>
    <w:rsid w:val="005351E2"/>
    <w:rsid w:val="0054410A"/>
    <w:rsid w:val="0055584C"/>
    <w:rsid w:val="0056137C"/>
    <w:rsid w:val="00564748"/>
    <w:rsid w:val="005C47F4"/>
    <w:rsid w:val="0061235F"/>
    <w:rsid w:val="00617C1A"/>
    <w:rsid w:val="00643CC5"/>
    <w:rsid w:val="00655D86"/>
    <w:rsid w:val="006711FB"/>
    <w:rsid w:val="0068397E"/>
    <w:rsid w:val="007070C0"/>
    <w:rsid w:val="00742BF5"/>
    <w:rsid w:val="007A5018"/>
    <w:rsid w:val="007A709B"/>
    <w:rsid w:val="007D64F3"/>
    <w:rsid w:val="007F392D"/>
    <w:rsid w:val="00801B2B"/>
    <w:rsid w:val="008215D8"/>
    <w:rsid w:val="008A4264"/>
    <w:rsid w:val="008C0EE4"/>
    <w:rsid w:val="00934252"/>
    <w:rsid w:val="009645EF"/>
    <w:rsid w:val="009B6261"/>
    <w:rsid w:val="009E38D3"/>
    <w:rsid w:val="009E5B23"/>
    <w:rsid w:val="00A04D4A"/>
    <w:rsid w:val="00A1467A"/>
    <w:rsid w:val="00A404B7"/>
    <w:rsid w:val="00A54825"/>
    <w:rsid w:val="00A6796A"/>
    <w:rsid w:val="00AA1C00"/>
    <w:rsid w:val="00AD10BD"/>
    <w:rsid w:val="00B15745"/>
    <w:rsid w:val="00B538EA"/>
    <w:rsid w:val="00B639C1"/>
    <w:rsid w:val="00B91C92"/>
    <w:rsid w:val="00BC1C60"/>
    <w:rsid w:val="00BC7DF8"/>
    <w:rsid w:val="00BD27FF"/>
    <w:rsid w:val="00BF7F86"/>
    <w:rsid w:val="00C14E0F"/>
    <w:rsid w:val="00C32EA4"/>
    <w:rsid w:val="00CC70CF"/>
    <w:rsid w:val="00CD0610"/>
    <w:rsid w:val="00CE1CD8"/>
    <w:rsid w:val="00CE27F7"/>
    <w:rsid w:val="00CE74F0"/>
    <w:rsid w:val="00CF25AB"/>
    <w:rsid w:val="00D026B8"/>
    <w:rsid w:val="00D06EEC"/>
    <w:rsid w:val="00D179AC"/>
    <w:rsid w:val="00D41EF1"/>
    <w:rsid w:val="00D56246"/>
    <w:rsid w:val="00D7570C"/>
    <w:rsid w:val="00D80BAD"/>
    <w:rsid w:val="00DD5D19"/>
    <w:rsid w:val="00E0419C"/>
    <w:rsid w:val="00E14670"/>
    <w:rsid w:val="00E20CB6"/>
    <w:rsid w:val="00E320FD"/>
    <w:rsid w:val="00E820A2"/>
    <w:rsid w:val="00E936AA"/>
    <w:rsid w:val="00EE0B2C"/>
    <w:rsid w:val="00EF0576"/>
    <w:rsid w:val="00F25180"/>
    <w:rsid w:val="00F44726"/>
    <w:rsid w:val="00F44879"/>
    <w:rsid w:val="00F61259"/>
    <w:rsid w:val="00F652F2"/>
    <w:rsid w:val="00FA28AC"/>
    <w:rsid w:val="00FC318B"/>
    <w:rsid w:val="00FD74D8"/>
    <w:rsid w:val="00FE2C29"/>
    <w:rsid w:val="00FE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E2C29"/>
    <w:rPr>
      <w:color w:val="0000FF"/>
      <w:u w:val="single"/>
    </w:rPr>
  </w:style>
  <w:style w:type="paragraph" w:customStyle="1" w:styleId="ConsPlusNonformat">
    <w:name w:val="ConsPlusNonformat"/>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iPriority w:val="99"/>
    <w:unhideWhenUsed/>
    <w:rsid w:val="00382DAE"/>
    <w:pPr>
      <w:tabs>
        <w:tab w:val="center" w:pos="4677"/>
        <w:tab w:val="right" w:pos="9355"/>
      </w:tabs>
    </w:pPr>
  </w:style>
  <w:style w:type="character" w:customStyle="1" w:styleId="a9">
    <w:name w:val="Верхний колонтитул Знак"/>
    <w:basedOn w:val="a0"/>
    <w:link w:val="a8"/>
    <w:uiPriority w:val="99"/>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E2C29"/>
    <w:rPr>
      <w:color w:val="0000FF"/>
      <w:u w:val="single"/>
    </w:rPr>
  </w:style>
  <w:style w:type="paragraph" w:customStyle="1" w:styleId="ConsPlusNonformat">
    <w:name w:val="ConsPlusNonformat"/>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iPriority w:val="99"/>
    <w:unhideWhenUsed/>
    <w:rsid w:val="00382DAE"/>
    <w:pPr>
      <w:tabs>
        <w:tab w:val="center" w:pos="4677"/>
        <w:tab w:val="right" w:pos="9355"/>
      </w:tabs>
    </w:pPr>
  </w:style>
  <w:style w:type="character" w:customStyle="1" w:styleId="a9">
    <w:name w:val="Верхний колонтитул Знак"/>
    <w:basedOn w:val="a0"/>
    <w:link w:val="a8"/>
    <w:uiPriority w:val="99"/>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450">
      <w:bodyDiv w:val="1"/>
      <w:marLeft w:val="0"/>
      <w:marRight w:val="0"/>
      <w:marTop w:val="0"/>
      <w:marBottom w:val="0"/>
      <w:divBdr>
        <w:top w:val="none" w:sz="0" w:space="0" w:color="auto"/>
        <w:left w:val="none" w:sz="0" w:space="0" w:color="auto"/>
        <w:bottom w:val="none" w:sz="0" w:space="0" w:color="auto"/>
        <w:right w:val="none" w:sz="0" w:space="0" w:color="auto"/>
      </w:divBdr>
      <w:divsChild>
        <w:div w:id="162821494">
          <w:marLeft w:val="0"/>
          <w:marRight w:val="0"/>
          <w:marTop w:val="0"/>
          <w:marBottom w:val="0"/>
          <w:divBdr>
            <w:top w:val="none" w:sz="0" w:space="0" w:color="auto"/>
            <w:left w:val="none" w:sz="0" w:space="0" w:color="auto"/>
            <w:bottom w:val="none" w:sz="0" w:space="0" w:color="auto"/>
            <w:right w:val="none" w:sz="0" w:space="0" w:color="auto"/>
          </w:divBdr>
        </w:div>
        <w:div w:id="1328483625">
          <w:marLeft w:val="0"/>
          <w:marRight w:val="0"/>
          <w:marTop w:val="0"/>
          <w:marBottom w:val="0"/>
          <w:divBdr>
            <w:top w:val="none" w:sz="0" w:space="0" w:color="auto"/>
            <w:left w:val="none" w:sz="0" w:space="0" w:color="auto"/>
            <w:bottom w:val="none" w:sz="0" w:space="0" w:color="auto"/>
            <w:right w:val="none" w:sz="0" w:space="0" w:color="auto"/>
          </w:divBdr>
        </w:div>
        <w:div w:id="1778405115">
          <w:marLeft w:val="0"/>
          <w:marRight w:val="0"/>
          <w:marTop w:val="0"/>
          <w:marBottom w:val="0"/>
          <w:divBdr>
            <w:top w:val="none" w:sz="0" w:space="0" w:color="auto"/>
            <w:left w:val="none" w:sz="0" w:space="0" w:color="auto"/>
            <w:bottom w:val="none" w:sz="0" w:space="0" w:color="auto"/>
            <w:right w:val="none" w:sz="0" w:space="0" w:color="auto"/>
          </w:divBdr>
        </w:div>
      </w:divsChild>
    </w:div>
    <w:div w:id="31662789">
      <w:bodyDiv w:val="1"/>
      <w:marLeft w:val="0"/>
      <w:marRight w:val="0"/>
      <w:marTop w:val="0"/>
      <w:marBottom w:val="0"/>
      <w:divBdr>
        <w:top w:val="none" w:sz="0" w:space="0" w:color="auto"/>
        <w:left w:val="none" w:sz="0" w:space="0" w:color="auto"/>
        <w:bottom w:val="none" w:sz="0" w:space="0" w:color="auto"/>
        <w:right w:val="none" w:sz="0" w:space="0" w:color="auto"/>
      </w:divBdr>
    </w:div>
    <w:div w:id="54861604">
      <w:bodyDiv w:val="1"/>
      <w:marLeft w:val="0"/>
      <w:marRight w:val="0"/>
      <w:marTop w:val="0"/>
      <w:marBottom w:val="0"/>
      <w:divBdr>
        <w:top w:val="none" w:sz="0" w:space="0" w:color="auto"/>
        <w:left w:val="none" w:sz="0" w:space="0" w:color="auto"/>
        <w:bottom w:val="none" w:sz="0" w:space="0" w:color="auto"/>
        <w:right w:val="none" w:sz="0" w:space="0" w:color="auto"/>
      </w:divBdr>
    </w:div>
    <w:div w:id="118694205">
      <w:bodyDiv w:val="1"/>
      <w:marLeft w:val="0"/>
      <w:marRight w:val="0"/>
      <w:marTop w:val="0"/>
      <w:marBottom w:val="0"/>
      <w:divBdr>
        <w:top w:val="none" w:sz="0" w:space="0" w:color="auto"/>
        <w:left w:val="none" w:sz="0" w:space="0" w:color="auto"/>
        <w:bottom w:val="none" w:sz="0" w:space="0" w:color="auto"/>
        <w:right w:val="none" w:sz="0" w:space="0" w:color="auto"/>
      </w:divBdr>
      <w:divsChild>
        <w:div w:id="1473057099">
          <w:marLeft w:val="0"/>
          <w:marRight w:val="0"/>
          <w:marTop w:val="0"/>
          <w:marBottom w:val="0"/>
          <w:divBdr>
            <w:top w:val="none" w:sz="0" w:space="0" w:color="auto"/>
            <w:left w:val="none" w:sz="0" w:space="0" w:color="auto"/>
            <w:bottom w:val="none" w:sz="0" w:space="0" w:color="auto"/>
            <w:right w:val="none" w:sz="0" w:space="0" w:color="auto"/>
          </w:divBdr>
        </w:div>
        <w:div w:id="2058814685">
          <w:marLeft w:val="0"/>
          <w:marRight w:val="0"/>
          <w:marTop w:val="0"/>
          <w:marBottom w:val="0"/>
          <w:divBdr>
            <w:top w:val="none" w:sz="0" w:space="0" w:color="auto"/>
            <w:left w:val="none" w:sz="0" w:space="0" w:color="auto"/>
            <w:bottom w:val="none" w:sz="0" w:space="0" w:color="auto"/>
            <w:right w:val="none" w:sz="0" w:space="0" w:color="auto"/>
          </w:divBdr>
        </w:div>
        <w:div w:id="525484253">
          <w:marLeft w:val="0"/>
          <w:marRight w:val="0"/>
          <w:marTop w:val="0"/>
          <w:marBottom w:val="0"/>
          <w:divBdr>
            <w:top w:val="none" w:sz="0" w:space="0" w:color="auto"/>
            <w:left w:val="none" w:sz="0" w:space="0" w:color="auto"/>
            <w:bottom w:val="none" w:sz="0" w:space="0" w:color="auto"/>
            <w:right w:val="none" w:sz="0" w:space="0" w:color="auto"/>
          </w:divBdr>
        </w:div>
      </w:divsChild>
    </w:div>
    <w:div w:id="128518993">
      <w:bodyDiv w:val="1"/>
      <w:marLeft w:val="0"/>
      <w:marRight w:val="0"/>
      <w:marTop w:val="0"/>
      <w:marBottom w:val="0"/>
      <w:divBdr>
        <w:top w:val="none" w:sz="0" w:space="0" w:color="auto"/>
        <w:left w:val="none" w:sz="0" w:space="0" w:color="auto"/>
        <w:bottom w:val="none" w:sz="0" w:space="0" w:color="auto"/>
        <w:right w:val="none" w:sz="0" w:space="0" w:color="auto"/>
      </w:divBdr>
    </w:div>
    <w:div w:id="135031094">
      <w:bodyDiv w:val="1"/>
      <w:marLeft w:val="0"/>
      <w:marRight w:val="0"/>
      <w:marTop w:val="0"/>
      <w:marBottom w:val="0"/>
      <w:divBdr>
        <w:top w:val="none" w:sz="0" w:space="0" w:color="auto"/>
        <w:left w:val="none" w:sz="0" w:space="0" w:color="auto"/>
        <w:bottom w:val="none" w:sz="0" w:space="0" w:color="auto"/>
        <w:right w:val="none" w:sz="0" w:space="0" w:color="auto"/>
      </w:divBdr>
    </w:div>
    <w:div w:id="156849865">
      <w:bodyDiv w:val="1"/>
      <w:marLeft w:val="0"/>
      <w:marRight w:val="0"/>
      <w:marTop w:val="0"/>
      <w:marBottom w:val="0"/>
      <w:divBdr>
        <w:top w:val="none" w:sz="0" w:space="0" w:color="auto"/>
        <w:left w:val="none" w:sz="0" w:space="0" w:color="auto"/>
        <w:bottom w:val="none" w:sz="0" w:space="0" w:color="auto"/>
        <w:right w:val="none" w:sz="0" w:space="0" w:color="auto"/>
      </w:divBdr>
    </w:div>
    <w:div w:id="230428510">
      <w:bodyDiv w:val="1"/>
      <w:marLeft w:val="0"/>
      <w:marRight w:val="0"/>
      <w:marTop w:val="0"/>
      <w:marBottom w:val="0"/>
      <w:divBdr>
        <w:top w:val="none" w:sz="0" w:space="0" w:color="auto"/>
        <w:left w:val="none" w:sz="0" w:space="0" w:color="auto"/>
        <w:bottom w:val="none" w:sz="0" w:space="0" w:color="auto"/>
        <w:right w:val="none" w:sz="0" w:space="0" w:color="auto"/>
      </w:divBdr>
    </w:div>
    <w:div w:id="268511650">
      <w:bodyDiv w:val="1"/>
      <w:marLeft w:val="0"/>
      <w:marRight w:val="0"/>
      <w:marTop w:val="0"/>
      <w:marBottom w:val="0"/>
      <w:divBdr>
        <w:top w:val="none" w:sz="0" w:space="0" w:color="auto"/>
        <w:left w:val="none" w:sz="0" w:space="0" w:color="auto"/>
        <w:bottom w:val="none" w:sz="0" w:space="0" w:color="auto"/>
        <w:right w:val="none" w:sz="0" w:space="0" w:color="auto"/>
      </w:divBdr>
    </w:div>
    <w:div w:id="291055766">
      <w:bodyDiv w:val="1"/>
      <w:marLeft w:val="0"/>
      <w:marRight w:val="0"/>
      <w:marTop w:val="0"/>
      <w:marBottom w:val="0"/>
      <w:divBdr>
        <w:top w:val="none" w:sz="0" w:space="0" w:color="auto"/>
        <w:left w:val="none" w:sz="0" w:space="0" w:color="auto"/>
        <w:bottom w:val="none" w:sz="0" w:space="0" w:color="auto"/>
        <w:right w:val="none" w:sz="0" w:space="0" w:color="auto"/>
      </w:divBdr>
      <w:divsChild>
        <w:div w:id="1601064826">
          <w:marLeft w:val="0"/>
          <w:marRight w:val="0"/>
          <w:marTop w:val="0"/>
          <w:marBottom w:val="0"/>
          <w:divBdr>
            <w:top w:val="none" w:sz="0" w:space="0" w:color="auto"/>
            <w:left w:val="none" w:sz="0" w:space="0" w:color="auto"/>
            <w:bottom w:val="none" w:sz="0" w:space="0" w:color="auto"/>
            <w:right w:val="none" w:sz="0" w:space="0" w:color="auto"/>
          </w:divBdr>
        </w:div>
      </w:divsChild>
    </w:div>
    <w:div w:id="346564671">
      <w:bodyDiv w:val="1"/>
      <w:marLeft w:val="0"/>
      <w:marRight w:val="0"/>
      <w:marTop w:val="0"/>
      <w:marBottom w:val="0"/>
      <w:divBdr>
        <w:top w:val="none" w:sz="0" w:space="0" w:color="auto"/>
        <w:left w:val="none" w:sz="0" w:space="0" w:color="auto"/>
        <w:bottom w:val="none" w:sz="0" w:space="0" w:color="auto"/>
        <w:right w:val="none" w:sz="0" w:space="0" w:color="auto"/>
      </w:divBdr>
    </w:div>
    <w:div w:id="369958160">
      <w:bodyDiv w:val="1"/>
      <w:marLeft w:val="0"/>
      <w:marRight w:val="0"/>
      <w:marTop w:val="0"/>
      <w:marBottom w:val="0"/>
      <w:divBdr>
        <w:top w:val="none" w:sz="0" w:space="0" w:color="auto"/>
        <w:left w:val="none" w:sz="0" w:space="0" w:color="auto"/>
        <w:bottom w:val="none" w:sz="0" w:space="0" w:color="auto"/>
        <w:right w:val="none" w:sz="0" w:space="0" w:color="auto"/>
      </w:divBdr>
    </w:div>
    <w:div w:id="376899749">
      <w:bodyDiv w:val="1"/>
      <w:marLeft w:val="0"/>
      <w:marRight w:val="0"/>
      <w:marTop w:val="0"/>
      <w:marBottom w:val="0"/>
      <w:divBdr>
        <w:top w:val="none" w:sz="0" w:space="0" w:color="auto"/>
        <w:left w:val="none" w:sz="0" w:space="0" w:color="auto"/>
        <w:bottom w:val="none" w:sz="0" w:space="0" w:color="auto"/>
        <w:right w:val="none" w:sz="0" w:space="0" w:color="auto"/>
      </w:divBdr>
    </w:div>
    <w:div w:id="408230180">
      <w:bodyDiv w:val="1"/>
      <w:marLeft w:val="0"/>
      <w:marRight w:val="0"/>
      <w:marTop w:val="0"/>
      <w:marBottom w:val="0"/>
      <w:divBdr>
        <w:top w:val="none" w:sz="0" w:space="0" w:color="auto"/>
        <w:left w:val="none" w:sz="0" w:space="0" w:color="auto"/>
        <w:bottom w:val="none" w:sz="0" w:space="0" w:color="auto"/>
        <w:right w:val="none" w:sz="0" w:space="0" w:color="auto"/>
      </w:divBdr>
    </w:div>
    <w:div w:id="504368429">
      <w:bodyDiv w:val="1"/>
      <w:marLeft w:val="0"/>
      <w:marRight w:val="0"/>
      <w:marTop w:val="0"/>
      <w:marBottom w:val="0"/>
      <w:divBdr>
        <w:top w:val="none" w:sz="0" w:space="0" w:color="auto"/>
        <w:left w:val="none" w:sz="0" w:space="0" w:color="auto"/>
        <w:bottom w:val="none" w:sz="0" w:space="0" w:color="auto"/>
        <w:right w:val="none" w:sz="0" w:space="0" w:color="auto"/>
      </w:divBdr>
    </w:div>
    <w:div w:id="518470052">
      <w:bodyDiv w:val="1"/>
      <w:marLeft w:val="0"/>
      <w:marRight w:val="0"/>
      <w:marTop w:val="0"/>
      <w:marBottom w:val="0"/>
      <w:divBdr>
        <w:top w:val="none" w:sz="0" w:space="0" w:color="auto"/>
        <w:left w:val="none" w:sz="0" w:space="0" w:color="auto"/>
        <w:bottom w:val="none" w:sz="0" w:space="0" w:color="auto"/>
        <w:right w:val="none" w:sz="0" w:space="0" w:color="auto"/>
      </w:divBdr>
    </w:div>
    <w:div w:id="535199178">
      <w:bodyDiv w:val="1"/>
      <w:marLeft w:val="0"/>
      <w:marRight w:val="0"/>
      <w:marTop w:val="0"/>
      <w:marBottom w:val="0"/>
      <w:divBdr>
        <w:top w:val="none" w:sz="0" w:space="0" w:color="auto"/>
        <w:left w:val="none" w:sz="0" w:space="0" w:color="auto"/>
        <w:bottom w:val="none" w:sz="0" w:space="0" w:color="auto"/>
        <w:right w:val="none" w:sz="0" w:space="0" w:color="auto"/>
      </w:divBdr>
    </w:div>
    <w:div w:id="604962854">
      <w:bodyDiv w:val="1"/>
      <w:marLeft w:val="0"/>
      <w:marRight w:val="0"/>
      <w:marTop w:val="0"/>
      <w:marBottom w:val="0"/>
      <w:divBdr>
        <w:top w:val="none" w:sz="0" w:space="0" w:color="auto"/>
        <w:left w:val="none" w:sz="0" w:space="0" w:color="auto"/>
        <w:bottom w:val="none" w:sz="0" w:space="0" w:color="auto"/>
        <w:right w:val="none" w:sz="0" w:space="0" w:color="auto"/>
      </w:divBdr>
    </w:div>
    <w:div w:id="623392169">
      <w:bodyDiv w:val="1"/>
      <w:marLeft w:val="0"/>
      <w:marRight w:val="0"/>
      <w:marTop w:val="0"/>
      <w:marBottom w:val="0"/>
      <w:divBdr>
        <w:top w:val="none" w:sz="0" w:space="0" w:color="auto"/>
        <w:left w:val="none" w:sz="0" w:space="0" w:color="auto"/>
        <w:bottom w:val="none" w:sz="0" w:space="0" w:color="auto"/>
        <w:right w:val="none" w:sz="0" w:space="0" w:color="auto"/>
      </w:divBdr>
    </w:div>
    <w:div w:id="742141375">
      <w:bodyDiv w:val="1"/>
      <w:marLeft w:val="0"/>
      <w:marRight w:val="0"/>
      <w:marTop w:val="0"/>
      <w:marBottom w:val="0"/>
      <w:divBdr>
        <w:top w:val="none" w:sz="0" w:space="0" w:color="auto"/>
        <w:left w:val="none" w:sz="0" w:space="0" w:color="auto"/>
        <w:bottom w:val="none" w:sz="0" w:space="0" w:color="auto"/>
        <w:right w:val="none" w:sz="0" w:space="0" w:color="auto"/>
      </w:divBdr>
    </w:div>
    <w:div w:id="836261543">
      <w:bodyDiv w:val="1"/>
      <w:marLeft w:val="0"/>
      <w:marRight w:val="0"/>
      <w:marTop w:val="0"/>
      <w:marBottom w:val="0"/>
      <w:divBdr>
        <w:top w:val="none" w:sz="0" w:space="0" w:color="auto"/>
        <w:left w:val="none" w:sz="0" w:space="0" w:color="auto"/>
        <w:bottom w:val="none" w:sz="0" w:space="0" w:color="auto"/>
        <w:right w:val="none" w:sz="0" w:space="0" w:color="auto"/>
      </w:divBdr>
    </w:div>
    <w:div w:id="865868782">
      <w:bodyDiv w:val="1"/>
      <w:marLeft w:val="0"/>
      <w:marRight w:val="0"/>
      <w:marTop w:val="0"/>
      <w:marBottom w:val="0"/>
      <w:divBdr>
        <w:top w:val="none" w:sz="0" w:space="0" w:color="auto"/>
        <w:left w:val="none" w:sz="0" w:space="0" w:color="auto"/>
        <w:bottom w:val="none" w:sz="0" w:space="0" w:color="auto"/>
        <w:right w:val="none" w:sz="0" w:space="0" w:color="auto"/>
      </w:divBdr>
    </w:div>
    <w:div w:id="918447150">
      <w:bodyDiv w:val="1"/>
      <w:marLeft w:val="0"/>
      <w:marRight w:val="0"/>
      <w:marTop w:val="0"/>
      <w:marBottom w:val="0"/>
      <w:divBdr>
        <w:top w:val="none" w:sz="0" w:space="0" w:color="auto"/>
        <w:left w:val="none" w:sz="0" w:space="0" w:color="auto"/>
        <w:bottom w:val="none" w:sz="0" w:space="0" w:color="auto"/>
        <w:right w:val="none" w:sz="0" w:space="0" w:color="auto"/>
      </w:divBdr>
    </w:div>
    <w:div w:id="971861457">
      <w:bodyDiv w:val="1"/>
      <w:marLeft w:val="0"/>
      <w:marRight w:val="0"/>
      <w:marTop w:val="0"/>
      <w:marBottom w:val="0"/>
      <w:divBdr>
        <w:top w:val="none" w:sz="0" w:space="0" w:color="auto"/>
        <w:left w:val="none" w:sz="0" w:space="0" w:color="auto"/>
        <w:bottom w:val="none" w:sz="0" w:space="0" w:color="auto"/>
        <w:right w:val="none" w:sz="0" w:space="0" w:color="auto"/>
      </w:divBdr>
    </w:div>
    <w:div w:id="1302803374">
      <w:bodyDiv w:val="1"/>
      <w:marLeft w:val="0"/>
      <w:marRight w:val="0"/>
      <w:marTop w:val="0"/>
      <w:marBottom w:val="0"/>
      <w:divBdr>
        <w:top w:val="none" w:sz="0" w:space="0" w:color="auto"/>
        <w:left w:val="none" w:sz="0" w:space="0" w:color="auto"/>
        <w:bottom w:val="none" w:sz="0" w:space="0" w:color="auto"/>
        <w:right w:val="none" w:sz="0" w:space="0" w:color="auto"/>
      </w:divBdr>
    </w:div>
    <w:div w:id="1311253973">
      <w:bodyDiv w:val="1"/>
      <w:marLeft w:val="0"/>
      <w:marRight w:val="0"/>
      <w:marTop w:val="0"/>
      <w:marBottom w:val="0"/>
      <w:divBdr>
        <w:top w:val="none" w:sz="0" w:space="0" w:color="auto"/>
        <w:left w:val="none" w:sz="0" w:space="0" w:color="auto"/>
        <w:bottom w:val="none" w:sz="0" w:space="0" w:color="auto"/>
        <w:right w:val="none" w:sz="0" w:space="0" w:color="auto"/>
      </w:divBdr>
    </w:div>
    <w:div w:id="1411658607">
      <w:bodyDiv w:val="1"/>
      <w:marLeft w:val="0"/>
      <w:marRight w:val="0"/>
      <w:marTop w:val="0"/>
      <w:marBottom w:val="0"/>
      <w:divBdr>
        <w:top w:val="none" w:sz="0" w:space="0" w:color="auto"/>
        <w:left w:val="none" w:sz="0" w:space="0" w:color="auto"/>
        <w:bottom w:val="none" w:sz="0" w:space="0" w:color="auto"/>
        <w:right w:val="none" w:sz="0" w:space="0" w:color="auto"/>
      </w:divBdr>
    </w:div>
    <w:div w:id="1432892406">
      <w:bodyDiv w:val="1"/>
      <w:marLeft w:val="0"/>
      <w:marRight w:val="0"/>
      <w:marTop w:val="0"/>
      <w:marBottom w:val="0"/>
      <w:divBdr>
        <w:top w:val="none" w:sz="0" w:space="0" w:color="auto"/>
        <w:left w:val="none" w:sz="0" w:space="0" w:color="auto"/>
        <w:bottom w:val="none" w:sz="0" w:space="0" w:color="auto"/>
        <w:right w:val="none" w:sz="0" w:space="0" w:color="auto"/>
      </w:divBdr>
    </w:div>
    <w:div w:id="1500806305">
      <w:bodyDiv w:val="1"/>
      <w:marLeft w:val="0"/>
      <w:marRight w:val="0"/>
      <w:marTop w:val="0"/>
      <w:marBottom w:val="0"/>
      <w:divBdr>
        <w:top w:val="none" w:sz="0" w:space="0" w:color="auto"/>
        <w:left w:val="none" w:sz="0" w:space="0" w:color="auto"/>
        <w:bottom w:val="none" w:sz="0" w:space="0" w:color="auto"/>
        <w:right w:val="none" w:sz="0" w:space="0" w:color="auto"/>
      </w:divBdr>
    </w:div>
    <w:div w:id="1518621287">
      <w:bodyDiv w:val="1"/>
      <w:marLeft w:val="0"/>
      <w:marRight w:val="0"/>
      <w:marTop w:val="0"/>
      <w:marBottom w:val="0"/>
      <w:divBdr>
        <w:top w:val="none" w:sz="0" w:space="0" w:color="auto"/>
        <w:left w:val="none" w:sz="0" w:space="0" w:color="auto"/>
        <w:bottom w:val="none" w:sz="0" w:space="0" w:color="auto"/>
        <w:right w:val="none" w:sz="0" w:space="0" w:color="auto"/>
      </w:divBdr>
    </w:div>
    <w:div w:id="1630430612">
      <w:bodyDiv w:val="1"/>
      <w:marLeft w:val="0"/>
      <w:marRight w:val="0"/>
      <w:marTop w:val="0"/>
      <w:marBottom w:val="0"/>
      <w:divBdr>
        <w:top w:val="none" w:sz="0" w:space="0" w:color="auto"/>
        <w:left w:val="none" w:sz="0" w:space="0" w:color="auto"/>
        <w:bottom w:val="none" w:sz="0" w:space="0" w:color="auto"/>
        <w:right w:val="none" w:sz="0" w:space="0" w:color="auto"/>
      </w:divBdr>
    </w:div>
    <w:div w:id="1727024863">
      <w:bodyDiv w:val="1"/>
      <w:marLeft w:val="0"/>
      <w:marRight w:val="0"/>
      <w:marTop w:val="0"/>
      <w:marBottom w:val="0"/>
      <w:divBdr>
        <w:top w:val="none" w:sz="0" w:space="0" w:color="auto"/>
        <w:left w:val="none" w:sz="0" w:space="0" w:color="auto"/>
        <w:bottom w:val="none" w:sz="0" w:space="0" w:color="auto"/>
        <w:right w:val="none" w:sz="0" w:space="0" w:color="auto"/>
      </w:divBdr>
    </w:div>
    <w:div w:id="1903563496">
      <w:bodyDiv w:val="1"/>
      <w:marLeft w:val="0"/>
      <w:marRight w:val="0"/>
      <w:marTop w:val="0"/>
      <w:marBottom w:val="0"/>
      <w:divBdr>
        <w:top w:val="none" w:sz="0" w:space="0" w:color="auto"/>
        <w:left w:val="none" w:sz="0" w:space="0" w:color="auto"/>
        <w:bottom w:val="none" w:sz="0" w:space="0" w:color="auto"/>
        <w:right w:val="none" w:sz="0" w:space="0" w:color="auto"/>
      </w:divBdr>
    </w:div>
    <w:div w:id="1953974997">
      <w:bodyDiv w:val="1"/>
      <w:marLeft w:val="0"/>
      <w:marRight w:val="0"/>
      <w:marTop w:val="0"/>
      <w:marBottom w:val="0"/>
      <w:divBdr>
        <w:top w:val="none" w:sz="0" w:space="0" w:color="auto"/>
        <w:left w:val="none" w:sz="0" w:space="0" w:color="auto"/>
        <w:bottom w:val="none" w:sz="0" w:space="0" w:color="auto"/>
        <w:right w:val="none" w:sz="0" w:space="0" w:color="auto"/>
      </w:divBdr>
    </w:div>
    <w:div w:id="20216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2211-0DB4-474B-A52E-90C4B818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6423</Words>
  <Characters>36612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shumrci05</dc:creator>
  <cp:lastModifiedBy>Ольга Прокопьева</cp:lastModifiedBy>
  <cp:revision>7</cp:revision>
  <cp:lastPrinted>2020-08-07T10:31:00Z</cp:lastPrinted>
  <dcterms:created xsi:type="dcterms:W3CDTF">2020-07-31T11:07:00Z</dcterms:created>
  <dcterms:modified xsi:type="dcterms:W3CDTF">2020-08-10T06:36:00Z</dcterms:modified>
</cp:coreProperties>
</file>