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A80259" w:rsidP="00A80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6E1935" wp14:editId="6EC9FFB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80259" w:rsidRPr="00A80259" w:rsidTr="00A80259">
        <w:trPr>
          <w:cantSplit/>
          <w:trHeight w:val="253"/>
        </w:trPr>
        <w:tc>
          <w:tcPr>
            <w:tcW w:w="4195" w:type="dxa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0259" w:rsidRPr="00A80259" w:rsidTr="00A80259">
        <w:trPr>
          <w:cantSplit/>
          <w:trHeight w:val="2355"/>
        </w:trPr>
        <w:tc>
          <w:tcPr>
            <w:tcW w:w="4195" w:type="dxa"/>
          </w:tcPr>
          <w:p w:rsidR="00A80259" w:rsidRPr="00A80259" w:rsidRDefault="00A80259" w:rsidP="00A802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1377BC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04.09</w:t>
            </w:r>
            <w:r w:rsidR="00011E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 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437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F" w:rsidRPr="00A80259" w:rsidRDefault="001377BC" w:rsidP="001F2B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04.09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</w:t>
            </w:r>
            <w:r w:rsidR="001F2B4F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437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C812AF" w:rsidRDefault="00C812AF" w:rsidP="00C812AF">
      <w:pPr>
        <w:pStyle w:val="ConsPlusNormal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4D2077" w:rsidRPr="00C812AF" w:rsidRDefault="001351E6" w:rsidP="00C812AF">
      <w:pPr>
        <w:pStyle w:val="ConsPlusNormal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1520F3">
        <w:rPr>
          <w:rFonts w:ascii="Times New Roman" w:hAnsi="Times New Roman" w:cs="Times New Roman"/>
          <w:sz w:val="24"/>
          <w:szCs w:val="24"/>
        </w:rPr>
        <w:t xml:space="preserve">30.04.2020 </w:t>
      </w:r>
      <w:r w:rsidRPr="001351E6">
        <w:rPr>
          <w:rFonts w:ascii="Times New Roman" w:hAnsi="Times New Roman" w:cs="Times New Roman"/>
          <w:sz w:val="24"/>
          <w:szCs w:val="24"/>
        </w:rPr>
        <w:t>№ 181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812AF" w:rsidRPr="00C812AF">
        <w:rPr>
          <w:rFonts w:ascii="Times New Roman" w:hAnsi="Times New Roman" w:cs="Times New Roman"/>
          <w:sz w:val="24"/>
          <w:szCs w:val="24"/>
        </w:rPr>
        <w:t>О комиссии по выявлению фактов невыполнения правил поведения при введении режима повышенной готовности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района»</w:t>
      </w:r>
    </w:p>
    <w:p w:rsidR="00C812AF" w:rsidRDefault="00C812AF" w:rsidP="002D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77" w:rsidRPr="004D2077" w:rsidRDefault="00C812AF" w:rsidP="0047071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C812A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распоряжением Правительства Российской Федерации от 12.04.2020 N 975-р "О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</w:t>
      </w:r>
      <w:proofErr w:type="gramEnd"/>
      <w:r w:rsidRPr="00C81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2AF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C812AF">
        <w:rPr>
          <w:rFonts w:ascii="Times New Roman" w:hAnsi="Times New Roman" w:cs="Times New Roman"/>
          <w:sz w:val="24"/>
          <w:szCs w:val="24"/>
        </w:rPr>
        <w:t xml:space="preserve">, предусмотренных статьей 20.6.1 Кодекса Российской Федерации об административных правонарушениях", в целях предупреждения возникновения чрезвычайных ситуаций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C812AF">
        <w:rPr>
          <w:rFonts w:ascii="Times New Roman" w:hAnsi="Times New Roman" w:cs="Times New Roman"/>
          <w:sz w:val="24"/>
          <w:szCs w:val="24"/>
        </w:rPr>
        <w:t>:</w:t>
      </w:r>
    </w:p>
    <w:p w:rsidR="00C812AF" w:rsidRDefault="00C812AF" w:rsidP="0047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77" w:rsidRPr="00727CA7" w:rsidRDefault="004D2077" w:rsidP="0047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A7">
        <w:rPr>
          <w:rFonts w:ascii="Times New Roman" w:hAnsi="Times New Roman" w:cs="Times New Roman"/>
          <w:sz w:val="24"/>
          <w:szCs w:val="24"/>
        </w:rPr>
        <w:t>администрация Шумерлинского района постановляет:</w:t>
      </w:r>
    </w:p>
    <w:p w:rsidR="004D2077" w:rsidRPr="00727CA7" w:rsidRDefault="004D2077" w:rsidP="0047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2AF" w:rsidRDefault="00C812AF" w:rsidP="00470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1351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в </w:t>
      </w:r>
      <w:r w:rsidR="001351E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района от </w:t>
      </w:r>
      <w:r w:rsidR="001351E6" w:rsidRPr="001351E6">
        <w:rPr>
          <w:rFonts w:ascii="Times New Roman" w:hAnsi="Times New Roman" w:cs="Times New Roman"/>
          <w:sz w:val="24"/>
          <w:szCs w:val="24"/>
        </w:rPr>
        <w:t xml:space="preserve">30.04.2020 </w:t>
      </w:r>
      <w:r w:rsidR="001520F3">
        <w:rPr>
          <w:rFonts w:ascii="Times New Roman" w:hAnsi="Times New Roman" w:cs="Times New Roman"/>
          <w:sz w:val="24"/>
          <w:szCs w:val="24"/>
        </w:rPr>
        <w:t xml:space="preserve">    </w:t>
      </w:r>
      <w:r w:rsidR="001351E6" w:rsidRPr="001351E6">
        <w:rPr>
          <w:rFonts w:ascii="Times New Roman" w:hAnsi="Times New Roman" w:cs="Times New Roman"/>
          <w:sz w:val="24"/>
          <w:szCs w:val="24"/>
        </w:rPr>
        <w:t>№ 181</w:t>
      </w:r>
      <w:r w:rsidR="001351E6">
        <w:rPr>
          <w:rFonts w:ascii="Times New Roman" w:hAnsi="Times New Roman" w:cs="Times New Roman"/>
          <w:sz w:val="24"/>
          <w:szCs w:val="24"/>
        </w:rPr>
        <w:t xml:space="preserve"> «</w:t>
      </w:r>
      <w:r w:rsidR="001351E6" w:rsidRPr="00C812AF">
        <w:rPr>
          <w:rFonts w:ascii="Times New Roman" w:hAnsi="Times New Roman" w:cs="Times New Roman"/>
          <w:sz w:val="24"/>
          <w:szCs w:val="24"/>
        </w:rPr>
        <w:t>О комиссии по выявлению фактов невыполнения правил поведения при введении режима повышенной готовности на территории</w:t>
      </w:r>
      <w:r w:rsidR="001351E6">
        <w:rPr>
          <w:rFonts w:ascii="Times New Roman" w:hAnsi="Times New Roman" w:cs="Times New Roman"/>
          <w:sz w:val="24"/>
          <w:szCs w:val="24"/>
        </w:rPr>
        <w:t xml:space="preserve"> Шумерлинского района» следующие изменения:</w:t>
      </w:r>
    </w:p>
    <w:p w:rsidR="001351E6" w:rsidRDefault="001351E6" w:rsidP="00470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Положении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Комиссии </w:t>
      </w:r>
      <w:r w:rsidRPr="00C812AF">
        <w:rPr>
          <w:rFonts w:ascii="Times New Roman" w:hAnsi="Times New Roman" w:cs="Times New Roman"/>
          <w:sz w:val="24"/>
          <w:szCs w:val="24"/>
        </w:rPr>
        <w:t>по выявлению фактов невыполнения правил поведения при введении режима повышенной готовности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Шумерлинского района (приложение № 1):</w:t>
      </w:r>
    </w:p>
    <w:p w:rsidR="007B72E0" w:rsidRDefault="007B72E0" w:rsidP="0013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51E6" w:rsidRPr="001351E6" w:rsidRDefault="007B72E0" w:rsidP="0013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A91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третий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1351E6" w:rsidRPr="001351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ункт</w:t>
      </w:r>
      <w:r w:rsidR="00A91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351E6" w:rsidRPr="001351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2.1 раздела II </w:t>
      </w:r>
      <w:r w:rsidR="00A91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в следующей редакции</w:t>
      </w:r>
      <w:r w:rsidR="001351E6" w:rsidRPr="001351E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351E6" w:rsidRDefault="001351E6" w:rsidP="0013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1E6">
        <w:rPr>
          <w:rFonts w:ascii="Times New Roman" w:eastAsiaTheme="minorEastAsia" w:hAnsi="Times New Roman" w:cs="Times New Roman"/>
          <w:sz w:val="24"/>
          <w:szCs w:val="24"/>
          <w:lang w:eastAsia="ru-RU"/>
        </w:rPr>
        <w:t>"член комиссии</w:t>
      </w:r>
      <w:proofErr w:type="gramStart"/>
      <w:r w:rsidR="007B72E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1351E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proofErr w:type="gramEnd"/>
      <w:r w:rsidRPr="001351E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72E0" w:rsidRDefault="007B72E0" w:rsidP="0013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72E0" w:rsidRDefault="007B72E0" w:rsidP="0013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Pr="007B72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</w:t>
      </w:r>
      <w:r w:rsidR="00A91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</w:t>
      </w:r>
      <w:r w:rsidR="00522354" w:rsidRPr="00960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следующей редакции:</w:t>
      </w: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Pr="00C812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Порядок работы комиссии</w:t>
      </w: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 Работа Комиссии осуществляется в форме самостоятельного или в составе группы обследования (мониторинга) территории </w:t>
      </w:r>
      <w:r w:rsidRPr="00F17A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председателем комиссии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членами комиссии</w:t>
      </w: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3.2. Обследование территории </w:t>
      </w:r>
      <w:r w:rsidRPr="00F17A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рамках повседневного мониторинга и на основании обращений физических и юридических лиц, </w:t>
      </w: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органов государственной власти, органов местного самоуправления, правоохранительных органов и других организаций, поступивших в администрацию </w:t>
      </w:r>
      <w:r w:rsidRPr="00F17A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2354" w:rsidRPr="00F17A49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3.3. По результатам проведенных обследований территории </w:t>
      </w:r>
      <w:r w:rsidRPr="00F17A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выявления фактов невыполнения правил поведения при введении режима повышенной готовности председатель Комиссии составляет протокол об административном правонарушении в порядке, установленном </w:t>
      </w:r>
      <w:hyperlink r:id="rId9" w:history="1">
        <w:r w:rsidRPr="00C812A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об 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дминистративных правонарушениях, </w:t>
      </w:r>
      <w:r w:rsidRPr="00A9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составляет акт</w:t>
      </w:r>
      <w:r w:rsidR="0054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фиксации нарушений</w:t>
      </w:r>
      <w:r w:rsidRPr="00A9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17A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3.4. Протокол об административном правонарушении направляется секретарем Комиссии судье, в орган, должностному лицу, уполномоченному рассматривать дело об административном правонарушении, в течение трех суток с момента составления протокола об административном правонарушении.</w:t>
      </w:r>
    </w:p>
    <w:p w:rsidR="00522354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F17A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812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Участие в Комиссии не должно приводить к конфликту интересов или возможности возникновения конфликта интересов.</w:t>
      </w:r>
    </w:p>
    <w:p w:rsidR="00522354" w:rsidRPr="00522354" w:rsidRDefault="00522354" w:rsidP="0052235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3.6.</w:t>
      </w:r>
      <w:r w:rsidRPr="00522354">
        <w:t xml:space="preserve"> </w:t>
      </w:r>
      <w:r w:rsidRPr="00522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координацию деятельности комиссии и решение поставленных перед нею целей возлагается на ее председателя</w:t>
      </w:r>
      <w:proofErr w:type="gramStart"/>
      <w:r w:rsidRPr="00522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223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1.2. Приложение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223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2 к постановлению изложить в редакции согласно приложению к настоящему постановлению.</w:t>
      </w:r>
    </w:p>
    <w:p w:rsidR="00470711" w:rsidRDefault="00522354" w:rsidP="00470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812AF"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70711"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C812AF" w:rsidRPr="00C812AF" w:rsidRDefault="00522354" w:rsidP="00470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812AF"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812AF"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12AF"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470711"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первого заместителя главы администрации - начальника отдела сельского хозяйства и экологии администрации Шумерлинского района А.А. </w:t>
      </w:r>
      <w:proofErr w:type="spellStart"/>
      <w:r w:rsidR="00470711"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Мостайкина</w:t>
      </w:r>
      <w:proofErr w:type="spellEnd"/>
      <w:r w:rsidR="00C812AF"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12AF" w:rsidRDefault="00C812AF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Pr="00C812AF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Pr="00470711" w:rsidRDefault="00470711" w:rsidP="00470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</w:t>
      </w:r>
    </w:p>
    <w:p w:rsidR="00C812AF" w:rsidRPr="00C812AF" w:rsidRDefault="00470711" w:rsidP="00470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района</w:t>
      </w: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Л.Г.Рафинов</w:t>
      </w:r>
      <w:proofErr w:type="spellEnd"/>
      <w:r w:rsidRP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C812AF" w:rsidRPr="00C812AF" w:rsidRDefault="00C812AF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12AF" w:rsidRPr="00C812AF" w:rsidRDefault="00C812AF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12AF" w:rsidRPr="00C812AF" w:rsidRDefault="00C812AF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12AF" w:rsidRPr="00C812AF" w:rsidRDefault="00C812AF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07FB" w:rsidRDefault="000907FB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07FB" w:rsidRDefault="000907FB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07FB" w:rsidRDefault="000907FB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07FB" w:rsidRDefault="000907FB" w:rsidP="000907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FB" w:rsidRDefault="000907FB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2354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 </w:t>
      </w: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Шумерлинского района </w:t>
      </w:r>
    </w:p>
    <w:p w:rsidR="00522354" w:rsidRPr="00C812AF" w:rsidRDefault="00522354" w:rsidP="00522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137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04.09</w:t>
      </w: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7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437</w:t>
      </w:r>
    </w:p>
    <w:p w:rsidR="00522354" w:rsidRDefault="00522354" w:rsidP="00470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711" w:rsidRDefault="00C812AF" w:rsidP="00470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C812AF" w:rsidRPr="00C812AF" w:rsidRDefault="00470711" w:rsidP="00470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C812AF"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 </w:t>
      </w:r>
      <w:r w:rsidR="00C812AF"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</w:p>
    <w:p w:rsidR="00C812AF" w:rsidRPr="00C812AF" w:rsidRDefault="00470711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Шумерлинского района </w:t>
      </w:r>
    </w:p>
    <w:p w:rsidR="00C812AF" w:rsidRPr="00C812AF" w:rsidRDefault="00C812AF" w:rsidP="00C8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E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30.04</w:t>
      </w: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 w:rsidR="00470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1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181</w:t>
      </w:r>
    </w:p>
    <w:p w:rsidR="00C812AF" w:rsidRPr="00C812AF" w:rsidRDefault="00C812AF" w:rsidP="00C8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7A49" w:rsidRDefault="00F17A49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</w:p>
    <w:p w:rsidR="00F17A49" w:rsidRPr="00C812AF" w:rsidRDefault="00F17A49" w:rsidP="00F17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Состав</w:t>
      </w:r>
      <w:r w:rsidRPr="00D36C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Pr="00D36C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омиссии по выявлению фактов невыполнения правил</w:t>
      </w:r>
    </w:p>
    <w:p w:rsidR="00F17A49" w:rsidRPr="00C812AF" w:rsidRDefault="00F17A49" w:rsidP="00F17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r w:rsidRPr="00D36C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оведения при введении режима повышенной готовности</w:t>
      </w:r>
    </w:p>
    <w:p w:rsidR="00F17A49" w:rsidRPr="00C812AF" w:rsidRDefault="00F17A49" w:rsidP="00F17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r w:rsidRPr="00D36C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 территории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Шумерлинского района</w:t>
      </w:r>
    </w:p>
    <w:p w:rsidR="00F17A49" w:rsidRDefault="00F17A49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F17A49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 Владислав Леонидович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1520F3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B77F4"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сектором по делам ГО и ЧС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Шумерлинского района, </w:t>
            </w:r>
            <w:r w:rsidRPr="009E72DC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председатель Комиссии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AA5042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Макарова Надежда Алексеевна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AA5042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- заведующий сектором правового обеспечения  отдела информационного и правового обеспечения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администрации Шумерлинского района, секретарь комиссии;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F17A49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Мостайкин</w:t>
            </w:r>
            <w:proofErr w:type="spellEnd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 Андрей Александрович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1520F3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- первый заместитель главы администрации – начальник </w:t>
            </w:r>
            <w:r w:rsidRPr="009E72DC">
              <w:rPr>
                <w:rFonts w:ascii="Times New Roman" w:eastAsiaTheme="minorEastAsia" w:hAnsi="Times New Roman" w:cs="Times New Roman"/>
                <w:sz w:val="23"/>
                <w:szCs w:val="23"/>
              </w:rPr>
              <w:t>отдела сельского хозяйства и экологии адм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инистрации Шумерлинского района, член Комиссии</w:t>
            </w:r>
            <w:r w:rsidRPr="009E72DC">
              <w:rPr>
                <w:rFonts w:ascii="Times New Roman" w:eastAsiaTheme="minorEastAsia" w:hAnsi="Times New Roman" w:cs="Times New Roman"/>
                <w:sz w:val="23"/>
                <w:szCs w:val="23"/>
              </w:rPr>
              <w:t>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F17A49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Караганова</w:t>
            </w:r>
            <w:proofErr w:type="spellEnd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Анатольевна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F17A49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администрации - начальник отдела образования, спорта и молодёжной политики администрации Шумерлинского района,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F17A49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Соланова</w:t>
            </w:r>
            <w:proofErr w:type="spellEnd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 Надежда Ивановна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F17A49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- начальник отдела экономики, имущественных и земельных отношений</w:t>
            </w: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Медведев Максим Николаевич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Большеалгашинского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Маласкин</w:t>
            </w:r>
            <w:proofErr w:type="spellEnd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 Владимир Васильевич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Егоркинского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Лазарева Татьяна Васильевна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- глава Краснооктябрьского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Егорова Людмила Даниловна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Магаринского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Губанова Валентина Витальевна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Нижнекумашкинского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Спиридонов Виталий Николаевич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- глава Русско-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Алгашинского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Сергеева Алина Владимировна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Торханского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Васильев Владимир Ильич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Туванского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Евграфов Юрий Николаевич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Ходарского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Федяров</w:t>
            </w:r>
            <w:proofErr w:type="spellEnd"/>
            <w:r w:rsidRPr="009E72DC">
              <w:rPr>
                <w:rFonts w:ascii="Times New Roman" w:hAnsi="Times New Roman" w:cs="Times New Roman"/>
                <w:sz w:val="23"/>
                <w:szCs w:val="23"/>
              </w:rPr>
              <w:t xml:space="preserve"> Алексей Александрович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- глава Шумерлинского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согласованию);</w:t>
            </w:r>
          </w:p>
        </w:tc>
      </w:tr>
      <w:tr w:rsidR="001520F3" w:rsidRPr="009E72DC" w:rsidTr="0094219A">
        <w:tc>
          <w:tcPr>
            <w:tcW w:w="4395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sz w:val="23"/>
                <w:szCs w:val="23"/>
              </w:rPr>
              <w:t>Яковлев Олег Петрович</w:t>
            </w:r>
          </w:p>
        </w:tc>
        <w:tc>
          <w:tcPr>
            <w:tcW w:w="5067" w:type="dxa"/>
            <w:shd w:val="clear" w:color="auto" w:fill="auto"/>
          </w:tcPr>
          <w:p w:rsidR="001520F3" w:rsidRPr="009E72DC" w:rsidRDefault="001520F3" w:rsidP="00EA2C75">
            <w:pPr>
              <w:pStyle w:val="ConsPlusNormal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глава </w:t>
            </w:r>
            <w:proofErr w:type="spellStart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>Юманайского</w:t>
            </w:r>
            <w:proofErr w:type="spellEnd"/>
            <w:r w:rsidRPr="009E72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согласованию).</w:t>
            </w:r>
          </w:p>
        </w:tc>
      </w:tr>
    </w:tbl>
    <w:p w:rsidR="00F17A49" w:rsidRDefault="00F17A49" w:rsidP="00F17A49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17A49" w:rsidSect="00C812AF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53" w:rsidRDefault="000E7053">
      <w:pPr>
        <w:spacing w:after="0" w:line="240" w:lineRule="auto"/>
      </w:pPr>
      <w:r>
        <w:separator/>
      </w:r>
    </w:p>
  </w:endnote>
  <w:endnote w:type="continuationSeparator" w:id="0">
    <w:p w:rsidR="000E7053" w:rsidRDefault="000E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53" w:rsidRDefault="000E7053">
      <w:pPr>
        <w:spacing w:after="0" w:line="240" w:lineRule="auto"/>
      </w:pPr>
      <w:r>
        <w:separator/>
      </w:r>
    </w:p>
  </w:footnote>
  <w:footnote w:type="continuationSeparator" w:id="0">
    <w:p w:rsidR="000E7053" w:rsidRDefault="000E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11E12"/>
    <w:rsid w:val="00036A91"/>
    <w:rsid w:val="000474EC"/>
    <w:rsid w:val="00070FF7"/>
    <w:rsid w:val="000907FB"/>
    <w:rsid w:val="000E7053"/>
    <w:rsid w:val="001351E6"/>
    <w:rsid w:val="001377BC"/>
    <w:rsid w:val="001520F3"/>
    <w:rsid w:val="00167C42"/>
    <w:rsid w:val="00183F34"/>
    <w:rsid w:val="001E2190"/>
    <w:rsid w:val="001F2B4F"/>
    <w:rsid w:val="00265E97"/>
    <w:rsid w:val="002741B6"/>
    <w:rsid w:val="00286ACF"/>
    <w:rsid w:val="002C2C16"/>
    <w:rsid w:val="002D57C6"/>
    <w:rsid w:val="0031505F"/>
    <w:rsid w:val="0033226E"/>
    <w:rsid w:val="00341EA7"/>
    <w:rsid w:val="003A6E50"/>
    <w:rsid w:val="00406201"/>
    <w:rsid w:val="00406548"/>
    <w:rsid w:val="0045108F"/>
    <w:rsid w:val="00470711"/>
    <w:rsid w:val="00473E3B"/>
    <w:rsid w:val="004C4139"/>
    <w:rsid w:val="004D0188"/>
    <w:rsid w:val="004D2077"/>
    <w:rsid w:val="005113B7"/>
    <w:rsid w:val="00515C6D"/>
    <w:rsid w:val="00522354"/>
    <w:rsid w:val="0054033D"/>
    <w:rsid w:val="005717AE"/>
    <w:rsid w:val="0058645D"/>
    <w:rsid w:val="00592866"/>
    <w:rsid w:val="005C317B"/>
    <w:rsid w:val="006F5954"/>
    <w:rsid w:val="007149D2"/>
    <w:rsid w:val="00725BD5"/>
    <w:rsid w:val="00727CA7"/>
    <w:rsid w:val="00773998"/>
    <w:rsid w:val="007B72E0"/>
    <w:rsid w:val="008022C1"/>
    <w:rsid w:val="00805932"/>
    <w:rsid w:val="0083241A"/>
    <w:rsid w:val="00860C44"/>
    <w:rsid w:val="008851F6"/>
    <w:rsid w:val="008C1E37"/>
    <w:rsid w:val="00917F73"/>
    <w:rsid w:val="00925E22"/>
    <w:rsid w:val="00940BBE"/>
    <w:rsid w:val="009517AB"/>
    <w:rsid w:val="00960DB6"/>
    <w:rsid w:val="009E2636"/>
    <w:rsid w:val="009E72DC"/>
    <w:rsid w:val="00A350FE"/>
    <w:rsid w:val="00A42856"/>
    <w:rsid w:val="00A80259"/>
    <w:rsid w:val="00A91A5C"/>
    <w:rsid w:val="00AD1FF0"/>
    <w:rsid w:val="00AD690B"/>
    <w:rsid w:val="00B1762A"/>
    <w:rsid w:val="00B44915"/>
    <w:rsid w:val="00B82106"/>
    <w:rsid w:val="00BB0515"/>
    <w:rsid w:val="00BB0FE2"/>
    <w:rsid w:val="00BD5B5E"/>
    <w:rsid w:val="00C24377"/>
    <w:rsid w:val="00C425C2"/>
    <w:rsid w:val="00C75A42"/>
    <w:rsid w:val="00C812AF"/>
    <w:rsid w:val="00C850DD"/>
    <w:rsid w:val="00CE6413"/>
    <w:rsid w:val="00D00CC3"/>
    <w:rsid w:val="00D36C3B"/>
    <w:rsid w:val="00D40DB6"/>
    <w:rsid w:val="00D472B0"/>
    <w:rsid w:val="00DB3AF0"/>
    <w:rsid w:val="00DC186C"/>
    <w:rsid w:val="00DF37A1"/>
    <w:rsid w:val="00E05E24"/>
    <w:rsid w:val="00E20218"/>
    <w:rsid w:val="00E846DA"/>
    <w:rsid w:val="00EA2C75"/>
    <w:rsid w:val="00EB1534"/>
    <w:rsid w:val="00EC19E5"/>
    <w:rsid w:val="00EE0163"/>
    <w:rsid w:val="00F074CE"/>
    <w:rsid w:val="00F17A49"/>
    <w:rsid w:val="00F413BE"/>
    <w:rsid w:val="00F65B56"/>
    <w:rsid w:val="00F759A3"/>
    <w:rsid w:val="00FB77F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9275&amp;date=2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Ольга Прокопьева</cp:lastModifiedBy>
  <cp:revision>7</cp:revision>
  <cp:lastPrinted>2020-09-02T07:38:00Z</cp:lastPrinted>
  <dcterms:created xsi:type="dcterms:W3CDTF">2020-09-01T07:30:00Z</dcterms:created>
  <dcterms:modified xsi:type="dcterms:W3CDTF">2020-09-07T05:22:00Z</dcterms:modified>
</cp:coreProperties>
</file>