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52" w:rsidRPr="00AB01B2" w:rsidRDefault="000E4252" w:rsidP="00093D4A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93D4A" w:rsidRPr="00AB01B2" w:rsidRDefault="00093D4A" w:rsidP="00093D4A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Информация </w:t>
      </w:r>
    </w:p>
    <w:p w:rsidR="00093D4A" w:rsidRPr="00AB01B2" w:rsidRDefault="00093D4A" w:rsidP="000E4252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о </w:t>
      </w:r>
      <w:r w:rsidR="000E4252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проведении </w:t>
      </w:r>
      <w:r w:rsidR="000E4252" w:rsidRPr="00AB01B2">
        <w:rPr>
          <w:rFonts w:ascii="Arial" w:hAnsi="Arial" w:cs="Arial"/>
          <w:b/>
          <w:bCs/>
          <w:color w:val="000000" w:themeColor="text1"/>
          <w:sz w:val="23"/>
          <w:szCs w:val="23"/>
          <w:lang w:val="en-US"/>
        </w:rPr>
        <w:t>XIX</w:t>
      </w:r>
      <w:r w:rsidR="000E4252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Республиканских летних сельских спортивных игр</w:t>
      </w:r>
      <w:r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</w:p>
    <w:p w:rsidR="00093D4A" w:rsidRPr="00AB01B2" w:rsidRDefault="00093D4A" w:rsidP="00093D4A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0E4252" w:rsidRPr="00AB01B2" w:rsidRDefault="000E4252" w:rsidP="00093D4A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0E4252" w:rsidRPr="00AB01B2" w:rsidRDefault="000E4252" w:rsidP="00093D4A">
      <w:pPr>
        <w:ind w:firstLine="708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AB01B2">
        <w:rPr>
          <w:rFonts w:ascii="Arial" w:hAnsi="Arial" w:cs="Arial"/>
          <w:color w:val="000000" w:themeColor="text1"/>
          <w:sz w:val="23"/>
          <w:szCs w:val="23"/>
        </w:rPr>
        <w:t>Согласно Плану мероприятий по подготовке и проведению в 20</w:t>
      </w:r>
      <w:r w:rsidR="00E04E1D" w:rsidRPr="00AB01B2">
        <w:rPr>
          <w:rFonts w:ascii="Arial" w:hAnsi="Arial" w:cs="Arial"/>
          <w:color w:val="000000" w:themeColor="text1"/>
          <w:sz w:val="23"/>
          <w:szCs w:val="23"/>
        </w:rPr>
        <w:t>20</w:t>
      </w:r>
      <w:r w:rsidRPr="00AB01B2">
        <w:rPr>
          <w:rFonts w:ascii="Arial" w:hAnsi="Arial" w:cs="Arial"/>
          <w:color w:val="000000" w:themeColor="text1"/>
          <w:sz w:val="23"/>
          <w:szCs w:val="23"/>
        </w:rPr>
        <w:t xml:space="preserve"> году Дня Республики </w:t>
      </w:r>
      <w:r w:rsidR="00E04E1D" w:rsidRPr="00AB01B2">
        <w:rPr>
          <w:rFonts w:ascii="Arial" w:hAnsi="Arial" w:cs="Arial"/>
          <w:color w:val="000000" w:themeColor="text1"/>
          <w:sz w:val="23"/>
          <w:szCs w:val="23"/>
        </w:rPr>
        <w:t>10</w:t>
      </w:r>
      <w:r w:rsidRPr="00AB01B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04E1D" w:rsidRPr="00AB01B2">
        <w:rPr>
          <w:rFonts w:ascii="Arial" w:hAnsi="Arial" w:cs="Arial"/>
          <w:color w:val="000000" w:themeColor="text1"/>
          <w:sz w:val="23"/>
          <w:szCs w:val="23"/>
        </w:rPr>
        <w:t>октября 2020 года</w:t>
      </w:r>
      <w:r w:rsidRPr="00AB01B2">
        <w:rPr>
          <w:rFonts w:ascii="Arial" w:hAnsi="Arial" w:cs="Arial"/>
          <w:color w:val="000000" w:themeColor="text1"/>
          <w:sz w:val="23"/>
          <w:szCs w:val="23"/>
        </w:rPr>
        <w:t xml:space="preserve"> на спортивных сооружениях </w:t>
      </w:r>
      <w:r w:rsidR="00E04E1D" w:rsidRPr="00AB01B2">
        <w:rPr>
          <w:rFonts w:ascii="Arial" w:hAnsi="Arial" w:cs="Arial"/>
          <w:color w:val="000000" w:themeColor="text1"/>
          <w:sz w:val="23"/>
          <w:szCs w:val="23"/>
        </w:rPr>
        <w:t>Козлов</w:t>
      </w:r>
      <w:r w:rsidRPr="00AB01B2">
        <w:rPr>
          <w:rFonts w:ascii="Arial" w:hAnsi="Arial" w:cs="Arial"/>
          <w:color w:val="000000" w:themeColor="text1"/>
          <w:sz w:val="23"/>
          <w:szCs w:val="23"/>
        </w:rPr>
        <w:t xml:space="preserve">ского района проводились </w:t>
      </w:r>
      <w:r w:rsidR="00E04E1D" w:rsidRPr="00AB01B2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X</w:t>
      </w:r>
      <w:r w:rsidRPr="00AB01B2">
        <w:rPr>
          <w:rFonts w:ascii="Arial" w:hAnsi="Arial" w:cs="Arial"/>
          <w:bCs/>
          <w:color w:val="000000" w:themeColor="text1"/>
          <w:sz w:val="23"/>
          <w:szCs w:val="23"/>
          <w:lang w:val="en-US"/>
        </w:rPr>
        <w:t>X</w:t>
      </w:r>
      <w:r w:rsidRPr="00AB01B2">
        <w:rPr>
          <w:rFonts w:ascii="Arial" w:hAnsi="Arial" w:cs="Arial"/>
          <w:bCs/>
          <w:color w:val="000000" w:themeColor="text1"/>
          <w:sz w:val="23"/>
          <w:szCs w:val="23"/>
        </w:rPr>
        <w:t xml:space="preserve"> Республиканские летние сельские спортивные игры</w:t>
      </w:r>
      <w:r w:rsidR="00D96BA9" w:rsidRPr="00AB01B2">
        <w:rPr>
          <w:rFonts w:ascii="Arial" w:hAnsi="Arial" w:cs="Arial"/>
          <w:bCs/>
          <w:color w:val="000000" w:themeColor="text1"/>
          <w:sz w:val="23"/>
          <w:szCs w:val="23"/>
        </w:rPr>
        <w:t>.</w:t>
      </w:r>
    </w:p>
    <w:p w:rsidR="000E4252" w:rsidRPr="00AB01B2" w:rsidRDefault="00E04E1D" w:rsidP="00093D4A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>О</w:t>
      </w:r>
      <w:r w:rsidR="00252E36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>коло 50</w:t>
      </w:r>
      <w:r w:rsidR="000E4252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0 </w:t>
      </w:r>
      <w:r w:rsidR="000E4252" w:rsidRPr="00AB01B2">
        <w:rPr>
          <w:rFonts w:ascii="Arial" w:hAnsi="Arial" w:cs="Arial"/>
          <w:bCs/>
          <w:color w:val="000000" w:themeColor="text1"/>
          <w:sz w:val="23"/>
          <w:szCs w:val="23"/>
        </w:rPr>
        <w:t>сельских спортсменов</w:t>
      </w:r>
      <w:r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(</w:t>
      </w:r>
      <w:r w:rsidR="00252E36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474 </w:t>
      </w:r>
      <w:r w:rsidR="00A45BCA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>человек</w:t>
      </w:r>
      <w:r w:rsidR="00252E36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>а</w:t>
      </w:r>
      <w:r w:rsidR="00A45BCA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>)</w:t>
      </w:r>
      <w:r w:rsidR="000E4252" w:rsidRPr="00AB01B2">
        <w:rPr>
          <w:rFonts w:ascii="Arial" w:hAnsi="Arial" w:cs="Arial"/>
          <w:bCs/>
          <w:color w:val="000000" w:themeColor="text1"/>
          <w:sz w:val="23"/>
          <w:szCs w:val="23"/>
        </w:rPr>
        <w:t xml:space="preserve"> из</w:t>
      </w:r>
      <w:r w:rsidR="000E4252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A45BCA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муниципальных районов республики </w:t>
      </w:r>
      <w:r w:rsidR="00252E36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(не было Алатырского, </w:t>
      </w:r>
      <w:proofErr w:type="spellStart"/>
      <w:r w:rsidR="00252E36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>Аликовского</w:t>
      </w:r>
      <w:proofErr w:type="spellEnd"/>
      <w:r w:rsidR="00252E36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и Красноармейского районов) </w:t>
      </w:r>
      <w:r w:rsidR="00A45BCA" w:rsidRPr="00AB01B2">
        <w:rPr>
          <w:rFonts w:ascii="Arial" w:hAnsi="Arial" w:cs="Arial"/>
          <w:bCs/>
          <w:color w:val="000000" w:themeColor="text1"/>
          <w:sz w:val="23"/>
          <w:szCs w:val="23"/>
        </w:rPr>
        <w:t>определяли сильнейших</w:t>
      </w:r>
      <w:r w:rsidR="00A45BCA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в 1</w:t>
      </w:r>
      <w:r w:rsidR="00252E36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>0</w:t>
      </w:r>
      <w:r w:rsidR="00A45BCA" w:rsidRPr="00AB01B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видах </w:t>
      </w:r>
      <w:r w:rsidR="00A45BCA" w:rsidRPr="00AB01B2">
        <w:rPr>
          <w:rFonts w:ascii="Arial" w:hAnsi="Arial" w:cs="Arial"/>
          <w:bCs/>
          <w:color w:val="000000" w:themeColor="text1"/>
          <w:sz w:val="23"/>
          <w:szCs w:val="23"/>
        </w:rPr>
        <w:t>соревновательной программы: г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иревой спорт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</w:t>
      </w:r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победитель </w:t>
      </w:r>
      <w:proofErr w:type="spellStart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Шемуршинский</w:t>
      </w:r>
      <w:proofErr w:type="spellEnd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армрестлинг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(Козловский район)</w:t>
      </w:r>
      <w:r w:rsidR="00A45BCA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,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перетягива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ние каната (</w:t>
      </w:r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Чебоксарский район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), </w:t>
      </w:r>
      <w:proofErr w:type="spellStart"/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мас-рестлинг</w:t>
      </w:r>
      <w:proofErr w:type="spellEnd"/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</w:t>
      </w:r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Цивильский район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), эстафета по плаванию (</w:t>
      </w:r>
      <w:proofErr w:type="spellStart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Моргашуский</w:t>
      </w:r>
      <w:proofErr w:type="spellEnd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), волейбол (</w:t>
      </w:r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мужчины -</w:t>
      </w:r>
      <w:r w:rsidR="00252E36" w:rsidRPr="00AB01B2">
        <w:rPr>
          <w:rFonts w:ascii="Arial" w:hAnsi="Arial" w:cs="Arial"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Моргаушский</w:t>
      </w:r>
      <w:proofErr w:type="spellEnd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район, женщины – </w:t>
      </w:r>
      <w:proofErr w:type="spellStart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Вурнарский</w:t>
      </w:r>
      <w:proofErr w:type="spellEnd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),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настольный теннис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</w:t>
      </w:r>
      <w:proofErr w:type="spellStart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Вурнарский</w:t>
      </w:r>
      <w:proofErr w:type="spellEnd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а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также соревнования спортивных семей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</w:t>
      </w:r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с детьми до 10 лет – </w:t>
      </w:r>
      <w:proofErr w:type="spellStart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Яльчикский</w:t>
      </w:r>
      <w:proofErr w:type="spellEnd"/>
      <w:r w:rsidR="00252E36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район, старше 10 лет – Чебоксарский район</w:t>
      </w:r>
      <w:r w:rsidR="00252E36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дояров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</w:t>
      </w:r>
      <w:proofErr w:type="spellStart"/>
      <w:r w:rsidR="001E505B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Ядринский</w:t>
      </w:r>
      <w:proofErr w:type="spellEnd"/>
      <w:r w:rsidR="001E505B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 механизаторов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</w:t>
      </w:r>
      <w:r w:rsidR="001E505B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мужчины -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1E505B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Яльчикский</w:t>
      </w:r>
      <w:proofErr w:type="spellEnd"/>
      <w:r w:rsidR="001E505B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район, женщины – </w:t>
      </w:r>
      <w:proofErr w:type="spellStart"/>
      <w:r w:rsidR="001E505B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>Вурнасркий</w:t>
      </w:r>
      <w:proofErr w:type="spellEnd"/>
      <w:r w:rsidR="001E505B" w:rsidRPr="00AB01B2"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  <w:r w:rsidR="00A45BCA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В общекомандном зачете победителем стали представители </w:t>
      </w:r>
      <w:r w:rsidR="001E505B" w:rsidRPr="00AB0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Чебоксарского района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серебряным призером стал </w:t>
      </w:r>
      <w:proofErr w:type="spellStart"/>
      <w:r w:rsidR="001E505B" w:rsidRPr="00AB0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Вурнарский</w:t>
      </w:r>
      <w:proofErr w:type="spellEnd"/>
      <w:r w:rsidR="001E505B" w:rsidRPr="00AB0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 замкнул тройку лидеров </w:t>
      </w:r>
      <w:proofErr w:type="spellStart"/>
      <w:r w:rsidR="001E505B" w:rsidRPr="00AB0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Батыревский</w:t>
      </w:r>
      <w:proofErr w:type="spellEnd"/>
      <w:r w:rsidR="001E505B" w:rsidRPr="00AB0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район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A45BCA" w:rsidRPr="00AB01B2" w:rsidRDefault="00A45BCA" w:rsidP="00093D4A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Особенностью Сельских игр являются обязательные для всех команд</w:t>
      </w:r>
      <w:r w:rsidR="00BA4514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муниципальных районов</w:t>
      </w:r>
      <w:r w:rsidR="005136DF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комплексные соревнования среди</w:t>
      </w: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дояров и механизаторов</w:t>
      </w:r>
      <w:r w:rsidR="00BA4514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9D7B0C" w:rsidRPr="00AB01B2" w:rsidRDefault="009D7B0C" w:rsidP="009D7B0C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Победители и призеры в личных соревнованиях получили заслуженные медали и дипломы, лучшие команды были награждены кубками.</w:t>
      </w:r>
    </w:p>
    <w:p w:rsidR="00BA4514" w:rsidRPr="00AB01B2" w:rsidRDefault="00BA4514" w:rsidP="00093D4A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Соревнования были организованы 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с соблюдением всех </w:t>
      </w: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требовани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й </w:t>
      </w:r>
      <w:proofErr w:type="spellStart"/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Роспотребнадзора</w:t>
      </w:r>
      <w:proofErr w:type="spellEnd"/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 Охрану правопорядка обеспечивали сотруд</w:t>
      </w:r>
      <w:bookmarkStart w:id="0" w:name="_GoBack"/>
      <w:bookmarkEnd w:id="0"/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ники МВД по Чувашии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а также члены добровольной народной дружины Козловского района. По итогам соревнований </w:t>
      </w: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не было зафиксировано случаев нарушения общественного правопорядка</w:t>
      </w:r>
      <w:r w:rsidR="009D7B0C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9D7B0C" w:rsidRPr="00AB01B2" w:rsidRDefault="00D152FF" w:rsidP="00093D4A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Медицинское обслуживание было обеспечено БУ "Козловская ЦРБ им. И.Е. Виноградова" Минздрава Чувашии. Всего</w:t>
      </w:r>
      <w:r w:rsidR="009D7B0C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было зафиксирован 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 случай</w:t>
      </w:r>
      <w:r w:rsidR="009D7B0C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обращения к медработникам: </w:t>
      </w:r>
      <w:r w:rsidR="001E505B" w:rsidRPr="00AB0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вывих плечевого</w:t>
      </w:r>
      <w:r w:rsidR="009D7B0C" w:rsidRPr="00AB0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сустава</w:t>
      </w:r>
      <w:r w:rsidR="009D7B0C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Цивильский район)</w:t>
      </w: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помощь оказана на месте, без госпитализации</w:t>
      </w:r>
      <w:r w:rsidR="009D7B0C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9D7B0C" w:rsidRPr="00AB01B2" w:rsidRDefault="009D7B0C" w:rsidP="00093D4A">
      <w:pPr>
        <w:ind w:firstLine="708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По итогам прошедших республиканских Сельских игр будет сформирована </w:t>
      </w:r>
      <w:r w:rsidR="009A3308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спортивная </w:t>
      </w: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команда Чувашской Республики, которая будет защищать спортивную честь республики на всероссийских </w:t>
      </w:r>
      <w:r w:rsidR="009A3308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летних сельских спортивных играх</w:t>
      </w:r>
      <w:r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которые пройдут в </w:t>
      </w:r>
      <w:r w:rsidR="001E505B" w:rsidRPr="00AB01B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2021 году в г. Красногорск Московской области.</w:t>
      </w:r>
    </w:p>
    <w:p w:rsidR="000E4252" w:rsidRPr="00AB01B2" w:rsidRDefault="000E4252" w:rsidP="00A25E95">
      <w:pPr>
        <w:jc w:val="both"/>
        <w:rPr>
          <w:rFonts w:ascii="Arial" w:hAnsi="Arial" w:cs="Arial"/>
          <w:bCs/>
          <w:i/>
          <w:color w:val="000000" w:themeColor="text1"/>
          <w:sz w:val="23"/>
          <w:szCs w:val="23"/>
        </w:rPr>
      </w:pPr>
    </w:p>
    <w:p w:rsidR="000E4252" w:rsidRPr="00AB01B2" w:rsidRDefault="000E4252" w:rsidP="00093D4A">
      <w:pPr>
        <w:ind w:firstLine="708"/>
        <w:jc w:val="both"/>
        <w:rPr>
          <w:rFonts w:ascii="Arial" w:hAnsi="Arial" w:cs="Arial"/>
          <w:bCs/>
          <w:i/>
          <w:color w:val="000000" w:themeColor="text1"/>
          <w:sz w:val="23"/>
          <w:szCs w:val="23"/>
        </w:rPr>
      </w:pPr>
      <w:proofErr w:type="spellStart"/>
      <w:r w:rsidRPr="00AB01B2">
        <w:rPr>
          <w:rFonts w:ascii="Arial" w:hAnsi="Arial" w:cs="Arial"/>
          <w:bCs/>
          <w:i/>
          <w:color w:val="000000" w:themeColor="text1"/>
          <w:sz w:val="23"/>
          <w:szCs w:val="23"/>
        </w:rPr>
        <w:t>Справочно</w:t>
      </w:r>
      <w:proofErr w:type="spellEnd"/>
      <w:r w:rsidRPr="00AB01B2">
        <w:rPr>
          <w:rFonts w:ascii="Arial" w:hAnsi="Arial" w:cs="Arial"/>
          <w:bCs/>
          <w:i/>
          <w:color w:val="000000" w:themeColor="text1"/>
          <w:sz w:val="23"/>
          <w:szCs w:val="23"/>
        </w:rPr>
        <w:t>:</w:t>
      </w:r>
    </w:p>
    <w:p w:rsidR="00A907A4" w:rsidRPr="00AB01B2" w:rsidRDefault="000E4252" w:rsidP="00093D4A">
      <w:pPr>
        <w:ind w:firstLine="708"/>
        <w:jc w:val="both"/>
        <w:rPr>
          <w:i/>
          <w:color w:val="000000" w:themeColor="text1"/>
        </w:rPr>
      </w:pPr>
      <w:r w:rsidRPr="00AB01B2">
        <w:rPr>
          <w:rFonts w:ascii="Arial" w:hAnsi="Arial" w:cs="Arial"/>
          <w:bCs/>
          <w:i/>
          <w:color w:val="000000" w:themeColor="text1"/>
          <w:sz w:val="23"/>
          <w:szCs w:val="23"/>
        </w:rPr>
        <w:t>Республиканские летние сельские спортивные игры проводятся в Чувашии с 2003 года раз в два года, чередуясь с зимними.</w:t>
      </w:r>
      <w:r w:rsidR="001E505B" w:rsidRPr="00AB01B2">
        <w:rPr>
          <w:i/>
          <w:color w:val="000000" w:themeColor="text1"/>
        </w:rPr>
        <w:t xml:space="preserve"> </w:t>
      </w:r>
    </w:p>
    <w:p w:rsidR="000E4252" w:rsidRPr="00AB01B2" w:rsidRDefault="001E505B" w:rsidP="00093D4A">
      <w:pPr>
        <w:ind w:firstLine="708"/>
        <w:jc w:val="both"/>
        <w:rPr>
          <w:rFonts w:ascii="Arial" w:hAnsi="Arial" w:cs="Arial"/>
          <w:bCs/>
          <w:i/>
          <w:color w:val="000000" w:themeColor="text1"/>
          <w:sz w:val="23"/>
          <w:szCs w:val="23"/>
        </w:rPr>
      </w:pPr>
      <w:r w:rsidRPr="00AB01B2">
        <w:rPr>
          <w:rFonts w:ascii="Arial" w:hAnsi="Arial" w:cs="Arial"/>
          <w:bCs/>
          <w:i/>
          <w:color w:val="000000" w:themeColor="text1"/>
          <w:sz w:val="23"/>
          <w:szCs w:val="23"/>
        </w:rPr>
        <w:t>В Чувашской Республике в 2004 году проводились V Всероссийские летние сельские игры и в 2012 году IX Всероссийские летние сельские игры.</w:t>
      </w:r>
    </w:p>
    <w:sectPr w:rsidR="000E4252" w:rsidRPr="00AB01B2" w:rsidSect="00411F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4A"/>
    <w:rsid w:val="00093D4A"/>
    <w:rsid w:val="000E4252"/>
    <w:rsid w:val="000F007F"/>
    <w:rsid w:val="001142B8"/>
    <w:rsid w:val="001C28FA"/>
    <w:rsid w:val="001C5BA8"/>
    <w:rsid w:val="001E505B"/>
    <w:rsid w:val="00252E36"/>
    <w:rsid w:val="002A1BA9"/>
    <w:rsid w:val="002D6DA3"/>
    <w:rsid w:val="003B3F4C"/>
    <w:rsid w:val="003C5F08"/>
    <w:rsid w:val="004023DC"/>
    <w:rsid w:val="00411F39"/>
    <w:rsid w:val="00443327"/>
    <w:rsid w:val="00487299"/>
    <w:rsid w:val="004F662E"/>
    <w:rsid w:val="005136DF"/>
    <w:rsid w:val="00527995"/>
    <w:rsid w:val="005473B7"/>
    <w:rsid w:val="00744AF1"/>
    <w:rsid w:val="007569E3"/>
    <w:rsid w:val="007A4FE4"/>
    <w:rsid w:val="007F6B0D"/>
    <w:rsid w:val="00805A4E"/>
    <w:rsid w:val="008829E9"/>
    <w:rsid w:val="00886AC4"/>
    <w:rsid w:val="009A3308"/>
    <w:rsid w:val="009D7B0C"/>
    <w:rsid w:val="00A25E95"/>
    <w:rsid w:val="00A26CEB"/>
    <w:rsid w:val="00A3595B"/>
    <w:rsid w:val="00A45BCA"/>
    <w:rsid w:val="00A907A4"/>
    <w:rsid w:val="00AA5CF3"/>
    <w:rsid w:val="00AB01B2"/>
    <w:rsid w:val="00B1560F"/>
    <w:rsid w:val="00B20729"/>
    <w:rsid w:val="00BA4514"/>
    <w:rsid w:val="00C83668"/>
    <w:rsid w:val="00D035B2"/>
    <w:rsid w:val="00D152FF"/>
    <w:rsid w:val="00D26C73"/>
    <w:rsid w:val="00D302AE"/>
    <w:rsid w:val="00D46D8A"/>
    <w:rsid w:val="00D96BA9"/>
    <w:rsid w:val="00DD0D54"/>
    <w:rsid w:val="00E04E1D"/>
    <w:rsid w:val="00ED0789"/>
    <w:rsid w:val="00F15406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0161-EB92-4FE2-9D0D-27E4938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93D4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3D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0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7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Минспорта 1.</dc:creator>
  <cp:lastModifiedBy>Минспорт Павлов Антон</cp:lastModifiedBy>
  <cp:revision>9</cp:revision>
  <cp:lastPrinted>2020-10-12T04:46:00Z</cp:lastPrinted>
  <dcterms:created xsi:type="dcterms:W3CDTF">2020-09-25T12:58:00Z</dcterms:created>
  <dcterms:modified xsi:type="dcterms:W3CDTF">2020-10-12T04:52:00Z</dcterms:modified>
</cp:coreProperties>
</file>