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10" w:type="dxa"/>
          <w:right w:w="10" w:type="dxa"/>
        </w:tblCellMar>
        <w:tblLook w:val="0000" w:firstRow="0" w:lastRow="0" w:firstColumn="0" w:lastColumn="0" w:noHBand="0" w:noVBand="0"/>
      </w:tblPr>
      <w:tblGrid>
        <w:gridCol w:w="4720"/>
        <w:gridCol w:w="4743"/>
      </w:tblGrid>
      <w:tr w:rsidR="00DD3F9F" w:rsidTr="00F82590">
        <w:trPr>
          <w:trHeight w:val="1"/>
        </w:trPr>
        <w:tc>
          <w:tcPr>
            <w:tcW w:w="4785" w:type="dxa"/>
            <w:shd w:val="clear" w:color="000000" w:fill="FFFFFF"/>
            <w:tcMar>
              <w:left w:w="108" w:type="dxa"/>
              <w:right w:w="108" w:type="dxa"/>
            </w:tcMar>
          </w:tcPr>
          <w:p w:rsidR="00DD3F9F" w:rsidRDefault="00DD3F9F">
            <w:pPr>
              <w:spacing w:after="0" w:line="240" w:lineRule="auto"/>
              <w:jc w:val="both"/>
              <w:rPr>
                <w:rFonts w:ascii="Calibri" w:eastAsia="Calibri" w:hAnsi="Calibri" w:cs="Calibri"/>
              </w:rPr>
            </w:pPr>
          </w:p>
        </w:tc>
        <w:tc>
          <w:tcPr>
            <w:tcW w:w="4786" w:type="dxa"/>
            <w:shd w:val="clear" w:color="000000" w:fill="FFFFFF"/>
            <w:tcMar>
              <w:left w:w="108" w:type="dxa"/>
              <w:right w:w="108" w:type="dxa"/>
            </w:tcMar>
          </w:tcPr>
          <w:p w:rsidR="00DD3F9F" w:rsidRDefault="00F8259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Утверждена </w:t>
            </w:r>
          </w:p>
          <w:p w:rsidR="00DD3F9F" w:rsidRDefault="00F8259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постановлением администрации Вурнарского района Чувашской Республики </w:t>
            </w:r>
          </w:p>
          <w:p w:rsidR="00DD3F9F" w:rsidRDefault="00782E0B">
            <w:pPr>
              <w:spacing w:after="0" w:line="240" w:lineRule="auto"/>
              <w:jc w:val="both"/>
            </w:pPr>
            <w:r>
              <w:rPr>
                <w:rFonts w:ascii="Times New Roman" w:eastAsia="Times New Roman" w:hAnsi="Times New Roman" w:cs="Times New Roman"/>
              </w:rPr>
              <w:t xml:space="preserve">от «27» 04. </w:t>
            </w:r>
            <w:r w:rsidR="00F82590">
              <w:rPr>
                <w:rFonts w:ascii="Times New Roman" w:eastAsia="Times New Roman" w:hAnsi="Times New Roman" w:cs="Times New Roman"/>
              </w:rPr>
              <w:t xml:space="preserve">2020   </w:t>
            </w:r>
            <w:r w:rsidR="00F82590" w:rsidRPr="00F82590">
              <w:rPr>
                <w:rFonts w:ascii="Times New Roman" w:eastAsia="Segoe UI Symbol" w:hAnsi="Times New Roman" w:cs="Times New Roman"/>
              </w:rPr>
              <w:t>№</w:t>
            </w:r>
            <w:r>
              <w:rPr>
                <w:rFonts w:ascii="Times New Roman" w:eastAsia="Times New Roman" w:hAnsi="Times New Roman" w:cs="Times New Roman"/>
              </w:rPr>
              <w:t xml:space="preserve"> 284</w:t>
            </w:r>
            <w:bookmarkStart w:id="0" w:name="_GoBack"/>
            <w:bookmarkEnd w:id="0"/>
          </w:p>
        </w:tc>
      </w:tr>
    </w:tbl>
    <w:p w:rsidR="00DD3F9F" w:rsidRDefault="00DD3F9F">
      <w:pPr>
        <w:jc w:val="both"/>
        <w:rPr>
          <w:rFonts w:ascii="Times New Roman" w:eastAsia="Times New Roman" w:hAnsi="Times New Roman" w:cs="Times New Roman"/>
        </w:rPr>
      </w:pPr>
    </w:p>
    <w:p w:rsidR="00DD3F9F" w:rsidRDefault="00DD3F9F">
      <w:pPr>
        <w:jc w:val="both"/>
        <w:rPr>
          <w:rFonts w:ascii="Times New Roman" w:eastAsia="Times New Roman" w:hAnsi="Times New Roman" w:cs="Times New Roman"/>
        </w:rPr>
      </w:pPr>
    </w:p>
    <w:p w:rsidR="00DD3F9F" w:rsidRDefault="00DD3F9F">
      <w:pPr>
        <w:jc w:val="both"/>
        <w:rPr>
          <w:rFonts w:ascii="Times New Roman" w:eastAsia="Times New Roman" w:hAnsi="Times New Roman" w:cs="Times New Roman"/>
        </w:rPr>
      </w:pPr>
    </w:p>
    <w:p w:rsidR="00DD3F9F" w:rsidRDefault="00DD3F9F">
      <w:pPr>
        <w:jc w:val="both"/>
        <w:rPr>
          <w:rFonts w:ascii="Times New Roman" w:eastAsia="Times New Roman" w:hAnsi="Times New Roman" w:cs="Times New Roman"/>
        </w:rPr>
      </w:pPr>
    </w:p>
    <w:p w:rsidR="00DD3F9F" w:rsidRPr="000F06DB" w:rsidRDefault="00DD3F9F">
      <w:pPr>
        <w:jc w:val="both"/>
        <w:rPr>
          <w:rFonts w:ascii="Times New Roman" w:eastAsia="Times New Roman" w:hAnsi="Times New Roman" w:cs="Times New Roman"/>
        </w:rPr>
      </w:pPr>
    </w:p>
    <w:p w:rsidR="00DD3F9F" w:rsidRPr="00A2709C" w:rsidRDefault="00F82590">
      <w:pPr>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МУНИЦИПАЛЬНАЯ ПРОГРАММА ВУРНАРСКОГО РАЙОНА ЧУВАШСКОЙ РЕСПУБЛИКИ «КОМПЛЕКСНОЕ РАЗВИТИЕ СЕЛЬСКИХ ТЕРРИТОРИЙ ВУРНАРСКОГО РАЙОНА ЧУВАШСКОЙ РЕСПУБЛИКИ»</w:t>
      </w:r>
    </w:p>
    <w:p w:rsidR="00DD3F9F" w:rsidRPr="00A2709C" w:rsidRDefault="00DD3F9F">
      <w:pPr>
        <w:jc w:val="center"/>
        <w:rPr>
          <w:rFonts w:ascii="Times New Roman" w:eastAsia="Times New Roman" w:hAnsi="Times New Roman" w:cs="Times New Roman"/>
          <w:b/>
          <w:sz w:val="24"/>
          <w:szCs w:val="24"/>
        </w:rPr>
      </w:pPr>
    </w:p>
    <w:tbl>
      <w:tblPr>
        <w:tblW w:w="0" w:type="auto"/>
        <w:tblInd w:w="108" w:type="dxa"/>
        <w:tblCellMar>
          <w:left w:w="10" w:type="dxa"/>
          <w:right w:w="10" w:type="dxa"/>
        </w:tblCellMar>
        <w:tblLook w:val="0000" w:firstRow="0" w:lastRow="0" w:firstColumn="0" w:lastColumn="0" w:noHBand="0" w:noVBand="0"/>
      </w:tblPr>
      <w:tblGrid>
        <w:gridCol w:w="3898"/>
        <w:gridCol w:w="5565"/>
      </w:tblGrid>
      <w:tr w:rsidR="00DD3F9F" w:rsidRPr="00A2709C">
        <w:trPr>
          <w:trHeight w:val="1"/>
        </w:trPr>
        <w:tc>
          <w:tcPr>
            <w:tcW w:w="3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Ответственный исполнитель:</w:t>
            </w:r>
          </w:p>
        </w:tc>
        <w:tc>
          <w:tcPr>
            <w:tcW w:w="56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Отдел строительства, жилищно-коммунального хозяйства, по закупкам товаров, работ, услуг для обеспечения муниципальных нужд администрации Вурнарского района</w:t>
            </w:r>
          </w:p>
          <w:p w:rsidR="00DD3F9F" w:rsidRPr="00A2709C" w:rsidRDefault="00DD3F9F">
            <w:pPr>
              <w:spacing w:after="0" w:line="240" w:lineRule="auto"/>
              <w:jc w:val="both"/>
              <w:rPr>
                <w:rFonts w:ascii="Times New Roman" w:hAnsi="Times New Roman" w:cs="Times New Roman"/>
                <w:sz w:val="24"/>
                <w:szCs w:val="24"/>
              </w:rPr>
            </w:pPr>
          </w:p>
        </w:tc>
      </w:tr>
      <w:tr w:rsidR="00DD3F9F" w:rsidRPr="00A2709C">
        <w:trPr>
          <w:trHeight w:val="1"/>
        </w:trPr>
        <w:tc>
          <w:tcPr>
            <w:tcW w:w="3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Дата составления проекта муниципальной программы:</w:t>
            </w:r>
          </w:p>
        </w:tc>
        <w:tc>
          <w:tcPr>
            <w:tcW w:w="56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30 марта 2020 года</w:t>
            </w:r>
          </w:p>
          <w:p w:rsidR="00DD3F9F" w:rsidRPr="00A2709C" w:rsidRDefault="00DD3F9F">
            <w:pPr>
              <w:spacing w:after="0" w:line="240" w:lineRule="auto"/>
              <w:jc w:val="both"/>
              <w:rPr>
                <w:rFonts w:ascii="Times New Roman" w:eastAsia="Times New Roman" w:hAnsi="Times New Roman" w:cs="Times New Roman"/>
                <w:sz w:val="24"/>
                <w:szCs w:val="24"/>
              </w:rPr>
            </w:pPr>
          </w:p>
          <w:p w:rsidR="00DD3F9F" w:rsidRPr="00A2709C" w:rsidRDefault="00DD3F9F">
            <w:pPr>
              <w:spacing w:after="0" w:line="240" w:lineRule="auto"/>
              <w:jc w:val="both"/>
              <w:rPr>
                <w:rFonts w:ascii="Times New Roman" w:hAnsi="Times New Roman" w:cs="Times New Roman"/>
                <w:sz w:val="24"/>
                <w:szCs w:val="24"/>
              </w:rPr>
            </w:pPr>
          </w:p>
        </w:tc>
      </w:tr>
      <w:tr w:rsidR="00DD3F9F" w:rsidRPr="00A2709C">
        <w:trPr>
          <w:trHeight w:val="1"/>
        </w:trPr>
        <w:tc>
          <w:tcPr>
            <w:tcW w:w="3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Непосредственные исполнители:</w:t>
            </w:r>
          </w:p>
        </w:tc>
        <w:tc>
          <w:tcPr>
            <w:tcW w:w="56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Главный специалист-эксперт отдела строительства, жилищно-коммунального хозяйства, по закупкам товаров, работ, услуг для обеспечения муниципальных нужд администрации Вурнарского района </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Артемьева А.В.  </w:t>
            </w:r>
          </w:p>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тел. 8(83537)2-53-83, e-</w:t>
            </w:r>
            <w:proofErr w:type="spellStart"/>
            <w:r w:rsidRPr="00A2709C">
              <w:rPr>
                <w:rFonts w:ascii="Times New Roman" w:eastAsia="Times New Roman" w:hAnsi="Times New Roman" w:cs="Times New Roman"/>
                <w:sz w:val="24"/>
                <w:szCs w:val="24"/>
              </w:rPr>
              <w:t>mail</w:t>
            </w:r>
            <w:proofErr w:type="spellEnd"/>
            <w:r w:rsidRPr="00A2709C">
              <w:rPr>
                <w:rFonts w:ascii="Times New Roman" w:eastAsia="Times New Roman" w:hAnsi="Times New Roman" w:cs="Times New Roman"/>
                <w:sz w:val="24"/>
                <w:szCs w:val="24"/>
              </w:rPr>
              <w:t>: vur_construc3@cap.ru</w:t>
            </w:r>
          </w:p>
        </w:tc>
      </w:tr>
    </w:tbl>
    <w:p w:rsidR="00DD3F9F" w:rsidRDefault="00DD3F9F">
      <w:pPr>
        <w:jc w:val="both"/>
        <w:rPr>
          <w:rFonts w:ascii="Times New Roman" w:eastAsia="Times New Roman" w:hAnsi="Times New Roman" w:cs="Times New Roman"/>
        </w:rPr>
      </w:pPr>
    </w:p>
    <w:p w:rsidR="00DD3F9F" w:rsidRDefault="00DD3F9F">
      <w:pPr>
        <w:jc w:val="both"/>
        <w:rPr>
          <w:rFonts w:ascii="Times New Roman" w:eastAsia="Times New Roman" w:hAnsi="Times New Roman" w:cs="Times New Roman"/>
        </w:rPr>
      </w:pPr>
    </w:p>
    <w:p w:rsidR="00DD3F9F" w:rsidRDefault="00DD3F9F">
      <w:pPr>
        <w:jc w:val="both"/>
        <w:rPr>
          <w:rFonts w:ascii="Times New Roman" w:eastAsia="Times New Roman" w:hAnsi="Times New Roman" w:cs="Times New Roman"/>
        </w:rPr>
      </w:pPr>
    </w:p>
    <w:p w:rsidR="00DD3F9F" w:rsidRDefault="00DD3F9F">
      <w:pPr>
        <w:jc w:val="both"/>
        <w:rPr>
          <w:rFonts w:ascii="Times New Roman" w:eastAsia="Times New Roman" w:hAnsi="Times New Roman" w:cs="Times New Roman"/>
        </w:rPr>
      </w:pPr>
    </w:p>
    <w:p w:rsidR="00DD3F9F" w:rsidRDefault="00DD3F9F">
      <w:pPr>
        <w:jc w:val="both"/>
        <w:rPr>
          <w:rFonts w:ascii="Times New Roman" w:eastAsia="Times New Roman" w:hAnsi="Times New Roman" w:cs="Times New Roman"/>
        </w:rPr>
      </w:pPr>
    </w:p>
    <w:p w:rsidR="00DD3F9F" w:rsidRDefault="00DD3F9F">
      <w:pPr>
        <w:jc w:val="both"/>
        <w:rPr>
          <w:rFonts w:ascii="Times New Roman" w:eastAsia="Times New Roman" w:hAnsi="Times New Roman" w:cs="Times New Roman"/>
        </w:rPr>
      </w:pPr>
    </w:p>
    <w:p w:rsidR="00DD3F9F" w:rsidRDefault="00DD3F9F">
      <w:pPr>
        <w:jc w:val="both"/>
        <w:rPr>
          <w:rFonts w:ascii="Times New Roman" w:eastAsia="Times New Roman" w:hAnsi="Times New Roman" w:cs="Times New Roman"/>
        </w:rPr>
      </w:pPr>
    </w:p>
    <w:p w:rsidR="00DD3F9F" w:rsidRDefault="00DD3F9F">
      <w:pPr>
        <w:jc w:val="both"/>
        <w:rPr>
          <w:rFonts w:ascii="Times New Roman" w:eastAsia="Times New Roman" w:hAnsi="Times New Roman" w:cs="Times New Roman"/>
        </w:rPr>
      </w:pPr>
    </w:p>
    <w:p w:rsidR="00DD3F9F" w:rsidRDefault="00DD3F9F">
      <w:pPr>
        <w:jc w:val="both"/>
        <w:rPr>
          <w:rFonts w:ascii="Times New Roman" w:eastAsia="Times New Roman" w:hAnsi="Times New Roman" w:cs="Times New Roman"/>
        </w:rPr>
      </w:pPr>
    </w:p>
    <w:p w:rsidR="00DD3F9F" w:rsidRDefault="00DD3F9F">
      <w:pPr>
        <w:jc w:val="both"/>
        <w:rPr>
          <w:rFonts w:ascii="Times New Roman" w:eastAsia="Times New Roman" w:hAnsi="Times New Roman" w:cs="Times New Roman"/>
        </w:rPr>
      </w:pPr>
    </w:p>
    <w:p w:rsidR="00DD3F9F" w:rsidRDefault="00DD3F9F">
      <w:pPr>
        <w:jc w:val="both"/>
        <w:rPr>
          <w:rFonts w:ascii="Times New Roman" w:eastAsia="Times New Roman" w:hAnsi="Times New Roman" w:cs="Times New Roman"/>
        </w:rPr>
      </w:pPr>
    </w:p>
    <w:p w:rsidR="00DD3F9F" w:rsidRPr="00A2709C" w:rsidRDefault="00F82590">
      <w:pPr>
        <w:spacing w:after="0"/>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lastRenderedPageBreak/>
        <w:t xml:space="preserve">Паспорт </w:t>
      </w:r>
    </w:p>
    <w:p w:rsidR="00DD3F9F" w:rsidRPr="00A2709C" w:rsidRDefault="00F82590">
      <w:pPr>
        <w:spacing w:after="0"/>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муниципальной программы Вурнарского района Чувашской Республики «Комплексное развитие сельских территорий Вурнарского района Чувашской Республики</w:t>
      </w:r>
      <w:r w:rsidR="00A2709C">
        <w:rPr>
          <w:rFonts w:ascii="Times New Roman" w:eastAsia="Times New Roman" w:hAnsi="Times New Roman" w:cs="Times New Roman"/>
          <w:b/>
          <w:sz w:val="24"/>
          <w:szCs w:val="24"/>
        </w:rPr>
        <w:t>»</w:t>
      </w:r>
    </w:p>
    <w:p w:rsidR="00DD3F9F" w:rsidRPr="00A2709C" w:rsidRDefault="00DD3F9F">
      <w:pPr>
        <w:spacing w:after="0"/>
        <w:jc w:val="center"/>
        <w:rPr>
          <w:rFonts w:ascii="Times New Roman" w:eastAsia="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2914"/>
        <w:gridCol w:w="6549"/>
      </w:tblGrid>
      <w:tr w:rsidR="00DD3F9F" w:rsidRPr="00A2709C" w:rsidTr="00EC6AD0">
        <w:trPr>
          <w:trHeight w:val="1"/>
        </w:trPr>
        <w:tc>
          <w:tcPr>
            <w:tcW w:w="2943" w:type="dxa"/>
            <w:shd w:val="clear" w:color="000000" w:fill="FFFFFF"/>
            <w:tcMar>
              <w:left w:w="108" w:type="dxa"/>
              <w:right w:w="108" w:type="dxa"/>
            </w:tcMar>
          </w:tcPr>
          <w:p w:rsidR="00DD3F9F" w:rsidRPr="00A2709C" w:rsidRDefault="00F82590">
            <w:pPr>
              <w:spacing w:after="0" w:line="240" w:lineRule="auto"/>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Ответственный исполнитель муниципальной программы</w:t>
            </w:r>
          </w:p>
          <w:p w:rsidR="00DD3F9F" w:rsidRPr="00A2709C" w:rsidRDefault="00DD3F9F">
            <w:pPr>
              <w:spacing w:after="0" w:line="240" w:lineRule="auto"/>
              <w:rPr>
                <w:rFonts w:ascii="Times New Roman" w:eastAsia="Times New Roman" w:hAnsi="Times New Roman" w:cs="Times New Roman"/>
                <w:sz w:val="24"/>
                <w:szCs w:val="24"/>
              </w:rPr>
            </w:pPr>
          </w:p>
          <w:p w:rsidR="00DD3F9F" w:rsidRPr="00A2709C" w:rsidRDefault="00DD3F9F">
            <w:pPr>
              <w:spacing w:after="0" w:line="240" w:lineRule="auto"/>
              <w:rPr>
                <w:rFonts w:ascii="Times New Roman" w:hAnsi="Times New Roman" w:cs="Times New Roman"/>
                <w:sz w:val="24"/>
                <w:szCs w:val="24"/>
              </w:rPr>
            </w:pPr>
          </w:p>
        </w:tc>
        <w:tc>
          <w:tcPr>
            <w:tcW w:w="6662" w:type="dxa"/>
            <w:shd w:val="clear" w:color="000000" w:fill="FFFFFF"/>
            <w:tcMar>
              <w:left w:w="108" w:type="dxa"/>
              <w:right w:w="108" w:type="dxa"/>
            </w:tcMar>
          </w:tcPr>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Отдел строительства, жилищно-коммунального хозяйства, по закупкам товаров, работ, услуг для обеспечения муниципальных нужд администрации Вурнарского района</w:t>
            </w:r>
            <w:r w:rsidR="00A2709C">
              <w:rPr>
                <w:rFonts w:ascii="Times New Roman" w:eastAsia="Times New Roman" w:hAnsi="Times New Roman" w:cs="Times New Roman"/>
                <w:sz w:val="24"/>
                <w:szCs w:val="24"/>
              </w:rPr>
              <w:t>;</w:t>
            </w:r>
          </w:p>
        </w:tc>
      </w:tr>
      <w:tr w:rsidR="00DD3F9F" w:rsidRPr="00A2709C" w:rsidTr="00EC6AD0">
        <w:trPr>
          <w:trHeight w:val="1"/>
        </w:trPr>
        <w:tc>
          <w:tcPr>
            <w:tcW w:w="2943"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Сои</w:t>
            </w:r>
            <w:r w:rsidR="008001E5" w:rsidRPr="00A2709C">
              <w:rPr>
                <w:rFonts w:ascii="Times New Roman" w:eastAsia="Times New Roman" w:hAnsi="Times New Roman" w:cs="Times New Roman"/>
                <w:sz w:val="24"/>
                <w:szCs w:val="24"/>
              </w:rPr>
              <w:t>с</w:t>
            </w:r>
            <w:r w:rsidRPr="00A2709C">
              <w:rPr>
                <w:rFonts w:ascii="Times New Roman" w:eastAsia="Times New Roman" w:hAnsi="Times New Roman" w:cs="Times New Roman"/>
                <w:sz w:val="24"/>
                <w:szCs w:val="24"/>
              </w:rPr>
              <w:t>полнители муниципальной программы</w:t>
            </w:r>
          </w:p>
          <w:p w:rsidR="00DD3F9F" w:rsidRPr="00A2709C" w:rsidRDefault="00DD3F9F">
            <w:pPr>
              <w:spacing w:after="0" w:line="240" w:lineRule="auto"/>
              <w:jc w:val="both"/>
              <w:rPr>
                <w:rFonts w:ascii="Times New Roman" w:hAnsi="Times New Roman" w:cs="Times New Roman"/>
                <w:sz w:val="24"/>
                <w:szCs w:val="24"/>
              </w:rPr>
            </w:pPr>
          </w:p>
        </w:tc>
        <w:tc>
          <w:tcPr>
            <w:tcW w:w="6662"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Отдел сельского хозяйства и экологии администрации Вурнарского района Чувашской Республики;</w:t>
            </w:r>
          </w:p>
          <w:p w:rsidR="00DD3F9F" w:rsidRPr="00A2709C" w:rsidRDefault="00DD3F9F">
            <w:pPr>
              <w:spacing w:after="0" w:line="240" w:lineRule="auto"/>
              <w:jc w:val="both"/>
              <w:rPr>
                <w:rFonts w:ascii="Times New Roman" w:hAnsi="Times New Roman" w:cs="Times New Roman"/>
                <w:sz w:val="24"/>
                <w:szCs w:val="24"/>
              </w:rPr>
            </w:pPr>
          </w:p>
        </w:tc>
      </w:tr>
      <w:tr w:rsidR="00DD3F9F" w:rsidRPr="00A2709C" w:rsidTr="00EC6AD0">
        <w:trPr>
          <w:trHeight w:val="1"/>
        </w:trPr>
        <w:tc>
          <w:tcPr>
            <w:tcW w:w="2943"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Участники муниципальной программы</w:t>
            </w:r>
          </w:p>
          <w:p w:rsidR="00DD3F9F" w:rsidRPr="00A2709C" w:rsidRDefault="00DD3F9F">
            <w:pPr>
              <w:spacing w:after="0" w:line="240" w:lineRule="auto"/>
              <w:jc w:val="both"/>
              <w:rPr>
                <w:rFonts w:ascii="Times New Roman" w:hAnsi="Times New Roman" w:cs="Times New Roman"/>
                <w:sz w:val="24"/>
                <w:szCs w:val="24"/>
              </w:rPr>
            </w:pPr>
          </w:p>
        </w:tc>
        <w:tc>
          <w:tcPr>
            <w:tcW w:w="6662" w:type="dxa"/>
            <w:shd w:val="clear" w:color="000000" w:fill="FFFFFF"/>
            <w:tcMar>
              <w:left w:w="108" w:type="dxa"/>
              <w:right w:w="108" w:type="dxa"/>
            </w:tcMar>
          </w:tcPr>
          <w:p w:rsidR="00FE2EB4" w:rsidRPr="00A2709C" w:rsidRDefault="00FE2EB4">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Отдел строительства, жилищно-коммунального хозяйства, по закупкам товаров, работ, услуг для обеспечения муниципальных нужд администрации Вурнарского района </w:t>
            </w:r>
          </w:p>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 xml:space="preserve">Администрации сельских и </w:t>
            </w:r>
            <w:proofErr w:type="gramStart"/>
            <w:r w:rsidRPr="00A2709C">
              <w:rPr>
                <w:rFonts w:ascii="Times New Roman" w:eastAsia="Times New Roman" w:hAnsi="Times New Roman" w:cs="Times New Roman"/>
                <w:sz w:val="24"/>
                <w:szCs w:val="24"/>
              </w:rPr>
              <w:t>городского</w:t>
            </w:r>
            <w:proofErr w:type="gramEnd"/>
            <w:r w:rsidRPr="00A2709C">
              <w:rPr>
                <w:rFonts w:ascii="Times New Roman" w:eastAsia="Times New Roman" w:hAnsi="Times New Roman" w:cs="Times New Roman"/>
                <w:sz w:val="24"/>
                <w:szCs w:val="24"/>
              </w:rPr>
              <w:t xml:space="preserve"> поселений Вурнарского района Чувашской Республики (по согласованию)</w:t>
            </w:r>
            <w:r w:rsidR="00A2709C">
              <w:rPr>
                <w:rFonts w:ascii="Times New Roman" w:eastAsia="Times New Roman" w:hAnsi="Times New Roman" w:cs="Times New Roman"/>
                <w:sz w:val="24"/>
                <w:szCs w:val="24"/>
              </w:rPr>
              <w:t>;</w:t>
            </w:r>
          </w:p>
        </w:tc>
      </w:tr>
      <w:tr w:rsidR="00DD3F9F" w:rsidRPr="00A2709C" w:rsidTr="00EC6AD0">
        <w:trPr>
          <w:trHeight w:val="1"/>
        </w:trPr>
        <w:tc>
          <w:tcPr>
            <w:tcW w:w="2943"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Подпрограммы муниципальной программы</w:t>
            </w:r>
          </w:p>
          <w:p w:rsidR="00DD3F9F" w:rsidRPr="00A2709C" w:rsidRDefault="00DD3F9F">
            <w:pPr>
              <w:spacing w:after="0" w:line="240" w:lineRule="auto"/>
              <w:jc w:val="both"/>
              <w:rPr>
                <w:rFonts w:ascii="Times New Roman" w:eastAsia="Times New Roman" w:hAnsi="Times New Roman" w:cs="Times New Roman"/>
                <w:sz w:val="24"/>
                <w:szCs w:val="24"/>
              </w:rPr>
            </w:pPr>
          </w:p>
          <w:p w:rsidR="00DD3F9F" w:rsidRPr="00A2709C" w:rsidRDefault="00DD3F9F">
            <w:pPr>
              <w:spacing w:after="0" w:line="240" w:lineRule="auto"/>
              <w:jc w:val="both"/>
              <w:rPr>
                <w:rFonts w:ascii="Times New Roman" w:hAnsi="Times New Roman" w:cs="Times New Roman"/>
                <w:sz w:val="24"/>
                <w:szCs w:val="24"/>
              </w:rPr>
            </w:pPr>
          </w:p>
        </w:tc>
        <w:tc>
          <w:tcPr>
            <w:tcW w:w="6662"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«Создание условий для обеспечения доступным и комфортным жильем сельского населения»;</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«Создание и развитие инфраструктуры на сельских территориях»;</w:t>
            </w:r>
          </w:p>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"Развитие рынка труда (кадрового потенциала) на сельских территориях"</w:t>
            </w:r>
            <w:r w:rsidR="00A2709C">
              <w:rPr>
                <w:rFonts w:ascii="Times New Roman" w:eastAsia="Times New Roman" w:hAnsi="Times New Roman" w:cs="Times New Roman"/>
                <w:sz w:val="24"/>
                <w:szCs w:val="24"/>
              </w:rPr>
              <w:t>;</w:t>
            </w:r>
          </w:p>
        </w:tc>
      </w:tr>
      <w:tr w:rsidR="00DD3F9F" w:rsidRPr="00A2709C" w:rsidTr="00EC6AD0">
        <w:trPr>
          <w:trHeight w:val="1"/>
        </w:trPr>
        <w:tc>
          <w:tcPr>
            <w:tcW w:w="2943"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Цели муниципальной программы</w:t>
            </w:r>
          </w:p>
          <w:p w:rsidR="00DD3F9F" w:rsidRPr="00A2709C" w:rsidRDefault="00DD3F9F">
            <w:pPr>
              <w:spacing w:after="0" w:line="240" w:lineRule="auto"/>
              <w:jc w:val="both"/>
              <w:rPr>
                <w:rFonts w:ascii="Times New Roman" w:eastAsia="Times New Roman" w:hAnsi="Times New Roman" w:cs="Times New Roman"/>
                <w:sz w:val="24"/>
                <w:szCs w:val="24"/>
              </w:rPr>
            </w:pPr>
          </w:p>
          <w:p w:rsidR="00DD3F9F" w:rsidRPr="00A2709C" w:rsidRDefault="00DD3F9F">
            <w:pPr>
              <w:spacing w:after="0" w:line="240" w:lineRule="auto"/>
              <w:jc w:val="both"/>
              <w:rPr>
                <w:rFonts w:ascii="Times New Roman" w:eastAsia="Times New Roman" w:hAnsi="Times New Roman" w:cs="Times New Roman"/>
                <w:sz w:val="24"/>
                <w:szCs w:val="24"/>
              </w:rPr>
            </w:pPr>
          </w:p>
          <w:p w:rsidR="00DD3F9F" w:rsidRPr="00A2709C" w:rsidRDefault="00DD3F9F">
            <w:pPr>
              <w:spacing w:after="0" w:line="240" w:lineRule="auto"/>
              <w:jc w:val="both"/>
              <w:rPr>
                <w:rFonts w:ascii="Times New Roman" w:eastAsia="Times New Roman" w:hAnsi="Times New Roman" w:cs="Times New Roman"/>
                <w:sz w:val="24"/>
                <w:szCs w:val="24"/>
              </w:rPr>
            </w:pPr>
          </w:p>
          <w:p w:rsidR="00DD3F9F" w:rsidRPr="00A2709C" w:rsidRDefault="00DD3F9F">
            <w:pPr>
              <w:spacing w:after="0" w:line="240" w:lineRule="auto"/>
              <w:jc w:val="both"/>
              <w:rPr>
                <w:rFonts w:ascii="Times New Roman" w:eastAsia="Times New Roman" w:hAnsi="Times New Roman" w:cs="Times New Roman"/>
                <w:sz w:val="24"/>
                <w:szCs w:val="24"/>
              </w:rPr>
            </w:pPr>
          </w:p>
          <w:p w:rsidR="00DD3F9F" w:rsidRPr="00A2709C" w:rsidRDefault="00DD3F9F">
            <w:pPr>
              <w:spacing w:after="0" w:line="240" w:lineRule="auto"/>
              <w:jc w:val="both"/>
              <w:rPr>
                <w:rFonts w:ascii="Times New Roman" w:eastAsia="Times New Roman" w:hAnsi="Times New Roman" w:cs="Times New Roman"/>
                <w:sz w:val="24"/>
                <w:szCs w:val="24"/>
              </w:rPr>
            </w:pPr>
          </w:p>
          <w:p w:rsidR="00DD3F9F" w:rsidRPr="00A2709C" w:rsidRDefault="00DD3F9F">
            <w:pPr>
              <w:spacing w:after="0" w:line="240" w:lineRule="auto"/>
              <w:jc w:val="both"/>
              <w:rPr>
                <w:rFonts w:ascii="Times New Roman" w:hAnsi="Times New Roman" w:cs="Times New Roman"/>
                <w:sz w:val="24"/>
                <w:szCs w:val="24"/>
              </w:rPr>
            </w:pPr>
          </w:p>
        </w:tc>
        <w:tc>
          <w:tcPr>
            <w:tcW w:w="6662"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Повышение качества жизни и уровня благосостояния сельского населения;</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Сохранение доли сельского населения в общей численности населения Вурнарского района Чувашской Республики;</w:t>
            </w:r>
          </w:p>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Содействие занятости населения и привлечение кадров на сельские территории</w:t>
            </w:r>
            <w:r w:rsidR="00A2709C">
              <w:rPr>
                <w:rFonts w:ascii="Times New Roman" w:eastAsia="Times New Roman" w:hAnsi="Times New Roman" w:cs="Times New Roman"/>
                <w:sz w:val="24"/>
                <w:szCs w:val="24"/>
              </w:rPr>
              <w:t>;</w:t>
            </w:r>
          </w:p>
        </w:tc>
      </w:tr>
      <w:tr w:rsidR="00DD3F9F" w:rsidRPr="00A2709C" w:rsidTr="00EC6AD0">
        <w:trPr>
          <w:trHeight w:val="1"/>
        </w:trPr>
        <w:tc>
          <w:tcPr>
            <w:tcW w:w="2943"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Задачи муниципальной программы</w:t>
            </w:r>
          </w:p>
          <w:p w:rsidR="00DD3F9F" w:rsidRPr="00A2709C" w:rsidRDefault="00DD3F9F">
            <w:pPr>
              <w:spacing w:after="0" w:line="240" w:lineRule="auto"/>
              <w:jc w:val="both"/>
              <w:rPr>
                <w:rFonts w:ascii="Times New Roman" w:eastAsia="Times New Roman" w:hAnsi="Times New Roman" w:cs="Times New Roman"/>
                <w:sz w:val="24"/>
                <w:szCs w:val="24"/>
              </w:rPr>
            </w:pPr>
          </w:p>
          <w:p w:rsidR="00DD3F9F" w:rsidRPr="00A2709C" w:rsidRDefault="00DD3F9F">
            <w:pPr>
              <w:spacing w:after="0" w:line="240" w:lineRule="auto"/>
              <w:jc w:val="both"/>
              <w:rPr>
                <w:rFonts w:ascii="Times New Roman" w:eastAsia="Times New Roman" w:hAnsi="Times New Roman" w:cs="Times New Roman"/>
                <w:sz w:val="24"/>
                <w:szCs w:val="24"/>
              </w:rPr>
            </w:pPr>
          </w:p>
          <w:p w:rsidR="00DD3F9F" w:rsidRPr="00A2709C" w:rsidRDefault="00DD3F9F">
            <w:pPr>
              <w:spacing w:after="0" w:line="240" w:lineRule="auto"/>
              <w:jc w:val="both"/>
              <w:rPr>
                <w:rFonts w:ascii="Times New Roman" w:eastAsia="Times New Roman" w:hAnsi="Times New Roman" w:cs="Times New Roman"/>
                <w:sz w:val="24"/>
                <w:szCs w:val="24"/>
              </w:rPr>
            </w:pPr>
          </w:p>
          <w:p w:rsidR="00DD3F9F" w:rsidRPr="00A2709C" w:rsidRDefault="00DD3F9F">
            <w:pPr>
              <w:spacing w:after="0" w:line="240" w:lineRule="auto"/>
              <w:jc w:val="both"/>
              <w:rPr>
                <w:rFonts w:ascii="Times New Roman" w:eastAsia="Times New Roman" w:hAnsi="Times New Roman" w:cs="Times New Roman"/>
                <w:sz w:val="24"/>
                <w:szCs w:val="24"/>
              </w:rPr>
            </w:pPr>
          </w:p>
          <w:p w:rsidR="00DD3F9F" w:rsidRPr="00A2709C" w:rsidRDefault="00DD3F9F">
            <w:pPr>
              <w:spacing w:after="0" w:line="240" w:lineRule="auto"/>
              <w:jc w:val="both"/>
              <w:rPr>
                <w:rFonts w:ascii="Times New Roman" w:eastAsia="Times New Roman" w:hAnsi="Times New Roman" w:cs="Times New Roman"/>
                <w:sz w:val="24"/>
                <w:szCs w:val="24"/>
              </w:rPr>
            </w:pPr>
          </w:p>
          <w:p w:rsidR="00DD3F9F" w:rsidRPr="00A2709C" w:rsidRDefault="00DD3F9F">
            <w:pPr>
              <w:spacing w:after="0" w:line="240" w:lineRule="auto"/>
              <w:jc w:val="both"/>
              <w:rPr>
                <w:rFonts w:ascii="Times New Roman" w:hAnsi="Times New Roman" w:cs="Times New Roman"/>
                <w:sz w:val="24"/>
                <w:szCs w:val="24"/>
              </w:rPr>
            </w:pPr>
          </w:p>
        </w:tc>
        <w:tc>
          <w:tcPr>
            <w:tcW w:w="6662"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Удовлетворение потребности сельского населения в благоустроенном жилье;</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Поддержка инициатив граждан, проживающих на сельских территориях, по улучшению условий жизнедеятельности;</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Оказание содействия сельскохозяйственным товаропроизводителям в обеспечении квалифицированными специалистами;</w:t>
            </w:r>
          </w:p>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Создание условий для привлечения молодых специалистов для трудоустройства на сельских территориях</w:t>
            </w:r>
            <w:r w:rsidR="00A2709C">
              <w:rPr>
                <w:rFonts w:ascii="Times New Roman" w:eastAsia="Times New Roman" w:hAnsi="Times New Roman" w:cs="Times New Roman"/>
                <w:sz w:val="24"/>
                <w:szCs w:val="24"/>
              </w:rPr>
              <w:t>;</w:t>
            </w:r>
          </w:p>
        </w:tc>
      </w:tr>
      <w:tr w:rsidR="00DD3F9F" w:rsidRPr="00A2709C" w:rsidTr="00EC6AD0">
        <w:trPr>
          <w:trHeight w:val="1"/>
        </w:trPr>
        <w:tc>
          <w:tcPr>
            <w:tcW w:w="2943"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Целевые индикаторы и показатели </w:t>
            </w:r>
            <w:r w:rsidRPr="00A2709C">
              <w:rPr>
                <w:rFonts w:ascii="Times New Roman" w:eastAsia="Times New Roman" w:hAnsi="Times New Roman" w:cs="Times New Roman"/>
                <w:sz w:val="24"/>
                <w:szCs w:val="24"/>
              </w:rPr>
              <w:lastRenderedPageBreak/>
              <w:t>муниципальной программы</w:t>
            </w:r>
          </w:p>
          <w:p w:rsidR="00DD3F9F" w:rsidRPr="00A2709C" w:rsidRDefault="00DD3F9F">
            <w:pPr>
              <w:spacing w:after="0" w:line="240" w:lineRule="auto"/>
              <w:jc w:val="both"/>
              <w:rPr>
                <w:rFonts w:ascii="Times New Roman" w:eastAsia="Times New Roman" w:hAnsi="Times New Roman" w:cs="Times New Roman"/>
                <w:sz w:val="24"/>
                <w:szCs w:val="24"/>
              </w:rPr>
            </w:pPr>
          </w:p>
          <w:p w:rsidR="00DD3F9F" w:rsidRPr="00A2709C" w:rsidRDefault="00DD3F9F">
            <w:pPr>
              <w:spacing w:after="0" w:line="240" w:lineRule="auto"/>
              <w:jc w:val="both"/>
              <w:rPr>
                <w:rFonts w:ascii="Times New Roman" w:eastAsia="Times New Roman" w:hAnsi="Times New Roman" w:cs="Times New Roman"/>
                <w:sz w:val="24"/>
                <w:szCs w:val="24"/>
              </w:rPr>
            </w:pPr>
          </w:p>
          <w:p w:rsidR="00DD3F9F" w:rsidRPr="00A2709C" w:rsidRDefault="00DD3F9F">
            <w:pPr>
              <w:spacing w:after="0" w:line="240" w:lineRule="auto"/>
              <w:jc w:val="both"/>
              <w:rPr>
                <w:rFonts w:ascii="Times New Roman" w:hAnsi="Times New Roman" w:cs="Times New Roman"/>
                <w:sz w:val="24"/>
                <w:szCs w:val="24"/>
              </w:rPr>
            </w:pPr>
          </w:p>
        </w:tc>
        <w:tc>
          <w:tcPr>
            <w:tcW w:w="6662"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lastRenderedPageBreak/>
              <w:t>К 2025 году будут достигнуты следующие показатели:</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Объем ввода (приобретения) жилья для граждан, </w:t>
            </w:r>
            <w:r w:rsidRPr="00A2709C">
              <w:rPr>
                <w:rFonts w:ascii="Times New Roman" w:eastAsia="Times New Roman" w:hAnsi="Times New Roman" w:cs="Times New Roman"/>
                <w:sz w:val="24"/>
                <w:szCs w:val="24"/>
              </w:rPr>
              <w:lastRenderedPageBreak/>
              <w:t>проживающих на сельских территориях, – 811 кв. метров;</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Доля семей, улучшивших жилищные условия, в общем числе семей, состоящих на учете в качестве нуждающихся в жилых помещениях и имеющих право на государственную поддержку в форме социальных выплат, – не менее 4 %  ежегодно;</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Объем ввода жилья, предоставленного гражданам по договорам найма жило</w:t>
            </w:r>
            <w:r w:rsidR="00635D9B" w:rsidRPr="00A2709C">
              <w:rPr>
                <w:rFonts w:ascii="Times New Roman" w:eastAsia="Times New Roman" w:hAnsi="Times New Roman" w:cs="Times New Roman"/>
                <w:sz w:val="24"/>
                <w:szCs w:val="24"/>
              </w:rPr>
              <w:t>го помещения, – 72</w:t>
            </w:r>
            <w:r w:rsidRPr="00A2709C">
              <w:rPr>
                <w:rFonts w:ascii="Times New Roman" w:eastAsia="Times New Roman" w:hAnsi="Times New Roman" w:cs="Times New Roman"/>
                <w:sz w:val="24"/>
                <w:szCs w:val="24"/>
              </w:rPr>
              <w:t xml:space="preserve"> кв. метров;</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 – в 2023 году 1 единица;</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 в 2023 году – 1,5 км</w:t>
            </w:r>
            <w:proofErr w:type="gramStart"/>
            <w:r w:rsidRPr="00A2709C">
              <w:rPr>
                <w:rFonts w:ascii="Times New Roman" w:eastAsia="Times New Roman" w:hAnsi="Times New Roman" w:cs="Times New Roman"/>
                <w:sz w:val="24"/>
                <w:szCs w:val="24"/>
              </w:rPr>
              <w:t>.;</w:t>
            </w:r>
            <w:proofErr w:type="gramEnd"/>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Количество реализованных проектов развития общественной инфраструктуры, основанных на местных инициативах, - 107.</w:t>
            </w:r>
          </w:p>
          <w:p w:rsidR="00DD3F9F" w:rsidRPr="00A2709C" w:rsidRDefault="00F82590">
            <w:pPr>
              <w:spacing w:after="0" w:line="240" w:lineRule="auto"/>
              <w:jc w:val="both"/>
              <w:rPr>
                <w:rFonts w:ascii="Times New Roman" w:eastAsia="Times New Roman" w:hAnsi="Times New Roman" w:cs="Times New Roman"/>
                <w:color w:val="000000"/>
                <w:sz w:val="24"/>
                <w:szCs w:val="24"/>
              </w:rPr>
            </w:pPr>
            <w:r w:rsidRPr="00A2709C">
              <w:rPr>
                <w:rFonts w:ascii="Times New Roman" w:eastAsia="Times New Roman" w:hAnsi="Times New Roman" w:cs="Times New Roman"/>
                <w:color w:val="000000"/>
                <w:sz w:val="24"/>
                <w:szCs w:val="24"/>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w:t>
            </w:r>
            <w:r w:rsidR="00635D9B" w:rsidRPr="00A2709C">
              <w:rPr>
                <w:rFonts w:ascii="Times New Roman" w:eastAsia="Times New Roman" w:hAnsi="Times New Roman" w:cs="Times New Roman"/>
                <w:color w:val="000000"/>
                <w:sz w:val="24"/>
                <w:szCs w:val="24"/>
              </w:rPr>
              <w:t xml:space="preserve">ации, по </w:t>
            </w:r>
            <w:proofErr w:type="gramStart"/>
            <w:r w:rsidR="00635D9B" w:rsidRPr="00A2709C">
              <w:rPr>
                <w:rFonts w:ascii="Times New Roman" w:eastAsia="Times New Roman" w:hAnsi="Times New Roman" w:cs="Times New Roman"/>
                <w:color w:val="000000"/>
                <w:sz w:val="24"/>
                <w:szCs w:val="24"/>
              </w:rPr>
              <w:t>ученическим</w:t>
            </w:r>
            <w:proofErr w:type="gramEnd"/>
            <w:r w:rsidR="00635D9B" w:rsidRPr="00A2709C">
              <w:rPr>
                <w:rFonts w:ascii="Times New Roman" w:eastAsia="Times New Roman" w:hAnsi="Times New Roman" w:cs="Times New Roman"/>
                <w:color w:val="000000"/>
                <w:sz w:val="24"/>
                <w:szCs w:val="24"/>
              </w:rPr>
              <w:t xml:space="preserve"> договорам-1</w:t>
            </w:r>
            <w:r w:rsidRPr="00A2709C">
              <w:rPr>
                <w:rFonts w:ascii="Times New Roman" w:eastAsia="Times New Roman" w:hAnsi="Times New Roman" w:cs="Times New Roman"/>
                <w:color w:val="000000"/>
                <w:sz w:val="24"/>
                <w:szCs w:val="24"/>
              </w:rPr>
              <w:t xml:space="preserve"> человек;</w:t>
            </w:r>
          </w:p>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color w:val="000000"/>
                <w:sz w:val="24"/>
                <w:szCs w:val="24"/>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 2 человека</w:t>
            </w:r>
            <w:r w:rsidR="00A2709C">
              <w:rPr>
                <w:rFonts w:ascii="Times New Roman" w:eastAsia="Times New Roman" w:hAnsi="Times New Roman" w:cs="Times New Roman"/>
                <w:color w:val="000000"/>
                <w:sz w:val="24"/>
                <w:szCs w:val="24"/>
              </w:rPr>
              <w:t>;</w:t>
            </w:r>
          </w:p>
        </w:tc>
      </w:tr>
      <w:tr w:rsidR="00DD3F9F" w:rsidRPr="00A2709C" w:rsidTr="00EC6AD0">
        <w:trPr>
          <w:trHeight w:val="1"/>
        </w:trPr>
        <w:tc>
          <w:tcPr>
            <w:tcW w:w="2943" w:type="dxa"/>
            <w:shd w:val="clear" w:color="000000" w:fill="FFFFFF"/>
            <w:tcMar>
              <w:left w:w="108" w:type="dxa"/>
              <w:right w:w="108" w:type="dxa"/>
            </w:tcMar>
          </w:tcPr>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lastRenderedPageBreak/>
              <w:t>Сроки и этапы реализации муниципальной программы</w:t>
            </w:r>
          </w:p>
        </w:tc>
        <w:tc>
          <w:tcPr>
            <w:tcW w:w="6662"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2020-2025 годы</w:t>
            </w:r>
            <w:r w:rsidR="00A2709C">
              <w:rPr>
                <w:rFonts w:ascii="Times New Roman" w:eastAsia="Times New Roman" w:hAnsi="Times New Roman" w:cs="Times New Roman"/>
                <w:sz w:val="24"/>
                <w:szCs w:val="24"/>
              </w:rPr>
              <w:t>;</w:t>
            </w:r>
          </w:p>
          <w:p w:rsidR="00DD3F9F" w:rsidRPr="00A2709C" w:rsidRDefault="00DD3F9F">
            <w:pPr>
              <w:spacing w:after="0" w:line="240" w:lineRule="auto"/>
              <w:jc w:val="both"/>
              <w:rPr>
                <w:rFonts w:ascii="Times New Roman" w:eastAsia="Times New Roman" w:hAnsi="Times New Roman" w:cs="Times New Roman"/>
                <w:sz w:val="24"/>
                <w:szCs w:val="24"/>
              </w:rPr>
            </w:pPr>
          </w:p>
          <w:p w:rsidR="00DD3F9F" w:rsidRPr="00A2709C" w:rsidRDefault="00DD3F9F">
            <w:pPr>
              <w:spacing w:after="0" w:line="240" w:lineRule="auto"/>
              <w:jc w:val="both"/>
              <w:rPr>
                <w:rFonts w:ascii="Times New Roman" w:hAnsi="Times New Roman" w:cs="Times New Roman"/>
                <w:sz w:val="24"/>
                <w:szCs w:val="24"/>
              </w:rPr>
            </w:pPr>
          </w:p>
        </w:tc>
      </w:tr>
      <w:tr w:rsidR="00DD3F9F" w:rsidRPr="00A2709C" w:rsidTr="00EC6AD0">
        <w:trPr>
          <w:trHeight w:val="1"/>
        </w:trPr>
        <w:tc>
          <w:tcPr>
            <w:tcW w:w="2943" w:type="dxa"/>
            <w:shd w:val="clear" w:color="000000" w:fill="FFFFFF"/>
            <w:tcMar>
              <w:left w:w="108" w:type="dxa"/>
              <w:right w:w="108" w:type="dxa"/>
            </w:tcMar>
          </w:tcPr>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Объемы финансирования муниципальной программы с разбивкой по годам реализации программы</w:t>
            </w:r>
          </w:p>
        </w:tc>
        <w:tc>
          <w:tcPr>
            <w:tcW w:w="6662"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Прогнозируемые объемы финансирования мероприятий муниципальной программы в 2020 –</w:t>
            </w:r>
            <w:r w:rsidR="00974E5F" w:rsidRPr="00A2709C">
              <w:rPr>
                <w:rFonts w:ascii="Times New Roman" w:eastAsia="Times New Roman" w:hAnsi="Times New Roman" w:cs="Times New Roman"/>
                <w:sz w:val="24"/>
                <w:szCs w:val="24"/>
              </w:rPr>
              <w:t xml:space="preserve"> 2025 годах составляют 47 481,9</w:t>
            </w:r>
            <w:r w:rsidRPr="00A2709C">
              <w:rPr>
                <w:rFonts w:ascii="Times New Roman" w:eastAsia="Times New Roman" w:hAnsi="Times New Roman" w:cs="Times New Roman"/>
                <w:sz w:val="24"/>
                <w:szCs w:val="24"/>
              </w:rPr>
              <w:t xml:space="preserve"> тыс. рублей, в том числе:</w:t>
            </w:r>
          </w:p>
          <w:p w:rsidR="00DD3F9F" w:rsidRPr="00A2709C" w:rsidRDefault="00974E5F">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2020 году – 34 454,9</w:t>
            </w:r>
            <w:r w:rsidR="00F82590" w:rsidRPr="00A2709C">
              <w:rPr>
                <w:rFonts w:ascii="Times New Roman" w:eastAsia="Times New Roman" w:hAnsi="Times New Roman" w:cs="Times New Roman"/>
                <w:sz w:val="24"/>
                <w:szCs w:val="24"/>
              </w:rPr>
              <w:t xml:space="preserve">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2021 году – 979,4 тыс. рублей;</w:t>
            </w:r>
          </w:p>
          <w:p w:rsidR="00DD3F9F" w:rsidRPr="00A2709C" w:rsidRDefault="00974E5F">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2022 году – 2 992,9</w:t>
            </w:r>
            <w:r w:rsidR="00F82590" w:rsidRPr="00A2709C">
              <w:rPr>
                <w:rFonts w:ascii="Times New Roman" w:eastAsia="Times New Roman" w:hAnsi="Times New Roman" w:cs="Times New Roman"/>
                <w:sz w:val="24"/>
                <w:szCs w:val="24"/>
              </w:rPr>
              <w:t xml:space="preserve"> тыс. рублей;</w:t>
            </w:r>
          </w:p>
          <w:p w:rsidR="00DD3F9F" w:rsidRPr="00A2709C" w:rsidRDefault="00974E5F">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2023 году – 2 992,9</w:t>
            </w:r>
            <w:r w:rsidR="00F82590" w:rsidRPr="00A2709C">
              <w:rPr>
                <w:rFonts w:ascii="Times New Roman" w:eastAsia="Times New Roman" w:hAnsi="Times New Roman" w:cs="Times New Roman"/>
                <w:sz w:val="24"/>
                <w:szCs w:val="24"/>
              </w:rPr>
              <w:t xml:space="preserve"> тыс. рублей;</w:t>
            </w:r>
          </w:p>
          <w:p w:rsidR="00DD3F9F" w:rsidRPr="00A2709C" w:rsidRDefault="00974E5F">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2024 году – 3030,9</w:t>
            </w:r>
            <w:r w:rsidR="00F82590" w:rsidRPr="00A2709C">
              <w:rPr>
                <w:rFonts w:ascii="Times New Roman" w:eastAsia="Times New Roman" w:hAnsi="Times New Roman" w:cs="Times New Roman"/>
                <w:sz w:val="24"/>
                <w:szCs w:val="24"/>
              </w:rPr>
              <w:t xml:space="preserve"> тыс. рублей;</w:t>
            </w:r>
          </w:p>
          <w:p w:rsidR="00DD3F9F" w:rsidRPr="00A2709C" w:rsidRDefault="00974E5F">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2025 году – 3030,9</w:t>
            </w:r>
            <w:r w:rsidR="00F82590" w:rsidRPr="00A2709C">
              <w:rPr>
                <w:rFonts w:ascii="Times New Roman" w:eastAsia="Times New Roman" w:hAnsi="Times New Roman" w:cs="Times New Roman"/>
                <w:sz w:val="24"/>
                <w:szCs w:val="24"/>
              </w:rPr>
              <w:t xml:space="preserve">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из них средства:</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федерального бюджета – 14 761,7 тыс. рублей, в том числе: </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2020 году – 2 284,6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2021 году – 941,3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2022 году – 2 878,3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2023 году – 2 878,3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lastRenderedPageBreak/>
              <w:t>в 2024 году – 2 889,6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2025 году – 2 889,6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республиканского бюджета </w:t>
            </w:r>
            <w:r w:rsidR="00974E5F" w:rsidRPr="00A2709C">
              <w:rPr>
                <w:rFonts w:ascii="Times New Roman" w:eastAsia="Times New Roman" w:hAnsi="Times New Roman" w:cs="Times New Roman"/>
                <w:sz w:val="24"/>
                <w:szCs w:val="24"/>
              </w:rPr>
              <w:t>Чувашской Республики – 19 395,7</w:t>
            </w:r>
            <w:r w:rsidRPr="00A2709C">
              <w:rPr>
                <w:rFonts w:ascii="Times New Roman" w:eastAsia="Times New Roman" w:hAnsi="Times New Roman" w:cs="Times New Roman"/>
                <w:sz w:val="24"/>
                <w:szCs w:val="24"/>
              </w:rPr>
              <w:t xml:space="preserve"> тыс. рублей, в том числе:</w:t>
            </w:r>
          </w:p>
          <w:p w:rsidR="00DD3F9F" w:rsidRPr="00A2709C" w:rsidRDefault="00974E5F">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в 2020 году –19 269,6 </w:t>
            </w:r>
            <w:r w:rsidR="00F82590" w:rsidRPr="00A2709C">
              <w:rPr>
                <w:rFonts w:ascii="Times New Roman" w:eastAsia="Times New Roman" w:hAnsi="Times New Roman" w:cs="Times New Roman"/>
                <w:sz w:val="24"/>
                <w:szCs w:val="24"/>
              </w:rPr>
              <w:t>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в 2021 году – 9,5 тыс. рублей; </w:t>
            </w:r>
          </w:p>
          <w:p w:rsidR="00DD3F9F" w:rsidRPr="00A2709C" w:rsidRDefault="00974E5F">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2022 году – 29,1</w:t>
            </w:r>
            <w:r w:rsidR="00F82590" w:rsidRPr="00A2709C">
              <w:rPr>
                <w:rFonts w:ascii="Times New Roman" w:eastAsia="Times New Roman" w:hAnsi="Times New Roman" w:cs="Times New Roman"/>
                <w:sz w:val="24"/>
                <w:szCs w:val="24"/>
              </w:rPr>
              <w:t xml:space="preserve"> тыс. рублей;</w:t>
            </w:r>
          </w:p>
          <w:p w:rsidR="00DD3F9F" w:rsidRPr="00A2709C" w:rsidRDefault="00974E5F">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2023 году – 29,1</w:t>
            </w:r>
            <w:r w:rsidR="00F82590" w:rsidRPr="00A2709C">
              <w:rPr>
                <w:rFonts w:ascii="Times New Roman" w:eastAsia="Times New Roman" w:hAnsi="Times New Roman" w:cs="Times New Roman"/>
                <w:sz w:val="24"/>
                <w:szCs w:val="24"/>
              </w:rPr>
              <w:t xml:space="preserve"> тыс. рублей;</w:t>
            </w:r>
          </w:p>
          <w:p w:rsidR="00DD3F9F" w:rsidRPr="00A2709C" w:rsidRDefault="00974E5F">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2024 году – 29,2</w:t>
            </w:r>
            <w:r w:rsidR="00F82590" w:rsidRPr="00A2709C">
              <w:rPr>
                <w:rFonts w:ascii="Times New Roman" w:eastAsia="Times New Roman" w:hAnsi="Times New Roman" w:cs="Times New Roman"/>
                <w:sz w:val="24"/>
                <w:szCs w:val="24"/>
              </w:rPr>
              <w:t xml:space="preserve"> тыс. рублей;</w:t>
            </w:r>
          </w:p>
          <w:p w:rsidR="00DD3F9F" w:rsidRPr="00A2709C" w:rsidRDefault="00974E5F">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2025 году – 29,2</w:t>
            </w:r>
            <w:r w:rsidR="00F82590" w:rsidRPr="00A2709C">
              <w:rPr>
                <w:rFonts w:ascii="Times New Roman" w:eastAsia="Times New Roman" w:hAnsi="Times New Roman" w:cs="Times New Roman"/>
                <w:sz w:val="24"/>
                <w:szCs w:val="24"/>
              </w:rPr>
              <w:t xml:space="preserve">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бюджет Вурнарского района Чувашской Республики – 439,9 тыс. рублей, в том числе:</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2020 году – 69,3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2021 году – 28,6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2022 году – 85,5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2023 году – 85,5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2024 году – 85,5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2025 году – 85,5 тыс. рублей;</w:t>
            </w:r>
          </w:p>
          <w:p w:rsidR="00064B7A" w:rsidRPr="00A2709C" w:rsidRDefault="00064B7A" w:rsidP="00064B7A">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бюджета поселений Вурнарского района Чувашской Республики - 12 831,4 тыс. рублей, в том числе:</w:t>
            </w:r>
          </w:p>
          <w:p w:rsidR="00064B7A" w:rsidRPr="00A2709C" w:rsidRDefault="00064B7A" w:rsidP="00064B7A">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2020 году - 12 831,4 тыс. рублей;</w:t>
            </w:r>
          </w:p>
          <w:p w:rsidR="00064B7A" w:rsidRPr="00A2709C" w:rsidRDefault="00064B7A" w:rsidP="00064B7A">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2021 году - 0,0 тыс. рублей;</w:t>
            </w:r>
          </w:p>
          <w:p w:rsidR="00064B7A" w:rsidRPr="00A2709C" w:rsidRDefault="00064B7A" w:rsidP="00064B7A">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2022 году - 0,0 тыс. рублей;</w:t>
            </w:r>
          </w:p>
          <w:p w:rsidR="00064B7A" w:rsidRPr="00A2709C" w:rsidRDefault="00064B7A" w:rsidP="00064B7A">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2023 году - 0,0 тыс. рублей;</w:t>
            </w:r>
          </w:p>
          <w:p w:rsidR="00064B7A" w:rsidRPr="00A2709C" w:rsidRDefault="00064B7A" w:rsidP="00064B7A">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2024 году - 0,0 тыс. рублей;</w:t>
            </w:r>
          </w:p>
          <w:p w:rsidR="00064B7A" w:rsidRPr="00A2709C" w:rsidRDefault="00064B7A" w:rsidP="00064B7A">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2025 году - 0,0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внебюджетные источники – 53,2 тыс. рублей, в том числе:</w:t>
            </w:r>
          </w:p>
          <w:p w:rsidR="00F82590" w:rsidRPr="00A2709C" w:rsidRDefault="00F82590" w:rsidP="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2020 году – 0,0 тыс. рублей;</w:t>
            </w:r>
          </w:p>
          <w:p w:rsidR="00F82590" w:rsidRPr="00A2709C" w:rsidRDefault="00F82590" w:rsidP="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2021 году – 0,0 тыс. рублей;</w:t>
            </w:r>
          </w:p>
          <w:p w:rsidR="00F82590" w:rsidRPr="00A2709C" w:rsidRDefault="00F82590" w:rsidP="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2022 году – 0,0 тыс. рублей;</w:t>
            </w:r>
          </w:p>
          <w:p w:rsidR="00F82590" w:rsidRPr="00A2709C" w:rsidRDefault="00F82590" w:rsidP="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2023 году – 0,0 тыс. рублей;</w:t>
            </w:r>
          </w:p>
          <w:p w:rsidR="00F82590" w:rsidRPr="00A2709C" w:rsidRDefault="00F82590" w:rsidP="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2024 году – 26,6 тыс. рублей;</w:t>
            </w:r>
          </w:p>
          <w:p w:rsidR="00F82590" w:rsidRPr="00A2709C" w:rsidRDefault="00F82590" w:rsidP="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2025 году – 26,6 тыс. рублей.</w:t>
            </w:r>
          </w:p>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Объемы финансирования мероприятий подпрограмм подлежат ежегодному уточнению исходя из возможностей бюджетов всех уровней.</w:t>
            </w:r>
          </w:p>
        </w:tc>
      </w:tr>
      <w:tr w:rsidR="00DD3F9F" w:rsidRPr="00A2709C" w:rsidTr="00EC6AD0">
        <w:trPr>
          <w:trHeight w:val="1"/>
        </w:trPr>
        <w:tc>
          <w:tcPr>
            <w:tcW w:w="2943" w:type="dxa"/>
            <w:shd w:val="clear" w:color="000000" w:fill="FFFFFF"/>
            <w:tcMar>
              <w:left w:w="108" w:type="dxa"/>
              <w:right w:w="108" w:type="dxa"/>
            </w:tcMar>
          </w:tcPr>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lastRenderedPageBreak/>
              <w:t>Ожидаемые результаты реализации муниципальной программы</w:t>
            </w:r>
          </w:p>
        </w:tc>
        <w:tc>
          <w:tcPr>
            <w:tcW w:w="6662"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Повышение качества жизни и уровня благосостояния сельского населения;</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Повышение уровня занятости сельского населения;</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Создание комфортных и экологически благоприятных условий проживания на сельских территориях;</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Повышение транспортной доступности сельских населенных пунктов, развитие телекоммуникационной, инженерной, социальной инфраструктуры сельских территорий;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Снижение миграционного оттока сельского населения;</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Повышение общественной значимости развития сельских территорий и привлекательности сельской местности для проживания и работы;</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Увеличение доли квалифицированных специалистов в </w:t>
            </w:r>
            <w:r w:rsidRPr="00A2709C">
              <w:rPr>
                <w:rFonts w:ascii="Times New Roman" w:eastAsia="Times New Roman" w:hAnsi="Times New Roman" w:cs="Times New Roman"/>
                <w:sz w:val="24"/>
                <w:szCs w:val="24"/>
              </w:rPr>
              <w:lastRenderedPageBreak/>
              <w:t>сельскохозяйственном производстве;</w:t>
            </w:r>
          </w:p>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Прохождение профессиональной подготовки, переподготовки и повышения квалификации по аграрным направлениям.</w:t>
            </w:r>
          </w:p>
        </w:tc>
      </w:tr>
    </w:tbl>
    <w:p w:rsidR="00DD3F9F" w:rsidRPr="00A2709C" w:rsidRDefault="00DD3F9F">
      <w:pPr>
        <w:spacing w:after="0"/>
        <w:rPr>
          <w:rFonts w:ascii="Times New Roman" w:eastAsia="Times New Roman" w:hAnsi="Times New Roman" w:cs="Times New Roman"/>
          <w:sz w:val="24"/>
          <w:szCs w:val="24"/>
        </w:rPr>
      </w:pPr>
    </w:p>
    <w:p w:rsidR="00DD3F9F" w:rsidRPr="00A2709C" w:rsidRDefault="00DD3F9F">
      <w:pPr>
        <w:spacing w:after="0"/>
        <w:rPr>
          <w:rFonts w:ascii="Times New Roman" w:eastAsia="Times New Roman" w:hAnsi="Times New Roman" w:cs="Times New Roman"/>
          <w:sz w:val="24"/>
          <w:szCs w:val="24"/>
        </w:rPr>
      </w:pPr>
    </w:p>
    <w:p w:rsidR="00F82590" w:rsidRPr="00A2709C" w:rsidRDefault="00F82590">
      <w:pPr>
        <w:spacing w:after="0"/>
        <w:rPr>
          <w:rFonts w:ascii="Times New Roman" w:eastAsia="Times New Roman" w:hAnsi="Times New Roman" w:cs="Times New Roman"/>
          <w:sz w:val="24"/>
          <w:szCs w:val="24"/>
        </w:rPr>
      </w:pPr>
    </w:p>
    <w:p w:rsidR="00F82590" w:rsidRPr="00A2709C" w:rsidRDefault="00F82590">
      <w:pPr>
        <w:spacing w:after="0"/>
        <w:rPr>
          <w:rFonts w:ascii="Times New Roman" w:eastAsia="Times New Roman" w:hAnsi="Times New Roman" w:cs="Times New Roman"/>
          <w:sz w:val="24"/>
          <w:szCs w:val="24"/>
        </w:rPr>
      </w:pPr>
    </w:p>
    <w:p w:rsidR="00F82590" w:rsidRPr="00A2709C" w:rsidRDefault="00F82590">
      <w:pPr>
        <w:spacing w:after="0"/>
        <w:rPr>
          <w:rFonts w:ascii="Times New Roman" w:eastAsia="Times New Roman" w:hAnsi="Times New Roman" w:cs="Times New Roman"/>
          <w:sz w:val="24"/>
          <w:szCs w:val="24"/>
        </w:rPr>
      </w:pPr>
    </w:p>
    <w:p w:rsidR="00F82590" w:rsidRPr="00A2709C" w:rsidRDefault="00F82590">
      <w:pPr>
        <w:spacing w:after="0"/>
        <w:rPr>
          <w:rFonts w:ascii="Times New Roman" w:eastAsia="Times New Roman" w:hAnsi="Times New Roman" w:cs="Times New Roman"/>
          <w:sz w:val="24"/>
          <w:szCs w:val="24"/>
        </w:rPr>
      </w:pPr>
    </w:p>
    <w:p w:rsidR="00F82590" w:rsidRPr="00A2709C" w:rsidRDefault="00F82590">
      <w:pPr>
        <w:spacing w:after="0"/>
        <w:rPr>
          <w:rFonts w:ascii="Times New Roman" w:eastAsia="Times New Roman" w:hAnsi="Times New Roman" w:cs="Times New Roman"/>
          <w:sz w:val="24"/>
          <w:szCs w:val="24"/>
        </w:rPr>
      </w:pPr>
    </w:p>
    <w:p w:rsidR="00F82590" w:rsidRPr="00A2709C" w:rsidRDefault="00F82590">
      <w:pPr>
        <w:spacing w:after="0"/>
        <w:rPr>
          <w:rFonts w:ascii="Times New Roman" w:eastAsia="Times New Roman" w:hAnsi="Times New Roman" w:cs="Times New Roman"/>
          <w:sz w:val="24"/>
          <w:szCs w:val="24"/>
        </w:rPr>
      </w:pPr>
    </w:p>
    <w:p w:rsidR="00F82590" w:rsidRPr="00A2709C" w:rsidRDefault="00F82590">
      <w:pPr>
        <w:spacing w:after="0"/>
        <w:rPr>
          <w:rFonts w:ascii="Times New Roman" w:eastAsia="Times New Roman" w:hAnsi="Times New Roman" w:cs="Times New Roman"/>
          <w:sz w:val="24"/>
          <w:szCs w:val="24"/>
        </w:rPr>
      </w:pPr>
    </w:p>
    <w:p w:rsidR="00F82590" w:rsidRPr="00A2709C" w:rsidRDefault="00F82590">
      <w:pPr>
        <w:spacing w:after="0"/>
        <w:rPr>
          <w:rFonts w:ascii="Times New Roman" w:eastAsia="Times New Roman" w:hAnsi="Times New Roman" w:cs="Times New Roman"/>
          <w:sz w:val="24"/>
          <w:szCs w:val="24"/>
        </w:rPr>
      </w:pPr>
    </w:p>
    <w:p w:rsidR="00F82590" w:rsidRPr="00A2709C" w:rsidRDefault="00F82590">
      <w:pPr>
        <w:spacing w:after="0"/>
        <w:rPr>
          <w:rFonts w:ascii="Times New Roman" w:eastAsia="Times New Roman" w:hAnsi="Times New Roman" w:cs="Times New Roman"/>
          <w:sz w:val="24"/>
          <w:szCs w:val="24"/>
        </w:rPr>
      </w:pPr>
    </w:p>
    <w:p w:rsidR="00F82590" w:rsidRPr="00A2709C" w:rsidRDefault="00F82590">
      <w:pPr>
        <w:spacing w:after="0"/>
        <w:rPr>
          <w:rFonts w:ascii="Times New Roman" w:eastAsia="Times New Roman" w:hAnsi="Times New Roman" w:cs="Times New Roman"/>
          <w:sz w:val="24"/>
          <w:szCs w:val="24"/>
        </w:rPr>
      </w:pPr>
    </w:p>
    <w:p w:rsidR="00F82590" w:rsidRPr="00A2709C" w:rsidRDefault="00F82590">
      <w:pPr>
        <w:spacing w:after="0"/>
        <w:rPr>
          <w:rFonts w:ascii="Times New Roman" w:eastAsia="Times New Roman" w:hAnsi="Times New Roman" w:cs="Times New Roman"/>
          <w:sz w:val="24"/>
          <w:szCs w:val="24"/>
        </w:rPr>
      </w:pPr>
    </w:p>
    <w:p w:rsidR="00F82590" w:rsidRPr="00A2709C" w:rsidRDefault="00F82590">
      <w:pPr>
        <w:spacing w:after="0"/>
        <w:rPr>
          <w:rFonts w:ascii="Times New Roman" w:eastAsia="Times New Roman" w:hAnsi="Times New Roman" w:cs="Times New Roman"/>
          <w:sz w:val="24"/>
          <w:szCs w:val="24"/>
        </w:rPr>
      </w:pPr>
    </w:p>
    <w:p w:rsidR="00F82590" w:rsidRPr="00A2709C" w:rsidRDefault="00F82590">
      <w:pPr>
        <w:spacing w:after="0"/>
        <w:rPr>
          <w:rFonts w:ascii="Times New Roman" w:eastAsia="Times New Roman" w:hAnsi="Times New Roman" w:cs="Times New Roman"/>
          <w:sz w:val="24"/>
          <w:szCs w:val="24"/>
        </w:rPr>
      </w:pPr>
    </w:p>
    <w:p w:rsidR="00F82590" w:rsidRDefault="00F82590">
      <w:pPr>
        <w:spacing w:after="0"/>
        <w:rPr>
          <w:rFonts w:ascii="Times New Roman" w:eastAsia="Times New Roman" w:hAnsi="Times New Roman" w:cs="Times New Roman"/>
          <w:sz w:val="24"/>
          <w:szCs w:val="24"/>
        </w:rPr>
      </w:pPr>
    </w:p>
    <w:p w:rsidR="00A2709C" w:rsidRDefault="00A2709C">
      <w:pPr>
        <w:spacing w:after="0"/>
        <w:rPr>
          <w:rFonts w:ascii="Times New Roman" w:eastAsia="Times New Roman" w:hAnsi="Times New Roman" w:cs="Times New Roman"/>
          <w:sz w:val="24"/>
          <w:szCs w:val="24"/>
        </w:rPr>
      </w:pPr>
    </w:p>
    <w:p w:rsidR="00A2709C" w:rsidRDefault="00A2709C">
      <w:pPr>
        <w:spacing w:after="0"/>
        <w:rPr>
          <w:rFonts w:ascii="Times New Roman" w:eastAsia="Times New Roman" w:hAnsi="Times New Roman" w:cs="Times New Roman"/>
          <w:sz w:val="24"/>
          <w:szCs w:val="24"/>
        </w:rPr>
      </w:pPr>
    </w:p>
    <w:p w:rsidR="00A2709C" w:rsidRDefault="00A2709C">
      <w:pPr>
        <w:spacing w:after="0"/>
        <w:rPr>
          <w:rFonts w:ascii="Times New Roman" w:eastAsia="Times New Roman" w:hAnsi="Times New Roman" w:cs="Times New Roman"/>
          <w:sz w:val="24"/>
          <w:szCs w:val="24"/>
        </w:rPr>
      </w:pPr>
    </w:p>
    <w:p w:rsidR="00A2709C" w:rsidRDefault="00A2709C">
      <w:pPr>
        <w:spacing w:after="0"/>
        <w:rPr>
          <w:rFonts w:ascii="Times New Roman" w:eastAsia="Times New Roman" w:hAnsi="Times New Roman" w:cs="Times New Roman"/>
          <w:sz w:val="24"/>
          <w:szCs w:val="24"/>
        </w:rPr>
      </w:pPr>
    </w:p>
    <w:p w:rsidR="00A2709C" w:rsidRDefault="00A2709C">
      <w:pPr>
        <w:spacing w:after="0"/>
        <w:rPr>
          <w:rFonts w:ascii="Times New Roman" w:eastAsia="Times New Roman" w:hAnsi="Times New Roman" w:cs="Times New Roman"/>
          <w:sz w:val="24"/>
          <w:szCs w:val="24"/>
        </w:rPr>
      </w:pPr>
    </w:p>
    <w:p w:rsidR="00A2709C" w:rsidRDefault="00A2709C">
      <w:pPr>
        <w:spacing w:after="0"/>
        <w:rPr>
          <w:rFonts w:ascii="Times New Roman" w:eastAsia="Times New Roman" w:hAnsi="Times New Roman" w:cs="Times New Roman"/>
          <w:sz w:val="24"/>
          <w:szCs w:val="24"/>
        </w:rPr>
      </w:pPr>
    </w:p>
    <w:p w:rsidR="00A2709C" w:rsidRDefault="00A2709C">
      <w:pPr>
        <w:spacing w:after="0"/>
        <w:rPr>
          <w:rFonts w:ascii="Times New Roman" w:eastAsia="Times New Roman" w:hAnsi="Times New Roman" w:cs="Times New Roman"/>
          <w:sz w:val="24"/>
          <w:szCs w:val="24"/>
        </w:rPr>
      </w:pPr>
    </w:p>
    <w:p w:rsidR="00A2709C" w:rsidRDefault="00A2709C">
      <w:pPr>
        <w:spacing w:after="0"/>
        <w:rPr>
          <w:rFonts w:ascii="Times New Roman" w:eastAsia="Times New Roman" w:hAnsi="Times New Roman" w:cs="Times New Roman"/>
          <w:sz w:val="24"/>
          <w:szCs w:val="24"/>
        </w:rPr>
      </w:pPr>
    </w:p>
    <w:p w:rsidR="00A2709C" w:rsidRDefault="00A2709C">
      <w:pPr>
        <w:spacing w:after="0"/>
        <w:rPr>
          <w:rFonts w:ascii="Times New Roman" w:eastAsia="Times New Roman" w:hAnsi="Times New Roman" w:cs="Times New Roman"/>
          <w:sz w:val="24"/>
          <w:szCs w:val="24"/>
        </w:rPr>
      </w:pPr>
    </w:p>
    <w:p w:rsidR="00A2709C" w:rsidRDefault="00A2709C">
      <w:pPr>
        <w:spacing w:after="0"/>
        <w:rPr>
          <w:rFonts w:ascii="Times New Roman" w:eastAsia="Times New Roman" w:hAnsi="Times New Roman" w:cs="Times New Roman"/>
          <w:sz w:val="24"/>
          <w:szCs w:val="24"/>
        </w:rPr>
      </w:pPr>
    </w:p>
    <w:p w:rsidR="00A2709C" w:rsidRDefault="00A2709C">
      <w:pPr>
        <w:spacing w:after="0"/>
        <w:rPr>
          <w:rFonts w:ascii="Times New Roman" w:eastAsia="Times New Roman" w:hAnsi="Times New Roman" w:cs="Times New Roman"/>
          <w:sz w:val="24"/>
          <w:szCs w:val="24"/>
        </w:rPr>
      </w:pPr>
    </w:p>
    <w:p w:rsidR="00A2709C" w:rsidRDefault="00A2709C">
      <w:pPr>
        <w:spacing w:after="0"/>
        <w:rPr>
          <w:rFonts w:ascii="Times New Roman" w:eastAsia="Times New Roman" w:hAnsi="Times New Roman" w:cs="Times New Roman"/>
          <w:sz w:val="24"/>
          <w:szCs w:val="24"/>
        </w:rPr>
      </w:pPr>
    </w:p>
    <w:p w:rsidR="00A2709C" w:rsidRDefault="00A2709C">
      <w:pPr>
        <w:spacing w:after="0"/>
        <w:rPr>
          <w:rFonts w:ascii="Times New Roman" w:eastAsia="Times New Roman" w:hAnsi="Times New Roman" w:cs="Times New Roman"/>
          <w:sz w:val="24"/>
          <w:szCs w:val="24"/>
        </w:rPr>
      </w:pPr>
    </w:p>
    <w:p w:rsidR="00A2709C" w:rsidRDefault="00A2709C">
      <w:pPr>
        <w:spacing w:after="0"/>
        <w:rPr>
          <w:rFonts w:ascii="Times New Roman" w:eastAsia="Times New Roman" w:hAnsi="Times New Roman" w:cs="Times New Roman"/>
          <w:sz w:val="24"/>
          <w:szCs w:val="24"/>
        </w:rPr>
      </w:pPr>
    </w:p>
    <w:p w:rsidR="00A2709C" w:rsidRDefault="00A2709C">
      <w:pPr>
        <w:spacing w:after="0"/>
        <w:rPr>
          <w:rFonts w:ascii="Times New Roman" w:eastAsia="Times New Roman" w:hAnsi="Times New Roman" w:cs="Times New Roman"/>
          <w:sz w:val="24"/>
          <w:szCs w:val="24"/>
        </w:rPr>
      </w:pPr>
    </w:p>
    <w:p w:rsidR="00A2709C" w:rsidRDefault="00A2709C">
      <w:pPr>
        <w:spacing w:after="0"/>
        <w:rPr>
          <w:rFonts w:ascii="Times New Roman" w:eastAsia="Times New Roman" w:hAnsi="Times New Roman" w:cs="Times New Roman"/>
          <w:sz w:val="24"/>
          <w:szCs w:val="24"/>
        </w:rPr>
      </w:pPr>
    </w:p>
    <w:p w:rsidR="00A2709C" w:rsidRDefault="00A2709C">
      <w:pPr>
        <w:spacing w:after="0"/>
        <w:rPr>
          <w:rFonts w:ascii="Times New Roman" w:eastAsia="Times New Roman" w:hAnsi="Times New Roman" w:cs="Times New Roman"/>
          <w:sz w:val="24"/>
          <w:szCs w:val="24"/>
        </w:rPr>
      </w:pPr>
    </w:p>
    <w:p w:rsidR="00A2709C" w:rsidRDefault="00A2709C">
      <w:pPr>
        <w:spacing w:after="0"/>
        <w:rPr>
          <w:rFonts w:ascii="Times New Roman" w:eastAsia="Times New Roman" w:hAnsi="Times New Roman" w:cs="Times New Roman"/>
          <w:sz w:val="24"/>
          <w:szCs w:val="24"/>
        </w:rPr>
      </w:pPr>
    </w:p>
    <w:p w:rsidR="00A2709C" w:rsidRDefault="00A2709C">
      <w:pPr>
        <w:spacing w:after="0"/>
        <w:rPr>
          <w:rFonts w:ascii="Times New Roman" w:eastAsia="Times New Roman" w:hAnsi="Times New Roman" w:cs="Times New Roman"/>
          <w:sz w:val="24"/>
          <w:szCs w:val="24"/>
        </w:rPr>
      </w:pPr>
    </w:p>
    <w:p w:rsidR="00A2709C" w:rsidRDefault="00A2709C">
      <w:pPr>
        <w:spacing w:after="0"/>
        <w:rPr>
          <w:rFonts w:ascii="Times New Roman" w:eastAsia="Times New Roman" w:hAnsi="Times New Roman" w:cs="Times New Roman"/>
          <w:sz w:val="24"/>
          <w:szCs w:val="24"/>
        </w:rPr>
      </w:pPr>
    </w:p>
    <w:p w:rsidR="00A2709C" w:rsidRDefault="00A2709C">
      <w:pPr>
        <w:spacing w:after="0"/>
        <w:rPr>
          <w:rFonts w:ascii="Times New Roman" w:eastAsia="Times New Roman" w:hAnsi="Times New Roman" w:cs="Times New Roman"/>
          <w:sz w:val="24"/>
          <w:szCs w:val="24"/>
        </w:rPr>
      </w:pPr>
    </w:p>
    <w:p w:rsidR="00A2709C" w:rsidRDefault="00A2709C">
      <w:pPr>
        <w:spacing w:after="0"/>
        <w:rPr>
          <w:rFonts w:ascii="Times New Roman" w:eastAsia="Times New Roman" w:hAnsi="Times New Roman" w:cs="Times New Roman"/>
          <w:sz w:val="24"/>
          <w:szCs w:val="24"/>
        </w:rPr>
      </w:pPr>
    </w:p>
    <w:p w:rsidR="00A2709C" w:rsidRDefault="00A2709C">
      <w:pPr>
        <w:spacing w:after="0"/>
        <w:rPr>
          <w:rFonts w:ascii="Times New Roman" w:eastAsia="Times New Roman" w:hAnsi="Times New Roman" w:cs="Times New Roman"/>
          <w:sz w:val="24"/>
          <w:szCs w:val="24"/>
        </w:rPr>
      </w:pPr>
    </w:p>
    <w:p w:rsidR="00A2709C" w:rsidRDefault="00A2709C">
      <w:pPr>
        <w:spacing w:after="0"/>
        <w:rPr>
          <w:rFonts w:ascii="Times New Roman" w:eastAsia="Times New Roman" w:hAnsi="Times New Roman" w:cs="Times New Roman"/>
          <w:sz w:val="24"/>
          <w:szCs w:val="24"/>
        </w:rPr>
      </w:pPr>
    </w:p>
    <w:p w:rsidR="00A2709C" w:rsidRPr="00A2709C" w:rsidRDefault="00A2709C">
      <w:pPr>
        <w:spacing w:after="0"/>
        <w:rPr>
          <w:rFonts w:ascii="Times New Roman" w:eastAsia="Times New Roman" w:hAnsi="Times New Roman" w:cs="Times New Roman"/>
          <w:sz w:val="24"/>
          <w:szCs w:val="24"/>
        </w:rPr>
      </w:pPr>
    </w:p>
    <w:p w:rsidR="00DD3F9F" w:rsidRPr="00A2709C" w:rsidRDefault="00F82590">
      <w:pPr>
        <w:spacing w:after="0"/>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lastRenderedPageBreak/>
        <w:t>Раздел I. Приоритеты реализуемой на территории Вурнарского района политики в сфере реализации муниципальной программы, цели, задачи, описание сроков и этапов реализации программы</w:t>
      </w:r>
    </w:p>
    <w:p w:rsidR="00DD3F9F" w:rsidRPr="00A2709C" w:rsidRDefault="00DD3F9F">
      <w:pPr>
        <w:spacing w:after="0"/>
        <w:jc w:val="center"/>
        <w:rPr>
          <w:rFonts w:ascii="Times New Roman" w:eastAsia="Times New Roman" w:hAnsi="Times New Roman" w:cs="Times New Roman"/>
          <w:b/>
          <w:sz w:val="24"/>
          <w:szCs w:val="24"/>
        </w:rPr>
      </w:pPr>
    </w:p>
    <w:p w:rsidR="00DD3F9F" w:rsidRPr="00A2709C" w:rsidRDefault="00F82590">
      <w:pPr>
        <w:spacing w:after="0"/>
        <w:ind w:firstLine="709"/>
        <w:jc w:val="both"/>
        <w:rPr>
          <w:rFonts w:ascii="Times New Roman" w:eastAsia="Times New Roman" w:hAnsi="Times New Roman" w:cs="Times New Roman"/>
          <w:sz w:val="24"/>
          <w:szCs w:val="24"/>
        </w:rPr>
      </w:pPr>
      <w:proofErr w:type="gramStart"/>
      <w:r w:rsidRPr="00A2709C">
        <w:rPr>
          <w:rFonts w:ascii="Times New Roman" w:eastAsia="Times New Roman" w:hAnsi="Times New Roman" w:cs="Times New Roman"/>
          <w:sz w:val="24"/>
          <w:szCs w:val="24"/>
        </w:rPr>
        <w:t xml:space="preserve">Основным приоритетом политики Вурнарского района в сфере комплексного развития сельских территорий определены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 мая 2019 </w:t>
      </w:r>
      <w:r w:rsidRPr="00A2709C">
        <w:rPr>
          <w:rFonts w:ascii="Times New Roman" w:eastAsia="Segoe UI Symbol" w:hAnsi="Times New Roman" w:cs="Times New Roman"/>
          <w:sz w:val="24"/>
          <w:szCs w:val="24"/>
        </w:rPr>
        <w:t>№</w:t>
      </w:r>
      <w:r w:rsidRPr="00A2709C">
        <w:rPr>
          <w:rFonts w:ascii="Times New Roman" w:eastAsia="Times New Roman" w:hAnsi="Times New Roman" w:cs="Times New Roman"/>
          <w:sz w:val="24"/>
          <w:szCs w:val="24"/>
        </w:rPr>
        <w:t xml:space="preserve"> 696, Стратегией пространственного развития Российской Федерации до 2025 года, утвержденной распоряжением Правительства Российской Федерации от 13 февраля 2019 г. </w:t>
      </w:r>
      <w:r w:rsidRPr="00A2709C">
        <w:rPr>
          <w:rFonts w:ascii="Times New Roman" w:eastAsia="Segoe UI Symbol" w:hAnsi="Times New Roman" w:cs="Times New Roman"/>
          <w:sz w:val="24"/>
          <w:szCs w:val="24"/>
        </w:rPr>
        <w:t>№</w:t>
      </w:r>
      <w:r w:rsidRPr="00A2709C">
        <w:rPr>
          <w:rFonts w:ascii="Times New Roman" w:eastAsia="Times New Roman" w:hAnsi="Times New Roman" w:cs="Times New Roman"/>
          <w:sz w:val="24"/>
          <w:szCs w:val="24"/>
        </w:rPr>
        <w:t xml:space="preserve"> 207-р, Стратегией социально-экономического развития Чувашской Республики до 2035 года, утвержденной постановлением Кабинета</w:t>
      </w:r>
      <w:proofErr w:type="gramEnd"/>
      <w:r w:rsidRPr="00A2709C">
        <w:rPr>
          <w:rFonts w:ascii="Times New Roman" w:eastAsia="Times New Roman" w:hAnsi="Times New Roman" w:cs="Times New Roman"/>
          <w:sz w:val="24"/>
          <w:szCs w:val="24"/>
        </w:rPr>
        <w:t xml:space="preserve"> Министров Чувашской Республики от 28 июня 2018 г. </w:t>
      </w:r>
      <w:r w:rsidRPr="00A2709C">
        <w:rPr>
          <w:rFonts w:ascii="Times New Roman" w:eastAsia="Segoe UI Symbol" w:hAnsi="Times New Roman" w:cs="Times New Roman"/>
          <w:sz w:val="24"/>
          <w:szCs w:val="24"/>
        </w:rPr>
        <w:t>№</w:t>
      </w:r>
      <w:r w:rsidRPr="00A2709C">
        <w:rPr>
          <w:rFonts w:ascii="Times New Roman" w:eastAsia="Times New Roman" w:hAnsi="Times New Roman" w:cs="Times New Roman"/>
          <w:sz w:val="24"/>
          <w:szCs w:val="24"/>
        </w:rPr>
        <w:t xml:space="preserve"> 254, Стратегией социально-экономического развития Вурнарского района до 2035 года, утвержденной решением Вурнарского районного Собрания депутатов Чувашской Республики от 25 апреля 2019 года </w:t>
      </w:r>
      <w:r w:rsidRPr="00A2709C">
        <w:rPr>
          <w:rFonts w:ascii="Times New Roman" w:eastAsia="Segoe UI Symbol" w:hAnsi="Times New Roman" w:cs="Times New Roman"/>
          <w:sz w:val="24"/>
          <w:szCs w:val="24"/>
        </w:rPr>
        <w:t>№</w:t>
      </w:r>
      <w:r w:rsidRPr="00A2709C">
        <w:rPr>
          <w:rFonts w:ascii="Times New Roman" w:eastAsia="Times New Roman" w:hAnsi="Times New Roman" w:cs="Times New Roman"/>
          <w:sz w:val="24"/>
          <w:szCs w:val="24"/>
        </w:rPr>
        <w:t xml:space="preserve"> 45/3.</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Муниципальная программа направлена на достижение следующих целей:</w:t>
      </w:r>
    </w:p>
    <w:p w:rsidR="00F82590" w:rsidRPr="00A2709C" w:rsidRDefault="00F82590" w:rsidP="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Повышение качества жизни и уровня благосостояния сельского населения;</w:t>
      </w:r>
    </w:p>
    <w:p w:rsidR="00F82590" w:rsidRPr="00A2709C" w:rsidRDefault="00F82590" w:rsidP="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F82590" w:rsidRPr="00A2709C" w:rsidRDefault="00F82590" w:rsidP="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Сохранение доли сельского населения в общей численности населения Вурнарского района Чувашской Республики;</w:t>
      </w:r>
    </w:p>
    <w:p w:rsidR="00F82590" w:rsidRPr="00A2709C" w:rsidRDefault="00F82590" w:rsidP="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Содействие занятости населения и привлечение кадров на сельские территории.</w:t>
      </w:r>
    </w:p>
    <w:p w:rsidR="00DD3F9F" w:rsidRPr="00A2709C" w:rsidRDefault="00F82590" w:rsidP="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Для достижения указанных целей в рамках реализации Муниципальной программы предусматривается решение следующих приоритетных задач:</w:t>
      </w:r>
    </w:p>
    <w:p w:rsidR="00064B7A" w:rsidRPr="00A2709C" w:rsidRDefault="00064B7A" w:rsidP="00064B7A">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Удовлетворение потребности сельского населения в благоустроенном жилье;</w:t>
      </w:r>
    </w:p>
    <w:p w:rsidR="00064B7A" w:rsidRPr="00A2709C" w:rsidRDefault="00064B7A" w:rsidP="00064B7A">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064B7A" w:rsidRPr="00A2709C" w:rsidRDefault="00064B7A" w:rsidP="00064B7A">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Поддержка инициатив граждан, проживающих на сельских территориях, по улучшению условий жизнедеятельности;</w:t>
      </w:r>
    </w:p>
    <w:p w:rsidR="00064B7A" w:rsidRPr="00A2709C" w:rsidRDefault="00064B7A" w:rsidP="00064B7A">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Оказание содействия сельскохозяйственным товаропроизводителям в обеспечении квалифицированными специалистами;</w:t>
      </w:r>
    </w:p>
    <w:p w:rsidR="00064B7A" w:rsidRPr="00A2709C" w:rsidRDefault="00064B7A" w:rsidP="00064B7A">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Создание условий для привлечения молодых специалистов для трудоустройства на сельских территориях.</w:t>
      </w:r>
    </w:p>
    <w:p w:rsidR="00DD3F9F" w:rsidRPr="00A2709C" w:rsidRDefault="00F82590" w:rsidP="00064B7A">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Срок реализации Муниципальной программы – 2020 – 2025 годы.</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Муниципальная программа не предусматривает выделение отдельных этапов.</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Сведения о целевых индикаторах и показателях Муниципальной программы, подпрограмм, включенных в состав Муниципальной программы, и их значениях представлены в приложении    </w:t>
      </w:r>
      <w:r w:rsidR="00064B7A" w:rsidRPr="00A2709C">
        <w:rPr>
          <w:rFonts w:ascii="Times New Roman" w:eastAsia="Segoe UI Symbol" w:hAnsi="Times New Roman" w:cs="Times New Roman"/>
          <w:sz w:val="24"/>
          <w:szCs w:val="24"/>
        </w:rPr>
        <w:t>№</w:t>
      </w:r>
      <w:r w:rsidRPr="00A2709C">
        <w:rPr>
          <w:rFonts w:ascii="Times New Roman" w:eastAsia="Times New Roman" w:hAnsi="Times New Roman" w:cs="Times New Roman"/>
          <w:sz w:val="24"/>
          <w:szCs w:val="24"/>
        </w:rPr>
        <w:t xml:space="preserve"> 1 к настоящей Муниципальной программе.</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Перечень целевых индикаторов и показателей </w:t>
      </w:r>
      <w:proofErr w:type="gramStart"/>
      <w:r w:rsidRPr="00A2709C">
        <w:rPr>
          <w:rFonts w:ascii="Times New Roman" w:eastAsia="Times New Roman" w:hAnsi="Times New Roman" w:cs="Times New Roman"/>
          <w:sz w:val="24"/>
          <w:szCs w:val="24"/>
        </w:rPr>
        <w:t>носит открытый характер и предусматривает</w:t>
      </w:r>
      <w:proofErr w:type="gramEnd"/>
      <w:r w:rsidRPr="00A2709C">
        <w:rPr>
          <w:rFonts w:ascii="Times New Roman" w:eastAsia="Times New Roman" w:hAnsi="Times New Roman" w:cs="Times New Roman"/>
          <w:sz w:val="24"/>
          <w:szCs w:val="24"/>
        </w:rPr>
        <w:t xml:space="preserve"> возможность корректировки в случае потери информативности целевого индикатора и показателя (достижение максимального значения), изменения приоритетов политики в рассматриваемой сфере.</w:t>
      </w:r>
    </w:p>
    <w:p w:rsidR="00DD3F9F" w:rsidRPr="00A2709C" w:rsidRDefault="00DD3F9F">
      <w:pPr>
        <w:spacing w:after="0"/>
        <w:ind w:firstLine="709"/>
        <w:jc w:val="center"/>
        <w:rPr>
          <w:rFonts w:ascii="Times New Roman" w:eastAsia="Times New Roman" w:hAnsi="Times New Roman" w:cs="Times New Roman"/>
          <w:sz w:val="24"/>
          <w:szCs w:val="24"/>
        </w:rPr>
      </w:pPr>
    </w:p>
    <w:p w:rsidR="00DD3F9F" w:rsidRPr="00A2709C" w:rsidRDefault="00F82590">
      <w:pPr>
        <w:spacing w:after="0"/>
        <w:ind w:firstLine="709"/>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lastRenderedPageBreak/>
        <w:t>Раздел II. Обобщенная характеристика основных мероприятий и подпрограмм Муниципальной программы</w:t>
      </w:r>
    </w:p>
    <w:p w:rsidR="00DD3F9F" w:rsidRPr="00A2709C" w:rsidRDefault="00DD3F9F">
      <w:pPr>
        <w:spacing w:after="0"/>
        <w:ind w:firstLine="709"/>
        <w:jc w:val="center"/>
        <w:rPr>
          <w:rFonts w:ascii="Times New Roman" w:eastAsia="Times New Roman" w:hAnsi="Times New Roman" w:cs="Times New Roman"/>
          <w:sz w:val="24"/>
          <w:szCs w:val="24"/>
        </w:rPr>
      </w:pP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Достижение целей и решение задач Муниципальной программы будут осуществляться в рамках реализации следующих подпрограмм:</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Подпрограмма «Создание условий для обеспечения доступным и комфортным жильем сельского населения» со следующими основными мероприятиями:</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Основное мероприятие 1. Улучшение жилищных условий граждан на селе.</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Данное мероприятие направлено на улучшение жилищных условий населения, проживающего на сельских территориях, предусматривающее:</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улучшение жилищных условий граждан, проживающих на сельских территориях;</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строительство жилья, предоставляемого по договору найма жилого помещения.</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Подпрограмма «Создание и развитие инфраструктуры на сельских территориях» со следующими основными мероприятиями:</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Основное мероприятие 1.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рамках данного мероприятия предусматривается реализация следующих мероприятий:</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DD3F9F" w:rsidRPr="00A2709C" w:rsidRDefault="00F82590">
      <w:pPr>
        <w:spacing w:after="0"/>
        <w:ind w:firstLine="709"/>
        <w:jc w:val="both"/>
        <w:rPr>
          <w:rFonts w:ascii="Times New Roman" w:eastAsia="Times New Roman" w:hAnsi="Times New Roman" w:cs="Times New Roman"/>
          <w:sz w:val="24"/>
          <w:szCs w:val="24"/>
        </w:rPr>
      </w:pPr>
      <w:proofErr w:type="gramStart"/>
      <w:r w:rsidRPr="00A2709C">
        <w:rPr>
          <w:rFonts w:ascii="Times New Roman" w:eastAsia="Times New Roman" w:hAnsi="Times New Roman" w:cs="Times New Roman"/>
          <w:sz w:val="24"/>
          <w:szCs w:val="24"/>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w:t>
      </w:r>
      <w:proofErr w:type="gramEnd"/>
      <w:r w:rsidRPr="00A2709C">
        <w:rPr>
          <w:rFonts w:ascii="Times New Roman" w:eastAsia="Times New Roman" w:hAnsi="Times New Roman" w:cs="Times New Roman"/>
          <w:sz w:val="24"/>
          <w:szCs w:val="24"/>
        </w:rPr>
        <w:t xml:space="preserve"> переработки сельскохозяйственной продукции, в рамках развития транспортной инфраструктуры на сельских территориях;</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Проектирование, строительство,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Реализация проектов развития общественной инфраструктуры, основанных на местных инициативах.</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Подпрограмма "Развитие рынка труда (кадрового потенциала) на сельских территориях" со следующими основными мероприятиями:</w:t>
      </w:r>
    </w:p>
    <w:p w:rsidR="00DD3F9F" w:rsidRPr="00A2709C" w:rsidRDefault="00F82590">
      <w:pPr>
        <w:spacing w:after="0" w:line="240" w:lineRule="auto"/>
        <w:ind w:firstLine="720"/>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Основное мероприятие 1. Содействие сельскохозяйственным товаропроизводителям в обеспечении квалифицированными специалистами.</w:t>
      </w:r>
    </w:p>
    <w:p w:rsidR="00DD3F9F" w:rsidRPr="00A2709C" w:rsidRDefault="00F82590">
      <w:pPr>
        <w:spacing w:after="0" w:line="240" w:lineRule="auto"/>
        <w:ind w:firstLine="720"/>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Данное мероприятие направлено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 и предусматривает:</w:t>
      </w:r>
    </w:p>
    <w:p w:rsidR="00DD3F9F" w:rsidRPr="00A2709C" w:rsidRDefault="00F82590">
      <w:pPr>
        <w:spacing w:after="0" w:line="240" w:lineRule="auto"/>
        <w:ind w:firstLine="720"/>
        <w:jc w:val="both"/>
        <w:rPr>
          <w:rFonts w:ascii="Times New Roman" w:eastAsia="Times New Roman" w:hAnsi="Times New Roman" w:cs="Times New Roman"/>
          <w:sz w:val="24"/>
          <w:szCs w:val="24"/>
        </w:rPr>
      </w:pPr>
      <w:proofErr w:type="gramStart"/>
      <w:r w:rsidRPr="00A2709C">
        <w:rPr>
          <w:rFonts w:ascii="Times New Roman" w:eastAsia="Times New Roman" w:hAnsi="Times New Roman" w:cs="Times New Roman"/>
          <w:sz w:val="24"/>
          <w:szCs w:val="24"/>
        </w:rPr>
        <w:t xml:space="preserve">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w:t>
      </w:r>
      <w:r w:rsidRPr="00A2709C">
        <w:rPr>
          <w:rFonts w:ascii="Times New Roman" w:eastAsia="Times New Roman" w:hAnsi="Times New Roman" w:cs="Times New Roman"/>
          <w:sz w:val="24"/>
          <w:szCs w:val="24"/>
        </w:rPr>
        <w:lastRenderedPageBreak/>
        <w:t>осуществляющим деятельность на сельских территориях, до 30 процентов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w:t>
      </w:r>
      <w:proofErr w:type="gramEnd"/>
    </w:p>
    <w:p w:rsidR="00DD3F9F" w:rsidRPr="00A2709C" w:rsidRDefault="00F82590">
      <w:pPr>
        <w:spacing w:after="0" w:line="240" w:lineRule="auto"/>
        <w:ind w:firstLine="720"/>
        <w:jc w:val="both"/>
        <w:rPr>
          <w:rFonts w:ascii="Times New Roman" w:eastAsia="Times New Roman" w:hAnsi="Times New Roman" w:cs="Times New Roman"/>
          <w:sz w:val="24"/>
          <w:szCs w:val="24"/>
        </w:rPr>
      </w:pPr>
      <w:proofErr w:type="gramStart"/>
      <w:r w:rsidRPr="00A2709C">
        <w:rPr>
          <w:rFonts w:ascii="Times New Roman" w:eastAsia="Times New Roman" w:hAnsi="Times New Roman" w:cs="Times New Roman"/>
          <w:sz w:val="24"/>
          <w:szCs w:val="24"/>
        </w:rPr>
        <w:t>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w:t>
      </w:r>
      <w:proofErr w:type="gramEnd"/>
      <w:r w:rsidRPr="00A2709C">
        <w:rPr>
          <w:rFonts w:ascii="Times New Roman" w:eastAsia="Times New Roman" w:hAnsi="Times New Roman" w:cs="Times New Roman"/>
          <w:sz w:val="24"/>
          <w:szCs w:val="24"/>
        </w:rPr>
        <w:t xml:space="preserve"> практики.</w:t>
      </w:r>
    </w:p>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F82590">
      <w:pPr>
        <w:spacing w:after="0"/>
        <w:ind w:firstLine="709"/>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w:t>
      </w:r>
    </w:p>
    <w:p w:rsidR="00DD3F9F" w:rsidRPr="00A2709C" w:rsidRDefault="00DD3F9F">
      <w:pPr>
        <w:spacing w:after="0"/>
        <w:ind w:firstLine="709"/>
        <w:jc w:val="center"/>
        <w:rPr>
          <w:rFonts w:ascii="Times New Roman" w:eastAsia="Times New Roman" w:hAnsi="Times New Roman" w:cs="Times New Roman"/>
          <w:b/>
          <w:sz w:val="24"/>
          <w:szCs w:val="24"/>
        </w:rPr>
      </w:pP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местных бюджетов и внебюджетных источников.</w:t>
      </w:r>
    </w:p>
    <w:p w:rsidR="00DD3F9F" w:rsidRPr="00A2709C" w:rsidRDefault="00F82590">
      <w:pPr>
        <w:spacing w:after="0"/>
        <w:ind w:firstLine="709"/>
        <w:jc w:val="both"/>
        <w:rPr>
          <w:rFonts w:ascii="Times New Roman" w:eastAsia="Times New Roman" w:hAnsi="Times New Roman" w:cs="Times New Roman"/>
          <w:sz w:val="24"/>
          <w:szCs w:val="24"/>
        </w:rPr>
      </w:pPr>
      <w:proofErr w:type="gramStart"/>
      <w:r w:rsidRPr="00A2709C">
        <w:rPr>
          <w:rFonts w:ascii="Times New Roman" w:eastAsia="Times New Roman" w:hAnsi="Times New Roman" w:cs="Times New Roman"/>
          <w:sz w:val="24"/>
          <w:szCs w:val="24"/>
        </w:rPr>
        <w:t xml:space="preserve">Общий объем финансирования Муниципальной программы в 2020 - 2025 годах составляет </w:t>
      </w:r>
      <w:r w:rsidR="00974E5F" w:rsidRPr="00A2709C">
        <w:rPr>
          <w:rFonts w:ascii="Times New Roman" w:eastAsia="Times New Roman" w:hAnsi="Times New Roman" w:cs="Times New Roman"/>
          <w:sz w:val="24"/>
          <w:szCs w:val="24"/>
        </w:rPr>
        <w:t>47 481,9</w:t>
      </w:r>
      <w:r w:rsidRPr="00A2709C">
        <w:rPr>
          <w:rFonts w:ascii="Times New Roman" w:eastAsia="Times New Roman" w:hAnsi="Times New Roman" w:cs="Times New Roman"/>
          <w:sz w:val="24"/>
          <w:szCs w:val="24"/>
        </w:rPr>
        <w:t xml:space="preserve"> тыс. рублей, в том числе за счет средств федерального бюджета составляет </w:t>
      </w:r>
      <w:r w:rsidR="00064B7A" w:rsidRPr="00A2709C">
        <w:rPr>
          <w:rFonts w:ascii="Times New Roman" w:eastAsia="Times New Roman" w:hAnsi="Times New Roman" w:cs="Times New Roman"/>
          <w:sz w:val="24"/>
          <w:szCs w:val="24"/>
        </w:rPr>
        <w:t>14 761,7</w:t>
      </w:r>
      <w:r w:rsidRPr="00A2709C">
        <w:rPr>
          <w:rFonts w:ascii="Times New Roman" w:eastAsia="Times New Roman" w:hAnsi="Times New Roman" w:cs="Times New Roman"/>
          <w:sz w:val="24"/>
          <w:szCs w:val="24"/>
        </w:rPr>
        <w:t xml:space="preserve"> тыс. рублей, республиканского бюджета Чувашской Республики </w:t>
      </w:r>
      <w:r w:rsidR="00064B7A" w:rsidRPr="00A2709C">
        <w:rPr>
          <w:rFonts w:ascii="Times New Roman" w:eastAsia="Times New Roman" w:hAnsi="Times New Roman" w:cs="Times New Roman"/>
          <w:sz w:val="24"/>
          <w:szCs w:val="24"/>
        </w:rPr>
        <w:t>–</w:t>
      </w:r>
      <w:r w:rsidRPr="00A2709C">
        <w:rPr>
          <w:rFonts w:ascii="Times New Roman" w:eastAsia="Times New Roman" w:hAnsi="Times New Roman" w:cs="Times New Roman"/>
          <w:sz w:val="24"/>
          <w:szCs w:val="24"/>
        </w:rPr>
        <w:t xml:space="preserve"> </w:t>
      </w:r>
      <w:r w:rsidR="00064B7A" w:rsidRPr="00A2709C">
        <w:rPr>
          <w:rFonts w:ascii="Times New Roman" w:eastAsia="Times New Roman" w:hAnsi="Times New Roman" w:cs="Times New Roman"/>
          <w:sz w:val="24"/>
          <w:szCs w:val="24"/>
        </w:rPr>
        <w:t>19 395</w:t>
      </w:r>
      <w:r w:rsidR="00974E5F" w:rsidRPr="00A2709C">
        <w:rPr>
          <w:rFonts w:ascii="Times New Roman" w:eastAsia="Times New Roman" w:hAnsi="Times New Roman" w:cs="Times New Roman"/>
          <w:sz w:val="24"/>
          <w:szCs w:val="24"/>
        </w:rPr>
        <w:t>,7</w:t>
      </w:r>
      <w:r w:rsidRPr="00A2709C">
        <w:rPr>
          <w:rFonts w:ascii="Times New Roman" w:eastAsia="Times New Roman" w:hAnsi="Times New Roman" w:cs="Times New Roman"/>
          <w:sz w:val="24"/>
          <w:szCs w:val="24"/>
        </w:rPr>
        <w:t xml:space="preserve"> тыс. рублей, бюджет Вурнарского района Чувашской Республики </w:t>
      </w:r>
      <w:r w:rsidR="00064B7A" w:rsidRPr="00A2709C">
        <w:rPr>
          <w:rFonts w:ascii="Times New Roman" w:eastAsia="Times New Roman" w:hAnsi="Times New Roman" w:cs="Times New Roman"/>
          <w:sz w:val="24"/>
          <w:szCs w:val="24"/>
        </w:rPr>
        <w:t>–</w:t>
      </w:r>
      <w:r w:rsidRPr="00A2709C">
        <w:rPr>
          <w:rFonts w:ascii="Times New Roman" w:eastAsia="Times New Roman" w:hAnsi="Times New Roman" w:cs="Times New Roman"/>
          <w:sz w:val="24"/>
          <w:szCs w:val="24"/>
        </w:rPr>
        <w:t xml:space="preserve"> </w:t>
      </w:r>
      <w:r w:rsidR="00064B7A" w:rsidRPr="00A2709C">
        <w:rPr>
          <w:rFonts w:ascii="Times New Roman" w:eastAsia="Times New Roman" w:hAnsi="Times New Roman" w:cs="Times New Roman"/>
          <w:sz w:val="24"/>
          <w:szCs w:val="24"/>
        </w:rPr>
        <w:t>439,9</w:t>
      </w:r>
      <w:r w:rsidRPr="00A2709C">
        <w:rPr>
          <w:rFonts w:ascii="Times New Roman" w:eastAsia="Times New Roman" w:hAnsi="Times New Roman" w:cs="Times New Roman"/>
          <w:sz w:val="24"/>
          <w:szCs w:val="24"/>
        </w:rPr>
        <w:t xml:space="preserve"> тыс. рублей, </w:t>
      </w:r>
      <w:r w:rsidR="00064B7A" w:rsidRPr="00A2709C">
        <w:rPr>
          <w:rFonts w:ascii="Times New Roman" w:eastAsia="Times New Roman" w:hAnsi="Times New Roman" w:cs="Times New Roman"/>
          <w:sz w:val="24"/>
          <w:szCs w:val="24"/>
        </w:rPr>
        <w:t xml:space="preserve">бюджета поселений Вурнарского района Чувашской Республики – 12 831,4 тыс. рублей, </w:t>
      </w:r>
      <w:r w:rsidRPr="00A2709C">
        <w:rPr>
          <w:rFonts w:ascii="Times New Roman" w:eastAsia="Times New Roman" w:hAnsi="Times New Roman" w:cs="Times New Roman"/>
          <w:sz w:val="24"/>
          <w:szCs w:val="24"/>
        </w:rPr>
        <w:t xml:space="preserve">внебюджетных источников – </w:t>
      </w:r>
      <w:r w:rsidR="00064B7A" w:rsidRPr="00A2709C">
        <w:rPr>
          <w:rFonts w:ascii="Times New Roman" w:eastAsia="Times New Roman" w:hAnsi="Times New Roman" w:cs="Times New Roman"/>
          <w:sz w:val="24"/>
          <w:szCs w:val="24"/>
        </w:rPr>
        <w:t>53,2 тыс. рублей</w:t>
      </w:r>
      <w:r w:rsidRPr="00A2709C">
        <w:rPr>
          <w:rFonts w:ascii="Times New Roman" w:eastAsia="Times New Roman" w:hAnsi="Times New Roman" w:cs="Times New Roman"/>
          <w:sz w:val="24"/>
          <w:szCs w:val="24"/>
        </w:rPr>
        <w:t>.</w:t>
      </w:r>
      <w:proofErr w:type="gramEnd"/>
    </w:p>
    <w:tbl>
      <w:tblPr>
        <w:tblW w:w="9463" w:type="dxa"/>
        <w:tblInd w:w="108" w:type="dxa"/>
        <w:tblLayout w:type="fixed"/>
        <w:tblCellMar>
          <w:left w:w="10" w:type="dxa"/>
          <w:right w:w="10" w:type="dxa"/>
        </w:tblCellMar>
        <w:tblLook w:val="0000" w:firstRow="0" w:lastRow="0" w:firstColumn="0" w:lastColumn="0" w:noHBand="0" w:noVBand="0"/>
      </w:tblPr>
      <w:tblGrid>
        <w:gridCol w:w="1560"/>
        <w:gridCol w:w="1167"/>
        <w:gridCol w:w="1503"/>
        <w:gridCol w:w="1299"/>
        <w:gridCol w:w="1559"/>
        <w:gridCol w:w="1276"/>
        <w:gridCol w:w="1099"/>
      </w:tblGrid>
      <w:tr w:rsidR="00064B7A" w:rsidRPr="00A2709C" w:rsidTr="00064B7A">
        <w:trPr>
          <w:trHeight w:val="1"/>
        </w:trPr>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064B7A">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Этапы и годы реализации муниципальной программы</w:t>
            </w:r>
          </w:p>
        </w:tc>
        <w:tc>
          <w:tcPr>
            <w:tcW w:w="790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064B7A" w:rsidRPr="00A2709C" w:rsidRDefault="00064B7A">
            <w:pPr>
              <w:spacing w:after="0" w:line="240" w:lineRule="auto"/>
              <w:jc w:val="center"/>
              <w:rPr>
                <w:rFonts w:ascii="Times New Roman" w:hAnsi="Times New Roman" w:cs="Times New Roman"/>
                <w:sz w:val="24"/>
                <w:szCs w:val="24"/>
              </w:rPr>
            </w:pPr>
            <w:r w:rsidRPr="00A2709C">
              <w:rPr>
                <w:rFonts w:ascii="Times New Roman" w:eastAsia="Times New Roman" w:hAnsi="Times New Roman" w:cs="Times New Roman"/>
                <w:sz w:val="24"/>
                <w:szCs w:val="24"/>
              </w:rPr>
              <w:t>Источники финансирования, тыс. рублей</w:t>
            </w:r>
          </w:p>
        </w:tc>
      </w:tr>
      <w:tr w:rsidR="00064B7A" w:rsidRPr="00A2709C" w:rsidTr="00064B7A">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064B7A">
            <w:pPr>
              <w:rPr>
                <w:rFonts w:ascii="Times New Roman" w:eastAsia="Calibri" w:hAnsi="Times New Roman" w:cs="Times New Roman"/>
                <w:sz w:val="24"/>
                <w:szCs w:val="24"/>
              </w:rPr>
            </w:pP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064B7A">
            <w:pPr>
              <w:spacing w:after="0" w:line="240" w:lineRule="auto"/>
              <w:jc w:val="both"/>
              <w:rPr>
                <w:rFonts w:ascii="Times New Roman" w:eastAsia="Calibri" w:hAnsi="Times New Roman" w:cs="Times New Roman"/>
                <w:sz w:val="24"/>
                <w:szCs w:val="24"/>
              </w:rPr>
            </w:pPr>
          </w:p>
        </w:tc>
        <w:tc>
          <w:tcPr>
            <w:tcW w:w="673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064B7A" w:rsidRPr="00A2709C" w:rsidRDefault="00064B7A">
            <w:pPr>
              <w:spacing w:after="0" w:line="240" w:lineRule="auto"/>
              <w:jc w:val="center"/>
              <w:rPr>
                <w:rFonts w:ascii="Times New Roman" w:hAnsi="Times New Roman" w:cs="Times New Roman"/>
                <w:sz w:val="24"/>
                <w:szCs w:val="24"/>
              </w:rPr>
            </w:pPr>
            <w:r w:rsidRPr="00A2709C">
              <w:rPr>
                <w:rFonts w:ascii="Times New Roman" w:eastAsia="Times New Roman" w:hAnsi="Times New Roman" w:cs="Times New Roman"/>
                <w:sz w:val="24"/>
                <w:szCs w:val="24"/>
              </w:rPr>
              <w:t>в том числе:</w:t>
            </w:r>
          </w:p>
        </w:tc>
      </w:tr>
      <w:tr w:rsidR="00064B7A" w:rsidRPr="00A2709C" w:rsidTr="00064B7A">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064B7A">
            <w:pPr>
              <w:rPr>
                <w:rFonts w:ascii="Times New Roman" w:eastAsia="Calibri" w:hAnsi="Times New Roman" w:cs="Times New Roman"/>
                <w:sz w:val="24"/>
                <w:szCs w:val="24"/>
              </w:rPr>
            </w:pP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064B7A">
            <w:pPr>
              <w:spacing w:after="0" w:line="240" w:lineRule="auto"/>
              <w:jc w:val="center"/>
              <w:rPr>
                <w:rFonts w:ascii="Times New Roman" w:hAnsi="Times New Roman" w:cs="Times New Roman"/>
                <w:sz w:val="24"/>
                <w:szCs w:val="24"/>
              </w:rPr>
            </w:pPr>
            <w:r w:rsidRPr="00A2709C">
              <w:rPr>
                <w:rFonts w:ascii="Times New Roman" w:eastAsia="Times New Roman" w:hAnsi="Times New Roman" w:cs="Times New Roman"/>
                <w:sz w:val="24"/>
                <w:szCs w:val="24"/>
              </w:rPr>
              <w:t>Всего</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064B7A">
            <w:pPr>
              <w:spacing w:after="0" w:line="240" w:lineRule="auto"/>
              <w:jc w:val="center"/>
              <w:rPr>
                <w:rFonts w:ascii="Times New Roman" w:hAnsi="Times New Roman" w:cs="Times New Roman"/>
                <w:sz w:val="24"/>
                <w:szCs w:val="24"/>
              </w:rPr>
            </w:pPr>
            <w:r w:rsidRPr="00A2709C">
              <w:rPr>
                <w:rFonts w:ascii="Times New Roman" w:eastAsia="Times New Roman" w:hAnsi="Times New Roman" w:cs="Times New Roman"/>
                <w:sz w:val="24"/>
                <w:szCs w:val="24"/>
              </w:rPr>
              <w:t>Федеральный бюджет</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064B7A">
            <w:pPr>
              <w:spacing w:after="0" w:line="240" w:lineRule="auto"/>
              <w:jc w:val="center"/>
              <w:rPr>
                <w:rFonts w:ascii="Times New Roman" w:hAnsi="Times New Roman" w:cs="Times New Roman"/>
                <w:sz w:val="24"/>
                <w:szCs w:val="24"/>
              </w:rPr>
            </w:pPr>
            <w:r w:rsidRPr="00A2709C">
              <w:rPr>
                <w:rFonts w:ascii="Times New Roman" w:eastAsia="Times New Roman" w:hAnsi="Times New Roman" w:cs="Times New Roman"/>
                <w:sz w:val="24"/>
                <w:szCs w:val="24"/>
              </w:rPr>
              <w:t>Республиканский бюджет Чувашской Республики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064B7A">
            <w:pPr>
              <w:spacing w:after="0" w:line="240" w:lineRule="auto"/>
              <w:jc w:val="center"/>
              <w:rPr>
                <w:rFonts w:ascii="Times New Roman" w:hAnsi="Times New Roman" w:cs="Times New Roman"/>
                <w:sz w:val="24"/>
                <w:szCs w:val="24"/>
              </w:rPr>
            </w:pPr>
            <w:r w:rsidRPr="00A2709C">
              <w:rPr>
                <w:rFonts w:ascii="Times New Roman" w:eastAsia="Times New Roman" w:hAnsi="Times New Roman" w:cs="Times New Roman"/>
                <w:sz w:val="24"/>
                <w:szCs w:val="24"/>
              </w:rPr>
              <w:t>Бюджет Вурнарского района Чувашской Республики</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064B7A" w:rsidRPr="00A2709C" w:rsidRDefault="00064B7A">
            <w:pPr>
              <w:spacing w:after="0" w:line="240" w:lineRule="auto"/>
              <w:jc w:val="center"/>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Бюджет поселений Вурнарского района Чувашской Республики</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064B7A">
            <w:pPr>
              <w:spacing w:after="0" w:line="240" w:lineRule="auto"/>
              <w:jc w:val="center"/>
              <w:rPr>
                <w:rFonts w:ascii="Times New Roman" w:hAnsi="Times New Roman" w:cs="Times New Roman"/>
                <w:sz w:val="24"/>
                <w:szCs w:val="24"/>
              </w:rPr>
            </w:pPr>
            <w:r w:rsidRPr="00A2709C">
              <w:rPr>
                <w:rFonts w:ascii="Times New Roman" w:eastAsia="Times New Roman" w:hAnsi="Times New Roman" w:cs="Times New Roman"/>
                <w:sz w:val="24"/>
                <w:szCs w:val="24"/>
              </w:rPr>
              <w:t>Внебюджетные источники</w:t>
            </w:r>
          </w:p>
        </w:tc>
      </w:tr>
      <w:tr w:rsidR="00064B7A" w:rsidRPr="00A2709C" w:rsidTr="00064B7A">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064B7A">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Всего 2020-2025 годы в том числе:</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974E5F">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47 481,9</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064B7A">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14 761,7</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974E5F">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19 395,7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064B7A">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439,9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064B7A" w:rsidRPr="00A2709C" w:rsidRDefault="00064B7A">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12 831,4</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064B7A">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53,2</w:t>
            </w:r>
          </w:p>
        </w:tc>
      </w:tr>
      <w:tr w:rsidR="00064B7A" w:rsidRPr="00A2709C" w:rsidTr="00064B7A">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064B7A">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2020 год</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974E5F">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34 454,9</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064B7A" w:rsidP="00AE0E0F">
            <w:pPr>
              <w:rPr>
                <w:rFonts w:ascii="Times New Roman" w:hAnsi="Times New Roman" w:cs="Times New Roman"/>
                <w:sz w:val="24"/>
                <w:szCs w:val="24"/>
              </w:rPr>
            </w:pPr>
            <w:r w:rsidRPr="00A2709C">
              <w:rPr>
                <w:rFonts w:ascii="Times New Roman" w:hAnsi="Times New Roman" w:cs="Times New Roman"/>
                <w:sz w:val="24"/>
                <w:szCs w:val="24"/>
              </w:rPr>
              <w:t>2 284,6</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974E5F">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19 269,6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064B7A">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69,3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064B7A" w:rsidRPr="00A2709C" w:rsidRDefault="00064B7A">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12 831,4</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064B7A">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0,0</w:t>
            </w:r>
          </w:p>
        </w:tc>
      </w:tr>
      <w:tr w:rsidR="00064B7A" w:rsidRPr="00A2709C" w:rsidTr="00064B7A">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064B7A">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2021 год</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064B7A">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979,4</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064B7A" w:rsidP="00AE0E0F">
            <w:pPr>
              <w:rPr>
                <w:rFonts w:ascii="Times New Roman" w:hAnsi="Times New Roman" w:cs="Times New Roman"/>
                <w:sz w:val="24"/>
                <w:szCs w:val="24"/>
              </w:rPr>
            </w:pPr>
            <w:r w:rsidRPr="00A2709C">
              <w:rPr>
                <w:rFonts w:ascii="Times New Roman" w:hAnsi="Times New Roman" w:cs="Times New Roman"/>
                <w:sz w:val="24"/>
                <w:szCs w:val="24"/>
              </w:rPr>
              <w:t>941,3</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064B7A">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9,5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064B7A">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28,6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064B7A" w:rsidRPr="00A2709C" w:rsidRDefault="00064B7A">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0,0</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064B7A">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0,0</w:t>
            </w:r>
          </w:p>
        </w:tc>
      </w:tr>
      <w:tr w:rsidR="00064B7A" w:rsidRPr="00A2709C" w:rsidTr="00064B7A">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064B7A">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2022 год</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974E5F">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2 992,9</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064B7A" w:rsidP="00AE0E0F">
            <w:pPr>
              <w:rPr>
                <w:rFonts w:ascii="Times New Roman" w:hAnsi="Times New Roman" w:cs="Times New Roman"/>
                <w:sz w:val="24"/>
                <w:szCs w:val="24"/>
              </w:rPr>
            </w:pPr>
            <w:r w:rsidRPr="00A2709C">
              <w:rPr>
                <w:rFonts w:ascii="Times New Roman" w:hAnsi="Times New Roman" w:cs="Times New Roman"/>
                <w:sz w:val="24"/>
                <w:szCs w:val="24"/>
              </w:rPr>
              <w:t>2 878,3</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974E5F">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29,1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064B7A">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85,5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064B7A" w:rsidRPr="00A2709C" w:rsidRDefault="00064B7A">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0,0</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064B7A">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0,0</w:t>
            </w:r>
          </w:p>
        </w:tc>
      </w:tr>
      <w:tr w:rsidR="00064B7A" w:rsidRPr="00A2709C" w:rsidTr="00064B7A">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064B7A">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2023 год</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974E5F">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2 992,9</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064B7A" w:rsidP="00AE0E0F">
            <w:pPr>
              <w:rPr>
                <w:rFonts w:ascii="Times New Roman" w:hAnsi="Times New Roman" w:cs="Times New Roman"/>
                <w:sz w:val="24"/>
                <w:szCs w:val="24"/>
              </w:rPr>
            </w:pPr>
            <w:r w:rsidRPr="00A2709C">
              <w:rPr>
                <w:rFonts w:ascii="Times New Roman" w:hAnsi="Times New Roman" w:cs="Times New Roman"/>
                <w:sz w:val="24"/>
                <w:szCs w:val="24"/>
              </w:rPr>
              <w:t>2 878,3</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974E5F">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29,1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064B7A">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85,5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064B7A" w:rsidRPr="00A2709C" w:rsidRDefault="00064B7A">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0,0</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064B7A">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0,0</w:t>
            </w:r>
          </w:p>
        </w:tc>
      </w:tr>
      <w:tr w:rsidR="00064B7A" w:rsidRPr="00A2709C" w:rsidTr="00064B7A">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064B7A">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2024 год</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974E5F">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3 030,9</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064B7A" w:rsidP="00AE0E0F">
            <w:pPr>
              <w:rPr>
                <w:rFonts w:ascii="Times New Roman" w:hAnsi="Times New Roman" w:cs="Times New Roman"/>
                <w:sz w:val="24"/>
                <w:szCs w:val="24"/>
              </w:rPr>
            </w:pPr>
            <w:r w:rsidRPr="00A2709C">
              <w:rPr>
                <w:rFonts w:ascii="Times New Roman" w:hAnsi="Times New Roman" w:cs="Times New Roman"/>
                <w:sz w:val="24"/>
                <w:szCs w:val="24"/>
              </w:rPr>
              <w:t>2 889,6</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974E5F">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29,2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064B7A">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85,5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064B7A" w:rsidRPr="00A2709C" w:rsidRDefault="00064B7A">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0,0</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064B7A">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26,6</w:t>
            </w:r>
          </w:p>
        </w:tc>
      </w:tr>
      <w:tr w:rsidR="00064B7A" w:rsidRPr="00A2709C" w:rsidTr="00064B7A">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064B7A">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lastRenderedPageBreak/>
              <w:t>2025 год</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974E5F">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3 030,9</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064B7A" w:rsidP="00AE0E0F">
            <w:pPr>
              <w:rPr>
                <w:rFonts w:ascii="Times New Roman" w:hAnsi="Times New Roman" w:cs="Times New Roman"/>
                <w:sz w:val="24"/>
                <w:szCs w:val="24"/>
              </w:rPr>
            </w:pPr>
            <w:r w:rsidRPr="00A2709C">
              <w:rPr>
                <w:rFonts w:ascii="Times New Roman" w:hAnsi="Times New Roman" w:cs="Times New Roman"/>
                <w:sz w:val="24"/>
                <w:szCs w:val="24"/>
              </w:rPr>
              <w:t>2 889,6</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974E5F">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29,2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064B7A">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85,5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064B7A" w:rsidRPr="00A2709C" w:rsidRDefault="00064B7A">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0,0</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B7A" w:rsidRPr="00A2709C" w:rsidRDefault="00064B7A">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26,6</w:t>
            </w:r>
          </w:p>
        </w:tc>
      </w:tr>
    </w:tbl>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Объемы финансирования Муниципальной программы подлежат ежегодному уточнению исходя из реальных возможностей бюджетов всех уровней.</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Ресурсное обеспечение реализации Муниципальной программы за счет всех источников финансирования приведены в приложении </w:t>
      </w:r>
      <w:r w:rsidRPr="00A2709C">
        <w:rPr>
          <w:rFonts w:ascii="Times New Roman" w:eastAsia="Segoe UI Symbol" w:hAnsi="Times New Roman" w:cs="Times New Roman"/>
          <w:sz w:val="24"/>
          <w:szCs w:val="24"/>
        </w:rPr>
        <w:t>№</w:t>
      </w:r>
      <w:r w:rsidRPr="00A2709C">
        <w:rPr>
          <w:rFonts w:ascii="Times New Roman" w:eastAsia="Times New Roman" w:hAnsi="Times New Roman" w:cs="Times New Roman"/>
          <w:sz w:val="24"/>
          <w:szCs w:val="24"/>
        </w:rPr>
        <w:t xml:space="preserve"> 2 к настоящей Муниципальной программе.</w:t>
      </w:r>
    </w:p>
    <w:p w:rsidR="00DD3F9F" w:rsidRPr="000F06DB" w:rsidRDefault="00DD3F9F">
      <w:pPr>
        <w:spacing w:after="0"/>
        <w:ind w:firstLine="709"/>
        <w:jc w:val="both"/>
        <w:rPr>
          <w:rFonts w:ascii="Times New Roman" w:eastAsia="Times New Roman" w:hAnsi="Times New Roman" w:cs="Times New Roman"/>
        </w:rPr>
      </w:pPr>
    </w:p>
    <w:p w:rsidR="00DD3F9F" w:rsidRPr="000F06DB" w:rsidRDefault="00DD3F9F">
      <w:pPr>
        <w:spacing w:after="0"/>
        <w:ind w:firstLine="709"/>
        <w:jc w:val="both"/>
        <w:rPr>
          <w:rFonts w:ascii="Times New Roman" w:eastAsia="Times New Roman" w:hAnsi="Times New Roman" w:cs="Times New Roman"/>
        </w:rPr>
      </w:pPr>
    </w:p>
    <w:p w:rsidR="00DD3F9F" w:rsidRPr="000F06DB" w:rsidRDefault="00DD3F9F">
      <w:pPr>
        <w:spacing w:after="0"/>
        <w:ind w:firstLine="709"/>
        <w:jc w:val="both"/>
        <w:rPr>
          <w:rFonts w:ascii="Times New Roman" w:eastAsia="Times New Roman" w:hAnsi="Times New Roman" w:cs="Times New Roman"/>
        </w:rPr>
      </w:pPr>
    </w:p>
    <w:p w:rsidR="00DD3F9F" w:rsidRPr="000F06DB" w:rsidRDefault="00DD3F9F">
      <w:pPr>
        <w:spacing w:after="0"/>
        <w:ind w:firstLine="709"/>
        <w:jc w:val="both"/>
        <w:rPr>
          <w:rFonts w:ascii="Times New Roman" w:eastAsia="Times New Roman" w:hAnsi="Times New Roman" w:cs="Times New Roman"/>
        </w:rPr>
      </w:pPr>
    </w:p>
    <w:p w:rsidR="00DD3F9F" w:rsidRPr="000F06DB" w:rsidRDefault="00DD3F9F">
      <w:pPr>
        <w:spacing w:after="0"/>
        <w:ind w:firstLine="709"/>
        <w:jc w:val="both"/>
        <w:rPr>
          <w:rFonts w:ascii="Times New Roman" w:eastAsia="Times New Roman" w:hAnsi="Times New Roman" w:cs="Times New Roman"/>
        </w:rPr>
      </w:pPr>
    </w:p>
    <w:p w:rsidR="00DD3F9F" w:rsidRPr="000F06DB" w:rsidRDefault="00DD3F9F">
      <w:pPr>
        <w:spacing w:after="0"/>
        <w:ind w:firstLine="709"/>
        <w:jc w:val="both"/>
        <w:rPr>
          <w:rFonts w:ascii="Times New Roman" w:eastAsia="Times New Roman" w:hAnsi="Times New Roman" w:cs="Times New Roman"/>
        </w:rPr>
      </w:pPr>
    </w:p>
    <w:p w:rsidR="00DD3F9F" w:rsidRPr="000F06DB" w:rsidRDefault="00DD3F9F">
      <w:pPr>
        <w:spacing w:after="0"/>
        <w:ind w:firstLine="709"/>
        <w:jc w:val="both"/>
        <w:rPr>
          <w:rFonts w:ascii="Times New Roman" w:eastAsia="Times New Roman" w:hAnsi="Times New Roman" w:cs="Times New Roman"/>
        </w:rPr>
      </w:pPr>
    </w:p>
    <w:p w:rsidR="00DD3F9F" w:rsidRPr="000F06DB" w:rsidRDefault="00DD3F9F">
      <w:pPr>
        <w:spacing w:after="0"/>
        <w:ind w:firstLine="709"/>
        <w:jc w:val="both"/>
        <w:rPr>
          <w:rFonts w:ascii="Times New Roman" w:eastAsia="Times New Roman" w:hAnsi="Times New Roman" w:cs="Times New Roman"/>
        </w:rPr>
      </w:pPr>
    </w:p>
    <w:p w:rsidR="00DD3F9F" w:rsidRPr="000F06DB" w:rsidRDefault="00DD3F9F">
      <w:pPr>
        <w:spacing w:after="0"/>
        <w:ind w:firstLine="709"/>
        <w:jc w:val="both"/>
        <w:rPr>
          <w:rFonts w:ascii="Times New Roman" w:eastAsia="Times New Roman" w:hAnsi="Times New Roman" w:cs="Times New Roman"/>
        </w:rPr>
      </w:pPr>
    </w:p>
    <w:p w:rsidR="00DD3F9F" w:rsidRPr="000F06DB" w:rsidRDefault="00DD3F9F">
      <w:pPr>
        <w:spacing w:after="0"/>
        <w:ind w:firstLine="709"/>
        <w:jc w:val="both"/>
        <w:rPr>
          <w:rFonts w:ascii="Times New Roman" w:eastAsia="Times New Roman" w:hAnsi="Times New Roman" w:cs="Times New Roman"/>
        </w:rPr>
      </w:pPr>
    </w:p>
    <w:p w:rsidR="00DD3F9F" w:rsidRPr="000F06DB" w:rsidRDefault="00DD3F9F">
      <w:pPr>
        <w:spacing w:after="0"/>
        <w:ind w:firstLine="709"/>
        <w:jc w:val="both"/>
        <w:rPr>
          <w:rFonts w:ascii="Times New Roman" w:eastAsia="Times New Roman" w:hAnsi="Times New Roman" w:cs="Times New Roman"/>
        </w:rPr>
      </w:pPr>
    </w:p>
    <w:p w:rsidR="008B7D90" w:rsidRPr="000F06DB" w:rsidRDefault="008B7D90">
      <w:pPr>
        <w:spacing w:after="0" w:line="240" w:lineRule="auto"/>
        <w:jc w:val="both"/>
        <w:rPr>
          <w:rFonts w:ascii="Times New Roman" w:eastAsia="Calibri" w:hAnsi="Times New Roman" w:cs="Times New Roman"/>
        </w:rPr>
        <w:sectPr w:rsidR="008B7D90" w:rsidRPr="000F06DB" w:rsidSect="00FE2EB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1"/>
          <w:cols w:space="708"/>
          <w:docGrid w:linePitch="360"/>
        </w:sectPr>
      </w:pPr>
    </w:p>
    <w:tbl>
      <w:tblPr>
        <w:tblW w:w="0" w:type="auto"/>
        <w:tblInd w:w="108" w:type="dxa"/>
        <w:tblCellMar>
          <w:left w:w="10" w:type="dxa"/>
          <w:right w:w="10" w:type="dxa"/>
        </w:tblCellMar>
        <w:tblLook w:val="0000" w:firstRow="0" w:lastRow="0" w:firstColumn="0" w:lastColumn="0" w:noHBand="0" w:noVBand="0"/>
      </w:tblPr>
      <w:tblGrid>
        <w:gridCol w:w="9949"/>
        <w:gridCol w:w="4729"/>
      </w:tblGrid>
      <w:tr w:rsidR="00DD3F9F" w:rsidTr="008B7D90">
        <w:trPr>
          <w:trHeight w:val="1"/>
        </w:trPr>
        <w:tc>
          <w:tcPr>
            <w:tcW w:w="10031" w:type="dxa"/>
            <w:shd w:val="clear" w:color="000000" w:fill="FFFFFF"/>
            <w:tcMar>
              <w:left w:w="108" w:type="dxa"/>
              <w:right w:w="108" w:type="dxa"/>
            </w:tcMar>
          </w:tcPr>
          <w:p w:rsidR="00DD3F9F" w:rsidRDefault="00DD3F9F">
            <w:pPr>
              <w:spacing w:after="0" w:line="240" w:lineRule="auto"/>
              <w:jc w:val="both"/>
              <w:rPr>
                <w:rFonts w:ascii="Calibri" w:eastAsia="Calibri" w:hAnsi="Calibri" w:cs="Calibri"/>
              </w:rPr>
            </w:pPr>
          </w:p>
        </w:tc>
        <w:tc>
          <w:tcPr>
            <w:tcW w:w="4755" w:type="dxa"/>
            <w:shd w:val="clear" w:color="000000" w:fill="FFFFFF"/>
            <w:tcMar>
              <w:left w:w="108" w:type="dxa"/>
              <w:right w:w="108" w:type="dxa"/>
            </w:tcMar>
          </w:tcPr>
          <w:p w:rsidR="00DD3F9F" w:rsidRDefault="00F8259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Приложение </w:t>
            </w:r>
            <w:r w:rsidRPr="008B7D90">
              <w:rPr>
                <w:rFonts w:ascii="Times New Roman" w:eastAsia="Segoe UI Symbol" w:hAnsi="Times New Roman" w:cs="Times New Roman"/>
              </w:rPr>
              <w:t>№</w:t>
            </w:r>
            <w:r>
              <w:rPr>
                <w:rFonts w:ascii="Times New Roman" w:eastAsia="Times New Roman" w:hAnsi="Times New Roman" w:cs="Times New Roman"/>
              </w:rPr>
              <w:t xml:space="preserve"> 1 </w:t>
            </w:r>
          </w:p>
          <w:p w:rsidR="00DD3F9F" w:rsidRDefault="00F82590">
            <w:pPr>
              <w:spacing w:after="0" w:line="240" w:lineRule="auto"/>
              <w:jc w:val="both"/>
            </w:pPr>
            <w:r>
              <w:rPr>
                <w:rFonts w:ascii="Times New Roman" w:eastAsia="Times New Roman" w:hAnsi="Times New Roman" w:cs="Times New Roman"/>
              </w:rPr>
              <w:t>к муниципальной программе Вурнарского района Чувашской Республики «Комплексное развитие сельских территорий Вурнарского района Чувашской Республики»</w:t>
            </w:r>
          </w:p>
        </w:tc>
      </w:tr>
    </w:tbl>
    <w:p w:rsidR="00DD3F9F" w:rsidRDefault="00DD3F9F">
      <w:pPr>
        <w:spacing w:after="0"/>
        <w:ind w:firstLine="709"/>
        <w:jc w:val="center"/>
        <w:rPr>
          <w:rFonts w:ascii="Times New Roman" w:eastAsia="Times New Roman" w:hAnsi="Times New Roman" w:cs="Times New Roman"/>
        </w:rPr>
      </w:pPr>
    </w:p>
    <w:p w:rsidR="00DD3F9F" w:rsidRPr="00A2709C" w:rsidRDefault="00F82590">
      <w:pPr>
        <w:spacing w:after="0"/>
        <w:ind w:firstLine="709"/>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Сведения о целевых индикаторах и показателях муниципальной программы Вурнарского района Чувашской Республики «Комплексное развитие сельских территорий Вурнарского района Чувашской Республики», ее подпрограмм и их значениях</w:t>
      </w:r>
    </w:p>
    <w:p w:rsidR="00DD3F9F" w:rsidRDefault="00DD3F9F">
      <w:pPr>
        <w:spacing w:after="0"/>
        <w:ind w:firstLine="709"/>
        <w:jc w:val="center"/>
        <w:rPr>
          <w:rFonts w:ascii="Times New Roman" w:eastAsia="Times New Roman" w:hAnsi="Times New Roman" w:cs="Times New Roman"/>
        </w:rPr>
      </w:pPr>
    </w:p>
    <w:tbl>
      <w:tblPr>
        <w:tblW w:w="14804" w:type="dxa"/>
        <w:tblInd w:w="108" w:type="dxa"/>
        <w:tblCellMar>
          <w:left w:w="10" w:type="dxa"/>
          <w:right w:w="10" w:type="dxa"/>
        </w:tblCellMar>
        <w:tblLook w:val="0000" w:firstRow="0" w:lastRow="0" w:firstColumn="0" w:lastColumn="0" w:noHBand="0" w:noVBand="0"/>
      </w:tblPr>
      <w:tblGrid>
        <w:gridCol w:w="540"/>
        <w:gridCol w:w="2752"/>
        <w:gridCol w:w="1363"/>
        <w:gridCol w:w="1893"/>
        <w:gridCol w:w="1377"/>
        <w:gridCol w:w="1583"/>
        <w:gridCol w:w="64"/>
        <w:gridCol w:w="1646"/>
        <w:gridCol w:w="1600"/>
        <w:gridCol w:w="1986"/>
      </w:tblGrid>
      <w:tr w:rsidR="00DD3F9F" w:rsidRPr="00A2709C" w:rsidTr="008B7D90">
        <w:trPr>
          <w:trHeight w:val="1"/>
        </w:trPr>
        <w:tc>
          <w:tcPr>
            <w:tcW w:w="5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Segoe UI Symbol" w:hAnsi="Times New Roman" w:cs="Times New Roman"/>
                <w:sz w:val="24"/>
                <w:szCs w:val="24"/>
              </w:rPr>
              <w:t>№</w:t>
            </w:r>
            <w:r w:rsidRPr="00A2709C">
              <w:rPr>
                <w:rFonts w:ascii="Times New Roman" w:eastAsia="Times New Roman" w:hAnsi="Times New Roman" w:cs="Times New Roman"/>
                <w:sz w:val="24"/>
                <w:szCs w:val="24"/>
              </w:rPr>
              <w:t xml:space="preserve"> </w:t>
            </w:r>
            <w:proofErr w:type="gramStart"/>
            <w:r w:rsidRPr="00A2709C">
              <w:rPr>
                <w:rFonts w:ascii="Times New Roman" w:eastAsia="Times New Roman" w:hAnsi="Times New Roman" w:cs="Times New Roman"/>
                <w:sz w:val="24"/>
                <w:szCs w:val="24"/>
              </w:rPr>
              <w:t>п</w:t>
            </w:r>
            <w:proofErr w:type="gramEnd"/>
            <w:r w:rsidRPr="00A2709C">
              <w:rPr>
                <w:rFonts w:ascii="Times New Roman" w:eastAsia="Times New Roman" w:hAnsi="Times New Roman" w:cs="Times New Roman"/>
                <w:sz w:val="24"/>
                <w:szCs w:val="24"/>
              </w:rPr>
              <w:t>/п</w:t>
            </w:r>
          </w:p>
        </w:tc>
        <w:tc>
          <w:tcPr>
            <w:tcW w:w="27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Целевой индикатор и показатель (наименование)</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Единица измерения</w:t>
            </w:r>
          </w:p>
        </w:tc>
        <w:tc>
          <w:tcPr>
            <w:tcW w:w="1016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Значения целевых индикаторов и показателей</w:t>
            </w:r>
          </w:p>
        </w:tc>
      </w:tr>
      <w:tr w:rsidR="00DD3F9F" w:rsidRPr="00A2709C" w:rsidTr="008B7D90">
        <w:tc>
          <w:tcPr>
            <w:tcW w:w="5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DD3F9F">
            <w:pPr>
              <w:rPr>
                <w:rFonts w:ascii="Calibri" w:eastAsia="Calibri" w:hAnsi="Calibri" w:cs="Calibri"/>
                <w:sz w:val="24"/>
                <w:szCs w:val="24"/>
              </w:rPr>
            </w:pPr>
          </w:p>
        </w:tc>
        <w:tc>
          <w:tcPr>
            <w:tcW w:w="27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DD3F9F">
            <w:pPr>
              <w:rPr>
                <w:rFonts w:ascii="Calibri" w:eastAsia="Calibri" w:hAnsi="Calibri" w:cs="Calibri"/>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DD3F9F">
            <w:pPr>
              <w:rPr>
                <w:rFonts w:ascii="Calibri" w:eastAsia="Calibri" w:hAnsi="Calibri" w:cs="Calibri"/>
                <w:sz w:val="24"/>
                <w:szCs w:val="24"/>
              </w:rPr>
            </w:pPr>
          </w:p>
        </w:tc>
        <w:tc>
          <w:tcPr>
            <w:tcW w:w="1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2020 год</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2021 год</w:t>
            </w:r>
          </w:p>
        </w:tc>
        <w:tc>
          <w:tcPr>
            <w:tcW w:w="16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2022 год</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2023 год</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2024 год</w:t>
            </w:r>
          </w:p>
        </w:tc>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2025 год</w:t>
            </w:r>
          </w:p>
        </w:tc>
      </w:tr>
      <w:tr w:rsidR="00DD3F9F" w:rsidRPr="00A2709C" w:rsidTr="008B7D90">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1</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2</w:t>
            </w: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3</w:t>
            </w:r>
          </w:p>
        </w:tc>
        <w:tc>
          <w:tcPr>
            <w:tcW w:w="1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6</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7</w:t>
            </w:r>
          </w:p>
        </w:tc>
        <w:tc>
          <w:tcPr>
            <w:tcW w:w="16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8</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9</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10</w:t>
            </w:r>
          </w:p>
        </w:tc>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11</w:t>
            </w:r>
          </w:p>
        </w:tc>
      </w:tr>
      <w:tr w:rsidR="00DD3F9F" w:rsidRPr="00A2709C" w:rsidTr="008B7D90">
        <w:trPr>
          <w:trHeight w:val="1"/>
        </w:trPr>
        <w:tc>
          <w:tcPr>
            <w:tcW w:w="14804"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Подпрограмма «Создание условий для обеспечения доступным и комфортным жильем сельского населения»</w:t>
            </w:r>
          </w:p>
        </w:tc>
      </w:tr>
      <w:tr w:rsidR="00DD3F9F" w:rsidRPr="00A2709C" w:rsidTr="008B7D90">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1.</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Объем ввода (приобретения) жилья для граждан, проживающих на сельских территориях</w:t>
            </w: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кв. метр</w:t>
            </w:r>
          </w:p>
        </w:tc>
        <w:tc>
          <w:tcPr>
            <w:tcW w:w="1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179</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56</w:t>
            </w:r>
          </w:p>
        </w:tc>
        <w:tc>
          <w:tcPr>
            <w:tcW w:w="16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144</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144</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144</w:t>
            </w:r>
          </w:p>
        </w:tc>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144</w:t>
            </w:r>
          </w:p>
        </w:tc>
      </w:tr>
      <w:tr w:rsidR="00DD3F9F" w:rsidRPr="00A2709C" w:rsidTr="008B7D90">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2.</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Доля семей, улучшивших жилищные условия, в общем числе семей, состоящих на учете в качестве нуждающихся в жилых помещениях и имеющих право на государственную поддержку в форме социальных выплат</w:t>
            </w: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процент</w:t>
            </w:r>
          </w:p>
        </w:tc>
        <w:tc>
          <w:tcPr>
            <w:tcW w:w="1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2,2</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2</w:t>
            </w:r>
          </w:p>
        </w:tc>
        <w:tc>
          <w:tcPr>
            <w:tcW w:w="16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4</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4</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4</w:t>
            </w:r>
          </w:p>
        </w:tc>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4</w:t>
            </w:r>
          </w:p>
        </w:tc>
      </w:tr>
      <w:tr w:rsidR="00DD3F9F" w:rsidRPr="00A2709C" w:rsidTr="008B7D90">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3.</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 xml:space="preserve">Объем ввода жилья, предоставленного </w:t>
            </w:r>
            <w:r w:rsidRPr="00A2709C">
              <w:rPr>
                <w:rFonts w:ascii="Times New Roman" w:eastAsia="Times New Roman" w:hAnsi="Times New Roman" w:cs="Times New Roman"/>
                <w:sz w:val="24"/>
                <w:szCs w:val="24"/>
              </w:rPr>
              <w:lastRenderedPageBreak/>
              <w:t>гражданам по договорам найма жилого помещения</w:t>
            </w: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lastRenderedPageBreak/>
              <w:t>кв. метр</w:t>
            </w:r>
          </w:p>
        </w:tc>
        <w:tc>
          <w:tcPr>
            <w:tcW w:w="1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0</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0</w:t>
            </w:r>
          </w:p>
        </w:tc>
        <w:tc>
          <w:tcPr>
            <w:tcW w:w="16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0</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0</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0</w:t>
            </w:r>
          </w:p>
        </w:tc>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635D9B">
            <w:pPr>
              <w:spacing w:after="0" w:line="240" w:lineRule="auto"/>
              <w:jc w:val="center"/>
              <w:rPr>
                <w:sz w:val="24"/>
                <w:szCs w:val="24"/>
              </w:rPr>
            </w:pPr>
            <w:r w:rsidRPr="00A2709C">
              <w:rPr>
                <w:rFonts w:ascii="Times New Roman" w:eastAsia="Times New Roman" w:hAnsi="Times New Roman" w:cs="Times New Roman"/>
                <w:sz w:val="24"/>
                <w:szCs w:val="24"/>
              </w:rPr>
              <w:t>72</w:t>
            </w:r>
          </w:p>
        </w:tc>
      </w:tr>
      <w:tr w:rsidR="00DD3F9F" w:rsidRPr="00A2709C" w:rsidTr="008B7D90">
        <w:trPr>
          <w:trHeight w:val="1"/>
        </w:trPr>
        <w:tc>
          <w:tcPr>
            <w:tcW w:w="14804"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lastRenderedPageBreak/>
              <w:t>Подпрограмма «Создание и развитие инфраструктуры на сельских территориях»</w:t>
            </w:r>
          </w:p>
        </w:tc>
      </w:tr>
      <w:tr w:rsidR="00DD3F9F" w:rsidRPr="00A2709C" w:rsidTr="002A3878">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 xml:space="preserve">4. </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Ед.</w:t>
            </w:r>
          </w:p>
        </w:tc>
        <w:tc>
          <w:tcPr>
            <w:tcW w:w="1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0</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0</w:t>
            </w:r>
          </w:p>
        </w:tc>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0</w:t>
            </w:r>
          </w:p>
        </w:tc>
        <w:tc>
          <w:tcPr>
            <w:tcW w:w="1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1</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0</w:t>
            </w:r>
          </w:p>
        </w:tc>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0</w:t>
            </w:r>
          </w:p>
        </w:tc>
      </w:tr>
      <w:tr w:rsidR="00DD3F9F" w:rsidRPr="00A2709C" w:rsidTr="002A3878">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5.</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 xml:space="preserve">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w:t>
            </w:r>
            <w:r w:rsidRPr="00A2709C">
              <w:rPr>
                <w:rFonts w:ascii="Times New Roman" w:eastAsia="Times New Roman" w:hAnsi="Times New Roman" w:cs="Times New Roman"/>
                <w:sz w:val="24"/>
                <w:szCs w:val="24"/>
              </w:rPr>
              <w:lastRenderedPageBreak/>
              <w:t>продукции</w:t>
            </w: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proofErr w:type="gramStart"/>
            <w:r w:rsidRPr="00A2709C">
              <w:rPr>
                <w:rFonts w:ascii="Times New Roman" w:eastAsia="Times New Roman" w:hAnsi="Times New Roman" w:cs="Times New Roman"/>
                <w:sz w:val="24"/>
                <w:szCs w:val="24"/>
              </w:rPr>
              <w:lastRenderedPageBreak/>
              <w:t>Км</w:t>
            </w:r>
            <w:proofErr w:type="gramEnd"/>
            <w:r w:rsidRPr="00A2709C">
              <w:rPr>
                <w:rFonts w:ascii="Times New Roman" w:eastAsia="Times New Roman" w:hAnsi="Times New Roman" w:cs="Times New Roman"/>
                <w:sz w:val="24"/>
                <w:szCs w:val="24"/>
              </w:rPr>
              <w:t>.</w:t>
            </w:r>
          </w:p>
        </w:tc>
        <w:tc>
          <w:tcPr>
            <w:tcW w:w="1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0</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0</w:t>
            </w:r>
          </w:p>
        </w:tc>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0</w:t>
            </w:r>
          </w:p>
        </w:tc>
        <w:tc>
          <w:tcPr>
            <w:tcW w:w="1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1,5</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0</w:t>
            </w:r>
          </w:p>
        </w:tc>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A2709C" w:rsidRDefault="00F82590">
            <w:pPr>
              <w:spacing w:after="0" w:line="240" w:lineRule="auto"/>
              <w:jc w:val="center"/>
              <w:rPr>
                <w:sz w:val="24"/>
                <w:szCs w:val="24"/>
              </w:rPr>
            </w:pPr>
            <w:r w:rsidRPr="00A2709C">
              <w:rPr>
                <w:rFonts w:ascii="Times New Roman" w:eastAsia="Times New Roman" w:hAnsi="Times New Roman" w:cs="Times New Roman"/>
                <w:sz w:val="24"/>
                <w:szCs w:val="24"/>
              </w:rPr>
              <w:t>0</w:t>
            </w:r>
          </w:p>
        </w:tc>
      </w:tr>
      <w:tr w:rsidR="008B7D90" w:rsidRPr="00A2709C" w:rsidTr="002A3878">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D90" w:rsidRPr="00A2709C" w:rsidRDefault="008B7D90" w:rsidP="00AE0E0F">
            <w:pPr>
              <w:spacing w:after="0" w:line="240" w:lineRule="auto"/>
              <w:jc w:val="center"/>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lastRenderedPageBreak/>
              <w:t>6.</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D90" w:rsidRPr="00A2709C" w:rsidRDefault="008B7D90" w:rsidP="00AE0E0F">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Количество реализованных проектов развития общественной инфраструктуры, основанных на местных инициативах</w:t>
            </w: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D90" w:rsidRPr="00A2709C" w:rsidRDefault="008B7D90" w:rsidP="00AE0E0F">
            <w:pPr>
              <w:spacing w:after="0" w:line="240" w:lineRule="auto"/>
              <w:jc w:val="center"/>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Ед.</w:t>
            </w:r>
          </w:p>
        </w:tc>
        <w:tc>
          <w:tcPr>
            <w:tcW w:w="1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D90" w:rsidRPr="00A2709C" w:rsidRDefault="008B7D90" w:rsidP="00AE0E0F">
            <w:pPr>
              <w:spacing w:after="0" w:line="240" w:lineRule="auto"/>
              <w:jc w:val="center"/>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32</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D90" w:rsidRPr="00A2709C" w:rsidRDefault="008B7D90" w:rsidP="00AE0E0F">
            <w:pPr>
              <w:spacing w:after="0" w:line="240" w:lineRule="auto"/>
              <w:jc w:val="center"/>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15</w:t>
            </w:r>
          </w:p>
        </w:tc>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D90" w:rsidRPr="00A2709C" w:rsidRDefault="008B7D90" w:rsidP="00AE0E0F">
            <w:pPr>
              <w:spacing w:after="0" w:line="240" w:lineRule="auto"/>
              <w:jc w:val="center"/>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15</w:t>
            </w:r>
          </w:p>
        </w:tc>
        <w:tc>
          <w:tcPr>
            <w:tcW w:w="1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D90" w:rsidRPr="00A2709C" w:rsidRDefault="008B7D90" w:rsidP="00AE0E0F">
            <w:pPr>
              <w:spacing w:after="0" w:line="240" w:lineRule="auto"/>
              <w:jc w:val="center"/>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15</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D90" w:rsidRPr="00A2709C" w:rsidRDefault="008B7D90" w:rsidP="00AE0E0F">
            <w:pPr>
              <w:spacing w:after="0" w:line="240" w:lineRule="auto"/>
              <w:jc w:val="center"/>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15</w:t>
            </w:r>
          </w:p>
        </w:tc>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D90" w:rsidRPr="00A2709C" w:rsidRDefault="008B7D90" w:rsidP="00AE0E0F">
            <w:pPr>
              <w:spacing w:after="0" w:line="240" w:lineRule="auto"/>
              <w:jc w:val="center"/>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15</w:t>
            </w:r>
          </w:p>
        </w:tc>
      </w:tr>
      <w:tr w:rsidR="008B7D90" w:rsidRPr="00A2709C" w:rsidTr="00AE0E0F">
        <w:trPr>
          <w:trHeight w:val="1"/>
        </w:trPr>
        <w:tc>
          <w:tcPr>
            <w:tcW w:w="14804"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D90" w:rsidRPr="00A2709C" w:rsidRDefault="008B7D90" w:rsidP="00AE0E0F">
            <w:pPr>
              <w:spacing w:after="0" w:line="240" w:lineRule="auto"/>
              <w:jc w:val="center"/>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Подпрограмма «Развитие рынка труда (кадрового потенциала) на сельских территориях»</w:t>
            </w:r>
          </w:p>
        </w:tc>
      </w:tr>
      <w:tr w:rsidR="008B7D90" w:rsidRPr="00A2709C" w:rsidTr="002A3878">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D90" w:rsidRPr="00A2709C" w:rsidRDefault="008B7D90" w:rsidP="00AE0E0F">
            <w:pPr>
              <w:spacing w:after="0" w:line="240" w:lineRule="auto"/>
              <w:jc w:val="center"/>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7.</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D90" w:rsidRPr="00A2709C" w:rsidRDefault="008B7D90" w:rsidP="00AE0E0F">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D90" w:rsidRPr="00A2709C" w:rsidRDefault="008B7D90" w:rsidP="00AE0E0F">
            <w:pPr>
              <w:spacing w:after="0" w:line="240" w:lineRule="auto"/>
              <w:jc w:val="center"/>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человек</w:t>
            </w:r>
          </w:p>
        </w:tc>
        <w:tc>
          <w:tcPr>
            <w:tcW w:w="1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D90" w:rsidRPr="00A2709C" w:rsidRDefault="008B7D90" w:rsidP="00AE0E0F">
            <w:pPr>
              <w:spacing w:after="0" w:line="240" w:lineRule="auto"/>
              <w:jc w:val="center"/>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0</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D90" w:rsidRPr="00A2709C" w:rsidRDefault="008B7D90" w:rsidP="00AE0E0F">
            <w:pPr>
              <w:spacing w:after="0" w:line="240" w:lineRule="auto"/>
              <w:jc w:val="center"/>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0</w:t>
            </w:r>
          </w:p>
        </w:tc>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D90" w:rsidRPr="00A2709C" w:rsidRDefault="008B7D90" w:rsidP="00AE0E0F">
            <w:pPr>
              <w:spacing w:after="0" w:line="240" w:lineRule="auto"/>
              <w:jc w:val="center"/>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0</w:t>
            </w:r>
          </w:p>
        </w:tc>
        <w:tc>
          <w:tcPr>
            <w:tcW w:w="1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D90" w:rsidRPr="00A2709C" w:rsidRDefault="008B7D90" w:rsidP="00AE0E0F">
            <w:pPr>
              <w:spacing w:after="0" w:line="240" w:lineRule="auto"/>
              <w:jc w:val="center"/>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0</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D90" w:rsidRPr="00A2709C" w:rsidRDefault="008B7D90" w:rsidP="00AE0E0F">
            <w:pPr>
              <w:spacing w:after="0" w:line="240" w:lineRule="auto"/>
              <w:jc w:val="center"/>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0</w:t>
            </w:r>
          </w:p>
        </w:tc>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D90" w:rsidRPr="00A2709C" w:rsidRDefault="00635D9B" w:rsidP="00AE0E0F">
            <w:pPr>
              <w:spacing w:after="0" w:line="240" w:lineRule="auto"/>
              <w:jc w:val="center"/>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1</w:t>
            </w:r>
          </w:p>
        </w:tc>
      </w:tr>
      <w:tr w:rsidR="008B7D90" w:rsidRPr="00A2709C" w:rsidTr="002A3878">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D90" w:rsidRPr="00A2709C" w:rsidRDefault="008B7D90" w:rsidP="00AE0E0F">
            <w:pPr>
              <w:spacing w:after="0" w:line="240" w:lineRule="auto"/>
              <w:jc w:val="center"/>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8.</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D90" w:rsidRPr="00A2709C" w:rsidRDefault="008B7D90" w:rsidP="00AE0E0F">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Численность студентов, обучающихся в федеральных государственных образовательных организациях высшего образования, подведомственных Министерству </w:t>
            </w:r>
            <w:r w:rsidRPr="00A2709C">
              <w:rPr>
                <w:rFonts w:ascii="Times New Roman" w:eastAsia="Times New Roman" w:hAnsi="Times New Roman" w:cs="Times New Roman"/>
                <w:sz w:val="24"/>
                <w:szCs w:val="24"/>
              </w:rPr>
              <w:lastRenderedPageBreak/>
              <w:t>сельского хозяйства Российской Федерации, привлеченных сельскохозяйственными товаропроизводителями для прохождения производственной практики</w:t>
            </w: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D90" w:rsidRPr="00A2709C" w:rsidRDefault="008B7D90" w:rsidP="00AE0E0F">
            <w:pPr>
              <w:spacing w:after="0" w:line="240" w:lineRule="auto"/>
              <w:jc w:val="center"/>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lastRenderedPageBreak/>
              <w:t>человек</w:t>
            </w:r>
          </w:p>
        </w:tc>
        <w:tc>
          <w:tcPr>
            <w:tcW w:w="1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D90" w:rsidRPr="00A2709C" w:rsidRDefault="008B7D90" w:rsidP="00AE0E0F">
            <w:pPr>
              <w:spacing w:after="0" w:line="240" w:lineRule="auto"/>
              <w:jc w:val="center"/>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0</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D90" w:rsidRPr="00A2709C" w:rsidRDefault="008B7D90" w:rsidP="00AE0E0F">
            <w:pPr>
              <w:spacing w:after="0" w:line="240" w:lineRule="auto"/>
              <w:jc w:val="center"/>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0</w:t>
            </w:r>
          </w:p>
        </w:tc>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D90" w:rsidRPr="00A2709C" w:rsidRDefault="008B7D90" w:rsidP="00AE0E0F">
            <w:pPr>
              <w:spacing w:after="0" w:line="240" w:lineRule="auto"/>
              <w:jc w:val="center"/>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0</w:t>
            </w:r>
          </w:p>
        </w:tc>
        <w:tc>
          <w:tcPr>
            <w:tcW w:w="1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D90" w:rsidRPr="00A2709C" w:rsidRDefault="008B7D90" w:rsidP="00AE0E0F">
            <w:pPr>
              <w:spacing w:after="0" w:line="240" w:lineRule="auto"/>
              <w:jc w:val="center"/>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0</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D90" w:rsidRPr="00A2709C" w:rsidRDefault="008B7D90" w:rsidP="00AE0E0F">
            <w:pPr>
              <w:spacing w:after="0" w:line="240" w:lineRule="auto"/>
              <w:jc w:val="center"/>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1</w:t>
            </w:r>
          </w:p>
        </w:tc>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D90" w:rsidRPr="00A2709C" w:rsidRDefault="008B7D90" w:rsidP="00AE0E0F">
            <w:pPr>
              <w:spacing w:after="0" w:line="240" w:lineRule="auto"/>
              <w:jc w:val="center"/>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1</w:t>
            </w:r>
          </w:p>
        </w:tc>
      </w:tr>
    </w:tbl>
    <w:p w:rsidR="008B7D90" w:rsidRDefault="008B7D90" w:rsidP="008B7D90">
      <w:pPr>
        <w:spacing w:after="0"/>
        <w:rPr>
          <w:rFonts w:ascii="Times New Roman" w:eastAsia="Times New Roman" w:hAnsi="Times New Roman" w:cs="Times New Roman"/>
        </w:rPr>
        <w:sectPr w:rsidR="008B7D90" w:rsidSect="008B7D90">
          <w:pgSz w:w="16838" w:h="11906" w:orient="landscape"/>
          <w:pgMar w:top="1701" w:right="1134" w:bottom="851" w:left="1134" w:header="709" w:footer="709" w:gutter="0"/>
          <w:cols w:space="708"/>
          <w:docGrid w:linePitch="360"/>
        </w:sectPr>
      </w:pPr>
    </w:p>
    <w:tbl>
      <w:tblPr>
        <w:tblW w:w="0" w:type="auto"/>
        <w:tblInd w:w="108" w:type="dxa"/>
        <w:tblCellMar>
          <w:left w:w="10" w:type="dxa"/>
          <w:right w:w="10" w:type="dxa"/>
        </w:tblCellMar>
        <w:tblLook w:val="0000" w:firstRow="0" w:lastRow="0" w:firstColumn="0" w:lastColumn="0" w:noHBand="0" w:noVBand="0"/>
      </w:tblPr>
      <w:tblGrid>
        <w:gridCol w:w="9889"/>
        <w:gridCol w:w="4678"/>
      </w:tblGrid>
      <w:tr w:rsidR="00DD3F9F" w:rsidTr="008B7D90">
        <w:trPr>
          <w:trHeight w:val="1"/>
        </w:trPr>
        <w:tc>
          <w:tcPr>
            <w:tcW w:w="9889" w:type="dxa"/>
            <w:shd w:val="clear" w:color="000000" w:fill="FFFFFF"/>
            <w:tcMar>
              <w:left w:w="108" w:type="dxa"/>
              <w:right w:w="108" w:type="dxa"/>
            </w:tcMar>
          </w:tcPr>
          <w:p w:rsidR="00DD3F9F" w:rsidRDefault="00DD3F9F">
            <w:pPr>
              <w:spacing w:after="0" w:line="240" w:lineRule="auto"/>
              <w:jc w:val="center"/>
              <w:rPr>
                <w:rFonts w:ascii="Calibri" w:eastAsia="Calibri" w:hAnsi="Calibri" w:cs="Calibri"/>
              </w:rPr>
            </w:pPr>
          </w:p>
        </w:tc>
        <w:tc>
          <w:tcPr>
            <w:tcW w:w="4678" w:type="dxa"/>
            <w:shd w:val="clear" w:color="000000" w:fill="FFFFFF"/>
            <w:tcMar>
              <w:left w:w="108" w:type="dxa"/>
              <w:right w:w="108" w:type="dxa"/>
            </w:tcMar>
          </w:tcPr>
          <w:p w:rsidR="00DD3F9F" w:rsidRDefault="00F8259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Приложение </w:t>
            </w:r>
            <w:r w:rsidRPr="008B7D90">
              <w:rPr>
                <w:rFonts w:ascii="Times New Roman" w:eastAsia="Segoe UI Symbol" w:hAnsi="Times New Roman" w:cs="Times New Roman"/>
              </w:rPr>
              <w:t>№</w:t>
            </w:r>
            <w:r>
              <w:rPr>
                <w:rFonts w:ascii="Times New Roman" w:eastAsia="Times New Roman" w:hAnsi="Times New Roman" w:cs="Times New Roman"/>
              </w:rPr>
              <w:t xml:space="preserve"> 2 </w:t>
            </w:r>
          </w:p>
          <w:p w:rsidR="00DD3F9F" w:rsidRDefault="00F82590">
            <w:pPr>
              <w:spacing w:after="0" w:line="240" w:lineRule="auto"/>
              <w:jc w:val="both"/>
            </w:pPr>
            <w:r>
              <w:rPr>
                <w:rFonts w:ascii="Times New Roman" w:eastAsia="Times New Roman" w:hAnsi="Times New Roman" w:cs="Times New Roman"/>
              </w:rPr>
              <w:t>к муниципальной программе Вурнарского района Чувашской Республики «Комплексное развитие сельских территорий Вурнарского района Чувашской Республики»</w:t>
            </w:r>
          </w:p>
        </w:tc>
      </w:tr>
    </w:tbl>
    <w:p w:rsidR="009C22C1" w:rsidRDefault="009C22C1">
      <w:pPr>
        <w:spacing w:after="0"/>
        <w:ind w:firstLine="709"/>
        <w:jc w:val="center"/>
        <w:rPr>
          <w:rFonts w:ascii="Times New Roman" w:eastAsia="Times New Roman" w:hAnsi="Times New Roman" w:cs="Times New Roman"/>
        </w:rPr>
      </w:pPr>
    </w:p>
    <w:p w:rsidR="00DD3F9F" w:rsidRPr="00A2709C" w:rsidRDefault="00F82590">
      <w:pPr>
        <w:spacing w:after="0"/>
        <w:ind w:firstLine="709"/>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Ресурсное обеспечение реализации муниципальной программы Вурнарского района Чувашской Республики «Комплексное развитие сельских территорий Вурнарского района Чувашской Республики» за счет всех источников финансирования</w:t>
      </w:r>
    </w:p>
    <w:p w:rsidR="00DD3F9F" w:rsidRDefault="00DD3F9F">
      <w:pPr>
        <w:spacing w:after="0"/>
        <w:ind w:firstLine="709"/>
        <w:jc w:val="center"/>
        <w:rPr>
          <w:rFonts w:ascii="Times New Roman" w:eastAsia="Times New Roman" w:hAnsi="Times New Roman" w:cs="Times New Roman"/>
          <w:b/>
        </w:rPr>
      </w:pPr>
    </w:p>
    <w:tbl>
      <w:tblPr>
        <w:tblW w:w="15459" w:type="dxa"/>
        <w:tblInd w:w="108" w:type="dxa"/>
        <w:tblLayout w:type="fixed"/>
        <w:tblCellMar>
          <w:left w:w="10" w:type="dxa"/>
          <w:right w:w="10" w:type="dxa"/>
        </w:tblCellMar>
        <w:tblLook w:val="0000" w:firstRow="0" w:lastRow="0" w:firstColumn="0" w:lastColumn="0" w:noHBand="0" w:noVBand="0"/>
      </w:tblPr>
      <w:tblGrid>
        <w:gridCol w:w="1276"/>
        <w:gridCol w:w="1414"/>
        <w:gridCol w:w="154"/>
        <w:gridCol w:w="1261"/>
        <w:gridCol w:w="1276"/>
        <w:gridCol w:w="837"/>
        <w:gridCol w:w="16"/>
        <w:gridCol w:w="834"/>
        <w:gridCol w:w="18"/>
        <w:gridCol w:w="974"/>
        <w:gridCol w:w="20"/>
        <w:gridCol w:w="851"/>
        <w:gridCol w:w="1559"/>
        <w:gridCol w:w="1134"/>
        <w:gridCol w:w="852"/>
        <w:gridCol w:w="853"/>
        <w:gridCol w:w="713"/>
        <w:gridCol w:w="708"/>
        <w:gridCol w:w="709"/>
      </w:tblGrid>
      <w:tr w:rsidR="00CE6FD8" w:rsidTr="00EC6AD0">
        <w:trPr>
          <w:trHeight w:val="1"/>
        </w:trPr>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FD8" w:rsidRDefault="00CE6FD8">
            <w:pPr>
              <w:spacing w:after="0" w:line="240" w:lineRule="auto"/>
              <w:jc w:val="center"/>
            </w:pPr>
            <w:r>
              <w:rPr>
                <w:rFonts w:ascii="Times New Roman" w:eastAsia="Times New Roman" w:hAnsi="Times New Roman" w:cs="Times New Roman"/>
                <w:sz w:val="20"/>
              </w:rPr>
              <w:t>Статус</w:t>
            </w:r>
          </w:p>
        </w:tc>
        <w:tc>
          <w:tcPr>
            <w:tcW w:w="156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FD8" w:rsidRDefault="00CE6FD8">
            <w:pPr>
              <w:spacing w:after="0" w:line="240" w:lineRule="auto"/>
              <w:jc w:val="center"/>
            </w:pPr>
            <w:r>
              <w:rPr>
                <w:rFonts w:ascii="Times New Roman" w:eastAsia="Times New Roman" w:hAnsi="Times New Roman" w:cs="Times New Roman"/>
                <w:sz w:val="20"/>
              </w:rPr>
              <w:t>Наименование подпрограммы муниципальной программы (основного мероприятия, мероприятия)</w:t>
            </w:r>
          </w:p>
        </w:tc>
        <w:tc>
          <w:tcPr>
            <w:tcW w:w="1261" w:type="dxa"/>
            <w:vMerge w:val="restart"/>
            <w:tcBorders>
              <w:top w:val="single" w:sz="4" w:space="0" w:color="000000"/>
              <w:left w:val="single" w:sz="4" w:space="0" w:color="000000"/>
              <w:right w:val="single" w:sz="4" w:space="0" w:color="000000"/>
            </w:tcBorders>
            <w:shd w:val="clear" w:color="000000" w:fill="FFFFFF"/>
          </w:tcPr>
          <w:p w:rsidR="00CE6FD8" w:rsidRDefault="00CE6FD8">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Задача подпрограммы муниципальной программы Вурнарского района</w:t>
            </w:r>
          </w:p>
        </w:tc>
        <w:tc>
          <w:tcPr>
            <w:tcW w:w="1276" w:type="dxa"/>
            <w:vMerge w:val="restart"/>
            <w:tcBorders>
              <w:top w:val="single" w:sz="4" w:space="0" w:color="000000"/>
              <w:left w:val="single" w:sz="4" w:space="0" w:color="000000"/>
              <w:right w:val="single" w:sz="4" w:space="0" w:color="000000"/>
            </w:tcBorders>
            <w:shd w:val="clear" w:color="000000" w:fill="FFFFFF"/>
          </w:tcPr>
          <w:p w:rsidR="00CE6FD8" w:rsidRDefault="00CE6FD8">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Ответственный исполнитель, соисполнители, участники</w:t>
            </w:r>
          </w:p>
        </w:tc>
        <w:tc>
          <w:tcPr>
            <w:tcW w:w="355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FD8" w:rsidRDefault="00CE6FD8">
            <w:pPr>
              <w:spacing w:after="0" w:line="240" w:lineRule="auto"/>
              <w:jc w:val="center"/>
            </w:pPr>
            <w:r>
              <w:rPr>
                <w:rFonts w:ascii="Times New Roman" w:eastAsia="Times New Roman" w:hAnsi="Times New Roman" w:cs="Times New Roman"/>
                <w:sz w:val="20"/>
              </w:rPr>
              <w:t>Код бюджетной классификации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FD8" w:rsidRDefault="00CE6FD8">
            <w:pPr>
              <w:spacing w:after="0" w:line="240" w:lineRule="auto"/>
              <w:jc w:val="center"/>
            </w:pPr>
            <w:r>
              <w:rPr>
                <w:rFonts w:ascii="Times New Roman" w:eastAsia="Times New Roman" w:hAnsi="Times New Roman" w:cs="Times New Roman"/>
                <w:sz w:val="20"/>
              </w:rPr>
              <w:t>Источники финансирования</w:t>
            </w:r>
          </w:p>
        </w:tc>
        <w:tc>
          <w:tcPr>
            <w:tcW w:w="496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FD8" w:rsidRDefault="00CE6FD8">
            <w:pPr>
              <w:spacing w:after="0" w:line="240" w:lineRule="auto"/>
              <w:jc w:val="center"/>
            </w:pPr>
            <w:r>
              <w:rPr>
                <w:rFonts w:ascii="Times New Roman" w:eastAsia="Times New Roman" w:hAnsi="Times New Roman" w:cs="Times New Roman"/>
                <w:sz w:val="20"/>
              </w:rPr>
              <w:t>Расходы по годам, тыс. рублей</w:t>
            </w:r>
          </w:p>
        </w:tc>
      </w:tr>
      <w:tr w:rsidR="00CE6FD8" w:rsidTr="00EC6AD0">
        <w:trPr>
          <w:trHeight w:val="1"/>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FD8" w:rsidRDefault="00CE6FD8">
            <w:pPr>
              <w:rPr>
                <w:rFonts w:ascii="Calibri" w:eastAsia="Calibri" w:hAnsi="Calibri" w:cs="Calibri"/>
              </w:rPr>
            </w:pPr>
          </w:p>
        </w:tc>
        <w:tc>
          <w:tcPr>
            <w:tcW w:w="156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FD8" w:rsidRDefault="00CE6FD8">
            <w:pPr>
              <w:rPr>
                <w:rFonts w:ascii="Calibri" w:eastAsia="Calibri" w:hAnsi="Calibri" w:cs="Calibri"/>
              </w:rPr>
            </w:pPr>
          </w:p>
        </w:tc>
        <w:tc>
          <w:tcPr>
            <w:tcW w:w="1261" w:type="dxa"/>
            <w:vMerge/>
            <w:tcBorders>
              <w:left w:val="single" w:sz="4" w:space="0" w:color="000000"/>
              <w:bottom w:val="single" w:sz="4" w:space="0" w:color="000000"/>
              <w:right w:val="single" w:sz="4" w:space="0" w:color="000000"/>
            </w:tcBorders>
            <w:shd w:val="clear" w:color="000000" w:fill="FFFFFF"/>
          </w:tcPr>
          <w:p w:rsidR="00CE6FD8" w:rsidRDefault="00CE6FD8">
            <w:pPr>
              <w:spacing w:after="0" w:line="240" w:lineRule="auto"/>
              <w:jc w:val="center"/>
              <w:rPr>
                <w:rFonts w:ascii="Times New Roman" w:eastAsia="Times New Roman" w:hAnsi="Times New Roman" w:cs="Times New Roman"/>
                <w:sz w:val="20"/>
              </w:rPr>
            </w:pPr>
          </w:p>
        </w:tc>
        <w:tc>
          <w:tcPr>
            <w:tcW w:w="1276" w:type="dxa"/>
            <w:vMerge/>
            <w:tcBorders>
              <w:left w:val="single" w:sz="4" w:space="0" w:color="000000"/>
              <w:bottom w:val="single" w:sz="4" w:space="0" w:color="000000"/>
              <w:right w:val="single" w:sz="4" w:space="0" w:color="000000"/>
            </w:tcBorders>
            <w:shd w:val="clear" w:color="000000" w:fill="FFFFFF"/>
          </w:tcPr>
          <w:p w:rsidR="00CE6FD8" w:rsidRDefault="00CE6FD8">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FD8" w:rsidRDefault="00CE6FD8">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главный распорядитель бюджетных средств</w:t>
            </w:r>
          </w:p>
          <w:p w:rsidR="009C22C1" w:rsidRDefault="009C22C1">
            <w:pPr>
              <w:spacing w:after="0" w:line="240" w:lineRule="auto"/>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FD8" w:rsidRDefault="00CE6FD8">
            <w:pPr>
              <w:spacing w:after="0" w:line="240" w:lineRule="auto"/>
              <w:jc w:val="center"/>
            </w:pPr>
            <w:r>
              <w:rPr>
                <w:rFonts w:ascii="Times New Roman" w:eastAsia="Times New Roman" w:hAnsi="Times New Roman" w:cs="Times New Roman"/>
                <w:sz w:val="20"/>
              </w:rPr>
              <w:t>раздел, подраздел</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FD8" w:rsidRDefault="00CE6FD8">
            <w:pPr>
              <w:spacing w:after="0" w:line="240" w:lineRule="auto"/>
              <w:jc w:val="center"/>
            </w:pPr>
            <w:r>
              <w:rPr>
                <w:rFonts w:ascii="Times New Roman" w:eastAsia="Times New Roman" w:hAnsi="Times New Roman" w:cs="Times New Roman"/>
                <w:sz w:val="20"/>
              </w:rPr>
              <w:t>целевая статья расходов</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FD8" w:rsidRDefault="00CE6FD8">
            <w:pPr>
              <w:spacing w:after="0" w:line="240" w:lineRule="auto"/>
              <w:jc w:val="center"/>
            </w:pPr>
            <w:r>
              <w:rPr>
                <w:rFonts w:ascii="Times New Roman" w:eastAsia="Times New Roman" w:hAnsi="Times New Roman" w:cs="Times New Roman"/>
                <w:sz w:val="20"/>
              </w:rPr>
              <w:t>группа (подгруппа) вида расходов</w:t>
            </w: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FD8" w:rsidRDefault="00CE6FD8"/>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FD8" w:rsidRDefault="00CE6FD8">
            <w:pPr>
              <w:spacing w:after="0" w:line="240" w:lineRule="auto"/>
              <w:jc w:val="center"/>
            </w:pPr>
            <w:r>
              <w:rPr>
                <w:rFonts w:ascii="Times New Roman" w:eastAsia="Times New Roman" w:hAnsi="Times New Roman" w:cs="Times New Roman"/>
                <w:sz w:val="20"/>
              </w:rPr>
              <w:t>2020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FD8" w:rsidRDefault="00CE6FD8">
            <w:pPr>
              <w:spacing w:after="0" w:line="240" w:lineRule="auto"/>
              <w:jc w:val="center"/>
            </w:pPr>
            <w:r>
              <w:rPr>
                <w:rFonts w:ascii="Times New Roman" w:eastAsia="Times New Roman" w:hAnsi="Times New Roman" w:cs="Times New Roman"/>
                <w:sz w:val="20"/>
              </w:rPr>
              <w:t>2021</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FD8" w:rsidRDefault="00CE6FD8">
            <w:pPr>
              <w:spacing w:after="0" w:line="240" w:lineRule="auto"/>
              <w:jc w:val="center"/>
            </w:pPr>
            <w:r>
              <w:rPr>
                <w:rFonts w:ascii="Times New Roman" w:eastAsia="Times New Roman" w:hAnsi="Times New Roman" w:cs="Times New Roman"/>
                <w:sz w:val="20"/>
              </w:rPr>
              <w:t>2022</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FD8" w:rsidRDefault="00CE6FD8">
            <w:pPr>
              <w:spacing w:after="0" w:line="240" w:lineRule="auto"/>
              <w:jc w:val="center"/>
            </w:pPr>
            <w:r>
              <w:rPr>
                <w:rFonts w:ascii="Times New Roman" w:eastAsia="Times New Roman" w:hAnsi="Times New Roman" w:cs="Times New Roman"/>
                <w:sz w:val="20"/>
              </w:rPr>
              <w:t>2023</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FD8" w:rsidRDefault="00CE6FD8">
            <w:pPr>
              <w:spacing w:after="0" w:line="240" w:lineRule="auto"/>
              <w:jc w:val="center"/>
            </w:pPr>
            <w:r>
              <w:rPr>
                <w:rFonts w:ascii="Times New Roman" w:eastAsia="Times New Roman" w:hAnsi="Times New Roman" w:cs="Times New Roman"/>
                <w:sz w:val="20"/>
              </w:rPr>
              <w:t>2024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FD8" w:rsidRDefault="00CE6FD8">
            <w:pPr>
              <w:spacing w:after="0" w:line="240" w:lineRule="auto"/>
              <w:jc w:val="center"/>
            </w:pPr>
            <w:r>
              <w:rPr>
                <w:rFonts w:ascii="Times New Roman" w:eastAsia="Times New Roman" w:hAnsi="Times New Roman" w:cs="Times New Roman"/>
                <w:sz w:val="20"/>
              </w:rPr>
              <w:t>2025</w:t>
            </w:r>
          </w:p>
        </w:tc>
      </w:tr>
      <w:tr w:rsidR="00CE6FD8" w:rsidTr="00E366C5">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FD8" w:rsidRDefault="00CE6FD8">
            <w:pPr>
              <w:spacing w:after="0" w:line="240" w:lineRule="auto"/>
              <w:jc w:val="center"/>
            </w:pPr>
            <w:r>
              <w:rPr>
                <w:rFonts w:ascii="Times New Roman" w:eastAsia="Times New Roman" w:hAnsi="Times New Roman" w:cs="Times New Roman"/>
                <w:sz w:val="20"/>
              </w:rPr>
              <w:t>1</w:t>
            </w: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FD8" w:rsidRDefault="00CE6FD8">
            <w:pPr>
              <w:spacing w:after="0" w:line="240" w:lineRule="auto"/>
              <w:jc w:val="center"/>
            </w:pPr>
            <w:r>
              <w:rPr>
                <w:rFonts w:ascii="Times New Roman" w:eastAsia="Times New Roman" w:hAnsi="Times New Roman" w:cs="Times New Roman"/>
                <w:sz w:val="20"/>
              </w:rPr>
              <w:t>2</w:t>
            </w:r>
          </w:p>
        </w:tc>
        <w:tc>
          <w:tcPr>
            <w:tcW w:w="1261" w:type="dxa"/>
            <w:tcBorders>
              <w:top w:val="single" w:sz="4" w:space="0" w:color="000000"/>
              <w:left w:val="single" w:sz="4" w:space="0" w:color="000000"/>
              <w:bottom w:val="single" w:sz="4" w:space="0" w:color="auto"/>
              <w:right w:val="single" w:sz="4" w:space="0" w:color="000000"/>
            </w:tcBorders>
            <w:shd w:val="clear" w:color="000000" w:fill="FFFFFF"/>
          </w:tcPr>
          <w:p w:rsidR="00CE6FD8" w:rsidRDefault="009C22C1">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1276" w:type="dxa"/>
            <w:tcBorders>
              <w:top w:val="single" w:sz="4" w:space="0" w:color="000000"/>
              <w:left w:val="single" w:sz="4" w:space="0" w:color="000000"/>
              <w:bottom w:val="single" w:sz="4" w:space="0" w:color="auto"/>
              <w:right w:val="single" w:sz="4" w:space="0" w:color="000000"/>
            </w:tcBorders>
            <w:shd w:val="clear" w:color="000000" w:fill="FFFFFF"/>
          </w:tcPr>
          <w:p w:rsidR="00CE6FD8" w:rsidRDefault="009C22C1">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w:t>
            </w:r>
          </w:p>
        </w:tc>
        <w:tc>
          <w:tcPr>
            <w:tcW w:w="83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E6FD8" w:rsidRDefault="00CE6FD8">
            <w:pPr>
              <w:spacing w:after="0" w:line="240" w:lineRule="auto"/>
              <w:jc w:val="center"/>
            </w:pPr>
            <w:r>
              <w:rPr>
                <w:rFonts w:ascii="Times New Roman" w:eastAsia="Times New Roman" w:hAnsi="Times New Roman" w:cs="Times New Roman"/>
                <w:sz w:val="20"/>
              </w:rPr>
              <w:t>5</w:t>
            </w:r>
          </w:p>
        </w:tc>
        <w:tc>
          <w:tcPr>
            <w:tcW w:w="850"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E6FD8" w:rsidRDefault="00CE6FD8">
            <w:pPr>
              <w:spacing w:after="0" w:line="240" w:lineRule="auto"/>
              <w:jc w:val="center"/>
            </w:pPr>
            <w:r>
              <w:rPr>
                <w:rFonts w:ascii="Times New Roman" w:eastAsia="Times New Roman" w:hAnsi="Times New Roman" w:cs="Times New Roman"/>
                <w:sz w:val="20"/>
              </w:rPr>
              <w:t>6</w:t>
            </w:r>
          </w:p>
        </w:tc>
        <w:tc>
          <w:tcPr>
            <w:tcW w:w="992"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E6FD8" w:rsidRDefault="00CE6FD8">
            <w:pPr>
              <w:spacing w:after="0" w:line="240" w:lineRule="auto"/>
              <w:jc w:val="center"/>
            </w:pPr>
            <w:r>
              <w:rPr>
                <w:rFonts w:ascii="Times New Roman" w:eastAsia="Times New Roman" w:hAnsi="Times New Roman" w:cs="Times New Roman"/>
                <w:sz w:val="20"/>
              </w:rPr>
              <w:t>7</w:t>
            </w:r>
          </w:p>
        </w:tc>
        <w:tc>
          <w:tcPr>
            <w:tcW w:w="871"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E6FD8" w:rsidRDefault="00CE6FD8">
            <w:pPr>
              <w:spacing w:after="0" w:line="240" w:lineRule="auto"/>
              <w:jc w:val="center"/>
            </w:pPr>
            <w:r>
              <w:rPr>
                <w:rFonts w:ascii="Times New Roman" w:eastAsia="Times New Roman" w:hAnsi="Times New Roman" w:cs="Times New Roman"/>
                <w:sz w:val="20"/>
              </w:rPr>
              <w:t>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FD8" w:rsidRDefault="00CE6FD8">
            <w:pPr>
              <w:spacing w:after="0" w:line="240" w:lineRule="auto"/>
              <w:jc w:val="center"/>
            </w:pPr>
            <w:r>
              <w:rPr>
                <w:rFonts w:ascii="Times New Roman" w:eastAsia="Times New Roman" w:hAnsi="Times New Roman" w:cs="Times New Roman"/>
                <w:sz w:val="20"/>
              </w:rPr>
              <w:t>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FD8" w:rsidRDefault="00CE6FD8">
            <w:pPr>
              <w:spacing w:after="0" w:line="240" w:lineRule="auto"/>
              <w:jc w:val="center"/>
            </w:pPr>
            <w:r>
              <w:rPr>
                <w:rFonts w:ascii="Times New Roman" w:eastAsia="Times New Roman" w:hAnsi="Times New Roman" w:cs="Times New Roman"/>
                <w:sz w:val="20"/>
              </w:rPr>
              <w:t>11</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FD8" w:rsidRDefault="00CE6FD8">
            <w:pPr>
              <w:spacing w:after="0" w:line="240" w:lineRule="auto"/>
              <w:jc w:val="center"/>
            </w:pPr>
            <w:r>
              <w:rPr>
                <w:rFonts w:ascii="Times New Roman" w:eastAsia="Times New Roman" w:hAnsi="Times New Roman" w:cs="Times New Roman"/>
                <w:sz w:val="20"/>
              </w:rPr>
              <w:t>12</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FD8" w:rsidRDefault="00CE6FD8">
            <w:pPr>
              <w:spacing w:after="0" w:line="240" w:lineRule="auto"/>
              <w:jc w:val="center"/>
            </w:pPr>
            <w:r>
              <w:rPr>
                <w:rFonts w:ascii="Times New Roman" w:eastAsia="Times New Roman" w:hAnsi="Times New Roman" w:cs="Times New Roman"/>
                <w:sz w:val="20"/>
              </w:rPr>
              <w:t>13</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FD8" w:rsidRDefault="00CE6FD8">
            <w:pPr>
              <w:spacing w:after="0" w:line="240" w:lineRule="auto"/>
              <w:jc w:val="center"/>
            </w:pPr>
            <w:r>
              <w:rPr>
                <w:rFonts w:ascii="Times New Roman" w:eastAsia="Times New Roman" w:hAnsi="Times New Roman" w:cs="Times New Roman"/>
                <w:sz w:val="20"/>
              </w:rPr>
              <w:t>14</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FD8" w:rsidRDefault="00CE6FD8">
            <w:pPr>
              <w:spacing w:after="0" w:line="240" w:lineRule="auto"/>
              <w:jc w:val="center"/>
            </w:pPr>
            <w:r>
              <w:rPr>
                <w:rFonts w:ascii="Times New Roman" w:eastAsia="Times New Roman" w:hAnsi="Times New Roman" w:cs="Times New Roman"/>
                <w:sz w:val="20"/>
              </w:rPr>
              <w:t>15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FD8" w:rsidRDefault="00CE6FD8">
            <w:pPr>
              <w:spacing w:after="0" w:line="240" w:lineRule="auto"/>
              <w:jc w:val="center"/>
            </w:pPr>
            <w:r>
              <w:rPr>
                <w:rFonts w:ascii="Times New Roman" w:eastAsia="Times New Roman" w:hAnsi="Times New Roman" w:cs="Times New Roman"/>
                <w:sz w:val="20"/>
              </w:rPr>
              <w:t>16</w:t>
            </w:r>
          </w:p>
        </w:tc>
      </w:tr>
      <w:tr w:rsidR="00E366C5" w:rsidTr="00974E5F">
        <w:trPr>
          <w:trHeight w:val="1"/>
        </w:trPr>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6C5" w:rsidRDefault="00E366C5" w:rsidP="00CE6FD8">
            <w:pPr>
              <w:spacing w:after="0" w:line="240" w:lineRule="auto"/>
              <w:jc w:val="center"/>
            </w:pPr>
            <w:r>
              <w:rPr>
                <w:rFonts w:ascii="Times New Roman" w:eastAsia="Times New Roman" w:hAnsi="Times New Roman" w:cs="Times New Roman"/>
                <w:sz w:val="20"/>
              </w:rPr>
              <w:t>Муниципальная программа</w:t>
            </w:r>
          </w:p>
        </w:tc>
        <w:tc>
          <w:tcPr>
            <w:tcW w:w="1568" w:type="dxa"/>
            <w:gridSpan w:val="2"/>
            <w:vMerge w:val="restar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E366C5" w:rsidRDefault="00E366C5">
            <w:pPr>
              <w:spacing w:after="0" w:line="240" w:lineRule="auto"/>
              <w:jc w:val="both"/>
            </w:pPr>
            <w:r>
              <w:rPr>
                <w:rFonts w:ascii="Times New Roman" w:eastAsia="Times New Roman" w:hAnsi="Times New Roman" w:cs="Times New Roman"/>
                <w:sz w:val="20"/>
              </w:rPr>
              <w:t>«Комплексное развитие сельских территорий Вурнарского района Чувашской Республики»</w:t>
            </w:r>
          </w:p>
        </w:tc>
        <w:tc>
          <w:tcPr>
            <w:tcW w:w="1261" w:type="dxa"/>
            <w:vMerge w:val="restart"/>
            <w:tcBorders>
              <w:top w:val="single" w:sz="4" w:space="0" w:color="auto"/>
              <w:left w:val="single" w:sz="4" w:space="0" w:color="auto"/>
              <w:right w:val="single" w:sz="4" w:space="0" w:color="auto"/>
            </w:tcBorders>
            <w:shd w:val="clear" w:color="000000" w:fill="FFFFFF"/>
          </w:tcPr>
          <w:p w:rsidR="00E366C5" w:rsidRDefault="00E366C5">
            <w:pPr>
              <w:spacing w:after="0" w:line="240" w:lineRule="auto"/>
              <w:jc w:val="center"/>
              <w:rPr>
                <w:rFonts w:ascii="Calibri" w:eastAsia="Calibri" w:hAnsi="Calibri" w:cs="Calibri"/>
              </w:rPr>
            </w:pPr>
          </w:p>
        </w:tc>
        <w:tc>
          <w:tcPr>
            <w:tcW w:w="1276" w:type="dxa"/>
            <w:vMerge w:val="restart"/>
            <w:tcBorders>
              <w:top w:val="single" w:sz="4" w:space="0" w:color="auto"/>
              <w:left w:val="single" w:sz="4" w:space="0" w:color="auto"/>
              <w:right w:val="single" w:sz="4" w:space="0" w:color="auto"/>
            </w:tcBorders>
            <w:shd w:val="clear" w:color="000000" w:fill="FFFFFF"/>
          </w:tcPr>
          <w:p w:rsidR="00E366C5" w:rsidRPr="00CE6FD8" w:rsidRDefault="00E366C5">
            <w:pPr>
              <w:spacing w:after="0" w:line="240" w:lineRule="auto"/>
              <w:jc w:val="center"/>
              <w:rPr>
                <w:rFonts w:ascii="Bell MT" w:eastAsia="Calibri" w:hAnsi="Bell MT" w:cs="Calibri"/>
                <w:sz w:val="20"/>
                <w:szCs w:val="20"/>
              </w:rPr>
            </w:pPr>
            <w:r w:rsidRPr="00CE6FD8">
              <w:rPr>
                <w:rFonts w:ascii="Times New Roman" w:eastAsia="Calibri" w:hAnsi="Times New Roman" w:cs="Times New Roman"/>
                <w:sz w:val="20"/>
                <w:szCs w:val="20"/>
              </w:rPr>
              <w:t>Отдел</w:t>
            </w:r>
            <w:r w:rsidRPr="00CE6FD8">
              <w:rPr>
                <w:rFonts w:ascii="Bell MT" w:eastAsia="Calibri" w:hAnsi="Bell MT" w:cs="Calibri"/>
                <w:sz w:val="20"/>
                <w:szCs w:val="20"/>
              </w:rPr>
              <w:t xml:space="preserve"> </w:t>
            </w:r>
            <w:r w:rsidRPr="00CE6FD8">
              <w:rPr>
                <w:rFonts w:ascii="Times New Roman" w:eastAsia="Calibri" w:hAnsi="Times New Roman" w:cs="Times New Roman"/>
                <w:sz w:val="20"/>
                <w:szCs w:val="20"/>
              </w:rPr>
              <w:t>строительства</w:t>
            </w:r>
            <w:r w:rsidRPr="00CE6FD8">
              <w:rPr>
                <w:rFonts w:ascii="Bell MT" w:eastAsia="Calibri" w:hAnsi="Bell MT" w:cs="Calibri"/>
                <w:sz w:val="20"/>
                <w:szCs w:val="20"/>
              </w:rPr>
              <w:t xml:space="preserve">, </w:t>
            </w:r>
            <w:r w:rsidRPr="00CE6FD8">
              <w:rPr>
                <w:rFonts w:ascii="Times New Roman" w:eastAsia="Calibri" w:hAnsi="Times New Roman" w:cs="Times New Roman"/>
                <w:sz w:val="20"/>
                <w:szCs w:val="20"/>
              </w:rPr>
              <w:t>жилищно</w:t>
            </w:r>
            <w:r w:rsidRPr="00CE6FD8">
              <w:rPr>
                <w:rFonts w:ascii="Bell MT" w:eastAsia="Calibri" w:hAnsi="Bell MT" w:cs="Calibri"/>
                <w:sz w:val="20"/>
                <w:szCs w:val="20"/>
              </w:rPr>
              <w:t>-</w:t>
            </w:r>
            <w:r w:rsidRPr="00CE6FD8">
              <w:rPr>
                <w:rFonts w:ascii="Times New Roman" w:eastAsia="Calibri" w:hAnsi="Times New Roman" w:cs="Times New Roman"/>
                <w:sz w:val="20"/>
                <w:szCs w:val="20"/>
              </w:rPr>
              <w:t>коммунального</w:t>
            </w:r>
            <w:r w:rsidRPr="00CE6FD8">
              <w:rPr>
                <w:rFonts w:ascii="Bell MT" w:eastAsia="Calibri" w:hAnsi="Bell MT" w:cs="Calibri"/>
                <w:sz w:val="20"/>
                <w:szCs w:val="20"/>
              </w:rPr>
              <w:t xml:space="preserve"> </w:t>
            </w:r>
            <w:r w:rsidRPr="00CE6FD8">
              <w:rPr>
                <w:rFonts w:ascii="Times New Roman" w:eastAsia="Calibri" w:hAnsi="Times New Roman" w:cs="Times New Roman"/>
                <w:sz w:val="20"/>
                <w:szCs w:val="20"/>
              </w:rPr>
              <w:t>хозяйства</w:t>
            </w:r>
            <w:r w:rsidRPr="00CE6FD8">
              <w:rPr>
                <w:rFonts w:ascii="Bell MT" w:eastAsia="Calibri" w:hAnsi="Bell MT" w:cs="Calibri"/>
                <w:sz w:val="20"/>
                <w:szCs w:val="20"/>
              </w:rPr>
              <w:t xml:space="preserve">, </w:t>
            </w:r>
            <w:r w:rsidRPr="00CE6FD8">
              <w:rPr>
                <w:rFonts w:ascii="Times New Roman" w:eastAsia="Calibri" w:hAnsi="Times New Roman" w:cs="Times New Roman"/>
                <w:sz w:val="20"/>
                <w:szCs w:val="20"/>
              </w:rPr>
              <w:t>по</w:t>
            </w:r>
            <w:r w:rsidRPr="00CE6FD8">
              <w:rPr>
                <w:rFonts w:ascii="Bell MT" w:eastAsia="Calibri" w:hAnsi="Bell MT" w:cs="Calibri"/>
                <w:sz w:val="20"/>
                <w:szCs w:val="20"/>
              </w:rPr>
              <w:t xml:space="preserve"> </w:t>
            </w:r>
            <w:r w:rsidRPr="00CE6FD8">
              <w:rPr>
                <w:rFonts w:ascii="Times New Roman" w:eastAsia="Calibri" w:hAnsi="Times New Roman" w:cs="Times New Roman"/>
                <w:sz w:val="20"/>
                <w:szCs w:val="20"/>
              </w:rPr>
              <w:t>закупкам</w:t>
            </w:r>
            <w:r w:rsidRPr="00CE6FD8">
              <w:rPr>
                <w:rFonts w:ascii="Bell MT" w:eastAsia="Calibri" w:hAnsi="Bell MT" w:cs="Calibri"/>
                <w:sz w:val="20"/>
                <w:szCs w:val="20"/>
              </w:rPr>
              <w:t xml:space="preserve"> </w:t>
            </w:r>
            <w:r w:rsidRPr="00CE6FD8">
              <w:rPr>
                <w:rFonts w:ascii="Times New Roman" w:eastAsia="Calibri" w:hAnsi="Times New Roman" w:cs="Times New Roman"/>
                <w:sz w:val="20"/>
                <w:szCs w:val="20"/>
              </w:rPr>
              <w:t>товаров</w:t>
            </w:r>
            <w:r w:rsidRPr="00CE6FD8">
              <w:rPr>
                <w:rFonts w:ascii="Bell MT" w:eastAsia="Calibri" w:hAnsi="Bell MT" w:cs="Calibri"/>
                <w:sz w:val="20"/>
                <w:szCs w:val="20"/>
              </w:rPr>
              <w:t xml:space="preserve">, </w:t>
            </w:r>
            <w:r w:rsidRPr="00CE6FD8">
              <w:rPr>
                <w:rFonts w:ascii="Times New Roman" w:eastAsia="Calibri" w:hAnsi="Times New Roman" w:cs="Times New Roman"/>
                <w:sz w:val="20"/>
                <w:szCs w:val="20"/>
              </w:rPr>
              <w:t>работ</w:t>
            </w:r>
            <w:r w:rsidRPr="00CE6FD8">
              <w:rPr>
                <w:rFonts w:ascii="Bell MT" w:eastAsia="Calibri" w:hAnsi="Bell MT" w:cs="Calibri"/>
                <w:sz w:val="20"/>
                <w:szCs w:val="20"/>
              </w:rPr>
              <w:t xml:space="preserve">, </w:t>
            </w:r>
            <w:r w:rsidRPr="00CE6FD8">
              <w:rPr>
                <w:rFonts w:ascii="Times New Roman" w:eastAsia="Calibri" w:hAnsi="Times New Roman" w:cs="Times New Roman"/>
                <w:sz w:val="20"/>
                <w:szCs w:val="20"/>
              </w:rPr>
              <w:t>услуг</w:t>
            </w:r>
            <w:r w:rsidRPr="00CE6FD8">
              <w:rPr>
                <w:rFonts w:ascii="Bell MT" w:eastAsia="Calibri" w:hAnsi="Bell MT" w:cs="Calibri"/>
                <w:sz w:val="20"/>
                <w:szCs w:val="20"/>
              </w:rPr>
              <w:t xml:space="preserve"> </w:t>
            </w:r>
            <w:r w:rsidRPr="00CE6FD8">
              <w:rPr>
                <w:rFonts w:ascii="Times New Roman" w:eastAsia="Calibri" w:hAnsi="Times New Roman" w:cs="Times New Roman"/>
                <w:sz w:val="20"/>
                <w:szCs w:val="20"/>
              </w:rPr>
              <w:t>для</w:t>
            </w:r>
            <w:r w:rsidRPr="00CE6FD8">
              <w:rPr>
                <w:rFonts w:ascii="Bell MT" w:eastAsia="Calibri" w:hAnsi="Bell MT" w:cs="Calibri"/>
                <w:sz w:val="20"/>
                <w:szCs w:val="20"/>
              </w:rPr>
              <w:t xml:space="preserve"> </w:t>
            </w:r>
            <w:r w:rsidRPr="00CE6FD8">
              <w:rPr>
                <w:rFonts w:ascii="Times New Roman" w:eastAsia="Calibri" w:hAnsi="Times New Roman" w:cs="Times New Roman"/>
                <w:sz w:val="20"/>
                <w:szCs w:val="20"/>
              </w:rPr>
              <w:t>обеспечения</w:t>
            </w:r>
            <w:r w:rsidRPr="00CE6FD8">
              <w:rPr>
                <w:rFonts w:ascii="Bell MT" w:eastAsia="Calibri" w:hAnsi="Bell MT" w:cs="Calibri"/>
                <w:sz w:val="20"/>
                <w:szCs w:val="20"/>
              </w:rPr>
              <w:t xml:space="preserve"> </w:t>
            </w:r>
            <w:r w:rsidRPr="00CE6FD8">
              <w:rPr>
                <w:rFonts w:ascii="Times New Roman" w:eastAsia="Calibri" w:hAnsi="Times New Roman" w:cs="Times New Roman"/>
                <w:sz w:val="20"/>
                <w:szCs w:val="20"/>
              </w:rPr>
              <w:t>муниципальных</w:t>
            </w:r>
            <w:r w:rsidRPr="00CE6FD8">
              <w:rPr>
                <w:rFonts w:ascii="Bell MT" w:eastAsia="Calibri" w:hAnsi="Bell MT" w:cs="Calibri"/>
                <w:sz w:val="20"/>
                <w:szCs w:val="20"/>
              </w:rPr>
              <w:t xml:space="preserve"> </w:t>
            </w:r>
            <w:r w:rsidRPr="00CE6FD8">
              <w:rPr>
                <w:rFonts w:ascii="Times New Roman" w:eastAsia="Calibri" w:hAnsi="Times New Roman" w:cs="Times New Roman"/>
                <w:sz w:val="20"/>
                <w:szCs w:val="20"/>
              </w:rPr>
              <w:t>нужд</w:t>
            </w:r>
            <w:r w:rsidRPr="00CE6FD8">
              <w:rPr>
                <w:rFonts w:ascii="Bell MT" w:eastAsia="Calibri" w:hAnsi="Bell MT" w:cs="Calibri"/>
                <w:sz w:val="20"/>
                <w:szCs w:val="20"/>
              </w:rPr>
              <w:t xml:space="preserve"> </w:t>
            </w:r>
            <w:r w:rsidRPr="00CE6FD8">
              <w:rPr>
                <w:rFonts w:ascii="Times New Roman" w:eastAsia="Calibri" w:hAnsi="Times New Roman" w:cs="Times New Roman"/>
                <w:sz w:val="20"/>
                <w:szCs w:val="20"/>
              </w:rPr>
              <w:t>администрации</w:t>
            </w:r>
            <w:r w:rsidRPr="00CE6FD8">
              <w:rPr>
                <w:rFonts w:ascii="Bell MT" w:eastAsia="Calibri" w:hAnsi="Bell MT" w:cs="Calibri"/>
                <w:sz w:val="20"/>
                <w:szCs w:val="20"/>
              </w:rPr>
              <w:t xml:space="preserve"> </w:t>
            </w:r>
            <w:r w:rsidRPr="00CE6FD8">
              <w:rPr>
                <w:rFonts w:ascii="Times New Roman" w:eastAsia="Calibri" w:hAnsi="Times New Roman" w:cs="Times New Roman"/>
                <w:sz w:val="20"/>
                <w:szCs w:val="20"/>
              </w:rPr>
              <w:t>Вурнарского</w:t>
            </w:r>
            <w:r w:rsidRPr="00CE6FD8">
              <w:rPr>
                <w:rFonts w:ascii="Bell MT" w:eastAsia="Calibri" w:hAnsi="Bell MT" w:cs="Calibri"/>
                <w:sz w:val="20"/>
                <w:szCs w:val="20"/>
              </w:rPr>
              <w:t xml:space="preserve"> </w:t>
            </w:r>
            <w:r w:rsidRPr="00CE6FD8">
              <w:rPr>
                <w:rFonts w:ascii="Times New Roman" w:eastAsia="Calibri" w:hAnsi="Times New Roman" w:cs="Times New Roman"/>
                <w:sz w:val="20"/>
                <w:szCs w:val="20"/>
              </w:rPr>
              <w:lastRenderedPageBreak/>
              <w:t>района</w:t>
            </w:r>
          </w:p>
        </w:tc>
        <w:tc>
          <w:tcPr>
            <w:tcW w:w="837"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366C5" w:rsidRDefault="00E366C5">
            <w:pPr>
              <w:spacing w:after="0" w:line="240" w:lineRule="auto"/>
              <w:jc w:val="center"/>
              <w:rPr>
                <w:rFonts w:ascii="Calibri" w:eastAsia="Calibri" w:hAnsi="Calibri" w:cs="Calibri"/>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366C5" w:rsidRDefault="00E366C5">
            <w:pPr>
              <w:spacing w:after="0" w:line="240" w:lineRule="auto"/>
              <w:jc w:val="center"/>
              <w:rPr>
                <w:rFonts w:ascii="Calibri" w:eastAsia="Calibri" w:hAnsi="Calibri" w:cs="Calibri"/>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366C5" w:rsidRDefault="00E366C5">
            <w:pPr>
              <w:spacing w:after="0" w:line="240" w:lineRule="auto"/>
              <w:jc w:val="center"/>
              <w:rPr>
                <w:rFonts w:ascii="Calibri" w:eastAsia="Calibri" w:hAnsi="Calibri" w:cs="Calibri"/>
              </w:rPr>
            </w:pPr>
          </w:p>
        </w:tc>
        <w:tc>
          <w:tcPr>
            <w:tcW w:w="871"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366C5" w:rsidRDefault="00E366C5">
            <w:pPr>
              <w:spacing w:after="0" w:line="240" w:lineRule="auto"/>
              <w:jc w:val="center"/>
              <w:rPr>
                <w:rFonts w:ascii="Calibri" w:eastAsia="Calibri" w:hAnsi="Calibri" w:cs="Calibri"/>
              </w:rPr>
            </w:pPr>
          </w:p>
        </w:tc>
        <w:tc>
          <w:tcPr>
            <w:tcW w:w="1559"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E366C5" w:rsidRDefault="00E366C5">
            <w:pPr>
              <w:spacing w:after="0" w:line="240" w:lineRule="auto"/>
              <w:jc w:val="center"/>
            </w:pPr>
            <w:r>
              <w:rPr>
                <w:rFonts w:ascii="Times New Roman" w:eastAsia="Times New Roman" w:hAnsi="Times New Roman" w:cs="Times New Roman"/>
                <w:sz w:val="20"/>
              </w:rPr>
              <w:t>всего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6C5" w:rsidRDefault="00974E5F">
            <w:pPr>
              <w:spacing w:after="0" w:line="240" w:lineRule="auto"/>
              <w:jc w:val="center"/>
            </w:pPr>
            <w:r>
              <w:rPr>
                <w:rFonts w:ascii="Times New Roman" w:eastAsia="Times New Roman" w:hAnsi="Times New Roman" w:cs="Times New Roman"/>
                <w:sz w:val="20"/>
              </w:rPr>
              <w:t>34 454,9</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6C5" w:rsidRDefault="00E366C5">
            <w:pPr>
              <w:spacing w:after="0" w:line="240" w:lineRule="auto"/>
              <w:jc w:val="center"/>
            </w:pPr>
            <w:r>
              <w:rPr>
                <w:rFonts w:ascii="Times New Roman" w:eastAsia="Times New Roman" w:hAnsi="Times New Roman" w:cs="Times New Roman"/>
                <w:sz w:val="20"/>
              </w:rPr>
              <w:t>979,4</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6C5" w:rsidRDefault="00974E5F">
            <w:pPr>
              <w:spacing w:after="0" w:line="240" w:lineRule="auto"/>
              <w:jc w:val="center"/>
            </w:pPr>
            <w:r>
              <w:rPr>
                <w:rFonts w:ascii="Times New Roman" w:eastAsia="Times New Roman" w:hAnsi="Times New Roman" w:cs="Times New Roman"/>
                <w:sz w:val="20"/>
              </w:rPr>
              <w:t>2992,9</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6C5" w:rsidRDefault="00974E5F">
            <w:pPr>
              <w:spacing w:after="0" w:line="240" w:lineRule="auto"/>
              <w:jc w:val="center"/>
            </w:pPr>
            <w:r>
              <w:rPr>
                <w:rFonts w:ascii="Times New Roman" w:eastAsia="Times New Roman" w:hAnsi="Times New Roman" w:cs="Times New Roman"/>
                <w:sz w:val="20"/>
              </w:rPr>
              <w:t>2992,9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6C5" w:rsidRDefault="00974E5F">
            <w:pPr>
              <w:spacing w:after="0" w:line="240" w:lineRule="auto"/>
              <w:jc w:val="center"/>
            </w:pPr>
            <w:r>
              <w:rPr>
                <w:rFonts w:ascii="Times New Roman" w:eastAsia="Times New Roman" w:hAnsi="Times New Roman" w:cs="Times New Roman"/>
                <w:sz w:val="20"/>
              </w:rPr>
              <w:t>3030,9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6C5" w:rsidRDefault="00974E5F">
            <w:pPr>
              <w:spacing w:after="0" w:line="240" w:lineRule="auto"/>
              <w:jc w:val="center"/>
            </w:pPr>
            <w:r>
              <w:rPr>
                <w:rFonts w:ascii="Times New Roman" w:eastAsia="Times New Roman" w:hAnsi="Times New Roman" w:cs="Times New Roman"/>
                <w:sz w:val="20"/>
              </w:rPr>
              <w:t>3030,9</w:t>
            </w:r>
          </w:p>
        </w:tc>
      </w:tr>
      <w:tr w:rsidR="00E366C5" w:rsidTr="00974E5F">
        <w:trPr>
          <w:trHeight w:val="1"/>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6C5" w:rsidRDefault="00E366C5">
            <w:pPr>
              <w:rPr>
                <w:rFonts w:ascii="Calibri" w:eastAsia="Calibri" w:hAnsi="Calibri" w:cs="Calibri"/>
              </w:rPr>
            </w:pPr>
          </w:p>
        </w:tc>
        <w:tc>
          <w:tcPr>
            <w:tcW w:w="1568" w:type="dxa"/>
            <w:gridSpan w:val="2"/>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E366C5" w:rsidRDefault="00E366C5">
            <w:pPr>
              <w:rPr>
                <w:rFonts w:ascii="Calibri" w:eastAsia="Calibri" w:hAnsi="Calibri" w:cs="Calibri"/>
              </w:rPr>
            </w:pPr>
          </w:p>
        </w:tc>
        <w:tc>
          <w:tcPr>
            <w:tcW w:w="1261" w:type="dxa"/>
            <w:vMerge/>
            <w:tcBorders>
              <w:left w:val="single" w:sz="4" w:space="0" w:color="auto"/>
              <w:right w:val="single" w:sz="4" w:space="0" w:color="auto"/>
            </w:tcBorders>
            <w:shd w:val="clear" w:color="000000" w:fill="FFFFFF"/>
          </w:tcPr>
          <w:p w:rsidR="00E366C5" w:rsidRDefault="00E366C5">
            <w:pPr>
              <w:rPr>
                <w:rFonts w:ascii="Calibri" w:eastAsia="Calibri" w:hAnsi="Calibri" w:cs="Calibri"/>
              </w:rPr>
            </w:pPr>
          </w:p>
        </w:tc>
        <w:tc>
          <w:tcPr>
            <w:tcW w:w="1276" w:type="dxa"/>
            <w:vMerge/>
            <w:tcBorders>
              <w:left w:val="single" w:sz="4" w:space="0" w:color="auto"/>
              <w:right w:val="single" w:sz="4" w:space="0" w:color="auto"/>
            </w:tcBorders>
            <w:shd w:val="clear" w:color="000000" w:fill="FFFFFF"/>
          </w:tcPr>
          <w:p w:rsidR="00E366C5" w:rsidRDefault="00E366C5">
            <w:pPr>
              <w:rPr>
                <w:rFonts w:ascii="Calibri" w:eastAsia="Calibri" w:hAnsi="Calibri" w:cs="Calibri"/>
              </w:rPr>
            </w:pPr>
          </w:p>
        </w:tc>
        <w:tc>
          <w:tcPr>
            <w:tcW w:w="837"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366C5" w:rsidRDefault="00E366C5">
            <w:pPr>
              <w:rPr>
                <w:rFonts w:ascii="Calibri" w:eastAsia="Calibri" w:hAnsi="Calibri" w:cs="Calibri"/>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366C5" w:rsidRDefault="00E366C5">
            <w:pPr>
              <w:rPr>
                <w:rFonts w:ascii="Calibri" w:eastAsia="Calibri" w:hAnsi="Calibri" w:cs="Calibri"/>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366C5" w:rsidRDefault="00E366C5">
            <w:pPr>
              <w:rPr>
                <w:rFonts w:ascii="Calibri" w:eastAsia="Calibri" w:hAnsi="Calibri" w:cs="Calibri"/>
              </w:rPr>
            </w:pPr>
          </w:p>
        </w:tc>
        <w:tc>
          <w:tcPr>
            <w:tcW w:w="871"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366C5" w:rsidRDefault="00E366C5">
            <w:pPr>
              <w:rPr>
                <w:rFonts w:ascii="Calibri" w:eastAsia="Calibri" w:hAnsi="Calibri" w:cs="Calibri"/>
              </w:rPr>
            </w:pPr>
          </w:p>
        </w:tc>
        <w:tc>
          <w:tcPr>
            <w:tcW w:w="1559"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E366C5" w:rsidRDefault="00E366C5">
            <w:pPr>
              <w:spacing w:after="0" w:line="240" w:lineRule="auto"/>
              <w:jc w:val="center"/>
            </w:pPr>
            <w:r>
              <w:rPr>
                <w:rFonts w:ascii="Times New Roman" w:eastAsia="Times New Roman" w:hAnsi="Times New Roman" w:cs="Times New Roman"/>
                <w:sz w:val="20"/>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6C5" w:rsidRDefault="00E366C5">
            <w:pPr>
              <w:spacing w:after="0" w:line="240" w:lineRule="auto"/>
              <w:jc w:val="center"/>
            </w:pPr>
            <w:r>
              <w:rPr>
                <w:rFonts w:ascii="Times New Roman" w:eastAsia="Times New Roman" w:hAnsi="Times New Roman" w:cs="Times New Roman"/>
                <w:sz w:val="20"/>
              </w:rPr>
              <w:t>2284,6</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6C5" w:rsidRDefault="00E366C5">
            <w:pPr>
              <w:spacing w:after="0" w:line="240" w:lineRule="auto"/>
              <w:jc w:val="center"/>
            </w:pPr>
            <w:r>
              <w:rPr>
                <w:rFonts w:ascii="Times New Roman" w:eastAsia="Times New Roman" w:hAnsi="Times New Roman" w:cs="Times New Roman"/>
                <w:sz w:val="20"/>
              </w:rPr>
              <w:t>941,3</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6C5" w:rsidRDefault="00E366C5">
            <w:pPr>
              <w:spacing w:after="0" w:line="240" w:lineRule="auto"/>
              <w:jc w:val="center"/>
            </w:pPr>
            <w:r>
              <w:rPr>
                <w:rFonts w:ascii="Times New Roman" w:eastAsia="Times New Roman" w:hAnsi="Times New Roman" w:cs="Times New Roman"/>
                <w:sz w:val="20"/>
              </w:rPr>
              <w:t>2878,3</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6C5" w:rsidRDefault="00E366C5">
            <w:pPr>
              <w:spacing w:after="0" w:line="240" w:lineRule="auto"/>
              <w:jc w:val="center"/>
            </w:pPr>
            <w:r>
              <w:rPr>
                <w:rFonts w:ascii="Times New Roman" w:eastAsia="Times New Roman" w:hAnsi="Times New Roman" w:cs="Times New Roman"/>
                <w:sz w:val="20"/>
              </w:rPr>
              <w:t>2878,3</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6C5" w:rsidRDefault="00E366C5">
            <w:pPr>
              <w:spacing w:after="0" w:line="240" w:lineRule="auto"/>
              <w:jc w:val="center"/>
            </w:pPr>
            <w:r>
              <w:rPr>
                <w:rFonts w:ascii="Times New Roman" w:eastAsia="Times New Roman" w:hAnsi="Times New Roman" w:cs="Times New Roman"/>
                <w:sz w:val="20"/>
              </w:rPr>
              <w:t>2889,6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6C5" w:rsidRDefault="00E366C5">
            <w:pPr>
              <w:spacing w:after="0" w:line="240" w:lineRule="auto"/>
              <w:jc w:val="center"/>
            </w:pPr>
            <w:r>
              <w:rPr>
                <w:rFonts w:ascii="Times New Roman" w:eastAsia="Times New Roman" w:hAnsi="Times New Roman" w:cs="Times New Roman"/>
                <w:sz w:val="20"/>
              </w:rPr>
              <w:t>2889,6</w:t>
            </w:r>
          </w:p>
        </w:tc>
      </w:tr>
      <w:tr w:rsidR="00E366C5" w:rsidTr="00974E5F">
        <w:trPr>
          <w:trHeight w:val="1"/>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6C5" w:rsidRDefault="00E366C5">
            <w:pPr>
              <w:rPr>
                <w:rFonts w:ascii="Calibri" w:eastAsia="Calibri" w:hAnsi="Calibri" w:cs="Calibri"/>
              </w:rPr>
            </w:pPr>
          </w:p>
        </w:tc>
        <w:tc>
          <w:tcPr>
            <w:tcW w:w="1568" w:type="dxa"/>
            <w:gridSpan w:val="2"/>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E366C5" w:rsidRDefault="00E366C5">
            <w:pPr>
              <w:rPr>
                <w:rFonts w:ascii="Calibri" w:eastAsia="Calibri" w:hAnsi="Calibri" w:cs="Calibri"/>
              </w:rPr>
            </w:pPr>
          </w:p>
        </w:tc>
        <w:tc>
          <w:tcPr>
            <w:tcW w:w="1261" w:type="dxa"/>
            <w:vMerge/>
            <w:tcBorders>
              <w:left w:val="single" w:sz="4" w:space="0" w:color="auto"/>
              <w:right w:val="single" w:sz="4" w:space="0" w:color="auto"/>
            </w:tcBorders>
            <w:shd w:val="clear" w:color="000000" w:fill="FFFFFF"/>
          </w:tcPr>
          <w:p w:rsidR="00E366C5" w:rsidRDefault="00E366C5">
            <w:pPr>
              <w:rPr>
                <w:rFonts w:ascii="Calibri" w:eastAsia="Calibri" w:hAnsi="Calibri" w:cs="Calibri"/>
              </w:rPr>
            </w:pPr>
          </w:p>
        </w:tc>
        <w:tc>
          <w:tcPr>
            <w:tcW w:w="1276" w:type="dxa"/>
            <w:vMerge/>
            <w:tcBorders>
              <w:left w:val="single" w:sz="4" w:space="0" w:color="auto"/>
              <w:right w:val="single" w:sz="4" w:space="0" w:color="auto"/>
            </w:tcBorders>
            <w:shd w:val="clear" w:color="000000" w:fill="FFFFFF"/>
          </w:tcPr>
          <w:p w:rsidR="00E366C5" w:rsidRDefault="00E366C5">
            <w:pPr>
              <w:rPr>
                <w:rFonts w:ascii="Calibri" w:eastAsia="Calibri" w:hAnsi="Calibri" w:cs="Calibri"/>
              </w:rPr>
            </w:pPr>
          </w:p>
        </w:tc>
        <w:tc>
          <w:tcPr>
            <w:tcW w:w="837"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366C5" w:rsidRDefault="00E366C5">
            <w:pPr>
              <w:rPr>
                <w:rFonts w:ascii="Calibri" w:eastAsia="Calibri" w:hAnsi="Calibri" w:cs="Calibri"/>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366C5" w:rsidRDefault="00E366C5">
            <w:pPr>
              <w:rPr>
                <w:rFonts w:ascii="Calibri" w:eastAsia="Calibri" w:hAnsi="Calibri" w:cs="Calibri"/>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366C5" w:rsidRDefault="00E366C5">
            <w:pPr>
              <w:rPr>
                <w:rFonts w:ascii="Calibri" w:eastAsia="Calibri" w:hAnsi="Calibri" w:cs="Calibri"/>
              </w:rPr>
            </w:pPr>
          </w:p>
        </w:tc>
        <w:tc>
          <w:tcPr>
            <w:tcW w:w="871"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366C5" w:rsidRDefault="00E366C5">
            <w:pPr>
              <w:rPr>
                <w:rFonts w:ascii="Calibri" w:eastAsia="Calibri" w:hAnsi="Calibri" w:cs="Calibri"/>
              </w:rPr>
            </w:pPr>
          </w:p>
        </w:tc>
        <w:tc>
          <w:tcPr>
            <w:tcW w:w="1559"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E366C5" w:rsidRDefault="00E366C5">
            <w:pPr>
              <w:spacing w:after="0" w:line="240" w:lineRule="auto"/>
              <w:jc w:val="center"/>
            </w:pPr>
            <w:r>
              <w:rPr>
                <w:rFonts w:ascii="Times New Roman" w:eastAsia="Times New Roman" w:hAnsi="Times New Roman" w:cs="Times New Roman"/>
                <w:sz w:val="20"/>
              </w:rPr>
              <w:t>Республиканский бюджет Чувашской Республики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6C5" w:rsidRDefault="00974E5F">
            <w:pPr>
              <w:spacing w:after="0" w:line="240" w:lineRule="auto"/>
              <w:jc w:val="center"/>
            </w:pPr>
            <w:r>
              <w:rPr>
                <w:rFonts w:ascii="Times New Roman" w:eastAsia="Times New Roman" w:hAnsi="Times New Roman" w:cs="Times New Roman"/>
                <w:sz w:val="20"/>
              </w:rPr>
              <w:t>19269,6</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6C5" w:rsidRDefault="00E366C5">
            <w:pPr>
              <w:spacing w:after="0" w:line="240" w:lineRule="auto"/>
              <w:jc w:val="center"/>
            </w:pPr>
            <w:r>
              <w:rPr>
                <w:rFonts w:ascii="Times New Roman" w:eastAsia="Times New Roman" w:hAnsi="Times New Roman" w:cs="Times New Roman"/>
                <w:sz w:val="20"/>
              </w:rPr>
              <w:t>9,5</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6C5" w:rsidRDefault="00974E5F">
            <w:pPr>
              <w:spacing w:after="0" w:line="240" w:lineRule="auto"/>
              <w:jc w:val="center"/>
            </w:pPr>
            <w:r>
              <w:rPr>
                <w:rFonts w:ascii="Times New Roman" w:eastAsia="Times New Roman" w:hAnsi="Times New Roman" w:cs="Times New Roman"/>
                <w:sz w:val="20"/>
              </w:rPr>
              <w:t>29,1</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6C5" w:rsidRDefault="00974E5F">
            <w:pPr>
              <w:spacing w:after="0" w:line="240" w:lineRule="auto"/>
              <w:jc w:val="center"/>
            </w:pPr>
            <w:r>
              <w:rPr>
                <w:rFonts w:ascii="Times New Roman" w:eastAsia="Times New Roman" w:hAnsi="Times New Roman" w:cs="Times New Roman"/>
                <w:sz w:val="20"/>
              </w:rPr>
              <w:t>29,1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6C5" w:rsidRDefault="00974E5F">
            <w:pPr>
              <w:spacing w:after="0" w:line="240" w:lineRule="auto"/>
              <w:jc w:val="center"/>
            </w:pPr>
            <w:r>
              <w:rPr>
                <w:rFonts w:ascii="Times New Roman" w:eastAsia="Times New Roman" w:hAnsi="Times New Roman" w:cs="Times New Roman"/>
                <w:sz w:val="20"/>
              </w:rPr>
              <w:t>29,2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6C5" w:rsidRDefault="00974E5F">
            <w:pPr>
              <w:spacing w:after="0" w:line="240" w:lineRule="auto"/>
              <w:jc w:val="center"/>
            </w:pPr>
            <w:r>
              <w:rPr>
                <w:rFonts w:ascii="Times New Roman" w:eastAsia="Times New Roman" w:hAnsi="Times New Roman" w:cs="Times New Roman"/>
                <w:sz w:val="20"/>
              </w:rPr>
              <w:t>29,2</w:t>
            </w:r>
          </w:p>
        </w:tc>
      </w:tr>
      <w:tr w:rsidR="00E366C5" w:rsidTr="00974E5F">
        <w:trPr>
          <w:trHeight w:val="1"/>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6C5" w:rsidRDefault="00E366C5">
            <w:pPr>
              <w:rPr>
                <w:rFonts w:ascii="Calibri" w:eastAsia="Calibri" w:hAnsi="Calibri" w:cs="Calibri"/>
              </w:rPr>
            </w:pPr>
          </w:p>
        </w:tc>
        <w:tc>
          <w:tcPr>
            <w:tcW w:w="1568" w:type="dxa"/>
            <w:gridSpan w:val="2"/>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E366C5" w:rsidRDefault="00E366C5">
            <w:pPr>
              <w:rPr>
                <w:rFonts w:ascii="Calibri" w:eastAsia="Calibri" w:hAnsi="Calibri" w:cs="Calibri"/>
              </w:rPr>
            </w:pPr>
          </w:p>
        </w:tc>
        <w:tc>
          <w:tcPr>
            <w:tcW w:w="1261" w:type="dxa"/>
            <w:vMerge/>
            <w:tcBorders>
              <w:left w:val="single" w:sz="4" w:space="0" w:color="auto"/>
              <w:right w:val="single" w:sz="4" w:space="0" w:color="auto"/>
            </w:tcBorders>
            <w:shd w:val="clear" w:color="000000" w:fill="FFFFFF"/>
          </w:tcPr>
          <w:p w:rsidR="00E366C5" w:rsidRDefault="00E366C5">
            <w:pPr>
              <w:rPr>
                <w:rFonts w:ascii="Calibri" w:eastAsia="Calibri" w:hAnsi="Calibri" w:cs="Calibri"/>
              </w:rPr>
            </w:pPr>
          </w:p>
        </w:tc>
        <w:tc>
          <w:tcPr>
            <w:tcW w:w="1276" w:type="dxa"/>
            <w:vMerge/>
            <w:tcBorders>
              <w:left w:val="single" w:sz="4" w:space="0" w:color="auto"/>
              <w:right w:val="single" w:sz="4" w:space="0" w:color="auto"/>
            </w:tcBorders>
            <w:shd w:val="clear" w:color="000000" w:fill="FFFFFF"/>
          </w:tcPr>
          <w:p w:rsidR="00E366C5" w:rsidRDefault="00E366C5">
            <w:pPr>
              <w:rPr>
                <w:rFonts w:ascii="Calibri" w:eastAsia="Calibri" w:hAnsi="Calibri" w:cs="Calibri"/>
              </w:rPr>
            </w:pPr>
          </w:p>
        </w:tc>
        <w:tc>
          <w:tcPr>
            <w:tcW w:w="837"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366C5" w:rsidRDefault="00E366C5">
            <w:pPr>
              <w:rPr>
                <w:rFonts w:ascii="Calibri" w:eastAsia="Calibri" w:hAnsi="Calibri" w:cs="Calibri"/>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366C5" w:rsidRDefault="00E366C5">
            <w:pPr>
              <w:rPr>
                <w:rFonts w:ascii="Calibri" w:eastAsia="Calibri" w:hAnsi="Calibri" w:cs="Calibri"/>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366C5" w:rsidRDefault="00E366C5">
            <w:pPr>
              <w:rPr>
                <w:rFonts w:ascii="Calibri" w:eastAsia="Calibri" w:hAnsi="Calibri" w:cs="Calibri"/>
              </w:rPr>
            </w:pPr>
          </w:p>
        </w:tc>
        <w:tc>
          <w:tcPr>
            <w:tcW w:w="871"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366C5" w:rsidRDefault="00E366C5">
            <w:pPr>
              <w:rPr>
                <w:rFonts w:ascii="Calibri" w:eastAsia="Calibri" w:hAnsi="Calibri" w:cs="Calibri"/>
              </w:rPr>
            </w:pPr>
          </w:p>
        </w:tc>
        <w:tc>
          <w:tcPr>
            <w:tcW w:w="1559"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E366C5" w:rsidRDefault="00E366C5">
            <w:pPr>
              <w:spacing w:after="0" w:line="240" w:lineRule="auto"/>
              <w:jc w:val="center"/>
            </w:pPr>
            <w:r>
              <w:rPr>
                <w:rFonts w:ascii="Times New Roman" w:eastAsia="Times New Roman" w:hAnsi="Times New Roman" w:cs="Times New Roman"/>
                <w:sz w:val="20"/>
              </w:rPr>
              <w:t>Бюджет Вурнарского района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6C5" w:rsidRDefault="00E366C5">
            <w:pPr>
              <w:spacing w:after="0" w:line="240" w:lineRule="auto"/>
              <w:jc w:val="center"/>
            </w:pPr>
            <w:r>
              <w:rPr>
                <w:rFonts w:ascii="Times New Roman" w:eastAsia="Times New Roman" w:hAnsi="Times New Roman" w:cs="Times New Roman"/>
                <w:sz w:val="20"/>
              </w:rPr>
              <w:t>69,3</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6C5" w:rsidRDefault="00E366C5">
            <w:pPr>
              <w:spacing w:after="0" w:line="240" w:lineRule="auto"/>
              <w:jc w:val="center"/>
            </w:pPr>
            <w:r>
              <w:rPr>
                <w:rFonts w:ascii="Times New Roman" w:eastAsia="Times New Roman" w:hAnsi="Times New Roman" w:cs="Times New Roman"/>
                <w:sz w:val="20"/>
              </w:rPr>
              <w:t>28,6</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6C5" w:rsidRDefault="00E366C5">
            <w:pPr>
              <w:spacing w:after="0" w:line="240" w:lineRule="auto"/>
              <w:jc w:val="center"/>
            </w:pPr>
            <w:r>
              <w:rPr>
                <w:rFonts w:ascii="Times New Roman" w:eastAsia="Times New Roman" w:hAnsi="Times New Roman" w:cs="Times New Roman"/>
                <w:sz w:val="20"/>
              </w:rPr>
              <w:t>85,5</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6C5" w:rsidRDefault="00E366C5">
            <w:pPr>
              <w:spacing w:after="0" w:line="240" w:lineRule="auto"/>
              <w:jc w:val="center"/>
            </w:pPr>
            <w:r>
              <w:rPr>
                <w:rFonts w:ascii="Times New Roman" w:eastAsia="Times New Roman" w:hAnsi="Times New Roman" w:cs="Times New Roman"/>
                <w:sz w:val="20"/>
              </w:rPr>
              <w:t>85,5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6C5" w:rsidRDefault="00E366C5">
            <w:pPr>
              <w:spacing w:after="0" w:line="240" w:lineRule="auto"/>
              <w:jc w:val="center"/>
            </w:pPr>
            <w:r>
              <w:rPr>
                <w:rFonts w:ascii="Times New Roman" w:eastAsia="Times New Roman" w:hAnsi="Times New Roman" w:cs="Times New Roman"/>
                <w:sz w:val="20"/>
              </w:rPr>
              <w:t>85,5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6C5" w:rsidRDefault="00E366C5">
            <w:pPr>
              <w:spacing w:after="0" w:line="240" w:lineRule="auto"/>
              <w:jc w:val="center"/>
            </w:pPr>
            <w:r>
              <w:rPr>
                <w:rFonts w:ascii="Times New Roman" w:eastAsia="Times New Roman" w:hAnsi="Times New Roman" w:cs="Times New Roman"/>
                <w:sz w:val="20"/>
              </w:rPr>
              <w:t>85,5</w:t>
            </w:r>
          </w:p>
        </w:tc>
      </w:tr>
      <w:tr w:rsidR="00E366C5" w:rsidTr="00974E5F">
        <w:trPr>
          <w:trHeight w:val="1"/>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6C5" w:rsidRDefault="00E366C5">
            <w:pPr>
              <w:rPr>
                <w:rFonts w:ascii="Calibri" w:eastAsia="Calibri" w:hAnsi="Calibri" w:cs="Calibri"/>
              </w:rPr>
            </w:pPr>
          </w:p>
        </w:tc>
        <w:tc>
          <w:tcPr>
            <w:tcW w:w="1568" w:type="dxa"/>
            <w:gridSpan w:val="2"/>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E366C5" w:rsidRDefault="00E366C5">
            <w:pPr>
              <w:rPr>
                <w:rFonts w:ascii="Calibri" w:eastAsia="Calibri" w:hAnsi="Calibri" w:cs="Calibri"/>
              </w:rPr>
            </w:pPr>
          </w:p>
        </w:tc>
        <w:tc>
          <w:tcPr>
            <w:tcW w:w="1261" w:type="dxa"/>
            <w:vMerge/>
            <w:tcBorders>
              <w:left w:val="single" w:sz="4" w:space="0" w:color="auto"/>
              <w:bottom w:val="single" w:sz="4" w:space="0" w:color="auto"/>
              <w:right w:val="single" w:sz="4" w:space="0" w:color="auto"/>
            </w:tcBorders>
            <w:shd w:val="clear" w:color="000000" w:fill="FFFFFF"/>
          </w:tcPr>
          <w:p w:rsidR="00E366C5" w:rsidRDefault="00E366C5">
            <w:pPr>
              <w:rPr>
                <w:rFonts w:ascii="Calibri" w:eastAsia="Calibri" w:hAnsi="Calibri" w:cs="Calibri"/>
              </w:rPr>
            </w:pPr>
          </w:p>
        </w:tc>
        <w:tc>
          <w:tcPr>
            <w:tcW w:w="1276" w:type="dxa"/>
            <w:vMerge/>
            <w:tcBorders>
              <w:left w:val="single" w:sz="4" w:space="0" w:color="auto"/>
              <w:right w:val="single" w:sz="4" w:space="0" w:color="auto"/>
            </w:tcBorders>
            <w:shd w:val="clear" w:color="000000" w:fill="FFFFFF"/>
          </w:tcPr>
          <w:p w:rsidR="00E366C5" w:rsidRDefault="00E366C5">
            <w:pPr>
              <w:rPr>
                <w:rFonts w:ascii="Calibri" w:eastAsia="Calibri" w:hAnsi="Calibri" w:cs="Calibri"/>
              </w:rPr>
            </w:pPr>
          </w:p>
        </w:tc>
        <w:tc>
          <w:tcPr>
            <w:tcW w:w="837"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366C5" w:rsidRDefault="00E366C5">
            <w:pPr>
              <w:rPr>
                <w:rFonts w:ascii="Calibri" w:eastAsia="Calibri" w:hAnsi="Calibri" w:cs="Calibri"/>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366C5" w:rsidRDefault="00E366C5">
            <w:pPr>
              <w:rPr>
                <w:rFonts w:ascii="Calibri" w:eastAsia="Calibri" w:hAnsi="Calibri" w:cs="Calibri"/>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366C5" w:rsidRDefault="00E366C5">
            <w:pPr>
              <w:rPr>
                <w:rFonts w:ascii="Calibri" w:eastAsia="Calibri" w:hAnsi="Calibri" w:cs="Calibri"/>
              </w:rPr>
            </w:pPr>
          </w:p>
        </w:tc>
        <w:tc>
          <w:tcPr>
            <w:tcW w:w="871"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366C5" w:rsidRDefault="00E366C5">
            <w:pPr>
              <w:rPr>
                <w:rFonts w:ascii="Calibri" w:eastAsia="Calibri" w:hAnsi="Calibri" w:cs="Calibri"/>
              </w:rPr>
            </w:pPr>
          </w:p>
        </w:tc>
        <w:tc>
          <w:tcPr>
            <w:tcW w:w="1559"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E366C5" w:rsidRDefault="00E366C5">
            <w:pPr>
              <w:spacing w:after="0" w:line="240" w:lineRule="auto"/>
              <w:jc w:val="center"/>
              <w:rPr>
                <w:rFonts w:ascii="Times New Roman" w:eastAsia="Times New Roman" w:hAnsi="Times New Roman" w:cs="Times New Roman"/>
                <w:sz w:val="20"/>
              </w:rPr>
            </w:pPr>
            <w:r w:rsidRPr="00904B37">
              <w:rPr>
                <w:rFonts w:ascii="Times New Roman" w:eastAsia="Times New Roman" w:hAnsi="Times New Roman" w:cs="Times New Roman"/>
                <w:sz w:val="20"/>
              </w:rPr>
              <w:t>Бюджет поселений Вурнарского района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6C5" w:rsidRDefault="00E366C5">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12831,4</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6C5" w:rsidRDefault="00E366C5">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6C5" w:rsidRDefault="00E366C5">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6C5" w:rsidRDefault="00E366C5">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6C5" w:rsidRDefault="00E366C5">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6C5" w:rsidRDefault="00E366C5">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0,0</w:t>
            </w:r>
          </w:p>
        </w:tc>
      </w:tr>
      <w:tr w:rsidR="00CE6FD8" w:rsidTr="00E366C5">
        <w:trPr>
          <w:trHeight w:val="1"/>
        </w:trPr>
        <w:tc>
          <w:tcPr>
            <w:tcW w:w="1276"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E6FD8" w:rsidRDefault="00CE6FD8">
            <w:pPr>
              <w:rPr>
                <w:rFonts w:ascii="Calibri" w:eastAsia="Calibri" w:hAnsi="Calibri" w:cs="Calibri"/>
              </w:rPr>
            </w:pPr>
          </w:p>
        </w:tc>
        <w:tc>
          <w:tcPr>
            <w:tcW w:w="1568" w:type="dxa"/>
            <w:gridSpan w:val="2"/>
            <w:vMerge/>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CE6FD8" w:rsidRDefault="00CE6FD8">
            <w:pPr>
              <w:rPr>
                <w:rFonts w:ascii="Calibri" w:eastAsia="Calibri" w:hAnsi="Calibri" w:cs="Calibri"/>
              </w:rPr>
            </w:pPr>
          </w:p>
        </w:tc>
        <w:tc>
          <w:tcPr>
            <w:tcW w:w="1261" w:type="dxa"/>
            <w:tcBorders>
              <w:top w:val="single" w:sz="4" w:space="0" w:color="auto"/>
              <w:left w:val="single" w:sz="4" w:space="0" w:color="auto"/>
              <w:bottom w:val="single" w:sz="4" w:space="0" w:color="auto"/>
              <w:right w:val="single" w:sz="4" w:space="0" w:color="auto"/>
            </w:tcBorders>
            <w:shd w:val="clear" w:color="000000" w:fill="FFFFFF"/>
          </w:tcPr>
          <w:p w:rsidR="00CE6FD8" w:rsidRDefault="00CE6FD8">
            <w:pPr>
              <w:rPr>
                <w:rFonts w:ascii="Calibri" w:eastAsia="Calibri" w:hAnsi="Calibri" w:cs="Calibri"/>
              </w:rPr>
            </w:pPr>
          </w:p>
        </w:tc>
        <w:tc>
          <w:tcPr>
            <w:tcW w:w="1276" w:type="dxa"/>
            <w:vMerge/>
            <w:tcBorders>
              <w:left w:val="single" w:sz="4" w:space="0" w:color="auto"/>
              <w:bottom w:val="single" w:sz="4" w:space="0" w:color="auto"/>
              <w:right w:val="single" w:sz="4" w:space="0" w:color="auto"/>
            </w:tcBorders>
            <w:shd w:val="clear" w:color="000000" w:fill="FFFFFF"/>
          </w:tcPr>
          <w:p w:rsidR="00CE6FD8" w:rsidRDefault="00CE6FD8">
            <w:pPr>
              <w:rPr>
                <w:rFonts w:ascii="Calibri" w:eastAsia="Calibri" w:hAnsi="Calibri" w:cs="Calibri"/>
              </w:rPr>
            </w:pPr>
          </w:p>
        </w:tc>
        <w:tc>
          <w:tcPr>
            <w:tcW w:w="837"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E6FD8" w:rsidRDefault="00CE6FD8">
            <w:pPr>
              <w:rPr>
                <w:rFonts w:ascii="Calibri" w:eastAsia="Calibri" w:hAnsi="Calibri" w:cs="Calibri"/>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E6FD8" w:rsidRDefault="00CE6FD8">
            <w:pPr>
              <w:rPr>
                <w:rFonts w:ascii="Calibri" w:eastAsia="Calibri" w:hAnsi="Calibri" w:cs="Calibri"/>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E6FD8" w:rsidRDefault="00CE6FD8">
            <w:pPr>
              <w:rPr>
                <w:rFonts w:ascii="Calibri" w:eastAsia="Calibri" w:hAnsi="Calibri" w:cs="Calibri"/>
              </w:rPr>
            </w:pPr>
          </w:p>
        </w:tc>
        <w:tc>
          <w:tcPr>
            <w:tcW w:w="871"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E6FD8" w:rsidRDefault="00CE6FD8">
            <w:pPr>
              <w:rPr>
                <w:rFonts w:ascii="Calibri" w:eastAsia="Calibri" w:hAnsi="Calibri" w:cs="Calibri"/>
              </w:rPr>
            </w:pPr>
          </w:p>
        </w:tc>
        <w:tc>
          <w:tcPr>
            <w:tcW w:w="1559"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CE6FD8" w:rsidRDefault="00CE6FD8">
            <w:pPr>
              <w:spacing w:after="0" w:line="240" w:lineRule="auto"/>
              <w:jc w:val="center"/>
            </w:pPr>
            <w:r>
              <w:rPr>
                <w:rFonts w:ascii="Times New Roman" w:eastAsia="Times New Roman" w:hAnsi="Times New Roman" w:cs="Times New Roman"/>
                <w:sz w:val="20"/>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FD8" w:rsidRDefault="00974E5F">
            <w:pPr>
              <w:spacing w:after="0" w:line="240" w:lineRule="auto"/>
              <w:jc w:val="center"/>
            </w:pPr>
            <w:r>
              <w:rPr>
                <w:rFonts w:ascii="Times New Roman" w:eastAsia="Times New Roman" w:hAnsi="Times New Roman" w:cs="Times New Roman"/>
                <w:sz w:val="20"/>
              </w:rPr>
              <w:t>53,2</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FD8" w:rsidRDefault="00CE6FD8">
            <w:pPr>
              <w:spacing w:after="0" w:line="240" w:lineRule="auto"/>
              <w:jc w:val="center"/>
            </w:pPr>
            <w:r>
              <w:rPr>
                <w:rFonts w:ascii="Times New Roman" w:eastAsia="Times New Roman" w:hAnsi="Times New Roman" w:cs="Times New Roman"/>
                <w:sz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FD8" w:rsidRDefault="00CE6FD8">
            <w:pPr>
              <w:spacing w:after="0" w:line="240" w:lineRule="auto"/>
              <w:jc w:val="center"/>
            </w:pPr>
            <w:r>
              <w:rPr>
                <w:rFonts w:ascii="Times New Roman" w:eastAsia="Times New Roman" w:hAnsi="Times New Roman" w:cs="Times New Roman"/>
                <w:sz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FD8" w:rsidRDefault="00CE6FD8">
            <w:pPr>
              <w:spacing w:after="0" w:line="240" w:lineRule="auto"/>
              <w:jc w:val="center"/>
            </w:pPr>
            <w:r>
              <w:rPr>
                <w:rFonts w:ascii="Times New Roman" w:eastAsia="Times New Roman" w:hAnsi="Times New Roman" w:cs="Times New Roman"/>
                <w:sz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FD8" w:rsidRDefault="00904B37">
            <w:pPr>
              <w:spacing w:after="0" w:line="240" w:lineRule="auto"/>
              <w:jc w:val="center"/>
            </w:pPr>
            <w:r>
              <w:rPr>
                <w:rFonts w:ascii="Times New Roman" w:eastAsia="Times New Roman" w:hAnsi="Times New Roman" w:cs="Times New Roman"/>
                <w:sz w:val="20"/>
              </w:rPr>
              <w:t>26,6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FD8" w:rsidRDefault="00904B37">
            <w:pPr>
              <w:spacing w:after="0" w:line="240" w:lineRule="auto"/>
              <w:jc w:val="center"/>
            </w:pPr>
            <w:r>
              <w:rPr>
                <w:rFonts w:ascii="Times New Roman" w:eastAsia="Times New Roman" w:hAnsi="Times New Roman" w:cs="Times New Roman"/>
                <w:sz w:val="20"/>
              </w:rPr>
              <w:t>26,6</w:t>
            </w:r>
          </w:p>
        </w:tc>
      </w:tr>
      <w:tr w:rsidR="00904B37" w:rsidTr="00EC6AD0">
        <w:trPr>
          <w:trHeight w:val="1"/>
        </w:trPr>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lastRenderedPageBreak/>
              <w:t xml:space="preserve">Подпрограмма </w:t>
            </w:r>
          </w:p>
        </w:tc>
        <w:tc>
          <w:tcPr>
            <w:tcW w:w="1568"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04B37" w:rsidRDefault="00904B37">
            <w:pPr>
              <w:spacing w:after="0" w:line="240" w:lineRule="auto"/>
              <w:jc w:val="both"/>
            </w:pPr>
            <w:r>
              <w:rPr>
                <w:rFonts w:ascii="Times New Roman" w:eastAsia="Times New Roman" w:hAnsi="Times New Roman" w:cs="Times New Roman"/>
                <w:sz w:val="20"/>
              </w:rPr>
              <w:t>«Создание условий для обеспечения доступным и комфортным жильем сельского населения»</w:t>
            </w:r>
          </w:p>
        </w:tc>
        <w:tc>
          <w:tcPr>
            <w:tcW w:w="1261" w:type="dxa"/>
            <w:vMerge w:val="restart"/>
            <w:tcBorders>
              <w:top w:val="single" w:sz="4" w:space="0" w:color="auto"/>
              <w:left w:val="single" w:sz="4" w:space="0" w:color="auto"/>
              <w:right w:val="single" w:sz="4" w:space="0" w:color="000000"/>
            </w:tcBorders>
            <w:shd w:val="clear" w:color="000000" w:fill="FFFFFF"/>
          </w:tcPr>
          <w:p w:rsidR="00904B37" w:rsidRDefault="00904B37" w:rsidP="00AE0E0F">
            <w:pPr>
              <w:spacing w:after="0" w:line="240" w:lineRule="auto"/>
              <w:rPr>
                <w:rFonts w:ascii="Times New Roman" w:eastAsia="Times New Roman" w:hAnsi="Times New Roman" w:cs="Times New Roman"/>
                <w:sz w:val="20"/>
              </w:rPr>
            </w:pPr>
            <w:r w:rsidRPr="00904B37">
              <w:rPr>
                <w:rFonts w:ascii="Times New Roman" w:eastAsia="Times New Roman" w:hAnsi="Times New Roman" w:cs="Times New Roman"/>
                <w:sz w:val="20"/>
              </w:rPr>
              <w:t>Удовлетворение потребности сельского населения в благоустроенном жилье;</w:t>
            </w:r>
          </w:p>
        </w:tc>
        <w:tc>
          <w:tcPr>
            <w:tcW w:w="1276" w:type="dxa"/>
            <w:vMerge w:val="restart"/>
            <w:tcBorders>
              <w:top w:val="single" w:sz="4" w:space="0" w:color="auto"/>
              <w:left w:val="single" w:sz="4" w:space="0" w:color="000000"/>
              <w:right w:val="single" w:sz="4" w:space="0" w:color="000000"/>
            </w:tcBorders>
            <w:shd w:val="clear" w:color="000000" w:fill="FFFFFF"/>
          </w:tcPr>
          <w:p w:rsidR="00904B37" w:rsidRDefault="00904B37" w:rsidP="00AE0E0F">
            <w:pPr>
              <w:spacing w:after="0" w:line="240" w:lineRule="auto"/>
              <w:rPr>
                <w:rFonts w:ascii="Times New Roman" w:eastAsia="Times New Roman" w:hAnsi="Times New Roman" w:cs="Times New Roman"/>
                <w:sz w:val="20"/>
              </w:rPr>
            </w:pPr>
            <w:r w:rsidRPr="00904B37">
              <w:rPr>
                <w:rFonts w:ascii="Times New Roman" w:eastAsia="Times New Roman" w:hAnsi="Times New Roman" w:cs="Times New Roman"/>
                <w:sz w:val="20"/>
              </w:rPr>
              <w:t>Отдел строительства, жилищно-коммунального хозяйства, по закупкам товаров, работ, услуг для обеспечения муниципальных нужд администрации Вурнарского района</w:t>
            </w:r>
          </w:p>
        </w:tc>
        <w:tc>
          <w:tcPr>
            <w:tcW w:w="83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932</w:t>
            </w:r>
          </w:p>
        </w:tc>
        <w:tc>
          <w:tcPr>
            <w:tcW w:w="850"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1003</w:t>
            </w:r>
          </w:p>
        </w:tc>
        <w:tc>
          <w:tcPr>
            <w:tcW w:w="992"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А6101L5764</w:t>
            </w:r>
          </w:p>
        </w:tc>
        <w:tc>
          <w:tcPr>
            <w:tcW w:w="871"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всего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722ABC">
            <w:pPr>
              <w:spacing w:after="0" w:line="240" w:lineRule="auto"/>
              <w:jc w:val="center"/>
            </w:pPr>
            <w:r>
              <w:rPr>
                <w:rFonts w:ascii="Times New Roman" w:eastAsia="Times New Roman" w:hAnsi="Times New Roman" w:cs="Times New Roman"/>
                <w:sz w:val="20"/>
              </w:rPr>
              <w:t>2377,0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979,4</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722ABC">
            <w:pPr>
              <w:spacing w:after="0" w:line="240" w:lineRule="auto"/>
              <w:jc w:val="center"/>
            </w:pPr>
            <w:r>
              <w:rPr>
                <w:rFonts w:ascii="Times New Roman" w:eastAsia="Times New Roman" w:hAnsi="Times New Roman" w:cs="Times New Roman"/>
                <w:sz w:val="20"/>
              </w:rPr>
              <w:t>2992,9</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722ABC">
            <w:pPr>
              <w:spacing w:after="0" w:line="240" w:lineRule="auto"/>
              <w:jc w:val="center"/>
            </w:pPr>
            <w:r>
              <w:rPr>
                <w:rFonts w:ascii="Times New Roman" w:eastAsia="Times New Roman" w:hAnsi="Times New Roman" w:cs="Times New Roman"/>
                <w:sz w:val="20"/>
              </w:rPr>
              <w:t>2992,9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722ABC">
            <w:pPr>
              <w:spacing w:after="0" w:line="240" w:lineRule="auto"/>
              <w:jc w:val="center"/>
            </w:pPr>
            <w:r>
              <w:rPr>
                <w:rFonts w:ascii="Times New Roman" w:eastAsia="Times New Roman" w:hAnsi="Times New Roman" w:cs="Times New Roman"/>
                <w:sz w:val="20"/>
              </w:rPr>
              <w:t>2992,9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722ABC">
            <w:pPr>
              <w:spacing w:after="0" w:line="240" w:lineRule="auto"/>
              <w:jc w:val="center"/>
            </w:pPr>
            <w:r>
              <w:rPr>
                <w:rFonts w:ascii="Times New Roman" w:eastAsia="Times New Roman" w:hAnsi="Times New Roman" w:cs="Times New Roman"/>
                <w:sz w:val="20"/>
              </w:rPr>
              <w:t>2992,9</w:t>
            </w:r>
          </w:p>
        </w:tc>
      </w:tr>
      <w:tr w:rsidR="00904B37" w:rsidTr="00EC6AD0">
        <w:trPr>
          <w:trHeight w:val="1"/>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04B37" w:rsidRDefault="00904B37">
            <w:pPr>
              <w:rPr>
                <w:rFonts w:ascii="Calibri" w:eastAsia="Calibri" w:hAnsi="Calibri" w:cs="Calibri"/>
              </w:rPr>
            </w:pPr>
          </w:p>
        </w:tc>
        <w:tc>
          <w:tcPr>
            <w:tcW w:w="1568"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04B37" w:rsidRDefault="00904B37">
            <w:pPr>
              <w:rPr>
                <w:rFonts w:ascii="Calibri" w:eastAsia="Calibri" w:hAnsi="Calibri" w:cs="Calibri"/>
              </w:rPr>
            </w:pPr>
          </w:p>
        </w:tc>
        <w:tc>
          <w:tcPr>
            <w:tcW w:w="1261" w:type="dxa"/>
            <w:vMerge/>
            <w:tcBorders>
              <w:left w:val="single" w:sz="4" w:space="0" w:color="auto"/>
              <w:right w:val="single" w:sz="4" w:space="0" w:color="000000"/>
            </w:tcBorders>
            <w:shd w:val="clear" w:color="000000" w:fill="FFFFFF"/>
          </w:tcPr>
          <w:p w:rsidR="00904B37" w:rsidRDefault="00904B37">
            <w:pPr>
              <w:spacing w:after="0" w:line="240" w:lineRule="auto"/>
              <w:jc w:val="center"/>
              <w:rPr>
                <w:rFonts w:ascii="Times New Roman" w:eastAsia="Times New Roman" w:hAnsi="Times New Roman" w:cs="Times New Roman"/>
                <w:sz w:val="20"/>
              </w:rPr>
            </w:pPr>
          </w:p>
        </w:tc>
        <w:tc>
          <w:tcPr>
            <w:tcW w:w="1276" w:type="dxa"/>
            <w:vMerge/>
            <w:tcBorders>
              <w:left w:val="single" w:sz="4" w:space="0" w:color="000000"/>
              <w:right w:val="single" w:sz="4" w:space="0" w:color="000000"/>
            </w:tcBorders>
            <w:shd w:val="clear" w:color="000000" w:fill="FFFFFF"/>
          </w:tcPr>
          <w:p w:rsidR="00904B37" w:rsidRDefault="00904B37">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932</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1003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А6101L5764</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320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2284,6</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941,3</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2878,3</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2878,3</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2878,3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2878,3</w:t>
            </w:r>
          </w:p>
        </w:tc>
      </w:tr>
      <w:tr w:rsidR="00904B37" w:rsidTr="00EC6AD0">
        <w:trPr>
          <w:trHeight w:val="1"/>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04B37" w:rsidRDefault="00904B37">
            <w:pPr>
              <w:rPr>
                <w:rFonts w:ascii="Calibri" w:eastAsia="Calibri" w:hAnsi="Calibri" w:cs="Calibri"/>
              </w:rPr>
            </w:pPr>
          </w:p>
        </w:tc>
        <w:tc>
          <w:tcPr>
            <w:tcW w:w="1568"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04B37" w:rsidRDefault="00904B37">
            <w:pPr>
              <w:rPr>
                <w:rFonts w:ascii="Calibri" w:eastAsia="Calibri" w:hAnsi="Calibri" w:cs="Calibri"/>
              </w:rPr>
            </w:pPr>
          </w:p>
        </w:tc>
        <w:tc>
          <w:tcPr>
            <w:tcW w:w="1261" w:type="dxa"/>
            <w:vMerge/>
            <w:tcBorders>
              <w:left w:val="single" w:sz="4" w:space="0" w:color="auto"/>
              <w:right w:val="single" w:sz="4" w:space="0" w:color="000000"/>
            </w:tcBorders>
            <w:shd w:val="clear" w:color="000000" w:fill="FFFFFF"/>
          </w:tcPr>
          <w:p w:rsidR="00904B37" w:rsidRDefault="00904B37">
            <w:pPr>
              <w:spacing w:after="0" w:line="240" w:lineRule="auto"/>
              <w:jc w:val="center"/>
              <w:rPr>
                <w:rFonts w:ascii="Times New Roman" w:eastAsia="Times New Roman" w:hAnsi="Times New Roman" w:cs="Times New Roman"/>
                <w:sz w:val="20"/>
              </w:rPr>
            </w:pPr>
          </w:p>
        </w:tc>
        <w:tc>
          <w:tcPr>
            <w:tcW w:w="1276" w:type="dxa"/>
            <w:vMerge/>
            <w:tcBorders>
              <w:left w:val="single" w:sz="4" w:space="0" w:color="000000"/>
              <w:right w:val="single" w:sz="4" w:space="0" w:color="000000"/>
            </w:tcBorders>
            <w:shd w:val="clear" w:color="000000" w:fill="FFFFFF"/>
          </w:tcPr>
          <w:p w:rsidR="00904B37" w:rsidRDefault="00904B37">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932</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1003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А6101L5764</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320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Республиканский бюджет Чувашской Республики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74E5F">
            <w:pPr>
              <w:spacing w:after="0" w:line="240" w:lineRule="auto"/>
              <w:jc w:val="center"/>
            </w:pPr>
            <w:r>
              <w:rPr>
                <w:rFonts w:ascii="Times New Roman" w:eastAsia="Times New Roman" w:hAnsi="Times New Roman" w:cs="Times New Roman"/>
                <w:sz w:val="20"/>
              </w:rPr>
              <w:t>23,1</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9,5</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722ABC">
            <w:pPr>
              <w:spacing w:after="0" w:line="240" w:lineRule="auto"/>
              <w:jc w:val="center"/>
            </w:pPr>
            <w:r>
              <w:rPr>
                <w:rFonts w:ascii="Times New Roman" w:eastAsia="Times New Roman" w:hAnsi="Times New Roman" w:cs="Times New Roman"/>
                <w:sz w:val="20"/>
              </w:rPr>
              <w:t>29,1</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722ABC">
            <w:pPr>
              <w:spacing w:after="0" w:line="240" w:lineRule="auto"/>
              <w:jc w:val="center"/>
            </w:pPr>
            <w:r>
              <w:rPr>
                <w:rFonts w:ascii="Times New Roman" w:eastAsia="Times New Roman" w:hAnsi="Times New Roman" w:cs="Times New Roman"/>
                <w:sz w:val="20"/>
              </w:rPr>
              <w:t>29,1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722ABC">
            <w:pPr>
              <w:spacing w:after="0" w:line="240" w:lineRule="auto"/>
              <w:jc w:val="center"/>
            </w:pPr>
            <w:r>
              <w:rPr>
                <w:rFonts w:ascii="Times New Roman" w:eastAsia="Times New Roman" w:hAnsi="Times New Roman" w:cs="Times New Roman"/>
                <w:sz w:val="20"/>
              </w:rPr>
              <w:t>29,1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722ABC">
            <w:pPr>
              <w:spacing w:after="0" w:line="240" w:lineRule="auto"/>
              <w:jc w:val="center"/>
            </w:pPr>
            <w:r>
              <w:rPr>
                <w:rFonts w:ascii="Times New Roman" w:eastAsia="Times New Roman" w:hAnsi="Times New Roman" w:cs="Times New Roman"/>
                <w:sz w:val="20"/>
              </w:rPr>
              <w:t>29,1</w:t>
            </w:r>
          </w:p>
        </w:tc>
      </w:tr>
      <w:tr w:rsidR="00904B37" w:rsidTr="00EC6AD0">
        <w:trPr>
          <w:trHeight w:val="1"/>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04B37" w:rsidRDefault="00904B37">
            <w:pPr>
              <w:rPr>
                <w:rFonts w:ascii="Calibri" w:eastAsia="Calibri" w:hAnsi="Calibri" w:cs="Calibri"/>
              </w:rPr>
            </w:pPr>
          </w:p>
        </w:tc>
        <w:tc>
          <w:tcPr>
            <w:tcW w:w="1568"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04B37" w:rsidRDefault="00904B37">
            <w:pPr>
              <w:rPr>
                <w:rFonts w:ascii="Calibri" w:eastAsia="Calibri" w:hAnsi="Calibri" w:cs="Calibri"/>
              </w:rPr>
            </w:pPr>
          </w:p>
        </w:tc>
        <w:tc>
          <w:tcPr>
            <w:tcW w:w="1261" w:type="dxa"/>
            <w:vMerge/>
            <w:tcBorders>
              <w:left w:val="single" w:sz="4" w:space="0" w:color="auto"/>
              <w:right w:val="single" w:sz="4" w:space="0" w:color="000000"/>
            </w:tcBorders>
            <w:shd w:val="clear" w:color="000000" w:fill="FFFFFF"/>
          </w:tcPr>
          <w:p w:rsidR="00904B37" w:rsidRDefault="00904B37">
            <w:pPr>
              <w:spacing w:after="0" w:line="240" w:lineRule="auto"/>
              <w:jc w:val="center"/>
              <w:rPr>
                <w:rFonts w:ascii="Times New Roman" w:eastAsia="Times New Roman" w:hAnsi="Times New Roman" w:cs="Times New Roman"/>
                <w:sz w:val="20"/>
              </w:rPr>
            </w:pPr>
          </w:p>
        </w:tc>
        <w:tc>
          <w:tcPr>
            <w:tcW w:w="1276" w:type="dxa"/>
            <w:vMerge/>
            <w:tcBorders>
              <w:left w:val="single" w:sz="4" w:space="0" w:color="000000"/>
              <w:right w:val="single" w:sz="4" w:space="0" w:color="000000"/>
            </w:tcBorders>
            <w:shd w:val="clear" w:color="000000" w:fill="FFFFFF"/>
          </w:tcPr>
          <w:p w:rsidR="00904B37" w:rsidRDefault="00904B37">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932</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1003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А6101L5764</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320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Бюджет Вурнарского района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69,3</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28,6</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85,5</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85,5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85,5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85,5</w:t>
            </w:r>
          </w:p>
        </w:tc>
      </w:tr>
      <w:tr w:rsidR="00904B37" w:rsidTr="00EC6AD0">
        <w:trPr>
          <w:trHeight w:val="1"/>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04B37" w:rsidRDefault="00904B37">
            <w:pPr>
              <w:rPr>
                <w:rFonts w:ascii="Calibri" w:eastAsia="Calibri" w:hAnsi="Calibri" w:cs="Calibri"/>
              </w:rPr>
            </w:pPr>
          </w:p>
        </w:tc>
        <w:tc>
          <w:tcPr>
            <w:tcW w:w="1568"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04B37" w:rsidRDefault="00904B37">
            <w:pPr>
              <w:rPr>
                <w:rFonts w:ascii="Calibri" w:eastAsia="Calibri" w:hAnsi="Calibri" w:cs="Calibri"/>
              </w:rPr>
            </w:pPr>
          </w:p>
        </w:tc>
        <w:tc>
          <w:tcPr>
            <w:tcW w:w="1261" w:type="dxa"/>
            <w:vMerge/>
            <w:tcBorders>
              <w:left w:val="single" w:sz="4" w:space="0" w:color="auto"/>
              <w:right w:val="single" w:sz="4" w:space="0" w:color="000000"/>
            </w:tcBorders>
            <w:shd w:val="clear" w:color="000000" w:fill="FFFFFF"/>
          </w:tcPr>
          <w:p w:rsidR="00904B37" w:rsidRDefault="00904B37">
            <w:pPr>
              <w:spacing w:after="0" w:line="240" w:lineRule="auto"/>
              <w:jc w:val="center"/>
              <w:rPr>
                <w:rFonts w:ascii="Times New Roman" w:eastAsia="Times New Roman" w:hAnsi="Times New Roman" w:cs="Times New Roman"/>
                <w:sz w:val="20"/>
              </w:rPr>
            </w:pPr>
          </w:p>
        </w:tc>
        <w:tc>
          <w:tcPr>
            <w:tcW w:w="1276" w:type="dxa"/>
            <w:vMerge/>
            <w:tcBorders>
              <w:left w:val="single" w:sz="4" w:space="0" w:color="000000"/>
              <w:right w:val="single" w:sz="4" w:space="0" w:color="000000"/>
            </w:tcBorders>
            <w:shd w:val="clear" w:color="000000" w:fill="FFFFFF"/>
          </w:tcPr>
          <w:p w:rsidR="00904B37" w:rsidRDefault="00904B37">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 xml:space="preserve">бюджет поселений Вурнарского района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jc w:val="center"/>
            </w:pPr>
            <w:r>
              <w:rPr>
                <w:rFonts w:ascii="Times New Roman" w:eastAsia="Times New Roman" w:hAnsi="Times New Roman" w:cs="Times New Roman"/>
                <w:sz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jc w:val="center"/>
            </w:pPr>
            <w:r>
              <w:rPr>
                <w:rFonts w:ascii="Times New Roman" w:eastAsia="Times New Roman" w:hAnsi="Times New Roman" w:cs="Times New Roman"/>
                <w:sz w:val="20"/>
              </w:rPr>
              <w:t>0,0</w:t>
            </w:r>
          </w:p>
        </w:tc>
      </w:tr>
      <w:tr w:rsidR="00904B37" w:rsidTr="00EC6AD0">
        <w:trPr>
          <w:trHeight w:val="1"/>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04B37" w:rsidRDefault="00904B37">
            <w:pPr>
              <w:rPr>
                <w:rFonts w:ascii="Calibri" w:eastAsia="Calibri" w:hAnsi="Calibri" w:cs="Calibri"/>
              </w:rPr>
            </w:pPr>
          </w:p>
        </w:tc>
        <w:tc>
          <w:tcPr>
            <w:tcW w:w="1568"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04B37" w:rsidRDefault="00904B37">
            <w:pPr>
              <w:rPr>
                <w:rFonts w:ascii="Calibri" w:eastAsia="Calibri" w:hAnsi="Calibri" w:cs="Calibri"/>
              </w:rPr>
            </w:pPr>
          </w:p>
        </w:tc>
        <w:tc>
          <w:tcPr>
            <w:tcW w:w="1261" w:type="dxa"/>
            <w:vMerge/>
            <w:tcBorders>
              <w:left w:val="single" w:sz="4" w:space="0" w:color="auto"/>
              <w:bottom w:val="single" w:sz="4" w:space="0" w:color="000000"/>
              <w:right w:val="single" w:sz="4" w:space="0" w:color="000000"/>
            </w:tcBorders>
            <w:shd w:val="clear" w:color="000000" w:fill="FFFFFF"/>
          </w:tcPr>
          <w:p w:rsidR="00904B37" w:rsidRDefault="00904B37">
            <w:pPr>
              <w:spacing w:after="0" w:line="240" w:lineRule="auto"/>
              <w:jc w:val="center"/>
              <w:rPr>
                <w:rFonts w:ascii="Times New Roman" w:eastAsia="Times New Roman" w:hAnsi="Times New Roman" w:cs="Times New Roman"/>
                <w:sz w:val="20"/>
              </w:rPr>
            </w:pPr>
          </w:p>
        </w:tc>
        <w:tc>
          <w:tcPr>
            <w:tcW w:w="1276" w:type="dxa"/>
            <w:vMerge/>
            <w:tcBorders>
              <w:left w:val="single" w:sz="4" w:space="0" w:color="000000"/>
              <w:bottom w:val="single" w:sz="4" w:space="0" w:color="000000"/>
              <w:right w:val="single" w:sz="4" w:space="0" w:color="000000"/>
            </w:tcBorders>
            <w:shd w:val="clear" w:color="000000" w:fill="FFFFFF"/>
          </w:tcPr>
          <w:p w:rsidR="00904B37" w:rsidRDefault="00904B37">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r>
      <w:tr w:rsidR="009C22C1" w:rsidTr="00EC6AD0">
        <w:trPr>
          <w:trHeight w:val="1"/>
        </w:trPr>
        <w:tc>
          <w:tcPr>
            <w:tcW w:w="1276"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Основное мероприятие 1</w:t>
            </w:r>
          </w:p>
        </w:tc>
        <w:tc>
          <w:tcPr>
            <w:tcW w:w="1568" w:type="dxa"/>
            <w:gridSpan w:val="2"/>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both"/>
            </w:pPr>
            <w:r>
              <w:rPr>
                <w:rFonts w:ascii="Times New Roman" w:eastAsia="Times New Roman" w:hAnsi="Times New Roman" w:cs="Times New Roman"/>
                <w:sz w:val="20"/>
              </w:rPr>
              <w:t>Улучшение жилищных условий граждан на селе</w:t>
            </w:r>
          </w:p>
        </w:tc>
        <w:tc>
          <w:tcPr>
            <w:tcW w:w="1261" w:type="dxa"/>
            <w:vMerge w:val="restart"/>
            <w:tcBorders>
              <w:top w:val="single" w:sz="4" w:space="0" w:color="000000"/>
              <w:left w:val="single" w:sz="4" w:space="0" w:color="000000"/>
              <w:right w:val="single" w:sz="4" w:space="0" w:color="000000"/>
            </w:tcBorders>
            <w:shd w:val="clear" w:color="000000" w:fill="FFFFFF"/>
          </w:tcPr>
          <w:p w:rsidR="009C22C1" w:rsidRDefault="009C22C1">
            <w:pPr>
              <w:spacing w:after="0" w:line="240" w:lineRule="auto"/>
              <w:jc w:val="center"/>
              <w:rPr>
                <w:rFonts w:ascii="Times New Roman" w:eastAsia="Times New Roman" w:hAnsi="Times New Roman" w:cs="Times New Roman"/>
                <w:sz w:val="20"/>
              </w:rPr>
            </w:pPr>
          </w:p>
        </w:tc>
        <w:tc>
          <w:tcPr>
            <w:tcW w:w="1276" w:type="dxa"/>
            <w:vMerge w:val="restart"/>
            <w:tcBorders>
              <w:top w:val="single" w:sz="4" w:space="0" w:color="000000"/>
              <w:left w:val="single" w:sz="4" w:space="0" w:color="000000"/>
              <w:right w:val="single" w:sz="4" w:space="0" w:color="000000"/>
            </w:tcBorders>
            <w:shd w:val="clear" w:color="000000" w:fill="FFFFFF"/>
          </w:tcPr>
          <w:p w:rsidR="009C22C1" w:rsidRDefault="009C22C1">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932</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1003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А6101L5764</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320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всего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722ABC">
            <w:pPr>
              <w:spacing w:after="0" w:line="240" w:lineRule="auto"/>
              <w:jc w:val="center"/>
            </w:pPr>
            <w:r>
              <w:rPr>
                <w:rFonts w:ascii="Times New Roman" w:eastAsia="Times New Roman" w:hAnsi="Times New Roman" w:cs="Times New Roman"/>
                <w:sz w:val="20"/>
              </w:rPr>
              <w:t>2377,0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979,4</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722ABC">
            <w:pPr>
              <w:spacing w:after="0" w:line="240" w:lineRule="auto"/>
              <w:jc w:val="center"/>
            </w:pPr>
            <w:r>
              <w:rPr>
                <w:rFonts w:ascii="Times New Roman" w:eastAsia="Times New Roman" w:hAnsi="Times New Roman" w:cs="Times New Roman"/>
                <w:sz w:val="20"/>
              </w:rPr>
              <w:t>2992,9</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722ABC">
            <w:pPr>
              <w:spacing w:after="0" w:line="240" w:lineRule="auto"/>
              <w:jc w:val="center"/>
            </w:pPr>
            <w:r>
              <w:rPr>
                <w:rFonts w:ascii="Times New Roman" w:eastAsia="Times New Roman" w:hAnsi="Times New Roman" w:cs="Times New Roman"/>
                <w:sz w:val="20"/>
              </w:rPr>
              <w:t>2992,9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722ABC">
            <w:pPr>
              <w:spacing w:after="0" w:line="240" w:lineRule="auto"/>
              <w:jc w:val="center"/>
            </w:pPr>
            <w:r>
              <w:rPr>
                <w:rFonts w:ascii="Times New Roman" w:eastAsia="Times New Roman" w:hAnsi="Times New Roman" w:cs="Times New Roman"/>
                <w:sz w:val="20"/>
              </w:rPr>
              <w:t>2992,9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722ABC">
            <w:pPr>
              <w:spacing w:after="0" w:line="240" w:lineRule="auto"/>
              <w:jc w:val="center"/>
            </w:pPr>
            <w:r>
              <w:rPr>
                <w:rFonts w:ascii="Times New Roman" w:eastAsia="Times New Roman" w:hAnsi="Times New Roman" w:cs="Times New Roman"/>
                <w:sz w:val="20"/>
              </w:rPr>
              <w:t>2992,9</w:t>
            </w:r>
          </w:p>
        </w:tc>
      </w:tr>
      <w:tr w:rsidR="009C22C1" w:rsidTr="00EC6AD0">
        <w:trPr>
          <w:trHeight w:val="1"/>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rPr>
                <w:rFonts w:ascii="Calibri" w:eastAsia="Calibri" w:hAnsi="Calibri" w:cs="Calibri"/>
              </w:rPr>
            </w:pPr>
          </w:p>
        </w:tc>
        <w:tc>
          <w:tcPr>
            <w:tcW w:w="156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rPr>
                <w:rFonts w:ascii="Calibri" w:eastAsia="Calibri" w:hAnsi="Calibri" w:cs="Calibri"/>
              </w:rPr>
            </w:pPr>
          </w:p>
        </w:tc>
        <w:tc>
          <w:tcPr>
            <w:tcW w:w="1261" w:type="dxa"/>
            <w:vMerge/>
            <w:tcBorders>
              <w:left w:val="single" w:sz="4" w:space="0" w:color="000000"/>
              <w:right w:val="single" w:sz="4" w:space="0" w:color="000000"/>
            </w:tcBorders>
            <w:shd w:val="clear" w:color="000000" w:fill="FFFFFF"/>
          </w:tcPr>
          <w:p w:rsidR="009C22C1" w:rsidRDefault="009C22C1">
            <w:pPr>
              <w:spacing w:after="0" w:line="240" w:lineRule="auto"/>
              <w:jc w:val="center"/>
              <w:rPr>
                <w:rFonts w:ascii="Times New Roman" w:eastAsia="Times New Roman" w:hAnsi="Times New Roman" w:cs="Times New Roman"/>
                <w:sz w:val="20"/>
              </w:rPr>
            </w:pPr>
          </w:p>
        </w:tc>
        <w:tc>
          <w:tcPr>
            <w:tcW w:w="1276" w:type="dxa"/>
            <w:vMerge/>
            <w:tcBorders>
              <w:left w:val="single" w:sz="4" w:space="0" w:color="000000"/>
              <w:right w:val="single" w:sz="4" w:space="0" w:color="000000"/>
            </w:tcBorders>
            <w:shd w:val="clear" w:color="000000" w:fill="FFFFFF"/>
          </w:tcPr>
          <w:p w:rsidR="009C22C1" w:rsidRDefault="009C22C1">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932</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1003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А6101L5764</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320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2284,6</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941,3</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2878,3</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2878,3</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2878,3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2878,3</w:t>
            </w:r>
          </w:p>
        </w:tc>
      </w:tr>
      <w:tr w:rsidR="009C22C1" w:rsidTr="00EC6AD0">
        <w:trPr>
          <w:trHeight w:val="1"/>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rPr>
                <w:rFonts w:ascii="Calibri" w:eastAsia="Calibri" w:hAnsi="Calibri" w:cs="Calibri"/>
              </w:rPr>
            </w:pPr>
          </w:p>
        </w:tc>
        <w:tc>
          <w:tcPr>
            <w:tcW w:w="156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rPr>
                <w:rFonts w:ascii="Calibri" w:eastAsia="Calibri" w:hAnsi="Calibri" w:cs="Calibri"/>
              </w:rPr>
            </w:pPr>
          </w:p>
        </w:tc>
        <w:tc>
          <w:tcPr>
            <w:tcW w:w="1261" w:type="dxa"/>
            <w:vMerge/>
            <w:tcBorders>
              <w:left w:val="single" w:sz="4" w:space="0" w:color="000000"/>
              <w:right w:val="single" w:sz="4" w:space="0" w:color="000000"/>
            </w:tcBorders>
            <w:shd w:val="clear" w:color="000000" w:fill="FFFFFF"/>
          </w:tcPr>
          <w:p w:rsidR="009C22C1" w:rsidRDefault="009C22C1">
            <w:pPr>
              <w:spacing w:after="0" w:line="240" w:lineRule="auto"/>
              <w:jc w:val="center"/>
              <w:rPr>
                <w:rFonts w:ascii="Times New Roman" w:eastAsia="Times New Roman" w:hAnsi="Times New Roman" w:cs="Times New Roman"/>
                <w:sz w:val="20"/>
              </w:rPr>
            </w:pPr>
          </w:p>
        </w:tc>
        <w:tc>
          <w:tcPr>
            <w:tcW w:w="1276" w:type="dxa"/>
            <w:vMerge/>
            <w:tcBorders>
              <w:left w:val="single" w:sz="4" w:space="0" w:color="000000"/>
              <w:right w:val="single" w:sz="4" w:space="0" w:color="000000"/>
            </w:tcBorders>
            <w:shd w:val="clear" w:color="000000" w:fill="FFFFFF"/>
          </w:tcPr>
          <w:p w:rsidR="009C22C1" w:rsidRDefault="009C22C1">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932</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1003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А6101L5764</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320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Республиканский бюджет Чувашской Республики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722ABC">
            <w:pPr>
              <w:spacing w:after="0" w:line="240" w:lineRule="auto"/>
              <w:jc w:val="center"/>
            </w:pPr>
            <w:r>
              <w:rPr>
                <w:rFonts w:ascii="Times New Roman" w:eastAsia="Times New Roman" w:hAnsi="Times New Roman" w:cs="Times New Roman"/>
                <w:sz w:val="20"/>
              </w:rPr>
              <w:t>23,1</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9,5</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722ABC">
            <w:pPr>
              <w:spacing w:after="0" w:line="240" w:lineRule="auto"/>
              <w:jc w:val="center"/>
            </w:pPr>
            <w:r>
              <w:rPr>
                <w:rFonts w:ascii="Times New Roman" w:eastAsia="Times New Roman" w:hAnsi="Times New Roman" w:cs="Times New Roman"/>
                <w:sz w:val="20"/>
              </w:rPr>
              <w:t>29,1</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722ABC">
            <w:pPr>
              <w:spacing w:after="0" w:line="240" w:lineRule="auto"/>
              <w:jc w:val="center"/>
            </w:pPr>
            <w:r>
              <w:rPr>
                <w:rFonts w:ascii="Times New Roman" w:eastAsia="Times New Roman" w:hAnsi="Times New Roman" w:cs="Times New Roman"/>
                <w:sz w:val="20"/>
              </w:rPr>
              <w:t>29,1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722ABC">
            <w:pPr>
              <w:spacing w:after="0" w:line="240" w:lineRule="auto"/>
              <w:jc w:val="center"/>
            </w:pPr>
            <w:r>
              <w:rPr>
                <w:rFonts w:ascii="Times New Roman" w:eastAsia="Times New Roman" w:hAnsi="Times New Roman" w:cs="Times New Roman"/>
                <w:sz w:val="20"/>
              </w:rPr>
              <w:t>29,1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722ABC">
            <w:pPr>
              <w:spacing w:after="0" w:line="240" w:lineRule="auto"/>
              <w:jc w:val="center"/>
            </w:pPr>
            <w:r>
              <w:rPr>
                <w:rFonts w:ascii="Times New Roman" w:eastAsia="Times New Roman" w:hAnsi="Times New Roman" w:cs="Times New Roman"/>
                <w:sz w:val="20"/>
              </w:rPr>
              <w:t>29,1</w:t>
            </w:r>
          </w:p>
        </w:tc>
      </w:tr>
      <w:tr w:rsidR="009C22C1" w:rsidTr="00EC6AD0">
        <w:trPr>
          <w:trHeight w:val="1"/>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rPr>
                <w:rFonts w:ascii="Calibri" w:eastAsia="Calibri" w:hAnsi="Calibri" w:cs="Calibri"/>
              </w:rPr>
            </w:pPr>
          </w:p>
        </w:tc>
        <w:tc>
          <w:tcPr>
            <w:tcW w:w="156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rPr>
                <w:rFonts w:ascii="Calibri" w:eastAsia="Calibri" w:hAnsi="Calibri" w:cs="Calibri"/>
              </w:rPr>
            </w:pPr>
          </w:p>
        </w:tc>
        <w:tc>
          <w:tcPr>
            <w:tcW w:w="1261" w:type="dxa"/>
            <w:vMerge/>
            <w:tcBorders>
              <w:left w:val="single" w:sz="4" w:space="0" w:color="000000"/>
              <w:right w:val="single" w:sz="4" w:space="0" w:color="000000"/>
            </w:tcBorders>
            <w:shd w:val="clear" w:color="000000" w:fill="FFFFFF"/>
          </w:tcPr>
          <w:p w:rsidR="009C22C1" w:rsidRDefault="009C22C1">
            <w:pPr>
              <w:spacing w:after="0" w:line="240" w:lineRule="auto"/>
              <w:jc w:val="center"/>
              <w:rPr>
                <w:rFonts w:ascii="Times New Roman" w:eastAsia="Times New Roman" w:hAnsi="Times New Roman" w:cs="Times New Roman"/>
                <w:sz w:val="20"/>
              </w:rPr>
            </w:pPr>
          </w:p>
        </w:tc>
        <w:tc>
          <w:tcPr>
            <w:tcW w:w="1276" w:type="dxa"/>
            <w:vMerge/>
            <w:tcBorders>
              <w:left w:val="single" w:sz="4" w:space="0" w:color="000000"/>
              <w:right w:val="single" w:sz="4" w:space="0" w:color="000000"/>
            </w:tcBorders>
            <w:shd w:val="clear" w:color="000000" w:fill="FFFFFF"/>
          </w:tcPr>
          <w:p w:rsidR="009C22C1" w:rsidRDefault="009C22C1">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932</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1003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А6101L5764</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320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Бюджет Вурнарского района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69,3</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28,6</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85,5</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85,5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85,5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85,5</w:t>
            </w:r>
          </w:p>
        </w:tc>
      </w:tr>
      <w:tr w:rsidR="009C22C1" w:rsidTr="00EC6AD0">
        <w:trPr>
          <w:trHeight w:val="1"/>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rPr>
                <w:rFonts w:ascii="Calibri" w:eastAsia="Calibri" w:hAnsi="Calibri" w:cs="Calibri"/>
              </w:rPr>
            </w:pPr>
          </w:p>
        </w:tc>
        <w:tc>
          <w:tcPr>
            <w:tcW w:w="156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rPr>
                <w:rFonts w:ascii="Calibri" w:eastAsia="Calibri" w:hAnsi="Calibri" w:cs="Calibri"/>
              </w:rPr>
            </w:pPr>
          </w:p>
        </w:tc>
        <w:tc>
          <w:tcPr>
            <w:tcW w:w="1261" w:type="dxa"/>
            <w:vMerge/>
            <w:tcBorders>
              <w:left w:val="single" w:sz="4" w:space="0" w:color="000000"/>
              <w:right w:val="single" w:sz="4" w:space="0" w:color="000000"/>
            </w:tcBorders>
            <w:shd w:val="clear" w:color="000000" w:fill="FFFFFF"/>
          </w:tcPr>
          <w:p w:rsidR="009C22C1" w:rsidRDefault="009C22C1">
            <w:pPr>
              <w:spacing w:after="0" w:line="240" w:lineRule="auto"/>
              <w:jc w:val="center"/>
              <w:rPr>
                <w:rFonts w:ascii="Times New Roman" w:eastAsia="Times New Roman" w:hAnsi="Times New Roman" w:cs="Times New Roman"/>
                <w:sz w:val="20"/>
              </w:rPr>
            </w:pPr>
          </w:p>
        </w:tc>
        <w:tc>
          <w:tcPr>
            <w:tcW w:w="1276" w:type="dxa"/>
            <w:vMerge/>
            <w:tcBorders>
              <w:left w:val="single" w:sz="4" w:space="0" w:color="000000"/>
              <w:right w:val="single" w:sz="4" w:space="0" w:color="000000"/>
            </w:tcBorders>
            <w:shd w:val="clear" w:color="000000" w:fill="FFFFFF"/>
          </w:tcPr>
          <w:p w:rsidR="009C22C1" w:rsidRDefault="009C22C1">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Pr="00647802" w:rsidRDefault="009C22C1">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Pr="00647802" w:rsidRDefault="009C22C1">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Pr="00647802" w:rsidRDefault="009C22C1">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Pr="00647802" w:rsidRDefault="009C22C1">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 xml:space="preserve">Бюджет поселений Вурнарского района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jc w:val="center"/>
            </w:pPr>
            <w:r>
              <w:rPr>
                <w:rFonts w:ascii="Times New Roman" w:eastAsia="Times New Roman" w:hAnsi="Times New Roman" w:cs="Times New Roman"/>
                <w:sz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jc w:val="center"/>
            </w:pPr>
            <w:r>
              <w:rPr>
                <w:rFonts w:ascii="Times New Roman" w:eastAsia="Times New Roman" w:hAnsi="Times New Roman" w:cs="Times New Roman"/>
                <w:sz w:val="20"/>
              </w:rPr>
              <w:t>0,0</w:t>
            </w:r>
          </w:p>
        </w:tc>
      </w:tr>
      <w:tr w:rsidR="009C22C1" w:rsidTr="00EC6AD0">
        <w:trPr>
          <w:trHeight w:val="1"/>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rPr>
                <w:rFonts w:ascii="Calibri" w:eastAsia="Calibri" w:hAnsi="Calibri" w:cs="Calibri"/>
              </w:rPr>
            </w:pPr>
          </w:p>
        </w:tc>
        <w:tc>
          <w:tcPr>
            <w:tcW w:w="156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rPr>
                <w:rFonts w:ascii="Calibri" w:eastAsia="Calibri" w:hAnsi="Calibri" w:cs="Calibri"/>
              </w:rPr>
            </w:pPr>
          </w:p>
        </w:tc>
        <w:tc>
          <w:tcPr>
            <w:tcW w:w="1261" w:type="dxa"/>
            <w:vMerge/>
            <w:tcBorders>
              <w:left w:val="single" w:sz="4" w:space="0" w:color="000000"/>
              <w:bottom w:val="single" w:sz="4" w:space="0" w:color="000000"/>
              <w:right w:val="single" w:sz="4" w:space="0" w:color="000000"/>
            </w:tcBorders>
            <w:shd w:val="clear" w:color="000000" w:fill="FFFFFF"/>
          </w:tcPr>
          <w:p w:rsidR="009C22C1" w:rsidRDefault="009C22C1">
            <w:pPr>
              <w:spacing w:after="0" w:line="240" w:lineRule="auto"/>
              <w:jc w:val="center"/>
              <w:rPr>
                <w:rFonts w:ascii="Calibri" w:eastAsia="Calibri" w:hAnsi="Calibri" w:cs="Calibri"/>
              </w:rPr>
            </w:pPr>
          </w:p>
        </w:tc>
        <w:tc>
          <w:tcPr>
            <w:tcW w:w="1276" w:type="dxa"/>
            <w:vMerge/>
            <w:tcBorders>
              <w:left w:val="single" w:sz="4" w:space="0" w:color="000000"/>
              <w:bottom w:val="single" w:sz="4" w:space="0" w:color="000000"/>
              <w:right w:val="single" w:sz="4" w:space="0" w:color="000000"/>
            </w:tcBorders>
            <w:shd w:val="clear" w:color="000000" w:fill="FFFFFF"/>
          </w:tcPr>
          <w:p w:rsidR="009C22C1" w:rsidRDefault="009C22C1">
            <w:pPr>
              <w:spacing w:after="0" w:line="240" w:lineRule="auto"/>
              <w:jc w:val="center"/>
              <w:rPr>
                <w:rFonts w:ascii="Calibri" w:eastAsia="Calibri" w:hAnsi="Calibri" w:cs="Calibri"/>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Pr="00647802" w:rsidRDefault="009C22C1">
            <w:pPr>
              <w:spacing w:after="0" w:line="240" w:lineRule="auto"/>
              <w:jc w:val="center"/>
              <w:rPr>
                <w:rFonts w:ascii="Times New Roman" w:eastAsia="Calibri" w:hAnsi="Times New Roman" w:cs="Times New Roman"/>
                <w:sz w:val="20"/>
                <w:szCs w:val="20"/>
              </w:rPr>
            </w:pPr>
            <w:r w:rsidRPr="00647802">
              <w:rPr>
                <w:rFonts w:ascii="Times New Roman" w:eastAsia="Calibri" w:hAnsi="Times New Roman" w:cs="Times New Roman"/>
                <w:sz w:val="20"/>
                <w:szCs w:val="20"/>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Pr="00647802" w:rsidRDefault="009C22C1">
            <w:pPr>
              <w:spacing w:after="0" w:line="240" w:lineRule="auto"/>
              <w:jc w:val="center"/>
              <w:rPr>
                <w:rFonts w:ascii="Times New Roman" w:eastAsia="Calibri" w:hAnsi="Times New Roman" w:cs="Times New Roman"/>
                <w:sz w:val="20"/>
                <w:szCs w:val="20"/>
              </w:rPr>
            </w:pPr>
            <w:r w:rsidRPr="00647802">
              <w:rPr>
                <w:rFonts w:ascii="Times New Roman" w:eastAsia="Calibri" w:hAnsi="Times New Roman" w:cs="Times New Roman"/>
                <w:sz w:val="20"/>
                <w:szCs w:val="20"/>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Pr="00647802" w:rsidRDefault="009C22C1">
            <w:pPr>
              <w:spacing w:after="0" w:line="240" w:lineRule="auto"/>
              <w:jc w:val="center"/>
              <w:rPr>
                <w:rFonts w:ascii="Times New Roman" w:eastAsia="Calibri" w:hAnsi="Times New Roman" w:cs="Times New Roman"/>
                <w:sz w:val="20"/>
                <w:szCs w:val="20"/>
              </w:rPr>
            </w:pPr>
            <w:r w:rsidRPr="00647802">
              <w:rPr>
                <w:rFonts w:ascii="Times New Roman" w:eastAsia="Calibri" w:hAnsi="Times New Roman" w:cs="Times New Roman"/>
                <w:sz w:val="20"/>
                <w:szCs w:val="20"/>
              </w:rP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Pr="00647802" w:rsidRDefault="009C22C1">
            <w:pPr>
              <w:spacing w:after="0" w:line="240" w:lineRule="auto"/>
              <w:jc w:val="center"/>
              <w:rPr>
                <w:rFonts w:ascii="Times New Roman" w:eastAsia="Calibri" w:hAnsi="Times New Roman" w:cs="Times New Roman"/>
                <w:sz w:val="20"/>
                <w:szCs w:val="20"/>
              </w:rPr>
            </w:pPr>
            <w:r w:rsidRPr="00647802">
              <w:rPr>
                <w:rFonts w:ascii="Times New Roman" w:eastAsia="Calibri"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22C1" w:rsidRDefault="009C22C1">
            <w:pPr>
              <w:spacing w:after="0" w:line="240" w:lineRule="auto"/>
              <w:jc w:val="center"/>
            </w:pPr>
            <w:r>
              <w:rPr>
                <w:rFonts w:ascii="Times New Roman" w:eastAsia="Times New Roman" w:hAnsi="Times New Roman" w:cs="Times New Roman"/>
                <w:sz w:val="20"/>
              </w:rPr>
              <w:t>0,0</w:t>
            </w:r>
          </w:p>
        </w:tc>
      </w:tr>
      <w:tr w:rsidR="00904B37" w:rsidTr="00EC6AD0">
        <w:trPr>
          <w:trHeight w:val="1"/>
        </w:trPr>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 xml:space="preserve">Целевой индикатор и показатель </w:t>
            </w:r>
            <w:r>
              <w:rPr>
                <w:rFonts w:ascii="Times New Roman" w:eastAsia="Times New Roman" w:hAnsi="Times New Roman" w:cs="Times New Roman"/>
                <w:sz w:val="20"/>
              </w:rPr>
              <w:lastRenderedPageBreak/>
              <w:t>муниципальной программы, подпрограммы, увязанные с основными мероприятиями</w:t>
            </w:r>
          </w:p>
        </w:tc>
        <w:tc>
          <w:tcPr>
            <w:tcW w:w="7655" w:type="dxa"/>
            <w:gridSpan w:val="11"/>
            <w:tcBorders>
              <w:top w:val="single" w:sz="4" w:space="0" w:color="000000"/>
              <w:left w:val="single" w:sz="4" w:space="0" w:color="000000"/>
              <w:bottom w:val="single" w:sz="4" w:space="0" w:color="000000"/>
              <w:right w:val="single" w:sz="4" w:space="0" w:color="000000"/>
            </w:tcBorders>
            <w:shd w:val="clear" w:color="000000" w:fill="FFFFFF"/>
          </w:tcPr>
          <w:p w:rsidR="00904B37" w:rsidRDefault="00904B37">
            <w:pPr>
              <w:spacing w:after="0" w:line="240" w:lineRule="auto"/>
            </w:pPr>
            <w:r>
              <w:rPr>
                <w:rFonts w:ascii="Times New Roman" w:eastAsia="Times New Roman" w:hAnsi="Times New Roman" w:cs="Times New Roman"/>
                <w:sz w:val="20"/>
              </w:rPr>
              <w:lastRenderedPageBreak/>
              <w:t>Объем ввода (приобретения) жилья для граждан, проживающих на сельских территориях</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Pr="00647802" w:rsidRDefault="00904B37">
            <w:pPr>
              <w:spacing w:after="0" w:line="240" w:lineRule="auto"/>
              <w:jc w:val="center"/>
              <w:rPr>
                <w:rFonts w:ascii="Times New Roman" w:hAnsi="Times New Roman" w:cs="Times New Roman"/>
              </w:rPr>
            </w:pPr>
            <w:r w:rsidRPr="00647802">
              <w:rPr>
                <w:rFonts w:ascii="Times New Roman" w:eastAsia="Times New Roman" w:hAnsi="Times New Roman" w:cs="Times New Roman"/>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179</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56</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144</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144</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144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144</w:t>
            </w:r>
          </w:p>
        </w:tc>
      </w:tr>
      <w:tr w:rsidR="00904B37" w:rsidTr="00EC6AD0">
        <w:trPr>
          <w:trHeight w:val="1"/>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rPr>
                <w:rFonts w:ascii="Calibri" w:eastAsia="Calibri" w:hAnsi="Calibri" w:cs="Calibri"/>
              </w:rPr>
            </w:pPr>
          </w:p>
        </w:tc>
        <w:tc>
          <w:tcPr>
            <w:tcW w:w="7655" w:type="dxa"/>
            <w:gridSpan w:val="11"/>
            <w:tcBorders>
              <w:top w:val="single" w:sz="4" w:space="0" w:color="000000"/>
              <w:left w:val="single" w:sz="4" w:space="0" w:color="000000"/>
              <w:bottom w:val="single" w:sz="4" w:space="0" w:color="000000"/>
              <w:right w:val="single" w:sz="4" w:space="0" w:color="000000"/>
            </w:tcBorders>
            <w:shd w:val="clear" w:color="000000" w:fill="FFFFFF"/>
          </w:tcPr>
          <w:p w:rsidR="00904B37" w:rsidRDefault="00904B37">
            <w:pPr>
              <w:spacing w:after="0" w:line="240" w:lineRule="auto"/>
            </w:pPr>
            <w:r>
              <w:rPr>
                <w:rFonts w:ascii="Times New Roman" w:eastAsia="Times New Roman" w:hAnsi="Times New Roman" w:cs="Times New Roman"/>
                <w:sz w:val="20"/>
              </w:rPr>
              <w:t xml:space="preserve">Доля семей, улучшивших жилищные условия, в общем числе семей, состоящих на учете </w:t>
            </w:r>
            <w:r>
              <w:rPr>
                <w:rFonts w:ascii="Times New Roman" w:eastAsia="Times New Roman" w:hAnsi="Times New Roman" w:cs="Times New Roman"/>
                <w:sz w:val="20"/>
              </w:rPr>
              <w:lastRenderedPageBreak/>
              <w:t>в качестве нуждающихся в жилых помещениях и имеющих право на государственную поддержку в форме социальных выплат</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Pr="00647802" w:rsidRDefault="00904B37">
            <w:pPr>
              <w:spacing w:after="0" w:line="240" w:lineRule="auto"/>
              <w:jc w:val="center"/>
              <w:rPr>
                <w:rFonts w:ascii="Times New Roman" w:hAnsi="Times New Roman" w:cs="Times New Roman"/>
              </w:rPr>
            </w:pPr>
            <w:r w:rsidRPr="00647802">
              <w:rPr>
                <w:rFonts w:ascii="Times New Roman" w:eastAsia="Times New Roman" w:hAnsi="Times New Roman" w:cs="Times New Roman"/>
                <w:sz w:val="20"/>
              </w:rPr>
              <w:lastRenderedPageBreak/>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2,2</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2</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4</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4</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4</w:t>
            </w:r>
          </w:p>
        </w:tc>
      </w:tr>
      <w:tr w:rsidR="00904B37" w:rsidTr="00EC6AD0">
        <w:trPr>
          <w:trHeight w:val="1"/>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rPr>
                <w:rFonts w:ascii="Calibri" w:eastAsia="Calibri" w:hAnsi="Calibri" w:cs="Calibri"/>
              </w:rPr>
            </w:pPr>
          </w:p>
        </w:tc>
        <w:tc>
          <w:tcPr>
            <w:tcW w:w="7655" w:type="dxa"/>
            <w:gridSpan w:val="11"/>
            <w:tcBorders>
              <w:top w:val="single" w:sz="4" w:space="0" w:color="000000"/>
              <w:left w:val="single" w:sz="4" w:space="0" w:color="000000"/>
              <w:bottom w:val="single" w:sz="4" w:space="0" w:color="000000"/>
              <w:right w:val="single" w:sz="4" w:space="0" w:color="000000"/>
            </w:tcBorders>
            <w:shd w:val="clear" w:color="000000" w:fill="FFFFFF"/>
          </w:tcPr>
          <w:p w:rsidR="00904B37" w:rsidRDefault="00904B37">
            <w:pPr>
              <w:spacing w:after="0" w:line="240" w:lineRule="auto"/>
            </w:pPr>
            <w:r>
              <w:rPr>
                <w:rFonts w:ascii="Times New Roman" w:eastAsia="Times New Roman" w:hAnsi="Times New Roman" w:cs="Times New Roman"/>
                <w:sz w:val="20"/>
              </w:rPr>
              <w:t>Объем ввода жилья, предоставленного гражданам по договорам найма жилого помещения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Pr="00647802" w:rsidRDefault="00904B37">
            <w:pPr>
              <w:spacing w:after="0" w:line="240" w:lineRule="auto"/>
              <w:jc w:val="center"/>
              <w:rPr>
                <w:rFonts w:ascii="Times New Roman" w:hAnsi="Times New Roman" w:cs="Times New Roman"/>
              </w:rPr>
            </w:pPr>
            <w:r w:rsidRPr="00647802">
              <w:rPr>
                <w:rFonts w:ascii="Times New Roman" w:eastAsia="Times New Roman" w:hAnsi="Times New Roman" w:cs="Times New Roman"/>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635D9B">
            <w:pPr>
              <w:spacing w:after="0" w:line="240" w:lineRule="auto"/>
              <w:jc w:val="center"/>
            </w:pPr>
            <w:r>
              <w:rPr>
                <w:rFonts w:ascii="Times New Roman" w:eastAsia="Times New Roman" w:hAnsi="Times New Roman" w:cs="Times New Roman"/>
                <w:sz w:val="20"/>
              </w:rPr>
              <w:t>72</w:t>
            </w:r>
          </w:p>
        </w:tc>
      </w:tr>
      <w:tr w:rsidR="00904B37" w:rsidTr="00EC6AD0">
        <w:tc>
          <w:tcPr>
            <w:tcW w:w="127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Мероприятие 1.1</w:t>
            </w:r>
          </w:p>
        </w:tc>
        <w:tc>
          <w:tcPr>
            <w:tcW w:w="1568"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both"/>
            </w:pPr>
            <w:r>
              <w:rPr>
                <w:rFonts w:ascii="Times New Roman" w:eastAsia="Times New Roman" w:hAnsi="Times New Roman" w:cs="Times New Roman"/>
                <w:sz w:val="20"/>
              </w:rPr>
              <w:t>Улучшение жилищных условий граждан, проживающих на сельских территориях</w:t>
            </w:r>
          </w:p>
        </w:tc>
        <w:tc>
          <w:tcPr>
            <w:tcW w:w="1261" w:type="dxa"/>
            <w:vMerge w:val="restart"/>
            <w:tcBorders>
              <w:top w:val="single" w:sz="4" w:space="0" w:color="000000"/>
              <w:left w:val="single" w:sz="4" w:space="0" w:color="000000"/>
              <w:right w:val="single" w:sz="4" w:space="0" w:color="000000"/>
            </w:tcBorders>
            <w:shd w:val="clear" w:color="000000" w:fill="FFFFFF"/>
          </w:tcPr>
          <w:p w:rsidR="00904B37" w:rsidRDefault="00904B37">
            <w:pPr>
              <w:spacing w:after="0" w:line="240" w:lineRule="auto"/>
              <w:jc w:val="center"/>
              <w:rPr>
                <w:rFonts w:ascii="Times New Roman" w:eastAsia="Times New Roman" w:hAnsi="Times New Roman" w:cs="Times New Roman"/>
                <w:sz w:val="20"/>
              </w:rPr>
            </w:pPr>
          </w:p>
        </w:tc>
        <w:tc>
          <w:tcPr>
            <w:tcW w:w="1276" w:type="dxa"/>
            <w:vMerge w:val="restart"/>
            <w:tcBorders>
              <w:top w:val="single" w:sz="4" w:space="0" w:color="000000"/>
              <w:left w:val="single" w:sz="4" w:space="0" w:color="000000"/>
              <w:right w:val="single" w:sz="4" w:space="0" w:color="000000"/>
            </w:tcBorders>
            <w:shd w:val="clear" w:color="000000" w:fill="FFFFFF"/>
          </w:tcPr>
          <w:p w:rsidR="00904B37" w:rsidRDefault="00904B37">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932</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1003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А6101L5764</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всего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722ABC">
            <w:pPr>
              <w:spacing w:after="0" w:line="240" w:lineRule="auto"/>
              <w:jc w:val="center"/>
            </w:pPr>
            <w:r>
              <w:rPr>
                <w:rFonts w:ascii="Times New Roman" w:eastAsia="Times New Roman" w:hAnsi="Times New Roman" w:cs="Times New Roman"/>
                <w:sz w:val="20"/>
              </w:rPr>
              <w:t>2377,0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979,4</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722ABC">
            <w:pPr>
              <w:spacing w:after="0" w:line="240" w:lineRule="auto"/>
              <w:jc w:val="center"/>
            </w:pPr>
            <w:r>
              <w:rPr>
                <w:rFonts w:ascii="Times New Roman" w:eastAsia="Times New Roman" w:hAnsi="Times New Roman" w:cs="Times New Roman"/>
                <w:sz w:val="20"/>
              </w:rPr>
              <w:t>2992,9</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722ABC">
            <w:pPr>
              <w:spacing w:after="0" w:line="240" w:lineRule="auto"/>
              <w:jc w:val="center"/>
            </w:pPr>
            <w:r>
              <w:rPr>
                <w:rFonts w:ascii="Times New Roman" w:eastAsia="Times New Roman" w:hAnsi="Times New Roman" w:cs="Times New Roman"/>
                <w:sz w:val="20"/>
              </w:rPr>
              <w:t>2992,9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722ABC">
            <w:pPr>
              <w:spacing w:after="0" w:line="240" w:lineRule="auto"/>
              <w:jc w:val="center"/>
            </w:pPr>
            <w:r>
              <w:rPr>
                <w:rFonts w:ascii="Times New Roman" w:eastAsia="Times New Roman" w:hAnsi="Times New Roman" w:cs="Times New Roman"/>
                <w:sz w:val="20"/>
              </w:rPr>
              <w:t>2992,9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722ABC">
            <w:pPr>
              <w:spacing w:after="0" w:line="240" w:lineRule="auto"/>
              <w:jc w:val="center"/>
            </w:pPr>
            <w:r>
              <w:rPr>
                <w:rFonts w:ascii="Times New Roman" w:eastAsia="Times New Roman" w:hAnsi="Times New Roman" w:cs="Times New Roman"/>
                <w:sz w:val="20"/>
              </w:rPr>
              <w:t>2992,9</w:t>
            </w:r>
          </w:p>
        </w:tc>
      </w:tr>
      <w:tr w:rsidR="00904B37" w:rsidTr="00EC6AD0">
        <w:trPr>
          <w:trHeight w:val="1"/>
        </w:trPr>
        <w:tc>
          <w:tcPr>
            <w:tcW w:w="1276" w:type="dxa"/>
            <w:vMerge/>
            <w:tcBorders>
              <w:left w:val="single" w:sz="4" w:space="0" w:color="000000"/>
              <w:right w:val="single" w:sz="4" w:space="0" w:color="000000"/>
            </w:tcBorders>
            <w:shd w:val="clear" w:color="000000" w:fill="FFFFFF"/>
            <w:tcMar>
              <w:left w:w="108" w:type="dxa"/>
              <w:right w:w="108" w:type="dxa"/>
            </w:tcMar>
          </w:tcPr>
          <w:p w:rsidR="00904B37" w:rsidRDefault="00904B37">
            <w:pPr>
              <w:rPr>
                <w:rFonts w:ascii="Calibri" w:eastAsia="Calibri" w:hAnsi="Calibri" w:cs="Calibri"/>
              </w:rPr>
            </w:pPr>
          </w:p>
        </w:tc>
        <w:tc>
          <w:tcPr>
            <w:tcW w:w="1568" w:type="dxa"/>
            <w:gridSpan w:val="2"/>
            <w:vMerge/>
            <w:tcBorders>
              <w:left w:val="single" w:sz="4" w:space="0" w:color="000000"/>
              <w:right w:val="single" w:sz="4" w:space="0" w:color="000000"/>
            </w:tcBorders>
            <w:shd w:val="clear" w:color="000000" w:fill="FFFFFF"/>
            <w:tcMar>
              <w:left w:w="108" w:type="dxa"/>
              <w:right w:w="108" w:type="dxa"/>
            </w:tcMar>
          </w:tcPr>
          <w:p w:rsidR="00904B37" w:rsidRDefault="00904B37">
            <w:pPr>
              <w:rPr>
                <w:rFonts w:ascii="Calibri" w:eastAsia="Calibri" w:hAnsi="Calibri" w:cs="Calibri"/>
              </w:rPr>
            </w:pPr>
          </w:p>
        </w:tc>
        <w:tc>
          <w:tcPr>
            <w:tcW w:w="1261" w:type="dxa"/>
            <w:vMerge/>
            <w:tcBorders>
              <w:left w:val="single" w:sz="4" w:space="0" w:color="000000"/>
              <w:right w:val="single" w:sz="4" w:space="0" w:color="000000"/>
            </w:tcBorders>
            <w:shd w:val="clear" w:color="000000" w:fill="FFFFFF"/>
          </w:tcPr>
          <w:p w:rsidR="00904B37" w:rsidRDefault="00904B37">
            <w:pPr>
              <w:spacing w:after="0" w:line="240" w:lineRule="auto"/>
              <w:jc w:val="center"/>
              <w:rPr>
                <w:rFonts w:ascii="Times New Roman" w:eastAsia="Times New Roman" w:hAnsi="Times New Roman" w:cs="Times New Roman"/>
                <w:sz w:val="20"/>
              </w:rPr>
            </w:pPr>
          </w:p>
        </w:tc>
        <w:tc>
          <w:tcPr>
            <w:tcW w:w="1276" w:type="dxa"/>
            <w:vMerge/>
            <w:tcBorders>
              <w:left w:val="single" w:sz="4" w:space="0" w:color="000000"/>
              <w:right w:val="single" w:sz="4" w:space="0" w:color="000000"/>
            </w:tcBorders>
            <w:shd w:val="clear" w:color="000000" w:fill="FFFFFF"/>
          </w:tcPr>
          <w:p w:rsidR="00904B37" w:rsidRDefault="00904B37">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932</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1003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А6101L5764</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320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2284,6</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941,3</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2878,3</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2878,3</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2878,3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2878,3</w:t>
            </w:r>
          </w:p>
        </w:tc>
      </w:tr>
      <w:tr w:rsidR="00904B37" w:rsidTr="00EC6AD0">
        <w:trPr>
          <w:trHeight w:val="1"/>
        </w:trPr>
        <w:tc>
          <w:tcPr>
            <w:tcW w:w="1276" w:type="dxa"/>
            <w:vMerge/>
            <w:tcBorders>
              <w:left w:val="single" w:sz="4" w:space="0" w:color="000000"/>
              <w:right w:val="single" w:sz="4" w:space="0" w:color="000000"/>
            </w:tcBorders>
            <w:shd w:val="clear" w:color="000000" w:fill="FFFFFF"/>
            <w:tcMar>
              <w:left w:w="108" w:type="dxa"/>
              <w:right w:w="108" w:type="dxa"/>
            </w:tcMar>
          </w:tcPr>
          <w:p w:rsidR="00904B37" w:rsidRDefault="00904B37">
            <w:pPr>
              <w:rPr>
                <w:rFonts w:ascii="Calibri" w:eastAsia="Calibri" w:hAnsi="Calibri" w:cs="Calibri"/>
              </w:rPr>
            </w:pPr>
          </w:p>
        </w:tc>
        <w:tc>
          <w:tcPr>
            <w:tcW w:w="1568" w:type="dxa"/>
            <w:gridSpan w:val="2"/>
            <w:vMerge/>
            <w:tcBorders>
              <w:left w:val="single" w:sz="4" w:space="0" w:color="000000"/>
              <w:right w:val="single" w:sz="4" w:space="0" w:color="000000"/>
            </w:tcBorders>
            <w:shd w:val="clear" w:color="000000" w:fill="FFFFFF"/>
            <w:tcMar>
              <w:left w:w="108" w:type="dxa"/>
              <w:right w:w="108" w:type="dxa"/>
            </w:tcMar>
          </w:tcPr>
          <w:p w:rsidR="00904B37" w:rsidRDefault="00904B37">
            <w:pPr>
              <w:rPr>
                <w:rFonts w:ascii="Calibri" w:eastAsia="Calibri" w:hAnsi="Calibri" w:cs="Calibri"/>
              </w:rPr>
            </w:pPr>
          </w:p>
        </w:tc>
        <w:tc>
          <w:tcPr>
            <w:tcW w:w="1261" w:type="dxa"/>
            <w:vMerge/>
            <w:tcBorders>
              <w:left w:val="single" w:sz="4" w:space="0" w:color="000000"/>
              <w:right w:val="single" w:sz="4" w:space="0" w:color="000000"/>
            </w:tcBorders>
            <w:shd w:val="clear" w:color="000000" w:fill="FFFFFF"/>
          </w:tcPr>
          <w:p w:rsidR="00904B37" w:rsidRDefault="00904B37">
            <w:pPr>
              <w:spacing w:after="0" w:line="240" w:lineRule="auto"/>
              <w:jc w:val="center"/>
              <w:rPr>
                <w:rFonts w:ascii="Times New Roman" w:eastAsia="Times New Roman" w:hAnsi="Times New Roman" w:cs="Times New Roman"/>
                <w:sz w:val="20"/>
              </w:rPr>
            </w:pPr>
          </w:p>
        </w:tc>
        <w:tc>
          <w:tcPr>
            <w:tcW w:w="1276" w:type="dxa"/>
            <w:vMerge/>
            <w:tcBorders>
              <w:left w:val="single" w:sz="4" w:space="0" w:color="000000"/>
              <w:right w:val="single" w:sz="4" w:space="0" w:color="000000"/>
            </w:tcBorders>
            <w:shd w:val="clear" w:color="000000" w:fill="FFFFFF"/>
          </w:tcPr>
          <w:p w:rsidR="00904B37" w:rsidRDefault="00904B37">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932</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1003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А6101L5764</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320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Республиканский бюджет Чувашской Республики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722ABC">
            <w:pPr>
              <w:spacing w:after="0" w:line="240" w:lineRule="auto"/>
              <w:jc w:val="center"/>
            </w:pPr>
            <w:r>
              <w:rPr>
                <w:rFonts w:ascii="Times New Roman" w:eastAsia="Times New Roman" w:hAnsi="Times New Roman" w:cs="Times New Roman"/>
                <w:sz w:val="20"/>
              </w:rPr>
              <w:t>23,1</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9,5</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722ABC">
            <w:pPr>
              <w:spacing w:after="0" w:line="240" w:lineRule="auto"/>
              <w:jc w:val="center"/>
            </w:pPr>
            <w:r>
              <w:rPr>
                <w:rFonts w:ascii="Times New Roman" w:eastAsia="Times New Roman" w:hAnsi="Times New Roman" w:cs="Times New Roman"/>
                <w:sz w:val="20"/>
              </w:rPr>
              <w:t>29,1</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722ABC">
            <w:pPr>
              <w:spacing w:after="0" w:line="240" w:lineRule="auto"/>
              <w:jc w:val="center"/>
            </w:pPr>
            <w:r>
              <w:rPr>
                <w:rFonts w:ascii="Times New Roman" w:eastAsia="Times New Roman" w:hAnsi="Times New Roman" w:cs="Times New Roman"/>
                <w:sz w:val="20"/>
              </w:rPr>
              <w:t>29,1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722ABC">
            <w:pPr>
              <w:spacing w:after="0" w:line="240" w:lineRule="auto"/>
              <w:jc w:val="center"/>
            </w:pPr>
            <w:r>
              <w:rPr>
                <w:rFonts w:ascii="Times New Roman" w:eastAsia="Times New Roman" w:hAnsi="Times New Roman" w:cs="Times New Roman"/>
                <w:sz w:val="20"/>
              </w:rPr>
              <w:t>29,1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722ABC">
            <w:pPr>
              <w:spacing w:after="0" w:line="240" w:lineRule="auto"/>
              <w:jc w:val="center"/>
            </w:pPr>
            <w:r>
              <w:rPr>
                <w:rFonts w:ascii="Times New Roman" w:eastAsia="Times New Roman" w:hAnsi="Times New Roman" w:cs="Times New Roman"/>
                <w:sz w:val="20"/>
              </w:rPr>
              <w:t>29,1</w:t>
            </w:r>
          </w:p>
        </w:tc>
      </w:tr>
      <w:tr w:rsidR="00904B37" w:rsidTr="00EC6AD0">
        <w:trPr>
          <w:trHeight w:val="1"/>
        </w:trPr>
        <w:tc>
          <w:tcPr>
            <w:tcW w:w="1276" w:type="dxa"/>
            <w:vMerge/>
            <w:tcBorders>
              <w:left w:val="single" w:sz="4" w:space="0" w:color="000000"/>
              <w:right w:val="single" w:sz="4" w:space="0" w:color="000000"/>
            </w:tcBorders>
            <w:shd w:val="clear" w:color="000000" w:fill="FFFFFF"/>
            <w:tcMar>
              <w:left w:w="108" w:type="dxa"/>
              <w:right w:w="108" w:type="dxa"/>
            </w:tcMar>
          </w:tcPr>
          <w:p w:rsidR="00904B37" w:rsidRDefault="00904B37">
            <w:pPr>
              <w:rPr>
                <w:rFonts w:ascii="Calibri" w:eastAsia="Calibri" w:hAnsi="Calibri" w:cs="Calibri"/>
              </w:rPr>
            </w:pPr>
          </w:p>
        </w:tc>
        <w:tc>
          <w:tcPr>
            <w:tcW w:w="1568" w:type="dxa"/>
            <w:gridSpan w:val="2"/>
            <w:vMerge/>
            <w:tcBorders>
              <w:left w:val="single" w:sz="4" w:space="0" w:color="000000"/>
              <w:right w:val="single" w:sz="4" w:space="0" w:color="000000"/>
            </w:tcBorders>
            <w:shd w:val="clear" w:color="000000" w:fill="FFFFFF"/>
            <w:tcMar>
              <w:left w:w="108" w:type="dxa"/>
              <w:right w:w="108" w:type="dxa"/>
            </w:tcMar>
          </w:tcPr>
          <w:p w:rsidR="00904B37" w:rsidRDefault="00904B37">
            <w:pPr>
              <w:rPr>
                <w:rFonts w:ascii="Calibri" w:eastAsia="Calibri" w:hAnsi="Calibri" w:cs="Calibri"/>
              </w:rPr>
            </w:pPr>
          </w:p>
        </w:tc>
        <w:tc>
          <w:tcPr>
            <w:tcW w:w="1261" w:type="dxa"/>
            <w:vMerge/>
            <w:tcBorders>
              <w:left w:val="single" w:sz="4" w:space="0" w:color="000000"/>
              <w:right w:val="single" w:sz="4" w:space="0" w:color="000000"/>
            </w:tcBorders>
            <w:shd w:val="clear" w:color="000000" w:fill="FFFFFF"/>
          </w:tcPr>
          <w:p w:rsidR="00904B37" w:rsidRDefault="00904B37">
            <w:pPr>
              <w:spacing w:after="0" w:line="240" w:lineRule="auto"/>
              <w:jc w:val="center"/>
              <w:rPr>
                <w:rFonts w:ascii="Times New Roman" w:eastAsia="Times New Roman" w:hAnsi="Times New Roman" w:cs="Times New Roman"/>
                <w:sz w:val="20"/>
              </w:rPr>
            </w:pPr>
          </w:p>
        </w:tc>
        <w:tc>
          <w:tcPr>
            <w:tcW w:w="1276" w:type="dxa"/>
            <w:vMerge/>
            <w:tcBorders>
              <w:left w:val="single" w:sz="4" w:space="0" w:color="000000"/>
              <w:right w:val="single" w:sz="4" w:space="0" w:color="000000"/>
            </w:tcBorders>
            <w:shd w:val="clear" w:color="000000" w:fill="FFFFFF"/>
          </w:tcPr>
          <w:p w:rsidR="00904B37" w:rsidRDefault="00904B37">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932</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1003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А6101L5764</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320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Бюджет Вурнарского района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69,3</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28,6</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85,5</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85,5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85,5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85,5</w:t>
            </w:r>
          </w:p>
        </w:tc>
      </w:tr>
      <w:tr w:rsidR="00904B37" w:rsidTr="00EC6AD0">
        <w:trPr>
          <w:trHeight w:val="1"/>
        </w:trPr>
        <w:tc>
          <w:tcPr>
            <w:tcW w:w="1276" w:type="dxa"/>
            <w:vMerge/>
            <w:tcBorders>
              <w:left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rPr>
                <w:rFonts w:ascii="Calibri" w:eastAsia="Calibri" w:hAnsi="Calibri" w:cs="Calibri"/>
              </w:rPr>
            </w:pPr>
          </w:p>
        </w:tc>
        <w:tc>
          <w:tcPr>
            <w:tcW w:w="1568" w:type="dxa"/>
            <w:gridSpan w:val="2"/>
            <w:vMerge/>
            <w:tcBorders>
              <w:left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rPr>
                <w:rFonts w:ascii="Calibri" w:eastAsia="Calibri" w:hAnsi="Calibri" w:cs="Calibri"/>
              </w:rPr>
            </w:pPr>
          </w:p>
        </w:tc>
        <w:tc>
          <w:tcPr>
            <w:tcW w:w="1261" w:type="dxa"/>
            <w:vMerge/>
            <w:tcBorders>
              <w:left w:val="single" w:sz="4" w:space="0" w:color="000000"/>
              <w:right w:val="single" w:sz="4" w:space="0" w:color="000000"/>
            </w:tcBorders>
            <w:shd w:val="clear" w:color="000000" w:fill="FFFFFF"/>
          </w:tcPr>
          <w:p w:rsidR="00904B37" w:rsidRDefault="00904B37">
            <w:pPr>
              <w:spacing w:after="0" w:line="240" w:lineRule="auto"/>
              <w:jc w:val="center"/>
              <w:rPr>
                <w:rFonts w:ascii="Times New Roman" w:eastAsia="Times New Roman" w:hAnsi="Times New Roman" w:cs="Times New Roman"/>
                <w:sz w:val="20"/>
              </w:rPr>
            </w:pPr>
          </w:p>
        </w:tc>
        <w:tc>
          <w:tcPr>
            <w:tcW w:w="1276" w:type="dxa"/>
            <w:vMerge/>
            <w:tcBorders>
              <w:left w:val="single" w:sz="4" w:space="0" w:color="000000"/>
              <w:right w:val="single" w:sz="4" w:space="0" w:color="000000"/>
            </w:tcBorders>
            <w:shd w:val="clear" w:color="000000" w:fill="FFFFFF"/>
          </w:tcPr>
          <w:p w:rsidR="00904B37" w:rsidRDefault="00904B37">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Pr="00647802" w:rsidRDefault="00904B37">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Pr="00647802" w:rsidRDefault="00904B37">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Pr="00647802" w:rsidRDefault="00904B37">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Pr="00647802" w:rsidRDefault="00904B37">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Бюджет поселений Вурнарского района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r>
      <w:tr w:rsidR="00904B37" w:rsidTr="00E366C5">
        <w:trPr>
          <w:trHeight w:val="1"/>
        </w:trPr>
        <w:tc>
          <w:tcPr>
            <w:tcW w:w="127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rPr>
                <w:rFonts w:ascii="Calibri" w:eastAsia="Calibri" w:hAnsi="Calibri" w:cs="Calibri"/>
              </w:rPr>
            </w:pPr>
          </w:p>
        </w:tc>
        <w:tc>
          <w:tcPr>
            <w:tcW w:w="1568"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rPr>
                <w:rFonts w:ascii="Calibri" w:eastAsia="Calibri" w:hAnsi="Calibri" w:cs="Calibri"/>
              </w:rPr>
            </w:pPr>
          </w:p>
        </w:tc>
        <w:tc>
          <w:tcPr>
            <w:tcW w:w="1261" w:type="dxa"/>
            <w:vMerge/>
            <w:tcBorders>
              <w:left w:val="single" w:sz="4" w:space="0" w:color="000000"/>
              <w:bottom w:val="single" w:sz="4" w:space="0" w:color="auto"/>
              <w:right w:val="single" w:sz="4" w:space="0" w:color="000000"/>
            </w:tcBorders>
            <w:shd w:val="clear" w:color="000000" w:fill="FFFFFF"/>
          </w:tcPr>
          <w:p w:rsidR="00904B37" w:rsidRDefault="00904B37" w:rsidP="00AE0E0F">
            <w:pPr>
              <w:spacing w:after="0" w:line="240" w:lineRule="auto"/>
              <w:jc w:val="center"/>
              <w:rPr>
                <w:rFonts w:ascii="Times New Roman" w:eastAsia="Times New Roman" w:hAnsi="Times New Roman" w:cs="Times New Roman"/>
                <w:sz w:val="20"/>
              </w:rPr>
            </w:pPr>
          </w:p>
        </w:tc>
        <w:tc>
          <w:tcPr>
            <w:tcW w:w="1276" w:type="dxa"/>
            <w:vMerge/>
            <w:tcBorders>
              <w:left w:val="single" w:sz="4" w:space="0" w:color="000000"/>
              <w:bottom w:val="single" w:sz="4" w:space="0" w:color="auto"/>
              <w:right w:val="single" w:sz="4" w:space="0" w:color="000000"/>
            </w:tcBorders>
            <w:shd w:val="clear" w:color="000000" w:fill="FFFFFF"/>
          </w:tcPr>
          <w:p w:rsidR="00904B37" w:rsidRDefault="00904B37">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Pr="00647802" w:rsidRDefault="00904B37">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Pr="00647802" w:rsidRDefault="00904B37">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Pr="00647802" w:rsidRDefault="00904B37">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Pr="00647802" w:rsidRDefault="00904B37">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r>
      <w:tr w:rsidR="00904B37" w:rsidTr="00E366C5">
        <w:trPr>
          <w:trHeight w:val="1"/>
        </w:trPr>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Мероприятие 1.2</w:t>
            </w:r>
          </w:p>
        </w:tc>
        <w:tc>
          <w:tcPr>
            <w:tcW w:w="1568" w:type="dxa"/>
            <w:gridSpan w:val="2"/>
            <w:vMerge w:val="restar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904B37" w:rsidRDefault="00904B37">
            <w:pPr>
              <w:spacing w:after="0" w:line="240" w:lineRule="auto"/>
              <w:jc w:val="both"/>
            </w:pPr>
            <w:r>
              <w:rPr>
                <w:rFonts w:ascii="Times New Roman" w:eastAsia="Times New Roman" w:hAnsi="Times New Roman" w:cs="Times New Roman"/>
                <w:sz w:val="20"/>
              </w:rPr>
              <w:t>Строительство жилья, предоставляемого по договору найма жилого помещения</w:t>
            </w:r>
          </w:p>
        </w:tc>
        <w:tc>
          <w:tcPr>
            <w:tcW w:w="1261" w:type="dxa"/>
            <w:tcBorders>
              <w:top w:val="single" w:sz="4" w:space="0" w:color="auto"/>
              <w:left w:val="single" w:sz="4" w:space="0" w:color="auto"/>
              <w:bottom w:val="single" w:sz="4" w:space="0" w:color="auto"/>
              <w:right w:val="single" w:sz="4" w:space="0" w:color="auto"/>
            </w:tcBorders>
            <w:shd w:val="clear" w:color="000000" w:fill="FFFFFF"/>
          </w:tcPr>
          <w:p w:rsidR="00904B37" w:rsidRDefault="00904B37">
            <w:pPr>
              <w:spacing w:after="0" w:line="240" w:lineRule="auto"/>
              <w:jc w:val="center"/>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04B37" w:rsidRDefault="00904B37">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904B37" w:rsidRPr="00647802" w:rsidRDefault="00904B37">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Pr="00647802" w:rsidRDefault="00904B37">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Pr="00647802" w:rsidRDefault="00904B37">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Pr="00647802" w:rsidRDefault="00904B37">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всего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r>
      <w:tr w:rsidR="00904B37" w:rsidTr="00E366C5">
        <w:trPr>
          <w:trHeight w:val="1"/>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rPr>
                <w:rFonts w:ascii="Calibri" w:eastAsia="Calibri" w:hAnsi="Calibri" w:cs="Calibri"/>
              </w:rPr>
            </w:pPr>
          </w:p>
        </w:tc>
        <w:tc>
          <w:tcPr>
            <w:tcW w:w="1568" w:type="dxa"/>
            <w:gridSpan w:val="2"/>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904B37" w:rsidRDefault="00904B37">
            <w:pPr>
              <w:rPr>
                <w:rFonts w:ascii="Calibri" w:eastAsia="Calibri" w:hAnsi="Calibri" w:cs="Calibri"/>
              </w:rPr>
            </w:pPr>
          </w:p>
        </w:tc>
        <w:tc>
          <w:tcPr>
            <w:tcW w:w="1261" w:type="dxa"/>
            <w:tcBorders>
              <w:top w:val="single" w:sz="4" w:space="0" w:color="auto"/>
              <w:left w:val="single" w:sz="4" w:space="0" w:color="auto"/>
              <w:bottom w:val="single" w:sz="4" w:space="0" w:color="auto"/>
              <w:right w:val="single" w:sz="4" w:space="0" w:color="auto"/>
            </w:tcBorders>
            <w:shd w:val="clear" w:color="000000" w:fill="FFFFFF"/>
          </w:tcPr>
          <w:p w:rsidR="00904B37" w:rsidRDefault="00904B37">
            <w:pPr>
              <w:spacing w:after="0" w:line="240" w:lineRule="auto"/>
              <w:jc w:val="center"/>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04B37" w:rsidRDefault="00904B37">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904B37" w:rsidRPr="00647802" w:rsidRDefault="00904B37">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Pr="00647802" w:rsidRDefault="00904B37">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Pr="00647802" w:rsidRDefault="00904B37">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Pr="00647802" w:rsidRDefault="00904B37">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r>
      <w:tr w:rsidR="00904B37" w:rsidTr="00E366C5">
        <w:trPr>
          <w:trHeight w:val="1"/>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rPr>
                <w:rFonts w:ascii="Calibri" w:eastAsia="Calibri" w:hAnsi="Calibri" w:cs="Calibri"/>
              </w:rPr>
            </w:pPr>
          </w:p>
        </w:tc>
        <w:tc>
          <w:tcPr>
            <w:tcW w:w="1568" w:type="dxa"/>
            <w:gridSpan w:val="2"/>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904B37" w:rsidRDefault="00904B37">
            <w:pPr>
              <w:rPr>
                <w:rFonts w:ascii="Calibri" w:eastAsia="Calibri" w:hAnsi="Calibri" w:cs="Calibri"/>
              </w:rPr>
            </w:pPr>
          </w:p>
        </w:tc>
        <w:tc>
          <w:tcPr>
            <w:tcW w:w="1261" w:type="dxa"/>
            <w:tcBorders>
              <w:top w:val="single" w:sz="4" w:space="0" w:color="auto"/>
              <w:left w:val="single" w:sz="4" w:space="0" w:color="auto"/>
              <w:bottom w:val="single" w:sz="4" w:space="0" w:color="auto"/>
              <w:right w:val="single" w:sz="4" w:space="0" w:color="auto"/>
            </w:tcBorders>
            <w:shd w:val="clear" w:color="000000" w:fill="FFFFFF"/>
          </w:tcPr>
          <w:p w:rsidR="00904B37" w:rsidRDefault="00904B37">
            <w:pPr>
              <w:spacing w:after="0" w:line="240" w:lineRule="auto"/>
              <w:jc w:val="center"/>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04B37" w:rsidRDefault="00904B37">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904B37" w:rsidRPr="00647802" w:rsidRDefault="00904B37">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Pr="00647802" w:rsidRDefault="00904B37">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Pr="00647802" w:rsidRDefault="00904B37">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Pr="00647802" w:rsidRDefault="00904B37">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Республиканский бюджет Чувашской Республики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r>
      <w:tr w:rsidR="00904B37" w:rsidTr="00E366C5">
        <w:trPr>
          <w:trHeight w:val="1"/>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rPr>
                <w:rFonts w:ascii="Calibri" w:eastAsia="Calibri" w:hAnsi="Calibri" w:cs="Calibri"/>
              </w:rPr>
            </w:pPr>
          </w:p>
        </w:tc>
        <w:tc>
          <w:tcPr>
            <w:tcW w:w="1568" w:type="dxa"/>
            <w:gridSpan w:val="2"/>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904B37" w:rsidRDefault="00904B37">
            <w:pPr>
              <w:rPr>
                <w:rFonts w:ascii="Calibri" w:eastAsia="Calibri" w:hAnsi="Calibri" w:cs="Calibri"/>
              </w:rPr>
            </w:pPr>
          </w:p>
        </w:tc>
        <w:tc>
          <w:tcPr>
            <w:tcW w:w="1261" w:type="dxa"/>
            <w:tcBorders>
              <w:top w:val="single" w:sz="4" w:space="0" w:color="auto"/>
              <w:left w:val="single" w:sz="4" w:space="0" w:color="auto"/>
              <w:bottom w:val="single" w:sz="4" w:space="0" w:color="auto"/>
              <w:right w:val="single" w:sz="4" w:space="0" w:color="auto"/>
            </w:tcBorders>
            <w:shd w:val="clear" w:color="000000" w:fill="FFFFFF"/>
          </w:tcPr>
          <w:p w:rsidR="00904B37" w:rsidRDefault="00904B37">
            <w:pPr>
              <w:spacing w:after="0" w:line="240" w:lineRule="auto"/>
              <w:jc w:val="center"/>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04B37" w:rsidRDefault="00904B37">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904B37" w:rsidRPr="00647802" w:rsidRDefault="00904B37">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Pr="00647802" w:rsidRDefault="00904B37">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Pr="00647802" w:rsidRDefault="00904B37">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Pr="00647802" w:rsidRDefault="00904B37">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Бюджет Вурнарского района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r>
      <w:tr w:rsidR="00904B37" w:rsidTr="00E366C5">
        <w:trPr>
          <w:trHeight w:val="1"/>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rPr>
                <w:rFonts w:ascii="Calibri" w:eastAsia="Calibri" w:hAnsi="Calibri" w:cs="Calibri"/>
              </w:rPr>
            </w:pPr>
          </w:p>
        </w:tc>
        <w:tc>
          <w:tcPr>
            <w:tcW w:w="1568" w:type="dxa"/>
            <w:gridSpan w:val="2"/>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904B37" w:rsidRDefault="00904B37">
            <w:pPr>
              <w:rPr>
                <w:rFonts w:ascii="Calibri" w:eastAsia="Calibri" w:hAnsi="Calibri" w:cs="Calibri"/>
              </w:rPr>
            </w:pPr>
          </w:p>
        </w:tc>
        <w:tc>
          <w:tcPr>
            <w:tcW w:w="1261" w:type="dxa"/>
            <w:tcBorders>
              <w:top w:val="single" w:sz="4" w:space="0" w:color="auto"/>
              <w:left w:val="single" w:sz="4" w:space="0" w:color="auto"/>
              <w:bottom w:val="single" w:sz="4" w:space="0" w:color="auto"/>
              <w:right w:val="single" w:sz="4" w:space="0" w:color="auto"/>
            </w:tcBorders>
            <w:shd w:val="clear" w:color="000000" w:fill="FFFFFF"/>
          </w:tcPr>
          <w:p w:rsidR="00904B37" w:rsidRDefault="00904B37">
            <w:pPr>
              <w:spacing w:after="0" w:line="240" w:lineRule="auto"/>
              <w:jc w:val="center"/>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04B37" w:rsidRDefault="00904B37">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904B37" w:rsidRPr="00647802" w:rsidRDefault="00904B37">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Pr="00647802" w:rsidRDefault="00904B37">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Pr="00647802" w:rsidRDefault="00904B37">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Pr="00647802" w:rsidRDefault="00904B37">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 xml:space="preserve">Бюджет поселений Вурнарского </w:t>
            </w:r>
            <w:r>
              <w:rPr>
                <w:rFonts w:ascii="Times New Roman" w:eastAsia="Times New Roman" w:hAnsi="Times New Roman" w:cs="Times New Roman"/>
                <w:sz w:val="20"/>
              </w:rPr>
              <w:lastRenderedPageBreak/>
              <w:t>района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lastRenderedPageBreak/>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r>
      <w:tr w:rsidR="00904B37" w:rsidTr="00E366C5">
        <w:trPr>
          <w:trHeight w:val="1"/>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rPr>
                <w:rFonts w:ascii="Calibri" w:eastAsia="Calibri" w:hAnsi="Calibri" w:cs="Calibri"/>
              </w:rPr>
            </w:pPr>
          </w:p>
        </w:tc>
        <w:tc>
          <w:tcPr>
            <w:tcW w:w="1568" w:type="dxa"/>
            <w:gridSpan w:val="2"/>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904B37" w:rsidRDefault="00904B37">
            <w:pPr>
              <w:rPr>
                <w:rFonts w:ascii="Calibri" w:eastAsia="Calibri" w:hAnsi="Calibri" w:cs="Calibri"/>
              </w:rPr>
            </w:pPr>
          </w:p>
        </w:tc>
        <w:tc>
          <w:tcPr>
            <w:tcW w:w="1261" w:type="dxa"/>
            <w:tcBorders>
              <w:top w:val="single" w:sz="4" w:space="0" w:color="auto"/>
              <w:left w:val="single" w:sz="4" w:space="0" w:color="auto"/>
              <w:bottom w:val="single" w:sz="4" w:space="0" w:color="auto"/>
              <w:right w:val="single" w:sz="4" w:space="0" w:color="auto"/>
            </w:tcBorders>
            <w:shd w:val="clear" w:color="000000" w:fill="FFFFFF"/>
          </w:tcPr>
          <w:p w:rsidR="00904B37" w:rsidRDefault="00904B37">
            <w:pPr>
              <w:spacing w:after="0" w:line="240" w:lineRule="auto"/>
              <w:jc w:val="center"/>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04B37" w:rsidRDefault="00904B37">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904B37" w:rsidRPr="00647802" w:rsidRDefault="00904B37">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Pr="00647802" w:rsidRDefault="00904B37">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Pr="00647802" w:rsidRDefault="00904B37">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Pr="00647802" w:rsidRDefault="00904B37">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r>
      <w:tr w:rsidR="00647802" w:rsidTr="00E366C5">
        <w:trPr>
          <w:trHeight w:val="410"/>
        </w:trPr>
        <w:tc>
          <w:tcPr>
            <w:tcW w:w="1276" w:type="dxa"/>
            <w:vMerge w:val="restart"/>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647802" w:rsidRDefault="0064780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Подпрограмма</w:t>
            </w:r>
          </w:p>
          <w:p w:rsidR="00647802" w:rsidRDefault="00647802">
            <w:pPr>
              <w:spacing w:after="0" w:line="240" w:lineRule="auto"/>
              <w:jc w:val="center"/>
            </w:pPr>
          </w:p>
        </w:tc>
        <w:tc>
          <w:tcPr>
            <w:tcW w:w="1568" w:type="dxa"/>
            <w:gridSpan w:val="2"/>
            <w:vMerge w:val="restart"/>
            <w:tcBorders>
              <w:top w:val="single" w:sz="4" w:space="0" w:color="000000"/>
              <w:left w:val="single" w:sz="4" w:space="0" w:color="000000"/>
              <w:bottom w:val="nil"/>
              <w:right w:val="single" w:sz="4" w:space="0" w:color="auto"/>
            </w:tcBorders>
            <w:shd w:val="clear" w:color="000000" w:fill="FFFFFF"/>
            <w:tcMar>
              <w:left w:w="108" w:type="dxa"/>
              <w:right w:w="108" w:type="dxa"/>
            </w:tcMar>
          </w:tcPr>
          <w:p w:rsidR="00647802" w:rsidRDefault="00647802">
            <w:pPr>
              <w:spacing w:after="0" w:line="240" w:lineRule="auto"/>
            </w:pPr>
            <w:r>
              <w:rPr>
                <w:rFonts w:ascii="Times New Roman" w:eastAsia="Times New Roman" w:hAnsi="Times New Roman" w:cs="Times New Roman"/>
                <w:sz w:val="20"/>
              </w:rPr>
              <w:t>«</w:t>
            </w:r>
            <w:r w:rsidRPr="00904B37">
              <w:rPr>
                <w:rFonts w:ascii="Times New Roman" w:eastAsia="Times New Roman" w:hAnsi="Times New Roman" w:cs="Times New Roman"/>
                <w:sz w:val="20"/>
                <w:szCs w:val="20"/>
              </w:rPr>
              <w:t>Создание и развитие инфраструктуры на сельских территориях</w:t>
            </w:r>
            <w:r>
              <w:rPr>
                <w:rFonts w:ascii="Times New Roman" w:eastAsia="Times New Roman" w:hAnsi="Times New Roman" w:cs="Times New Roman"/>
                <w:sz w:val="20"/>
              </w:rPr>
              <w:t>»</w:t>
            </w:r>
          </w:p>
        </w:tc>
        <w:tc>
          <w:tcPr>
            <w:tcW w:w="1261" w:type="dxa"/>
            <w:vMerge w:val="restart"/>
            <w:tcBorders>
              <w:top w:val="single" w:sz="4" w:space="0" w:color="auto"/>
              <w:left w:val="single" w:sz="4" w:space="0" w:color="auto"/>
              <w:bottom w:val="nil"/>
              <w:right w:val="single" w:sz="4" w:space="0" w:color="auto"/>
            </w:tcBorders>
            <w:shd w:val="clear" w:color="000000" w:fill="FFFFFF"/>
          </w:tcPr>
          <w:p w:rsidR="00647802" w:rsidRDefault="00647802" w:rsidP="00AE0E0F">
            <w:pPr>
              <w:spacing w:after="0" w:line="240" w:lineRule="auto"/>
              <w:rPr>
                <w:rFonts w:ascii="Times New Roman" w:eastAsia="Times New Roman" w:hAnsi="Times New Roman" w:cs="Times New Roman"/>
                <w:sz w:val="20"/>
              </w:rPr>
            </w:pPr>
            <w:r w:rsidRPr="00904B37">
              <w:rPr>
                <w:rFonts w:ascii="Times New Roman" w:eastAsia="Times New Roman" w:hAnsi="Times New Roman" w:cs="Times New Roman"/>
                <w:sz w:val="2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276" w:type="dxa"/>
            <w:vMerge w:val="restart"/>
            <w:tcBorders>
              <w:top w:val="single" w:sz="4" w:space="0" w:color="auto"/>
              <w:left w:val="single" w:sz="4" w:space="0" w:color="auto"/>
              <w:bottom w:val="nil"/>
              <w:right w:val="single" w:sz="4" w:space="0" w:color="000000"/>
            </w:tcBorders>
            <w:shd w:val="clear" w:color="000000" w:fill="FFFFFF"/>
          </w:tcPr>
          <w:p w:rsidR="00647802" w:rsidRDefault="00647802" w:rsidP="00AE0E0F">
            <w:pPr>
              <w:spacing w:after="0" w:line="240" w:lineRule="auto"/>
              <w:rPr>
                <w:rFonts w:ascii="Times New Roman" w:eastAsia="Times New Roman" w:hAnsi="Times New Roman" w:cs="Times New Roman"/>
                <w:sz w:val="20"/>
              </w:rPr>
            </w:pPr>
            <w:r w:rsidRPr="00904B37">
              <w:rPr>
                <w:rFonts w:ascii="Times New Roman" w:eastAsia="Times New Roman" w:hAnsi="Times New Roman" w:cs="Times New Roman"/>
                <w:sz w:val="20"/>
              </w:rPr>
              <w:t>Отдел строительства, жилищно-коммунального хозяйства, по закупкам товаров, работ, услуг для обеспечения муниципальных нужд администрации Вурнарского района</w:t>
            </w:r>
          </w:p>
        </w:tc>
        <w:tc>
          <w:tcPr>
            <w:tcW w:w="837" w:type="dxa"/>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647802" w:rsidRPr="00647802" w:rsidRDefault="00647802">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850" w:type="dxa"/>
            <w:gridSpan w:val="2"/>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647802" w:rsidRPr="00647802" w:rsidRDefault="00647802">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992" w:type="dxa"/>
            <w:gridSpan w:val="2"/>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647802" w:rsidRPr="00647802" w:rsidRDefault="00647802">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871" w:type="dxa"/>
            <w:gridSpan w:val="2"/>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647802" w:rsidRPr="00647802" w:rsidRDefault="00647802">
            <w:pPr>
              <w:spacing w:after="0" w:line="240" w:lineRule="auto"/>
              <w:jc w:val="center"/>
              <w:rPr>
                <w:rFonts w:ascii="Times New Roman" w:hAnsi="Times New Roman" w:cs="Times New Roman"/>
                <w:sz w:val="20"/>
                <w:szCs w:val="20"/>
              </w:rPr>
            </w:pPr>
            <w:r w:rsidRPr="00647802">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647802" w:rsidRDefault="00647802">
            <w:pPr>
              <w:spacing w:after="0" w:line="240" w:lineRule="auto"/>
              <w:jc w:val="center"/>
            </w:pPr>
            <w:r>
              <w:rPr>
                <w:rFonts w:ascii="Times New Roman" w:eastAsia="Times New Roman" w:hAnsi="Times New Roman" w:cs="Times New Roman"/>
                <w:sz w:val="20"/>
              </w:rPr>
              <w:t>всего</w:t>
            </w:r>
          </w:p>
        </w:tc>
        <w:tc>
          <w:tcPr>
            <w:tcW w:w="1134" w:type="dxa"/>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647802" w:rsidRPr="00647802" w:rsidRDefault="00647802" w:rsidP="00647802">
            <w:pPr>
              <w:jc w:val="center"/>
              <w:rPr>
                <w:rFonts w:ascii="Times New Roman" w:hAnsi="Times New Roman" w:cs="Times New Roman"/>
                <w:sz w:val="20"/>
                <w:szCs w:val="20"/>
              </w:rPr>
            </w:pPr>
            <w:r w:rsidRPr="00647802">
              <w:rPr>
                <w:rFonts w:ascii="Times New Roman" w:hAnsi="Times New Roman" w:cs="Times New Roman"/>
                <w:sz w:val="20"/>
                <w:szCs w:val="20"/>
              </w:rPr>
              <w:t>32077,9</w:t>
            </w:r>
          </w:p>
        </w:tc>
        <w:tc>
          <w:tcPr>
            <w:tcW w:w="852" w:type="dxa"/>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647802" w:rsidRPr="00647802" w:rsidRDefault="00647802" w:rsidP="00647802">
            <w:pPr>
              <w:jc w:val="center"/>
              <w:rPr>
                <w:rFonts w:ascii="Times New Roman" w:hAnsi="Times New Roman" w:cs="Times New Roman"/>
                <w:sz w:val="20"/>
                <w:szCs w:val="20"/>
              </w:rPr>
            </w:pPr>
            <w:r w:rsidRPr="00647802">
              <w:rPr>
                <w:rFonts w:ascii="Times New Roman" w:hAnsi="Times New Roman" w:cs="Times New Roman"/>
                <w:sz w:val="20"/>
                <w:szCs w:val="20"/>
              </w:rPr>
              <w:t>0,0</w:t>
            </w:r>
          </w:p>
        </w:tc>
        <w:tc>
          <w:tcPr>
            <w:tcW w:w="853" w:type="dxa"/>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647802" w:rsidRPr="00647802" w:rsidRDefault="00647802" w:rsidP="00647802">
            <w:pPr>
              <w:jc w:val="center"/>
              <w:rPr>
                <w:rFonts w:ascii="Times New Roman" w:hAnsi="Times New Roman" w:cs="Times New Roman"/>
                <w:sz w:val="20"/>
                <w:szCs w:val="20"/>
              </w:rPr>
            </w:pPr>
            <w:r w:rsidRPr="00647802">
              <w:rPr>
                <w:rFonts w:ascii="Times New Roman" w:hAnsi="Times New Roman" w:cs="Times New Roman"/>
                <w:sz w:val="20"/>
                <w:szCs w:val="20"/>
              </w:rPr>
              <w:t>0,0</w:t>
            </w:r>
          </w:p>
        </w:tc>
        <w:tc>
          <w:tcPr>
            <w:tcW w:w="713" w:type="dxa"/>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647802" w:rsidRPr="00647802" w:rsidRDefault="00647802" w:rsidP="00647802">
            <w:pPr>
              <w:jc w:val="center"/>
              <w:rPr>
                <w:rFonts w:ascii="Times New Roman" w:hAnsi="Times New Roman" w:cs="Times New Roman"/>
                <w:sz w:val="20"/>
                <w:szCs w:val="20"/>
              </w:rPr>
            </w:pPr>
            <w:r w:rsidRPr="00647802">
              <w:rPr>
                <w:rFonts w:ascii="Times New Roman" w:hAnsi="Times New Roman" w:cs="Times New Roman"/>
                <w:sz w:val="20"/>
                <w:szCs w:val="20"/>
              </w:rPr>
              <w:t>0,0</w:t>
            </w:r>
          </w:p>
        </w:tc>
        <w:tc>
          <w:tcPr>
            <w:tcW w:w="708" w:type="dxa"/>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647802" w:rsidRPr="00647802" w:rsidRDefault="00647802" w:rsidP="00647802">
            <w:pPr>
              <w:jc w:val="center"/>
              <w:rPr>
                <w:rFonts w:ascii="Times New Roman" w:hAnsi="Times New Roman" w:cs="Times New Roman"/>
                <w:sz w:val="20"/>
                <w:szCs w:val="20"/>
              </w:rPr>
            </w:pPr>
            <w:r w:rsidRPr="00647802">
              <w:rPr>
                <w:rFonts w:ascii="Times New Roman" w:hAnsi="Times New Roman" w:cs="Times New Roman"/>
                <w:sz w:val="20"/>
                <w:szCs w:val="20"/>
              </w:rPr>
              <w:t>0,0</w:t>
            </w:r>
          </w:p>
        </w:tc>
        <w:tc>
          <w:tcPr>
            <w:tcW w:w="709" w:type="dxa"/>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647802" w:rsidRPr="00647802" w:rsidRDefault="00647802" w:rsidP="00647802">
            <w:pPr>
              <w:jc w:val="center"/>
              <w:rPr>
                <w:rFonts w:ascii="Times New Roman" w:hAnsi="Times New Roman" w:cs="Times New Roman"/>
                <w:sz w:val="20"/>
                <w:szCs w:val="20"/>
              </w:rPr>
            </w:pPr>
            <w:r w:rsidRPr="00647802">
              <w:rPr>
                <w:rFonts w:ascii="Times New Roman" w:hAnsi="Times New Roman" w:cs="Times New Roman"/>
                <w:sz w:val="20"/>
                <w:szCs w:val="20"/>
              </w:rPr>
              <w:t>0,0</w:t>
            </w:r>
          </w:p>
        </w:tc>
      </w:tr>
      <w:tr w:rsidR="00647802" w:rsidTr="00EC6AD0">
        <w:tc>
          <w:tcPr>
            <w:tcW w:w="1276" w:type="dxa"/>
            <w:vMerge/>
            <w:tcBorders>
              <w:left w:val="single" w:sz="4" w:space="0" w:color="000000"/>
              <w:right w:val="single" w:sz="4" w:space="0" w:color="000000"/>
            </w:tcBorders>
            <w:shd w:val="clear" w:color="000000" w:fill="FFFFFF"/>
            <w:tcMar>
              <w:left w:w="108" w:type="dxa"/>
              <w:right w:w="108" w:type="dxa"/>
            </w:tcMar>
          </w:tcPr>
          <w:p w:rsidR="00647802" w:rsidRDefault="00647802">
            <w:pPr>
              <w:rPr>
                <w:rFonts w:ascii="Calibri" w:eastAsia="Calibri" w:hAnsi="Calibri" w:cs="Calibri"/>
              </w:rPr>
            </w:pPr>
          </w:p>
        </w:tc>
        <w:tc>
          <w:tcPr>
            <w:tcW w:w="1568" w:type="dxa"/>
            <w:gridSpan w:val="2"/>
            <w:vMerge/>
            <w:tcBorders>
              <w:left w:val="single" w:sz="4" w:space="0" w:color="000000"/>
              <w:right w:val="single" w:sz="4" w:space="0" w:color="auto"/>
            </w:tcBorders>
            <w:shd w:val="clear" w:color="000000" w:fill="FFFFFF"/>
            <w:tcMar>
              <w:left w:w="108" w:type="dxa"/>
              <w:right w:w="108" w:type="dxa"/>
            </w:tcMar>
          </w:tcPr>
          <w:p w:rsidR="00647802" w:rsidRDefault="00647802">
            <w:pPr>
              <w:rPr>
                <w:rFonts w:ascii="Calibri" w:eastAsia="Calibri" w:hAnsi="Calibri" w:cs="Calibri"/>
              </w:rPr>
            </w:pPr>
          </w:p>
        </w:tc>
        <w:tc>
          <w:tcPr>
            <w:tcW w:w="1261" w:type="dxa"/>
            <w:vMerge/>
            <w:tcBorders>
              <w:left w:val="single" w:sz="4" w:space="0" w:color="auto"/>
              <w:right w:val="single" w:sz="4" w:space="0" w:color="auto"/>
            </w:tcBorders>
            <w:shd w:val="clear" w:color="000000" w:fill="FFFFFF"/>
          </w:tcPr>
          <w:p w:rsidR="00647802" w:rsidRDefault="00647802">
            <w:pPr>
              <w:spacing w:after="0" w:line="240" w:lineRule="auto"/>
              <w:jc w:val="center"/>
              <w:rPr>
                <w:rFonts w:ascii="Calibri" w:eastAsia="Calibri" w:hAnsi="Calibri" w:cs="Calibri"/>
              </w:rPr>
            </w:pPr>
          </w:p>
        </w:tc>
        <w:tc>
          <w:tcPr>
            <w:tcW w:w="1276" w:type="dxa"/>
            <w:vMerge/>
            <w:tcBorders>
              <w:left w:val="single" w:sz="4" w:space="0" w:color="auto"/>
              <w:right w:val="single" w:sz="4" w:space="0" w:color="000000"/>
            </w:tcBorders>
            <w:shd w:val="clear" w:color="000000" w:fill="FFFFFF"/>
          </w:tcPr>
          <w:p w:rsidR="00647802" w:rsidRDefault="00647802">
            <w:pPr>
              <w:spacing w:after="0" w:line="240" w:lineRule="auto"/>
              <w:jc w:val="center"/>
              <w:rPr>
                <w:rFonts w:ascii="Calibri" w:eastAsia="Calibri" w:hAnsi="Calibri" w:cs="Calibri"/>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Default="00647802">
            <w:pPr>
              <w:spacing w:after="0" w:line="240" w:lineRule="auto"/>
              <w:jc w:val="center"/>
            </w:pPr>
            <w:r>
              <w:rPr>
                <w:rFonts w:ascii="Times New Roman" w:eastAsia="Times New Roman" w:hAnsi="Times New Roman" w:cs="Times New Roman"/>
                <w:sz w:val="20"/>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647802">
            <w:pPr>
              <w:jc w:val="center"/>
              <w:rPr>
                <w:rFonts w:ascii="Times New Roman" w:hAnsi="Times New Roman" w:cs="Times New Roman"/>
                <w:sz w:val="20"/>
                <w:szCs w:val="20"/>
              </w:rPr>
            </w:pPr>
            <w:r w:rsidRPr="00647802">
              <w:rPr>
                <w:rFonts w:ascii="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647802">
            <w:pPr>
              <w:jc w:val="center"/>
              <w:rPr>
                <w:rFonts w:ascii="Times New Roman" w:hAnsi="Times New Roman" w:cs="Times New Roman"/>
                <w:sz w:val="20"/>
                <w:szCs w:val="20"/>
              </w:rPr>
            </w:pPr>
            <w:r w:rsidRPr="00647802">
              <w:rPr>
                <w:rFonts w:ascii="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647802">
            <w:pPr>
              <w:jc w:val="center"/>
              <w:rPr>
                <w:rFonts w:ascii="Times New Roman" w:hAnsi="Times New Roman" w:cs="Times New Roman"/>
                <w:sz w:val="20"/>
                <w:szCs w:val="20"/>
              </w:rPr>
            </w:pPr>
            <w:r w:rsidRPr="00647802">
              <w:rPr>
                <w:rFonts w:ascii="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647802">
            <w:pPr>
              <w:jc w:val="center"/>
              <w:rPr>
                <w:rFonts w:ascii="Times New Roman" w:hAnsi="Times New Roman" w:cs="Times New Roman"/>
                <w:sz w:val="20"/>
                <w:szCs w:val="20"/>
              </w:rPr>
            </w:pPr>
            <w:r w:rsidRPr="00647802">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647802">
            <w:pPr>
              <w:jc w:val="center"/>
              <w:rPr>
                <w:rFonts w:ascii="Times New Roman" w:hAnsi="Times New Roman" w:cs="Times New Roman"/>
                <w:sz w:val="20"/>
                <w:szCs w:val="20"/>
              </w:rPr>
            </w:pPr>
            <w:r w:rsidRPr="00647802">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647802">
            <w:pPr>
              <w:jc w:val="center"/>
              <w:rPr>
                <w:rFonts w:ascii="Times New Roman" w:hAnsi="Times New Roman" w:cs="Times New Roman"/>
                <w:sz w:val="20"/>
                <w:szCs w:val="20"/>
              </w:rPr>
            </w:pPr>
            <w:r w:rsidRPr="00647802">
              <w:rPr>
                <w:rFonts w:ascii="Times New Roman" w:hAnsi="Times New Roman" w:cs="Times New Roman"/>
                <w:sz w:val="20"/>
                <w:szCs w:val="20"/>
              </w:rPr>
              <w:t>0,0</w:t>
            </w:r>
          </w:p>
        </w:tc>
      </w:tr>
      <w:tr w:rsidR="00647802" w:rsidTr="00EC6AD0">
        <w:tc>
          <w:tcPr>
            <w:tcW w:w="1276" w:type="dxa"/>
            <w:vMerge/>
            <w:tcBorders>
              <w:left w:val="single" w:sz="4" w:space="0" w:color="000000"/>
              <w:right w:val="single" w:sz="4" w:space="0" w:color="000000"/>
            </w:tcBorders>
            <w:shd w:val="clear" w:color="000000" w:fill="FFFFFF"/>
            <w:tcMar>
              <w:left w:w="108" w:type="dxa"/>
              <w:right w:w="108" w:type="dxa"/>
            </w:tcMar>
          </w:tcPr>
          <w:p w:rsidR="00647802" w:rsidRDefault="00647802">
            <w:pPr>
              <w:rPr>
                <w:rFonts w:ascii="Calibri" w:eastAsia="Calibri" w:hAnsi="Calibri" w:cs="Calibri"/>
              </w:rPr>
            </w:pPr>
          </w:p>
        </w:tc>
        <w:tc>
          <w:tcPr>
            <w:tcW w:w="1568" w:type="dxa"/>
            <w:gridSpan w:val="2"/>
            <w:vMerge/>
            <w:tcBorders>
              <w:left w:val="single" w:sz="4" w:space="0" w:color="000000"/>
              <w:right w:val="single" w:sz="4" w:space="0" w:color="auto"/>
            </w:tcBorders>
            <w:shd w:val="clear" w:color="000000" w:fill="FFFFFF"/>
            <w:tcMar>
              <w:left w:w="108" w:type="dxa"/>
              <w:right w:w="108" w:type="dxa"/>
            </w:tcMar>
          </w:tcPr>
          <w:p w:rsidR="00647802" w:rsidRDefault="00647802">
            <w:pPr>
              <w:rPr>
                <w:rFonts w:ascii="Calibri" w:eastAsia="Calibri" w:hAnsi="Calibri" w:cs="Calibri"/>
              </w:rPr>
            </w:pPr>
          </w:p>
        </w:tc>
        <w:tc>
          <w:tcPr>
            <w:tcW w:w="1261" w:type="dxa"/>
            <w:vMerge/>
            <w:tcBorders>
              <w:left w:val="single" w:sz="4" w:space="0" w:color="auto"/>
              <w:right w:val="single" w:sz="4" w:space="0" w:color="auto"/>
            </w:tcBorders>
            <w:shd w:val="clear" w:color="000000" w:fill="FFFFFF"/>
          </w:tcPr>
          <w:p w:rsidR="00647802" w:rsidRDefault="00647802">
            <w:pPr>
              <w:spacing w:after="0" w:line="240" w:lineRule="auto"/>
              <w:jc w:val="center"/>
              <w:rPr>
                <w:rFonts w:ascii="Calibri" w:eastAsia="Calibri" w:hAnsi="Calibri" w:cs="Calibri"/>
              </w:rPr>
            </w:pPr>
          </w:p>
        </w:tc>
        <w:tc>
          <w:tcPr>
            <w:tcW w:w="1276" w:type="dxa"/>
            <w:vMerge/>
            <w:tcBorders>
              <w:left w:val="single" w:sz="4" w:space="0" w:color="auto"/>
              <w:right w:val="single" w:sz="4" w:space="0" w:color="000000"/>
            </w:tcBorders>
            <w:shd w:val="clear" w:color="000000" w:fill="FFFFFF"/>
          </w:tcPr>
          <w:p w:rsidR="00647802" w:rsidRDefault="00647802">
            <w:pPr>
              <w:spacing w:after="0" w:line="240" w:lineRule="auto"/>
              <w:jc w:val="center"/>
              <w:rPr>
                <w:rFonts w:ascii="Calibri" w:eastAsia="Calibri" w:hAnsi="Calibri" w:cs="Calibri"/>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FF7F81">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993</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FF7F81">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0409</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FF7F81">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A6201S6570</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FF7F81">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FF7F81">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Республиканский бюджет Чувашской Республики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722ABC">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9929,8</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722ABC">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722ABC">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722ABC">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722ABC">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722ABC">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0,0</w:t>
            </w:r>
          </w:p>
        </w:tc>
      </w:tr>
      <w:tr w:rsidR="00647802" w:rsidTr="00EC6AD0">
        <w:tc>
          <w:tcPr>
            <w:tcW w:w="1276" w:type="dxa"/>
            <w:vMerge/>
            <w:tcBorders>
              <w:left w:val="single" w:sz="4" w:space="0" w:color="000000"/>
              <w:right w:val="single" w:sz="4" w:space="0" w:color="000000"/>
            </w:tcBorders>
            <w:shd w:val="clear" w:color="000000" w:fill="FFFFFF"/>
            <w:tcMar>
              <w:left w:w="108" w:type="dxa"/>
              <w:right w:w="108" w:type="dxa"/>
            </w:tcMar>
          </w:tcPr>
          <w:p w:rsidR="00647802" w:rsidRDefault="00647802">
            <w:pPr>
              <w:rPr>
                <w:rFonts w:ascii="Calibri" w:eastAsia="Calibri" w:hAnsi="Calibri" w:cs="Calibri"/>
              </w:rPr>
            </w:pPr>
          </w:p>
        </w:tc>
        <w:tc>
          <w:tcPr>
            <w:tcW w:w="1568" w:type="dxa"/>
            <w:gridSpan w:val="2"/>
            <w:vMerge/>
            <w:tcBorders>
              <w:left w:val="single" w:sz="4" w:space="0" w:color="000000"/>
              <w:right w:val="single" w:sz="4" w:space="0" w:color="auto"/>
            </w:tcBorders>
            <w:shd w:val="clear" w:color="000000" w:fill="FFFFFF"/>
            <w:tcMar>
              <w:left w:w="108" w:type="dxa"/>
              <w:right w:w="108" w:type="dxa"/>
            </w:tcMar>
          </w:tcPr>
          <w:p w:rsidR="00647802" w:rsidRDefault="00647802">
            <w:pPr>
              <w:rPr>
                <w:rFonts w:ascii="Calibri" w:eastAsia="Calibri" w:hAnsi="Calibri" w:cs="Calibri"/>
              </w:rPr>
            </w:pPr>
          </w:p>
        </w:tc>
        <w:tc>
          <w:tcPr>
            <w:tcW w:w="1261" w:type="dxa"/>
            <w:vMerge/>
            <w:tcBorders>
              <w:left w:val="single" w:sz="4" w:space="0" w:color="auto"/>
              <w:right w:val="single" w:sz="4" w:space="0" w:color="auto"/>
            </w:tcBorders>
            <w:shd w:val="clear" w:color="000000" w:fill="FFFFFF"/>
          </w:tcPr>
          <w:p w:rsidR="00647802" w:rsidRDefault="00647802">
            <w:pPr>
              <w:spacing w:after="0" w:line="240" w:lineRule="auto"/>
              <w:jc w:val="center"/>
              <w:rPr>
                <w:rFonts w:ascii="Calibri" w:eastAsia="Calibri" w:hAnsi="Calibri" w:cs="Calibri"/>
              </w:rPr>
            </w:pPr>
          </w:p>
        </w:tc>
        <w:tc>
          <w:tcPr>
            <w:tcW w:w="1276" w:type="dxa"/>
            <w:vMerge/>
            <w:tcBorders>
              <w:left w:val="single" w:sz="4" w:space="0" w:color="auto"/>
              <w:right w:val="single" w:sz="4" w:space="0" w:color="000000"/>
            </w:tcBorders>
            <w:shd w:val="clear" w:color="000000" w:fill="FFFFFF"/>
          </w:tcPr>
          <w:p w:rsidR="00647802" w:rsidRDefault="00647802">
            <w:pPr>
              <w:spacing w:after="0" w:line="240" w:lineRule="auto"/>
              <w:jc w:val="center"/>
              <w:rPr>
                <w:rFonts w:ascii="Calibri" w:eastAsia="Calibri" w:hAnsi="Calibri" w:cs="Calibri"/>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FF7F81">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993</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FF7F81">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0503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FF7F81">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A6201S6570</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FF7F81">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FF7F81">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Республиканский бюджет Чувашской Республики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722ABC">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5829,0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722ABC">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722ABC">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722ABC">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722ABC">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722ABC">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0,0</w:t>
            </w:r>
          </w:p>
        </w:tc>
      </w:tr>
      <w:tr w:rsidR="00647802" w:rsidTr="00EC6AD0">
        <w:tc>
          <w:tcPr>
            <w:tcW w:w="1276" w:type="dxa"/>
            <w:vMerge/>
            <w:tcBorders>
              <w:left w:val="single" w:sz="4" w:space="0" w:color="000000"/>
              <w:right w:val="single" w:sz="4" w:space="0" w:color="000000"/>
            </w:tcBorders>
            <w:shd w:val="clear" w:color="000000" w:fill="FFFFFF"/>
            <w:tcMar>
              <w:left w:w="108" w:type="dxa"/>
              <w:right w:w="108" w:type="dxa"/>
            </w:tcMar>
          </w:tcPr>
          <w:p w:rsidR="00647802" w:rsidRDefault="00647802">
            <w:pPr>
              <w:rPr>
                <w:rFonts w:ascii="Calibri" w:eastAsia="Calibri" w:hAnsi="Calibri" w:cs="Calibri"/>
              </w:rPr>
            </w:pPr>
          </w:p>
        </w:tc>
        <w:tc>
          <w:tcPr>
            <w:tcW w:w="1568" w:type="dxa"/>
            <w:gridSpan w:val="2"/>
            <w:vMerge/>
            <w:tcBorders>
              <w:left w:val="single" w:sz="4" w:space="0" w:color="000000"/>
              <w:right w:val="single" w:sz="4" w:space="0" w:color="auto"/>
            </w:tcBorders>
            <w:shd w:val="clear" w:color="000000" w:fill="FFFFFF"/>
            <w:tcMar>
              <w:left w:w="108" w:type="dxa"/>
              <w:right w:w="108" w:type="dxa"/>
            </w:tcMar>
          </w:tcPr>
          <w:p w:rsidR="00647802" w:rsidRDefault="00647802">
            <w:pPr>
              <w:rPr>
                <w:rFonts w:ascii="Calibri" w:eastAsia="Calibri" w:hAnsi="Calibri" w:cs="Calibri"/>
              </w:rPr>
            </w:pPr>
          </w:p>
        </w:tc>
        <w:tc>
          <w:tcPr>
            <w:tcW w:w="1261" w:type="dxa"/>
            <w:vMerge/>
            <w:tcBorders>
              <w:left w:val="single" w:sz="4" w:space="0" w:color="auto"/>
              <w:right w:val="single" w:sz="4" w:space="0" w:color="auto"/>
            </w:tcBorders>
            <w:shd w:val="clear" w:color="000000" w:fill="FFFFFF"/>
          </w:tcPr>
          <w:p w:rsidR="00647802" w:rsidRDefault="00647802">
            <w:pPr>
              <w:spacing w:after="0" w:line="240" w:lineRule="auto"/>
              <w:jc w:val="center"/>
              <w:rPr>
                <w:rFonts w:ascii="Calibri" w:eastAsia="Calibri" w:hAnsi="Calibri" w:cs="Calibri"/>
              </w:rPr>
            </w:pPr>
          </w:p>
        </w:tc>
        <w:tc>
          <w:tcPr>
            <w:tcW w:w="1276" w:type="dxa"/>
            <w:vMerge/>
            <w:tcBorders>
              <w:left w:val="single" w:sz="4" w:space="0" w:color="auto"/>
              <w:right w:val="single" w:sz="4" w:space="0" w:color="000000"/>
            </w:tcBorders>
            <w:shd w:val="clear" w:color="000000" w:fill="FFFFFF"/>
          </w:tcPr>
          <w:p w:rsidR="00647802" w:rsidRDefault="00647802">
            <w:pPr>
              <w:spacing w:after="0" w:line="240" w:lineRule="auto"/>
              <w:jc w:val="center"/>
              <w:rPr>
                <w:rFonts w:ascii="Calibri" w:eastAsia="Calibri" w:hAnsi="Calibri" w:cs="Calibri"/>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FF7F81">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993</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FF7F81">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0801</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FF7F81">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A6201S6570</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FF7F81">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410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FF7F81">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Республиканский бюджет Чувашской Республики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722ABC">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3487,7</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722ABC">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722ABC">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722ABC">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722ABC">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722ABC">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0,0</w:t>
            </w:r>
          </w:p>
        </w:tc>
      </w:tr>
      <w:tr w:rsidR="00647802" w:rsidTr="00EC6AD0">
        <w:tc>
          <w:tcPr>
            <w:tcW w:w="1276" w:type="dxa"/>
            <w:vMerge/>
            <w:tcBorders>
              <w:left w:val="single" w:sz="4" w:space="0" w:color="000000"/>
              <w:right w:val="single" w:sz="4" w:space="0" w:color="000000"/>
            </w:tcBorders>
            <w:shd w:val="clear" w:color="000000" w:fill="FFFFFF"/>
            <w:tcMar>
              <w:left w:w="108" w:type="dxa"/>
              <w:right w:w="108" w:type="dxa"/>
            </w:tcMar>
          </w:tcPr>
          <w:p w:rsidR="00647802" w:rsidRDefault="00647802">
            <w:pPr>
              <w:rPr>
                <w:rFonts w:ascii="Calibri" w:eastAsia="Calibri" w:hAnsi="Calibri" w:cs="Calibri"/>
              </w:rPr>
            </w:pPr>
          </w:p>
        </w:tc>
        <w:tc>
          <w:tcPr>
            <w:tcW w:w="1568" w:type="dxa"/>
            <w:gridSpan w:val="2"/>
            <w:vMerge/>
            <w:tcBorders>
              <w:left w:val="single" w:sz="4" w:space="0" w:color="000000"/>
              <w:right w:val="single" w:sz="4" w:space="0" w:color="auto"/>
            </w:tcBorders>
            <w:shd w:val="clear" w:color="000000" w:fill="FFFFFF"/>
            <w:tcMar>
              <w:left w:w="108" w:type="dxa"/>
              <w:right w:w="108" w:type="dxa"/>
            </w:tcMar>
          </w:tcPr>
          <w:p w:rsidR="00647802" w:rsidRDefault="00647802">
            <w:pPr>
              <w:rPr>
                <w:rFonts w:ascii="Calibri" w:eastAsia="Calibri" w:hAnsi="Calibri" w:cs="Calibri"/>
              </w:rPr>
            </w:pPr>
          </w:p>
        </w:tc>
        <w:tc>
          <w:tcPr>
            <w:tcW w:w="1261" w:type="dxa"/>
            <w:vMerge/>
            <w:tcBorders>
              <w:left w:val="single" w:sz="4" w:space="0" w:color="auto"/>
              <w:right w:val="single" w:sz="4" w:space="0" w:color="auto"/>
            </w:tcBorders>
            <w:shd w:val="clear" w:color="000000" w:fill="FFFFFF"/>
          </w:tcPr>
          <w:p w:rsidR="00647802" w:rsidRDefault="00647802">
            <w:pPr>
              <w:spacing w:after="0" w:line="240" w:lineRule="auto"/>
              <w:jc w:val="center"/>
              <w:rPr>
                <w:rFonts w:ascii="Times New Roman" w:eastAsia="Times New Roman" w:hAnsi="Times New Roman" w:cs="Times New Roman"/>
                <w:sz w:val="20"/>
              </w:rPr>
            </w:pPr>
          </w:p>
        </w:tc>
        <w:tc>
          <w:tcPr>
            <w:tcW w:w="1276" w:type="dxa"/>
            <w:vMerge/>
            <w:tcBorders>
              <w:left w:val="single" w:sz="4" w:space="0" w:color="auto"/>
              <w:right w:val="single" w:sz="4" w:space="0" w:color="000000"/>
            </w:tcBorders>
            <w:shd w:val="clear" w:color="000000" w:fill="FFFFFF"/>
          </w:tcPr>
          <w:p w:rsidR="00647802" w:rsidRDefault="00647802">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pPr>
              <w:spacing w:after="0" w:line="240" w:lineRule="auto"/>
              <w:jc w:val="center"/>
              <w:rPr>
                <w:rFonts w:ascii="Times New Roman" w:hAnsi="Times New Roman" w:cs="Times New Roman"/>
              </w:rPr>
            </w:pPr>
            <w:r w:rsidRPr="00647802">
              <w:rPr>
                <w:rFonts w:ascii="Times New Roman" w:eastAsia="Times New Roman" w:hAnsi="Times New Roman" w:cs="Times New Roman"/>
                <w:sz w:val="20"/>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pPr>
              <w:spacing w:after="0" w:line="240" w:lineRule="auto"/>
              <w:jc w:val="center"/>
              <w:rPr>
                <w:rFonts w:ascii="Times New Roman" w:hAnsi="Times New Roman" w:cs="Times New Roman"/>
              </w:rPr>
            </w:pPr>
            <w:r w:rsidRPr="00647802">
              <w:rPr>
                <w:rFonts w:ascii="Times New Roman" w:eastAsia="Times New Roman" w:hAnsi="Times New Roman" w:cs="Times New Roman"/>
                <w:sz w:val="20"/>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pPr>
              <w:spacing w:after="0" w:line="240" w:lineRule="auto"/>
              <w:jc w:val="center"/>
              <w:rPr>
                <w:rFonts w:ascii="Times New Roman" w:hAnsi="Times New Roman" w:cs="Times New Roman"/>
              </w:rPr>
            </w:pPr>
            <w:r w:rsidRPr="00647802">
              <w:rPr>
                <w:rFonts w:ascii="Times New Roman" w:eastAsia="Times New Roman" w:hAnsi="Times New Roman" w:cs="Times New Roman"/>
                <w:sz w:val="20"/>
              </w:rP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pPr>
              <w:spacing w:after="0" w:line="240" w:lineRule="auto"/>
              <w:jc w:val="center"/>
              <w:rPr>
                <w:rFonts w:ascii="Times New Roman" w:hAnsi="Times New Roman" w:cs="Times New Roman"/>
              </w:rPr>
            </w:pPr>
            <w:r w:rsidRPr="00647802">
              <w:rPr>
                <w:rFonts w:ascii="Times New Roman" w:eastAsia="Times New Roman" w:hAnsi="Times New Roman" w:cs="Times New Roman"/>
                <w:sz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Default="00647802">
            <w:pPr>
              <w:spacing w:after="0" w:line="240" w:lineRule="auto"/>
              <w:jc w:val="center"/>
            </w:pPr>
            <w:r>
              <w:rPr>
                <w:rFonts w:ascii="Times New Roman" w:eastAsia="Times New Roman" w:hAnsi="Times New Roman" w:cs="Times New Roman"/>
                <w:sz w:val="20"/>
              </w:rPr>
              <w:t>Бюджет Вурнарского района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Default="00647802">
            <w:pPr>
              <w:spacing w:after="0" w:line="240" w:lineRule="auto"/>
              <w:jc w:val="center"/>
            </w:pPr>
            <w:r>
              <w:rPr>
                <w:rFonts w:ascii="Times New Roman" w:eastAsia="Times New Roman" w:hAnsi="Times New Roman" w:cs="Times New Roman"/>
                <w:sz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Default="00647802">
            <w:pPr>
              <w:spacing w:after="0" w:line="240" w:lineRule="auto"/>
              <w:jc w:val="center"/>
            </w:pPr>
            <w:r>
              <w:rPr>
                <w:rFonts w:ascii="Times New Roman" w:eastAsia="Times New Roman" w:hAnsi="Times New Roman" w:cs="Times New Roman"/>
                <w:sz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Default="00647802">
            <w:pPr>
              <w:spacing w:after="0" w:line="240" w:lineRule="auto"/>
              <w:jc w:val="center"/>
            </w:pPr>
            <w:r>
              <w:rPr>
                <w:rFonts w:ascii="Times New Roman" w:eastAsia="Times New Roman" w:hAnsi="Times New Roman" w:cs="Times New Roman"/>
                <w:sz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Default="00647802">
            <w:pPr>
              <w:spacing w:after="0" w:line="240" w:lineRule="auto"/>
              <w:jc w:val="center"/>
            </w:pPr>
            <w:r>
              <w:rPr>
                <w:rFonts w:ascii="Times New Roman" w:eastAsia="Times New Roman" w:hAnsi="Times New Roman" w:cs="Times New Roman"/>
                <w:sz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Default="00647802">
            <w:pPr>
              <w:spacing w:after="0" w:line="240" w:lineRule="auto"/>
              <w:jc w:val="center"/>
            </w:pPr>
            <w:r>
              <w:rPr>
                <w:rFonts w:ascii="Times New Roman" w:eastAsia="Times New Roman" w:hAnsi="Times New Roman" w:cs="Times New Roman"/>
                <w:sz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Default="00647802">
            <w:pPr>
              <w:spacing w:after="0" w:line="240" w:lineRule="auto"/>
              <w:jc w:val="center"/>
            </w:pPr>
            <w:r>
              <w:rPr>
                <w:rFonts w:ascii="Times New Roman" w:eastAsia="Times New Roman" w:hAnsi="Times New Roman" w:cs="Times New Roman"/>
                <w:sz w:val="20"/>
              </w:rPr>
              <w:t>0,0</w:t>
            </w:r>
          </w:p>
        </w:tc>
      </w:tr>
      <w:tr w:rsidR="00647802" w:rsidTr="00EC6AD0">
        <w:trPr>
          <w:trHeight w:val="1"/>
        </w:trPr>
        <w:tc>
          <w:tcPr>
            <w:tcW w:w="1276" w:type="dxa"/>
            <w:vMerge/>
            <w:tcBorders>
              <w:left w:val="single" w:sz="4" w:space="0" w:color="000000"/>
              <w:right w:val="single" w:sz="4" w:space="0" w:color="000000"/>
            </w:tcBorders>
            <w:shd w:val="clear" w:color="000000" w:fill="FFFFFF"/>
            <w:tcMar>
              <w:left w:w="108" w:type="dxa"/>
              <w:right w:w="108" w:type="dxa"/>
            </w:tcMar>
          </w:tcPr>
          <w:p w:rsidR="00647802" w:rsidRDefault="00647802">
            <w:pPr>
              <w:rPr>
                <w:rFonts w:ascii="Calibri" w:eastAsia="Calibri" w:hAnsi="Calibri" w:cs="Calibri"/>
              </w:rPr>
            </w:pPr>
          </w:p>
        </w:tc>
        <w:tc>
          <w:tcPr>
            <w:tcW w:w="1568" w:type="dxa"/>
            <w:gridSpan w:val="2"/>
            <w:vMerge/>
            <w:tcBorders>
              <w:left w:val="single" w:sz="4" w:space="0" w:color="000000"/>
              <w:right w:val="single" w:sz="4" w:space="0" w:color="auto"/>
            </w:tcBorders>
            <w:shd w:val="clear" w:color="000000" w:fill="FFFFFF"/>
            <w:tcMar>
              <w:left w:w="108" w:type="dxa"/>
              <w:right w:w="108" w:type="dxa"/>
            </w:tcMar>
          </w:tcPr>
          <w:p w:rsidR="00647802" w:rsidRDefault="00647802">
            <w:pPr>
              <w:rPr>
                <w:rFonts w:ascii="Calibri" w:eastAsia="Calibri" w:hAnsi="Calibri" w:cs="Calibri"/>
              </w:rPr>
            </w:pPr>
          </w:p>
        </w:tc>
        <w:tc>
          <w:tcPr>
            <w:tcW w:w="1261" w:type="dxa"/>
            <w:vMerge/>
            <w:tcBorders>
              <w:left w:val="single" w:sz="4" w:space="0" w:color="auto"/>
              <w:right w:val="single" w:sz="4" w:space="0" w:color="auto"/>
            </w:tcBorders>
            <w:shd w:val="clear" w:color="000000" w:fill="FFFFFF"/>
          </w:tcPr>
          <w:p w:rsidR="00647802" w:rsidRDefault="00647802">
            <w:pPr>
              <w:spacing w:after="0" w:line="240" w:lineRule="auto"/>
              <w:jc w:val="center"/>
              <w:rPr>
                <w:rFonts w:ascii="Times New Roman" w:eastAsia="Times New Roman" w:hAnsi="Times New Roman" w:cs="Times New Roman"/>
                <w:sz w:val="20"/>
              </w:rPr>
            </w:pPr>
          </w:p>
        </w:tc>
        <w:tc>
          <w:tcPr>
            <w:tcW w:w="1276" w:type="dxa"/>
            <w:vMerge/>
            <w:tcBorders>
              <w:left w:val="single" w:sz="4" w:space="0" w:color="auto"/>
              <w:right w:val="single" w:sz="4" w:space="0" w:color="000000"/>
            </w:tcBorders>
            <w:shd w:val="clear" w:color="000000" w:fill="FFFFFF"/>
          </w:tcPr>
          <w:p w:rsidR="00647802" w:rsidRDefault="00647802">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647802">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993</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647802">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0409</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647802">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A6201S6570</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647802">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647802">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Бюджет поселений Вурнарского района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647802">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6620,1</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647802">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647802">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647802">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647802">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647802">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0,0</w:t>
            </w:r>
          </w:p>
        </w:tc>
      </w:tr>
      <w:tr w:rsidR="00647802" w:rsidTr="00EC6AD0">
        <w:trPr>
          <w:trHeight w:val="1"/>
        </w:trPr>
        <w:tc>
          <w:tcPr>
            <w:tcW w:w="1276" w:type="dxa"/>
            <w:vMerge/>
            <w:tcBorders>
              <w:left w:val="single" w:sz="4" w:space="0" w:color="000000"/>
              <w:right w:val="single" w:sz="4" w:space="0" w:color="000000"/>
            </w:tcBorders>
            <w:shd w:val="clear" w:color="000000" w:fill="FFFFFF"/>
            <w:tcMar>
              <w:left w:w="108" w:type="dxa"/>
              <w:right w:w="108" w:type="dxa"/>
            </w:tcMar>
          </w:tcPr>
          <w:p w:rsidR="00647802" w:rsidRDefault="00647802">
            <w:pPr>
              <w:rPr>
                <w:rFonts w:ascii="Calibri" w:eastAsia="Calibri" w:hAnsi="Calibri" w:cs="Calibri"/>
              </w:rPr>
            </w:pPr>
          </w:p>
        </w:tc>
        <w:tc>
          <w:tcPr>
            <w:tcW w:w="1568" w:type="dxa"/>
            <w:gridSpan w:val="2"/>
            <w:vMerge/>
            <w:tcBorders>
              <w:left w:val="single" w:sz="4" w:space="0" w:color="000000"/>
              <w:right w:val="single" w:sz="4" w:space="0" w:color="auto"/>
            </w:tcBorders>
            <w:shd w:val="clear" w:color="000000" w:fill="FFFFFF"/>
            <w:tcMar>
              <w:left w:w="108" w:type="dxa"/>
              <w:right w:w="108" w:type="dxa"/>
            </w:tcMar>
          </w:tcPr>
          <w:p w:rsidR="00647802" w:rsidRDefault="00647802">
            <w:pPr>
              <w:rPr>
                <w:rFonts w:ascii="Calibri" w:eastAsia="Calibri" w:hAnsi="Calibri" w:cs="Calibri"/>
              </w:rPr>
            </w:pPr>
          </w:p>
        </w:tc>
        <w:tc>
          <w:tcPr>
            <w:tcW w:w="1261" w:type="dxa"/>
            <w:vMerge/>
            <w:tcBorders>
              <w:left w:val="single" w:sz="4" w:space="0" w:color="auto"/>
              <w:right w:val="single" w:sz="4" w:space="0" w:color="auto"/>
            </w:tcBorders>
            <w:shd w:val="clear" w:color="000000" w:fill="FFFFFF"/>
          </w:tcPr>
          <w:p w:rsidR="00647802" w:rsidRDefault="00647802">
            <w:pPr>
              <w:spacing w:after="0" w:line="240" w:lineRule="auto"/>
              <w:jc w:val="center"/>
              <w:rPr>
                <w:rFonts w:ascii="Times New Roman" w:eastAsia="Times New Roman" w:hAnsi="Times New Roman" w:cs="Times New Roman"/>
                <w:sz w:val="20"/>
              </w:rPr>
            </w:pPr>
          </w:p>
        </w:tc>
        <w:tc>
          <w:tcPr>
            <w:tcW w:w="1276" w:type="dxa"/>
            <w:vMerge/>
            <w:tcBorders>
              <w:left w:val="single" w:sz="4" w:space="0" w:color="auto"/>
              <w:right w:val="single" w:sz="4" w:space="0" w:color="000000"/>
            </w:tcBorders>
            <w:shd w:val="clear" w:color="000000" w:fill="FFFFFF"/>
          </w:tcPr>
          <w:p w:rsidR="00647802" w:rsidRDefault="00647802">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647802">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993</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647802">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0503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647802">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A6201S6570</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647802">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647802">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Бюджет поселений Вурнарского района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647802">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3886,3</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647802">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647802">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647802">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647802">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647802">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0,0</w:t>
            </w:r>
          </w:p>
        </w:tc>
      </w:tr>
      <w:tr w:rsidR="00647802" w:rsidTr="00EC6AD0">
        <w:trPr>
          <w:trHeight w:val="1"/>
        </w:trPr>
        <w:tc>
          <w:tcPr>
            <w:tcW w:w="1276" w:type="dxa"/>
            <w:vMerge/>
            <w:tcBorders>
              <w:left w:val="single" w:sz="4" w:space="0" w:color="000000"/>
              <w:right w:val="single" w:sz="4" w:space="0" w:color="000000"/>
            </w:tcBorders>
            <w:shd w:val="clear" w:color="000000" w:fill="FFFFFF"/>
            <w:tcMar>
              <w:left w:w="108" w:type="dxa"/>
              <w:right w:w="108" w:type="dxa"/>
            </w:tcMar>
          </w:tcPr>
          <w:p w:rsidR="00647802" w:rsidRDefault="00647802">
            <w:pPr>
              <w:rPr>
                <w:rFonts w:ascii="Calibri" w:eastAsia="Calibri" w:hAnsi="Calibri" w:cs="Calibri"/>
              </w:rPr>
            </w:pPr>
          </w:p>
        </w:tc>
        <w:tc>
          <w:tcPr>
            <w:tcW w:w="1568" w:type="dxa"/>
            <w:gridSpan w:val="2"/>
            <w:vMerge/>
            <w:tcBorders>
              <w:left w:val="single" w:sz="4" w:space="0" w:color="000000"/>
              <w:right w:val="single" w:sz="4" w:space="0" w:color="auto"/>
            </w:tcBorders>
            <w:shd w:val="clear" w:color="000000" w:fill="FFFFFF"/>
            <w:tcMar>
              <w:left w:w="108" w:type="dxa"/>
              <w:right w:w="108" w:type="dxa"/>
            </w:tcMar>
          </w:tcPr>
          <w:p w:rsidR="00647802" w:rsidRDefault="00647802">
            <w:pPr>
              <w:rPr>
                <w:rFonts w:ascii="Calibri" w:eastAsia="Calibri" w:hAnsi="Calibri" w:cs="Calibri"/>
              </w:rPr>
            </w:pPr>
          </w:p>
        </w:tc>
        <w:tc>
          <w:tcPr>
            <w:tcW w:w="1261" w:type="dxa"/>
            <w:vMerge/>
            <w:tcBorders>
              <w:left w:val="single" w:sz="4" w:space="0" w:color="auto"/>
              <w:right w:val="single" w:sz="4" w:space="0" w:color="auto"/>
            </w:tcBorders>
            <w:shd w:val="clear" w:color="000000" w:fill="FFFFFF"/>
          </w:tcPr>
          <w:p w:rsidR="00647802" w:rsidRDefault="00647802">
            <w:pPr>
              <w:spacing w:after="0" w:line="240" w:lineRule="auto"/>
              <w:jc w:val="center"/>
              <w:rPr>
                <w:rFonts w:ascii="Times New Roman" w:eastAsia="Times New Roman" w:hAnsi="Times New Roman" w:cs="Times New Roman"/>
                <w:sz w:val="20"/>
              </w:rPr>
            </w:pPr>
          </w:p>
        </w:tc>
        <w:tc>
          <w:tcPr>
            <w:tcW w:w="1276" w:type="dxa"/>
            <w:vMerge/>
            <w:tcBorders>
              <w:left w:val="single" w:sz="4" w:space="0" w:color="auto"/>
              <w:right w:val="single" w:sz="4" w:space="0" w:color="000000"/>
            </w:tcBorders>
            <w:shd w:val="clear" w:color="000000" w:fill="FFFFFF"/>
          </w:tcPr>
          <w:p w:rsidR="00647802" w:rsidRDefault="00647802">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647802">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993</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647802">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0801</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647802">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A6201S6570</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647802">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410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647802">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Бюджет поселений Вурнарского района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647802">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2325,0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647802">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647802">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647802">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647802">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rsidP="00647802">
            <w:pPr>
              <w:spacing w:after="0" w:line="240" w:lineRule="auto"/>
              <w:jc w:val="center"/>
              <w:rPr>
                <w:rFonts w:ascii="Times New Roman" w:hAnsi="Times New Roman" w:cs="Times New Roman"/>
                <w:sz w:val="20"/>
                <w:szCs w:val="20"/>
              </w:rPr>
            </w:pPr>
            <w:r w:rsidRPr="00647802">
              <w:rPr>
                <w:rFonts w:ascii="Times New Roman" w:hAnsi="Times New Roman" w:cs="Times New Roman"/>
                <w:sz w:val="20"/>
                <w:szCs w:val="20"/>
              </w:rPr>
              <w:t>0,0</w:t>
            </w:r>
          </w:p>
        </w:tc>
      </w:tr>
      <w:tr w:rsidR="00647802" w:rsidTr="00EC6AD0">
        <w:trPr>
          <w:trHeight w:val="1"/>
        </w:trPr>
        <w:tc>
          <w:tcPr>
            <w:tcW w:w="127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647802" w:rsidRDefault="00647802">
            <w:pPr>
              <w:rPr>
                <w:rFonts w:ascii="Calibri" w:eastAsia="Calibri" w:hAnsi="Calibri" w:cs="Calibri"/>
              </w:rPr>
            </w:pPr>
          </w:p>
        </w:tc>
        <w:tc>
          <w:tcPr>
            <w:tcW w:w="1568" w:type="dxa"/>
            <w:gridSpan w:val="2"/>
            <w:vMerge/>
            <w:tcBorders>
              <w:left w:val="single" w:sz="4" w:space="0" w:color="000000"/>
              <w:bottom w:val="single" w:sz="4" w:space="0" w:color="000000"/>
              <w:right w:val="single" w:sz="4" w:space="0" w:color="auto"/>
            </w:tcBorders>
            <w:shd w:val="clear" w:color="000000" w:fill="FFFFFF"/>
            <w:tcMar>
              <w:left w:w="108" w:type="dxa"/>
              <w:right w:w="108" w:type="dxa"/>
            </w:tcMar>
          </w:tcPr>
          <w:p w:rsidR="00647802" w:rsidRDefault="00647802">
            <w:pPr>
              <w:rPr>
                <w:rFonts w:ascii="Calibri" w:eastAsia="Calibri" w:hAnsi="Calibri" w:cs="Calibri"/>
              </w:rPr>
            </w:pPr>
          </w:p>
        </w:tc>
        <w:tc>
          <w:tcPr>
            <w:tcW w:w="1261" w:type="dxa"/>
            <w:vMerge/>
            <w:tcBorders>
              <w:left w:val="single" w:sz="4" w:space="0" w:color="auto"/>
              <w:bottom w:val="single" w:sz="4" w:space="0" w:color="000000"/>
              <w:right w:val="single" w:sz="4" w:space="0" w:color="auto"/>
            </w:tcBorders>
            <w:shd w:val="clear" w:color="000000" w:fill="FFFFFF"/>
          </w:tcPr>
          <w:p w:rsidR="00647802" w:rsidRDefault="00647802">
            <w:pPr>
              <w:spacing w:after="0" w:line="240" w:lineRule="auto"/>
              <w:jc w:val="center"/>
              <w:rPr>
                <w:rFonts w:ascii="Times New Roman" w:eastAsia="Times New Roman" w:hAnsi="Times New Roman" w:cs="Times New Roman"/>
                <w:sz w:val="20"/>
              </w:rPr>
            </w:pPr>
          </w:p>
        </w:tc>
        <w:tc>
          <w:tcPr>
            <w:tcW w:w="1276" w:type="dxa"/>
            <w:vMerge/>
            <w:tcBorders>
              <w:left w:val="single" w:sz="4" w:space="0" w:color="auto"/>
              <w:bottom w:val="single" w:sz="4" w:space="0" w:color="000000"/>
              <w:right w:val="single" w:sz="4" w:space="0" w:color="000000"/>
            </w:tcBorders>
            <w:shd w:val="clear" w:color="000000" w:fill="FFFFFF"/>
          </w:tcPr>
          <w:p w:rsidR="00647802" w:rsidRDefault="00647802">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pPr>
              <w:spacing w:after="0" w:line="240" w:lineRule="auto"/>
              <w:jc w:val="center"/>
              <w:rPr>
                <w:rFonts w:ascii="Times New Roman" w:hAnsi="Times New Roman" w:cs="Times New Roman"/>
              </w:rPr>
            </w:pPr>
            <w:r w:rsidRPr="00647802">
              <w:rPr>
                <w:rFonts w:ascii="Times New Roman" w:eastAsia="Times New Roman" w:hAnsi="Times New Roman" w:cs="Times New Roman"/>
                <w:sz w:val="20"/>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pPr>
              <w:spacing w:after="0" w:line="240" w:lineRule="auto"/>
              <w:jc w:val="center"/>
              <w:rPr>
                <w:rFonts w:ascii="Times New Roman" w:hAnsi="Times New Roman" w:cs="Times New Roman"/>
              </w:rPr>
            </w:pPr>
            <w:r w:rsidRPr="00647802">
              <w:rPr>
                <w:rFonts w:ascii="Times New Roman" w:eastAsia="Times New Roman" w:hAnsi="Times New Roman" w:cs="Times New Roman"/>
                <w:sz w:val="20"/>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pPr>
              <w:spacing w:after="0" w:line="240" w:lineRule="auto"/>
              <w:jc w:val="center"/>
              <w:rPr>
                <w:rFonts w:ascii="Times New Roman" w:hAnsi="Times New Roman" w:cs="Times New Roman"/>
              </w:rPr>
            </w:pPr>
            <w:r w:rsidRPr="00647802">
              <w:rPr>
                <w:rFonts w:ascii="Times New Roman" w:eastAsia="Times New Roman" w:hAnsi="Times New Roman" w:cs="Times New Roman"/>
                <w:sz w:val="20"/>
              </w:rP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Pr="00647802" w:rsidRDefault="00647802">
            <w:pPr>
              <w:spacing w:after="0" w:line="240" w:lineRule="auto"/>
              <w:jc w:val="center"/>
              <w:rPr>
                <w:rFonts w:ascii="Times New Roman" w:hAnsi="Times New Roman" w:cs="Times New Roman"/>
              </w:rPr>
            </w:pPr>
            <w:r w:rsidRPr="00647802">
              <w:rPr>
                <w:rFonts w:ascii="Times New Roman" w:eastAsia="Times New Roman" w:hAnsi="Times New Roman" w:cs="Times New Roman"/>
                <w:sz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Default="00647802">
            <w:pPr>
              <w:spacing w:after="0" w:line="240" w:lineRule="auto"/>
              <w:jc w:val="center"/>
            </w:pPr>
            <w:r>
              <w:rPr>
                <w:rFonts w:ascii="Times New Roman" w:eastAsia="Times New Roman" w:hAnsi="Times New Roman" w:cs="Times New Roman"/>
                <w:sz w:val="20"/>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Default="00647802">
            <w:pPr>
              <w:spacing w:after="0" w:line="240" w:lineRule="auto"/>
              <w:jc w:val="center"/>
            </w:pPr>
            <w:r>
              <w:rPr>
                <w:rFonts w:ascii="Times New Roman" w:eastAsia="Times New Roman" w:hAnsi="Times New Roman" w:cs="Times New Roman"/>
                <w:sz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Default="00647802">
            <w:pPr>
              <w:spacing w:after="0" w:line="240" w:lineRule="auto"/>
              <w:jc w:val="center"/>
            </w:pPr>
            <w:r>
              <w:rPr>
                <w:rFonts w:ascii="Times New Roman" w:eastAsia="Times New Roman" w:hAnsi="Times New Roman" w:cs="Times New Roman"/>
                <w:sz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Default="00647802">
            <w:pPr>
              <w:spacing w:after="0" w:line="240" w:lineRule="auto"/>
              <w:jc w:val="center"/>
            </w:pPr>
            <w:r>
              <w:rPr>
                <w:rFonts w:ascii="Times New Roman" w:eastAsia="Times New Roman" w:hAnsi="Times New Roman" w:cs="Times New Roman"/>
                <w:sz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Default="00647802">
            <w:pPr>
              <w:spacing w:after="0" w:line="240" w:lineRule="auto"/>
              <w:jc w:val="center"/>
            </w:pPr>
            <w:r>
              <w:rPr>
                <w:rFonts w:ascii="Times New Roman" w:eastAsia="Times New Roman" w:hAnsi="Times New Roman" w:cs="Times New Roman"/>
                <w:sz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Default="00647802">
            <w:pPr>
              <w:spacing w:after="0" w:line="240" w:lineRule="auto"/>
              <w:jc w:val="center"/>
            </w:pPr>
            <w:r>
              <w:rPr>
                <w:rFonts w:ascii="Times New Roman" w:eastAsia="Times New Roman" w:hAnsi="Times New Roman" w:cs="Times New Roman"/>
                <w:sz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7802" w:rsidRDefault="00647802">
            <w:pPr>
              <w:spacing w:after="0" w:line="240" w:lineRule="auto"/>
              <w:jc w:val="center"/>
            </w:pPr>
            <w:r>
              <w:rPr>
                <w:rFonts w:ascii="Times New Roman" w:eastAsia="Times New Roman" w:hAnsi="Times New Roman" w:cs="Times New Roman"/>
                <w:sz w:val="20"/>
              </w:rPr>
              <w:t>0,0</w:t>
            </w:r>
          </w:p>
        </w:tc>
      </w:tr>
      <w:tr w:rsidR="00AE0E0F" w:rsidTr="00EC6AD0">
        <w:trPr>
          <w:trHeight w:val="505"/>
        </w:trPr>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Default="00AE0E0F">
            <w:pPr>
              <w:spacing w:after="0" w:line="240" w:lineRule="auto"/>
            </w:pPr>
            <w:r>
              <w:rPr>
                <w:rFonts w:ascii="Times New Roman" w:eastAsia="Times New Roman" w:hAnsi="Times New Roman" w:cs="Times New Roman"/>
                <w:sz w:val="20"/>
              </w:rPr>
              <w:t>Основное мероприятие 1</w:t>
            </w:r>
          </w:p>
        </w:tc>
        <w:tc>
          <w:tcPr>
            <w:tcW w:w="156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Default="00AE0E0F">
            <w:pPr>
              <w:spacing w:after="0" w:line="240" w:lineRule="auto"/>
            </w:pPr>
            <w:r w:rsidRPr="00AE0E0F">
              <w:rPr>
                <w:rFonts w:ascii="Times New Roman" w:eastAsia="Times New Roman" w:hAnsi="Times New Roman" w:cs="Times New Roman"/>
                <w:sz w:val="20"/>
              </w:rPr>
              <w:t xml:space="preserve">Комплексное обустройство населенных </w:t>
            </w:r>
            <w:r w:rsidRPr="00AE0E0F">
              <w:rPr>
                <w:rFonts w:ascii="Times New Roman" w:eastAsia="Times New Roman" w:hAnsi="Times New Roman" w:cs="Times New Roman"/>
                <w:sz w:val="20"/>
              </w:rPr>
              <w:lastRenderedPageBreak/>
              <w:t>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Pr>
          <w:p w:rsidR="00AE0E0F" w:rsidRDefault="00AE0E0F">
            <w:pPr>
              <w:spacing w:after="0" w:line="240" w:lineRule="auto"/>
              <w:jc w:val="center"/>
              <w:rPr>
                <w:rFonts w:ascii="Times New Roman" w:eastAsia="Times New Roman" w:hAnsi="Times New Roman" w:cs="Times New Roman"/>
                <w:sz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E0E0F" w:rsidRDefault="00AE0E0F">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1D6CA2" w:rsidRDefault="00AE0E0F" w:rsidP="001D6CA2">
            <w:pPr>
              <w:jc w:val="center"/>
              <w:rPr>
                <w:rFonts w:ascii="Times New Roman" w:hAnsi="Times New Roman" w:cs="Times New Roman"/>
                <w:sz w:val="20"/>
                <w:szCs w:val="20"/>
              </w:rPr>
            </w:pPr>
            <w:r w:rsidRPr="001D6CA2">
              <w:rPr>
                <w:rFonts w:ascii="Times New Roman" w:hAnsi="Times New Roman" w:cs="Times New Roman"/>
                <w:sz w:val="20"/>
                <w:szCs w:val="20"/>
              </w:rPr>
              <w:t>993</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1D6CA2" w:rsidRDefault="00AE0E0F" w:rsidP="001D6CA2">
            <w:pPr>
              <w:jc w:val="center"/>
              <w:rPr>
                <w:rFonts w:ascii="Times New Roman" w:hAnsi="Times New Roman" w:cs="Times New Roman"/>
                <w:sz w:val="20"/>
                <w:szCs w:val="20"/>
              </w:rPr>
            </w:pPr>
            <w:r w:rsidRPr="001D6CA2">
              <w:rPr>
                <w:rFonts w:ascii="Times New Roman" w:hAnsi="Times New Roman" w:cs="Times New Roman"/>
                <w:sz w:val="20"/>
                <w:szCs w:val="20"/>
              </w:rPr>
              <w:t>0000</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1D6CA2" w:rsidRDefault="00AE0E0F" w:rsidP="001D6CA2">
            <w:pPr>
              <w:jc w:val="center"/>
              <w:rPr>
                <w:rFonts w:ascii="Times New Roman" w:hAnsi="Times New Roman" w:cs="Times New Roman"/>
                <w:sz w:val="20"/>
                <w:szCs w:val="20"/>
              </w:rPr>
            </w:pPr>
            <w:r w:rsidRPr="001D6CA2">
              <w:rPr>
                <w:rFonts w:ascii="Times New Roman" w:hAnsi="Times New Roman" w:cs="Times New Roman"/>
                <w:sz w:val="20"/>
                <w:szCs w:val="20"/>
              </w:rPr>
              <w:t>A6201S6570</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1D6CA2" w:rsidRDefault="00AE0E0F" w:rsidP="001D6CA2">
            <w:pPr>
              <w:jc w:val="center"/>
              <w:rPr>
                <w:rFonts w:ascii="Times New Roman" w:hAnsi="Times New Roman" w:cs="Times New Roman"/>
                <w:sz w:val="20"/>
                <w:szCs w:val="20"/>
              </w:rPr>
            </w:pPr>
            <w:r w:rsidRPr="001D6CA2">
              <w:rPr>
                <w:rFonts w:ascii="Times New Roman" w:hAnsi="Times New Roman" w:cs="Times New Roman"/>
                <w:sz w:val="20"/>
                <w:szCs w:val="20"/>
              </w:rPr>
              <w:t>000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1D6CA2" w:rsidRDefault="00AE0E0F" w:rsidP="001D6CA2">
            <w:pPr>
              <w:spacing w:after="0" w:line="240" w:lineRule="auto"/>
              <w:jc w:val="center"/>
              <w:rPr>
                <w:rFonts w:ascii="Times New Roman" w:hAnsi="Times New Roman" w:cs="Times New Roman"/>
                <w:sz w:val="20"/>
                <w:szCs w:val="20"/>
              </w:rPr>
            </w:pPr>
            <w:r w:rsidRPr="001D6CA2">
              <w:rPr>
                <w:rFonts w:ascii="Times New Roman" w:hAnsi="Times New Roman" w:cs="Times New Roman"/>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1D6CA2" w:rsidRDefault="00AE0E0F" w:rsidP="001D6CA2">
            <w:pPr>
              <w:jc w:val="center"/>
              <w:rPr>
                <w:rFonts w:ascii="Times New Roman" w:hAnsi="Times New Roman" w:cs="Times New Roman"/>
                <w:sz w:val="20"/>
                <w:szCs w:val="20"/>
              </w:rPr>
            </w:pPr>
            <w:r w:rsidRPr="001D6CA2">
              <w:rPr>
                <w:rFonts w:ascii="Times New Roman" w:hAnsi="Times New Roman" w:cs="Times New Roman"/>
                <w:sz w:val="20"/>
                <w:szCs w:val="20"/>
              </w:rPr>
              <w:t>32077,9</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1D6CA2" w:rsidRDefault="00AE0E0F"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1D6CA2" w:rsidRDefault="00AE0E0F"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1D6CA2" w:rsidRDefault="00AE0E0F"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1D6CA2" w:rsidRDefault="00AE0E0F"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1D6CA2" w:rsidRDefault="00AE0E0F"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r>
      <w:tr w:rsidR="001D6CA2" w:rsidTr="00EC6AD0">
        <w:trPr>
          <w:trHeight w:val="1"/>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Default="001D6CA2">
            <w:pPr>
              <w:rPr>
                <w:rFonts w:ascii="Calibri" w:eastAsia="Calibri" w:hAnsi="Calibri" w:cs="Calibri"/>
              </w:rPr>
            </w:pPr>
          </w:p>
        </w:tc>
        <w:tc>
          <w:tcPr>
            <w:tcW w:w="156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Default="001D6CA2">
            <w:pPr>
              <w:rPr>
                <w:rFonts w:ascii="Calibri" w:eastAsia="Calibri" w:hAnsi="Calibri" w:cs="Calibri"/>
              </w:rPr>
            </w:pPr>
          </w:p>
        </w:tc>
        <w:tc>
          <w:tcPr>
            <w:tcW w:w="1261" w:type="dxa"/>
            <w:tcBorders>
              <w:top w:val="single" w:sz="4" w:space="0" w:color="000000"/>
              <w:left w:val="single" w:sz="4" w:space="0" w:color="000000"/>
              <w:bottom w:val="single" w:sz="4" w:space="0" w:color="000000"/>
              <w:right w:val="single" w:sz="4" w:space="0" w:color="000000"/>
            </w:tcBorders>
            <w:shd w:val="clear" w:color="000000" w:fill="FFFFFF"/>
          </w:tcPr>
          <w:p w:rsidR="001D6CA2" w:rsidRDefault="001D6CA2">
            <w:pPr>
              <w:spacing w:after="0" w:line="240" w:lineRule="auto"/>
              <w:jc w:val="center"/>
              <w:rPr>
                <w:rFonts w:ascii="Times New Roman" w:eastAsia="Times New Roman" w:hAnsi="Times New Roman" w:cs="Times New Roman"/>
                <w:sz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1D6CA2" w:rsidRDefault="001D6CA2">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spacing w:after="0" w:line="240" w:lineRule="auto"/>
              <w:jc w:val="center"/>
              <w:rPr>
                <w:rFonts w:ascii="Times New Roman" w:hAnsi="Times New Roman" w:cs="Times New Roman"/>
                <w:sz w:val="20"/>
                <w:szCs w:val="20"/>
              </w:rPr>
            </w:pPr>
            <w:r w:rsidRPr="001D6CA2">
              <w:rPr>
                <w:rFonts w:ascii="Times New Roman" w:hAnsi="Times New Roman" w:cs="Times New Roman"/>
                <w:sz w:val="20"/>
                <w:szCs w:val="20"/>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r>
      <w:tr w:rsidR="001D6CA2" w:rsidTr="00EC6AD0">
        <w:trPr>
          <w:trHeight w:val="1"/>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Default="001D6CA2">
            <w:pPr>
              <w:rPr>
                <w:rFonts w:ascii="Calibri" w:eastAsia="Calibri" w:hAnsi="Calibri" w:cs="Calibri"/>
              </w:rPr>
            </w:pPr>
          </w:p>
        </w:tc>
        <w:tc>
          <w:tcPr>
            <w:tcW w:w="156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Default="001D6CA2">
            <w:pPr>
              <w:rPr>
                <w:rFonts w:ascii="Calibri" w:eastAsia="Calibri" w:hAnsi="Calibri" w:cs="Calibri"/>
              </w:rPr>
            </w:pPr>
          </w:p>
        </w:tc>
        <w:tc>
          <w:tcPr>
            <w:tcW w:w="1261" w:type="dxa"/>
            <w:tcBorders>
              <w:top w:val="single" w:sz="4" w:space="0" w:color="000000"/>
              <w:left w:val="single" w:sz="4" w:space="0" w:color="000000"/>
              <w:bottom w:val="single" w:sz="4" w:space="0" w:color="000000"/>
              <w:right w:val="single" w:sz="4" w:space="0" w:color="000000"/>
            </w:tcBorders>
            <w:shd w:val="clear" w:color="000000" w:fill="FFFFFF"/>
          </w:tcPr>
          <w:p w:rsidR="001D6CA2" w:rsidRDefault="001D6CA2">
            <w:pPr>
              <w:spacing w:after="0" w:line="240" w:lineRule="auto"/>
              <w:jc w:val="center"/>
              <w:rPr>
                <w:rFonts w:ascii="Times New Roman" w:eastAsia="Times New Roman" w:hAnsi="Times New Roman" w:cs="Times New Roman"/>
                <w:sz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1D6CA2" w:rsidRDefault="001D6CA2">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993</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0409</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А6201S6570</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spacing w:after="0" w:line="240" w:lineRule="auto"/>
              <w:jc w:val="center"/>
              <w:rPr>
                <w:rFonts w:ascii="Times New Roman" w:hAnsi="Times New Roman" w:cs="Times New Roman"/>
                <w:sz w:val="20"/>
                <w:szCs w:val="20"/>
              </w:rPr>
            </w:pPr>
            <w:r w:rsidRPr="001D6CA2">
              <w:rPr>
                <w:rFonts w:ascii="Times New Roman" w:hAnsi="Times New Roman" w:cs="Times New Roman"/>
                <w:sz w:val="20"/>
                <w:szCs w:val="20"/>
              </w:rPr>
              <w:t>Республиканский бюджет Чувашской Республики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spacing w:after="0" w:line="240" w:lineRule="auto"/>
              <w:jc w:val="center"/>
              <w:rPr>
                <w:rFonts w:ascii="Times New Roman" w:hAnsi="Times New Roman" w:cs="Times New Roman"/>
                <w:sz w:val="20"/>
                <w:szCs w:val="20"/>
              </w:rPr>
            </w:pPr>
            <w:r w:rsidRPr="001D6CA2">
              <w:rPr>
                <w:rFonts w:ascii="Times New Roman" w:hAnsi="Times New Roman" w:cs="Times New Roman"/>
                <w:sz w:val="20"/>
                <w:szCs w:val="20"/>
              </w:rPr>
              <w:t>9929,8</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r>
      <w:tr w:rsidR="001D6CA2" w:rsidTr="00EC6AD0">
        <w:trPr>
          <w:trHeight w:val="1"/>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Default="001D6CA2">
            <w:pPr>
              <w:rPr>
                <w:rFonts w:ascii="Calibri" w:eastAsia="Calibri" w:hAnsi="Calibri" w:cs="Calibri"/>
              </w:rPr>
            </w:pPr>
          </w:p>
        </w:tc>
        <w:tc>
          <w:tcPr>
            <w:tcW w:w="156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Default="001D6CA2">
            <w:pPr>
              <w:rPr>
                <w:rFonts w:ascii="Calibri" w:eastAsia="Calibri" w:hAnsi="Calibri" w:cs="Calibri"/>
              </w:rPr>
            </w:pPr>
          </w:p>
        </w:tc>
        <w:tc>
          <w:tcPr>
            <w:tcW w:w="1261" w:type="dxa"/>
            <w:tcBorders>
              <w:top w:val="single" w:sz="4" w:space="0" w:color="000000"/>
              <w:left w:val="single" w:sz="4" w:space="0" w:color="000000"/>
              <w:bottom w:val="single" w:sz="4" w:space="0" w:color="000000"/>
              <w:right w:val="single" w:sz="4" w:space="0" w:color="000000"/>
            </w:tcBorders>
            <w:shd w:val="clear" w:color="000000" w:fill="FFFFFF"/>
          </w:tcPr>
          <w:p w:rsidR="001D6CA2" w:rsidRDefault="001D6CA2">
            <w:pPr>
              <w:spacing w:after="0" w:line="240" w:lineRule="auto"/>
              <w:jc w:val="center"/>
              <w:rPr>
                <w:rFonts w:ascii="Times New Roman" w:eastAsia="Times New Roman" w:hAnsi="Times New Roman" w:cs="Times New Roman"/>
                <w:sz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1D6CA2" w:rsidRDefault="001D6CA2">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993</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0503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А6201S6570</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spacing w:after="0" w:line="240" w:lineRule="auto"/>
              <w:jc w:val="center"/>
              <w:rPr>
                <w:rFonts w:ascii="Times New Roman" w:hAnsi="Times New Roman" w:cs="Times New Roman"/>
                <w:sz w:val="20"/>
                <w:szCs w:val="20"/>
              </w:rPr>
            </w:pPr>
            <w:r w:rsidRPr="001D6CA2">
              <w:rPr>
                <w:rFonts w:ascii="Times New Roman" w:hAnsi="Times New Roman" w:cs="Times New Roman"/>
                <w:sz w:val="20"/>
                <w:szCs w:val="20"/>
              </w:rPr>
              <w:t>Республиканский бюджет Чувашской Республики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spacing w:after="0" w:line="240" w:lineRule="auto"/>
              <w:jc w:val="center"/>
              <w:rPr>
                <w:rFonts w:ascii="Times New Roman" w:hAnsi="Times New Roman" w:cs="Times New Roman"/>
                <w:sz w:val="20"/>
                <w:szCs w:val="20"/>
              </w:rPr>
            </w:pPr>
            <w:r w:rsidRPr="001D6CA2">
              <w:rPr>
                <w:rFonts w:ascii="Times New Roman" w:hAnsi="Times New Roman" w:cs="Times New Roman"/>
                <w:sz w:val="20"/>
                <w:szCs w:val="20"/>
              </w:rPr>
              <w:t>5829,0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r>
      <w:tr w:rsidR="001D6CA2" w:rsidTr="00EC6AD0">
        <w:trPr>
          <w:trHeight w:val="1"/>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Default="001D6CA2">
            <w:pPr>
              <w:rPr>
                <w:rFonts w:ascii="Calibri" w:eastAsia="Calibri" w:hAnsi="Calibri" w:cs="Calibri"/>
              </w:rPr>
            </w:pPr>
          </w:p>
        </w:tc>
        <w:tc>
          <w:tcPr>
            <w:tcW w:w="156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Default="001D6CA2">
            <w:pPr>
              <w:rPr>
                <w:rFonts w:ascii="Calibri" w:eastAsia="Calibri" w:hAnsi="Calibri" w:cs="Calibri"/>
              </w:rPr>
            </w:pPr>
          </w:p>
        </w:tc>
        <w:tc>
          <w:tcPr>
            <w:tcW w:w="1261" w:type="dxa"/>
            <w:tcBorders>
              <w:top w:val="single" w:sz="4" w:space="0" w:color="000000"/>
              <w:left w:val="single" w:sz="4" w:space="0" w:color="000000"/>
              <w:bottom w:val="single" w:sz="4" w:space="0" w:color="000000"/>
              <w:right w:val="single" w:sz="4" w:space="0" w:color="000000"/>
            </w:tcBorders>
            <w:shd w:val="clear" w:color="000000" w:fill="FFFFFF"/>
          </w:tcPr>
          <w:p w:rsidR="001D6CA2" w:rsidRDefault="001D6CA2">
            <w:pPr>
              <w:spacing w:after="0" w:line="240" w:lineRule="auto"/>
              <w:jc w:val="center"/>
              <w:rPr>
                <w:rFonts w:ascii="Times New Roman" w:eastAsia="Times New Roman" w:hAnsi="Times New Roman" w:cs="Times New Roman"/>
                <w:sz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1D6CA2" w:rsidRDefault="001D6CA2">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993</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0801</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А6201S6570</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410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spacing w:after="0" w:line="240" w:lineRule="auto"/>
              <w:jc w:val="center"/>
              <w:rPr>
                <w:rFonts w:ascii="Times New Roman" w:hAnsi="Times New Roman" w:cs="Times New Roman"/>
                <w:sz w:val="20"/>
                <w:szCs w:val="20"/>
              </w:rPr>
            </w:pPr>
            <w:r w:rsidRPr="001D6CA2">
              <w:rPr>
                <w:rFonts w:ascii="Times New Roman" w:hAnsi="Times New Roman" w:cs="Times New Roman"/>
                <w:sz w:val="20"/>
                <w:szCs w:val="20"/>
              </w:rPr>
              <w:t>Республиканский бюджет Чувашской Республики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spacing w:after="0" w:line="240" w:lineRule="auto"/>
              <w:jc w:val="center"/>
              <w:rPr>
                <w:rFonts w:ascii="Times New Roman" w:hAnsi="Times New Roman" w:cs="Times New Roman"/>
                <w:sz w:val="20"/>
                <w:szCs w:val="20"/>
              </w:rPr>
            </w:pPr>
            <w:r w:rsidRPr="001D6CA2">
              <w:rPr>
                <w:rFonts w:ascii="Times New Roman" w:hAnsi="Times New Roman" w:cs="Times New Roman"/>
                <w:sz w:val="20"/>
                <w:szCs w:val="20"/>
              </w:rPr>
              <w:t>3487,7</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r>
      <w:tr w:rsidR="00904B37" w:rsidTr="00EC6AD0">
        <w:trPr>
          <w:trHeight w:val="1"/>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rPr>
                <w:rFonts w:ascii="Calibri" w:eastAsia="Calibri" w:hAnsi="Calibri" w:cs="Calibri"/>
              </w:rPr>
            </w:pPr>
          </w:p>
        </w:tc>
        <w:tc>
          <w:tcPr>
            <w:tcW w:w="156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rPr>
                <w:rFonts w:ascii="Calibri" w:eastAsia="Calibri" w:hAnsi="Calibri" w:cs="Calibri"/>
              </w:rPr>
            </w:pPr>
          </w:p>
        </w:tc>
        <w:tc>
          <w:tcPr>
            <w:tcW w:w="1261" w:type="dxa"/>
            <w:tcBorders>
              <w:top w:val="single" w:sz="4" w:space="0" w:color="000000"/>
              <w:left w:val="single" w:sz="4" w:space="0" w:color="000000"/>
              <w:bottom w:val="single" w:sz="4" w:space="0" w:color="000000"/>
              <w:right w:val="single" w:sz="4" w:space="0" w:color="000000"/>
            </w:tcBorders>
            <w:shd w:val="clear" w:color="000000" w:fill="FFFFFF"/>
          </w:tcPr>
          <w:p w:rsidR="00904B37" w:rsidRDefault="00904B37">
            <w:pPr>
              <w:spacing w:after="0" w:line="240" w:lineRule="auto"/>
              <w:jc w:val="center"/>
              <w:rPr>
                <w:rFonts w:ascii="Times New Roman" w:eastAsia="Times New Roman" w:hAnsi="Times New Roman" w:cs="Times New Roman"/>
                <w:sz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904B37" w:rsidRDefault="00904B37">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Pr="00EC6AD0" w:rsidRDefault="00904B37">
            <w:pPr>
              <w:spacing w:after="0" w:line="240" w:lineRule="auto"/>
              <w:jc w:val="center"/>
              <w:rPr>
                <w:rFonts w:ascii="Times New Roman" w:hAnsi="Times New Roman" w:cs="Times New Roman"/>
                <w:sz w:val="20"/>
                <w:szCs w:val="20"/>
              </w:rPr>
            </w:pPr>
            <w:r w:rsidRPr="00EC6AD0">
              <w:rPr>
                <w:rFonts w:ascii="Times New Roman" w:eastAsia="Times New Roman" w:hAnsi="Times New Roman" w:cs="Times New Roman"/>
                <w:sz w:val="20"/>
                <w:szCs w:val="20"/>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Pr="00EC6AD0" w:rsidRDefault="00904B37">
            <w:pPr>
              <w:spacing w:after="0" w:line="240" w:lineRule="auto"/>
              <w:jc w:val="center"/>
              <w:rPr>
                <w:rFonts w:ascii="Times New Roman" w:hAnsi="Times New Roman" w:cs="Times New Roman"/>
                <w:sz w:val="20"/>
                <w:szCs w:val="20"/>
              </w:rPr>
            </w:pPr>
            <w:r w:rsidRPr="00EC6AD0">
              <w:rPr>
                <w:rFonts w:ascii="Times New Roman" w:eastAsia="Times New Roman" w:hAnsi="Times New Roman" w:cs="Times New Roman"/>
                <w:sz w:val="20"/>
                <w:szCs w:val="20"/>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Pr="00EC6AD0" w:rsidRDefault="00904B37">
            <w:pPr>
              <w:spacing w:after="0" w:line="240" w:lineRule="auto"/>
              <w:jc w:val="center"/>
              <w:rPr>
                <w:rFonts w:ascii="Times New Roman" w:hAnsi="Times New Roman" w:cs="Times New Roman"/>
                <w:sz w:val="20"/>
                <w:szCs w:val="20"/>
              </w:rPr>
            </w:pPr>
            <w:r w:rsidRPr="00EC6AD0">
              <w:rPr>
                <w:rFonts w:ascii="Times New Roman" w:eastAsia="Times New Roman" w:hAnsi="Times New Roman" w:cs="Times New Roman"/>
                <w:sz w:val="20"/>
                <w:szCs w:val="20"/>
              </w:rP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Pr="00EC6AD0" w:rsidRDefault="00904B37">
            <w:pPr>
              <w:spacing w:after="0" w:line="240" w:lineRule="auto"/>
              <w:jc w:val="center"/>
              <w:rPr>
                <w:rFonts w:ascii="Times New Roman" w:hAnsi="Times New Roman" w:cs="Times New Roman"/>
                <w:sz w:val="20"/>
                <w:szCs w:val="20"/>
              </w:rPr>
            </w:pPr>
            <w:r w:rsidRPr="00EC6AD0">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rsidP="001D6CA2">
            <w:pPr>
              <w:spacing w:after="0" w:line="240" w:lineRule="auto"/>
              <w:jc w:val="center"/>
            </w:pPr>
            <w:r>
              <w:rPr>
                <w:rFonts w:ascii="Times New Roman" w:eastAsia="Times New Roman" w:hAnsi="Times New Roman" w:cs="Times New Roman"/>
                <w:sz w:val="20"/>
              </w:rPr>
              <w:t>Бюджет Вурнарского района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r>
      <w:tr w:rsidR="001D6CA2" w:rsidTr="00EC6AD0">
        <w:trPr>
          <w:trHeight w:val="1012"/>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Default="001D6CA2">
            <w:pPr>
              <w:rPr>
                <w:rFonts w:ascii="Calibri" w:eastAsia="Calibri" w:hAnsi="Calibri" w:cs="Calibri"/>
              </w:rPr>
            </w:pPr>
          </w:p>
        </w:tc>
        <w:tc>
          <w:tcPr>
            <w:tcW w:w="156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Default="001D6CA2">
            <w:pPr>
              <w:rPr>
                <w:rFonts w:ascii="Calibri" w:eastAsia="Calibri" w:hAnsi="Calibri" w:cs="Calibri"/>
              </w:rPr>
            </w:pPr>
          </w:p>
        </w:tc>
        <w:tc>
          <w:tcPr>
            <w:tcW w:w="1261" w:type="dxa"/>
            <w:tcBorders>
              <w:top w:val="single" w:sz="4" w:space="0" w:color="000000"/>
              <w:left w:val="single" w:sz="4" w:space="0" w:color="000000"/>
              <w:bottom w:val="single" w:sz="4" w:space="0" w:color="000000"/>
              <w:right w:val="single" w:sz="4" w:space="0" w:color="000000"/>
            </w:tcBorders>
            <w:shd w:val="clear" w:color="000000" w:fill="FFFFFF"/>
          </w:tcPr>
          <w:p w:rsidR="001D6CA2" w:rsidRDefault="001D6CA2">
            <w:pPr>
              <w:spacing w:after="0" w:line="240" w:lineRule="auto"/>
              <w:jc w:val="center"/>
              <w:rPr>
                <w:rFonts w:ascii="Times New Roman" w:eastAsia="Times New Roman" w:hAnsi="Times New Roman" w:cs="Times New Roman"/>
                <w:sz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1D6CA2" w:rsidRDefault="001D6CA2">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993</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0409</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А6201S6570</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spacing w:after="0"/>
              <w:jc w:val="center"/>
              <w:rPr>
                <w:rFonts w:ascii="Times New Roman" w:hAnsi="Times New Roman" w:cs="Times New Roman"/>
                <w:sz w:val="20"/>
                <w:szCs w:val="20"/>
              </w:rPr>
            </w:pPr>
            <w:r w:rsidRPr="001D6CA2">
              <w:rPr>
                <w:rFonts w:ascii="Times New Roman" w:hAnsi="Times New Roman" w:cs="Times New Roman"/>
                <w:sz w:val="20"/>
                <w:szCs w:val="20"/>
              </w:rPr>
              <w:t>Бюджет поселений Вурнарского района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6620,1</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r>
      <w:tr w:rsidR="001D6CA2" w:rsidTr="00EC6AD0">
        <w:trPr>
          <w:trHeight w:val="1"/>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Default="001D6CA2">
            <w:pPr>
              <w:rPr>
                <w:rFonts w:ascii="Calibri" w:eastAsia="Calibri" w:hAnsi="Calibri" w:cs="Calibri"/>
              </w:rPr>
            </w:pPr>
          </w:p>
        </w:tc>
        <w:tc>
          <w:tcPr>
            <w:tcW w:w="156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Default="001D6CA2">
            <w:pPr>
              <w:rPr>
                <w:rFonts w:ascii="Calibri" w:eastAsia="Calibri" w:hAnsi="Calibri" w:cs="Calibri"/>
              </w:rPr>
            </w:pPr>
          </w:p>
        </w:tc>
        <w:tc>
          <w:tcPr>
            <w:tcW w:w="1261" w:type="dxa"/>
            <w:tcBorders>
              <w:top w:val="single" w:sz="4" w:space="0" w:color="000000"/>
              <w:left w:val="single" w:sz="4" w:space="0" w:color="000000"/>
              <w:bottom w:val="single" w:sz="4" w:space="0" w:color="000000"/>
              <w:right w:val="single" w:sz="4" w:space="0" w:color="000000"/>
            </w:tcBorders>
            <w:shd w:val="clear" w:color="000000" w:fill="FFFFFF"/>
          </w:tcPr>
          <w:p w:rsidR="001D6CA2" w:rsidRDefault="001D6CA2">
            <w:pPr>
              <w:spacing w:after="0" w:line="240" w:lineRule="auto"/>
              <w:jc w:val="center"/>
              <w:rPr>
                <w:rFonts w:ascii="Times New Roman" w:eastAsia="Times New Roman" w:hAnsi="Times New Roman" w:cs="Times New Roman"/>
                <w:sz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1D6CA2" w:rsidRDefault="001D6CA2">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993</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0503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А6201S6570</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spacing w:after="0"/>
              <w:jc w:val="center"/>
              <w:rPr>
                <w:rFonts w:ascii="Times New Roman" w:hAnsi="Times New Roman" w:cs="Times New Roman"/>
                <w:sz w:val="20"/>
                <w:szCs w:val="20"/>
              </w:rPr>
            </w:pPr>
            <w:r w:rsidRPr="001D6CA2">
              <w:rPr>
                <w:rFonts w:ascii="Times New Roman" w:hAnsi="Times New Roman" w:cs="Times New Roman"/>
                <w:sz w:val="20"/>
                <w:szCs w:val="20"/>
              </w:rPr>
              <w:t>Бюджет поселений Вурнарского района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3886,3</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r>
      <w:tr w:rsidR="001D6CA2" w:rsidTr="00EC6AD0">
        <w:trPr>
          <w:trHeight w:val="1"/>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Default="001D6CA2">
            <w:pPr>
              <w:rPr>
                <w:rFonts w:ascii="Calibri" w:eastAsia="Calibri" w:hAnsi="Calibri" w:cs="Calibri"/>
              </w:rPr>
            </w:pPr>
          </w:p>
        </w:tc>
        <w:tc>
          <w:tcPr>
            <w:tcW w:w="156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Default="001D6CA2">
            <w:pPr>
              <w:rPr>
                <w:rFonts w:ascii="Calibri" w:eastAsia="Calibri" w:hAnsi="Calibri" w:cs="Calibri"/>
              </w:rPr>
            </w:pPr>
          </w:p>
        </w:tc>
        <w:tc>
          <w:tcPr>
            <w:tcW w:w="1261" w:type="dxa"/>
            <w:tcBorders>
              <w:top w:val="single" w:sz="4" w:space="0" w:color="000000"/>
              <w:left w:val="single" w:sz="4" w:space="0" w:color="000000"/>
              <w:bottom w:val="single" w:sz="4" w:space="0" w:color="000000"/>
              <w:right w:val="single" w:sz="4" w:space="0" w:color="000000"/>
            </w:tcBorders>
            <w:shd w:val="clear" w:color="000000" w:fill="FFFFFF"/>
          </w:tcPr>
          <w:p w:rsidR="001D6CA2" w:rsidRDefault="001D6CA2">
            <w:pPr>
              <w:spacing w:after="0" w:line="240" w:lineRule="auto"/>
              <w:jc w:val="center"/>
              <w:rPr>
                <w:rFonts w:ascii="Times New Roman" w:eastAsia="Times New Roman" w:hAnsi="Times New Roman" w:cs="Times New Roman"/>
                <w:sz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1D6CA2" w:rsidRDefault="001D6CA2">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993</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0801</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А6201S6570</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410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spacing w:after="0" w:line="240" w:lineRule="auto"/>
              <w:jc w:val="center"/>
              <w:rPr>
                <w:rFonts w:ascii="Times New Roman" w:hAnsi="Times New Roman" w:cs="Times New Roman"/>
                <w:sz w:val="20"/>
                <w:szCs w:val="20"/>
              </w:rPr>
            </w:pPr>
            <w:r w:rsidRPr="001D6CA2">
              <w:rPr>
                <w:rFonts w:ascii="Times New Roman" w:hAnsi="Times New Roman" w:cs="Times New Roman"/>
                <w:sz w:val="20"/>
                <w:szCs w:val="20"/>
              </w:rPr>
              <w:t>Бюджет поселений Вурнарского района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2325,0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CA2" w:rsidRPr="001D6CA2" w:rsidRDefault="001D6CA2" w:rsidP="001D6CA2">
            <w:pPr>
              <w:jc w:val="center"/>
              <w:rPr>
                <w:rFonts w:ascii="Times New Roman" w:hAnsi="Times New Roman" w:cs="Times New Roman"/>
                <w:sz w:val="20"/>
                <w:szCs w:val="20"/>
              </w:rPr>
            </w:pPr>
            <w:r w:rsidRPr="001D6CA2">
              <w:rPr>
                <w:rFonts w:ascii="Times New Roman" w:hAnsi="Times New Roman" w:cs="Times New Roman"/>
                <w:sz w:val="20"/>
                <w:szCs w:val="20"/>
              </w:rPr>
              <w:t>0,0</w:t>
            </w:r>
          </w:p>
        </w:tc>
      </w:tr>
      <w:tr w:rsidR="00904B37" w:rsidTr="00EC6AD0">
        <w:trPr>
          <w:trHeight w:val="1"/>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rPr>
                <w:rFonts w:ascii="Calibri" w:eastAsia="Calibri" w:hAnsi="Calibri" w:cs="Calibri"/>
              </w:rPr>
            </w:pPr>
          </w:p>
        </w:tc>
        <w:tc>
          <w:tcPr>
            <w:tcW w:w="156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rPr>
                <w:rFonts w:ascii="Calibri" w:eastAsia="Calibri" w:hAnsi="Calibri" w:cs="Calibri"/>
              </w:rPr>
            </w:pPr>
          </w:p>
        </w:tc>
        <w:tc>
          <w:tcPr>
            <w:tcW w:w="1261" w:type="dxa"/>
            <w:tcBorders>
              <w:top w:val="single" w:sz="4" w:space="0" w:color="000000"/>
              <w:left w:val="single" w:sz="4" w:space="0" w:color="000000"/>
              <w:bottom w:val="single" w:sz="4" w:space="0" w:color="000000"/>
              <w:right w:val="single" w:sz="4" w:space="0" w:color="000000"/>
            </w:tcBorders>
            <w:shd w:val="clear" w:color="000000" w:fill="FFFFFF"/>
          </w:tcPr>
          <w:p w:rsidR="00904B37" w:rsidRDefault="00904B37">
            <w:pPr>
              <w:spacing w:after="0" w:line="240" w:lineRule="auto"/>
              <w:jc w:val="center"/>
              <w:rPr>
                <w:rFonts w:ascii="Times New Roman" w:eastAsia="Times New Roman" w:hAnsi="Times New Roman" w:cs="Times New Roman"/>
                <w:sz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904B37" w:rsidRDefault="00904B37">
            <w:pPr>
              <w:spacing w:after="0" w:line="240" w:lineRule="auto"/>
              <w:jc w:val="center"/>
              <w:rPr>
                <w:rFonts w:ascii="Times New Roman" w:eastAsia="Times New Roman" w:hAnsi="Times New Roman" w:cs="Times New Roman"/>
                <w:sz w:val="20"/>
              </w:rPr>
            </w:pP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Pr="00EC6AD0" w:rsidRDefault="00904B37">
            <w:pPr>
              <w:spacing w:after="0" w:line="240" w:lineRule="auto"/>
              <w:jc w:val="center"/>
              <w:rPr>
                <w:rFonts w:ascii="Times New Roman" w:hAnsi="Times New Roman" w:cs="Times New Roman"/>
                <w:sz w:val="20"/>
                <w:szCs w:val="20"/>
              </w:rPr>
            </w:pPr>
            <w:r w:rsidRPr="00EC6AD0">
              <w:rPr>
                <w:rFonts w:ascii="Times New Roman" w:eastAsia="Times New Roman" w:hAnsi="Times New Roman" w:cs="Times New Roman"/>
                <w:sz w:val="20"/>
                <w:szCs w:val="20"/>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Pr="00EC6AD0" w:rsidRDefault="00904B37">
            <w:pPr>
              <w:spacing w:after="0" w:line="240" w:lineRule="auto"/>
              <w:jc w:val="center"/>
              <w:rPr>
                <w:rFonts w:ascii="Times New Roman" w:hAnsi="Times New Roman" w:cs="Times New Roman"/>
                <w:sz w:val="20"/>
                <w:szCs w:val="20"/>
              </w:rPr>
            </w:pPr>
            <w:r w:rsidRPr="00EC6AD0">
              <w:rPr>
                <w:rFonts w:ascii="Times New Roman" w:eastAsia="Times New Roman" w:hAnsi="Times New Roman" w:cs="Times New Roman"/>
                <w:sz w:val="20"/>
                <w:szCs w:val="20"/>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Pr="00EC6AD0" w:rsidRDefault="00904B37">
            <w:pPr>
              <w:spacing w:after="0" w:line="240" w:lineRule="auto"/>
              <w:jc w:val="center"/>
              <w:rPr>
                <w:rFonts w:ascii="Times New Roman" w:hAnsi="Times New Roman" w:cs="Times New Roman"/>
                <w:sz w:val="20"/>
                <w:szCs w:val="20"/>
              </w:rPr>
            </w:pPr>
            <w:r w:rsidRPr="00EC6AD0">
              <w:rPr>
                <w:rFonts w:ascii="Times New Roman" w:eastAsia="Times New Roman" w:hAnsi="Times New Roman" w:cs="Times New Roman"/>
                <w:sz w:val="20"/>
                <w:szCs w:val="20"/>
              </w:rP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Pr="00EC6AD0" w:rsidRDefault="00904B37">
            <w:pPr>
              <w:spacing w:after="0" w:line="240" w:lineRule="auto"/>
              <w:jc w:val="center"/>
              <w:rPr>
                <w:rFonts w:ascii="Times New Roman" w:hAnsi="Times New Roman" w:cs="Times New Roman"/>
                <w:sz w:val="20"/>
                <w:szCs w:val="20"/>
              </w:rPr>
            </w:pPr>
            <w:r w:rsidRPr="00EC6AD0">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B37" w:rsidRDefault="00904B37">
            <w:pPr>
              <w:spacing w:after="0" w:line="240" w:lineRule="auto"/>
              <w:jc w:val="center"/>
            </w:pPr>
            <w:r>
              <w:rPr>
                <w:rFonts w:ascii="Times New Roman" w:eastAsia="Times New Roman" w:hAnsi="Times New Roman" w:cs="Times New Roman"/>
                <w:sz w:val="20"/>
              </w:rPr>
              <w:t>0,0</w:t>
            </w:r>
          </w:p>
        </w:tc>
      </w:tr>
      <w:tr w:rsidR="002A3878" w:rsidTr="00EC6AD0">
        <w:trPr>
          <w:trHeight w:val="1"/>
        </w:trPr>
        <w:tc>
          <w:tcPr>
            <w:tcW w:w="127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A3878" w:rsidRDefault="002A3878">
            <w:pPr>
              <w:spacing w:after="0" w:line="240" w:lineRule="auto"/>
              <w:jc w:val="center"/>
            </w:pPr>
            <w:r>
              <w:rPr>
                <w:rFonts w:ascii="Times New Roman" w:eastAsia="Times New Roman" w:hAnsi="Times New Roman" w:cs="Times New Roman"/>
                <w:sz w:val="20"/>
              </w:rPr>
              <w:t>Целевой индикатор и показатель муниципальной программы, подпрограм</w:t>
            </w:r>
            <w:r>
              <w:rPr>
                <w:rFonts w:ascii="Times New Roman" w:eastAsia="Times New Roman" w:hAnsi="Times New Roman" w:cs="Times New Roman"/>
                <w:sz w:val="20"/>
              </w:rPr>
              <w:lastRenderedPageBreak/>
              <w:t>мы, увязанные с основными мероприятиями</w:t>
            </w:r>
          </w:p>
        </w:tc>
        <w:tc>
          <w:tcPr>
            <w:tcW w:w="7655" w:type="dxa"/>
            <w:gridSpan w:val="11"/>
            <w:tcBorders>
              <w:top w:val="single" w:sz="4" w:space="0" w:color="000000"/>
              <w:left w:val="single" w:sz="4" w:space="0" w:color="000000"/>
              <w:bottom w:val="single" w:sz="4" w:space="0" w:color="000000"/>
              <w:right w:val="single" w:sz="4" w:space="0" w:color="000000"/>
            </w:tcBorders>
            <w:shd w:val="clear" w:color="000000" w:fill="FFFFFF"/>
          </w:tcPr>
          <w:p w:rsidR="002A3878" w:rsidRDefault="002A3878">
            <w:pPr>
              <w:spacing w:after="0" w:line="240" w:lineRule="auto"/>
            </w:pPr>
            <w:r w:rsidRPr="002A3878">
              <w:rPr>
                <w:rFonts w:ascii="Times New Roman" w:eastAsia="Times New Roman" w:hAnsi="Times New Roman" w:cs="Times New Roman"/>
                <w:sz w:val="20"/>
              </w:rPr>
              <w:lastRenderedPageBreak/>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r>
              <w:rPr>
                <w:rFonts w:ascii="Times New Roman" w:eastAsia="Times New Roman" w:hAnsi="Times New Roman" w:cs="Times New Roman"/>
                <w:sz w:val="20"/>
              </w:rPr>
              <w:t xml:space="preserve"> (единиц)</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Pr="00EC6AD0" w:rsidRDefault="002A3878">
            <w:pPr>
              <w:spacing w:after="0" w:line="240" w:lineRule="auto"/>
              <w:jc w:val="center"/>
              <w:rPr>
                <w:rFonts w:ascii="Times New Roman" w:hAnsi="Times New Roman" w:cs="Times New Roman"/>
                <w:sz w:val="20"/>
                <w:szCs w:val="20"/>
              </w:rPr>
            </w:pPr>
            <w:r w:rsidRPr="00EC6AD0">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Pr="002A3878" w:rsidRDefault="002A3878" w:rsidP="002A3878">
            <w:pPr>
              <w:jc w:val="center"/>
              <w:rPr>
                <w:rFonts w:ascii="Times New Roman" w:hAnsi="Times New Roman" w:cs="Times New Roman"/>
                <w:sz w:val="20"/>
                <w:szCs w:val="20"/>
              </w:rPr>
            </w:pPr>
            <w:r w:rsidRPr="002A3878">
              <w:rPr>
                <w:rFonts w:ascii="Times New Roman" w:hAnsi="Times New Roman" w:cs="Times New Roman"/>
                <w:sz w:val="20"/>
                <w:szCs w:val="20"/>
              </w:rPr>
              <w:t>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Pr="002A3878" w:rsidRDefault="002A3878" w:rsidP="002A3878">
            <w:pPr>
              <w:jc w:val="center"/>
              <w:rPr>
                <w:rFonts w:ascii="Times New Roman" w:hAnsi="Times New Roman" w:cs="Times New Roman"/>
                <w:sz w:val="20"/>
                <w:szCs w:val="20"/>
              </w:rPr>
            </w:pPr>
            <w:r w:rsidRPr="002A3878">
              <w:rPr>
                <w:rFonts w:ascii="Times New Roman" w:hAnsi="Times New Roman" w:cs="Times New Roman"/>
                <w:sz w:val="20"/>
                <w:szCs w:val="20"/>
              </w:rPr>
              <w:t>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Pr="002A3878" w:rsidRDefault="002A3878" w:rsidP="002A3878">
            <w:pPr>
              <w:jc w:val="center"/>
              <w:rPr>
                <w:rFonts w:ascii="Times New Roman" w:hAnsi="Times New Roman" w:cs="Times New Roman"/>
                <w:sz w:val="20"/>
                <w:szCs w:val="20"/>
              </w:rPr>
            </w:pPr>
            <w:r w:rsidRPr="002A3878">
              <w:rPr>
                <w:rFonts w:ascii="Times New Roman" w:hAnsi="Times New Roman" w:cs="Times New Roman"/>
                <w:sz w:val="20"/>
                <w:szCs w:val="20"/>
              </w:rPr>
              <w:t>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Pr="002A3878" w:rsidRDefault="002A3878" w:rsidP="002A3878">
            <w:pPr>
              <w:jc w:val="center"/>
              <w:rPr>
                <w:rFonts w:ascii="Times New Roman" w:hAnsi="Times New Roman" w:cs="Times New Roman"/>
                <w:sz w:val="20"/>
                <w:szCs w:val="20"/>
              </w:rPr>
            </w:pPr>
            <w:r w:rsidRPr="002A3878">
              <w:rPr>
                <w:rFonts w:ascii="Times New Roman" w:hAnsi="Times New Roman" w:cs="Times New Roman"/>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Pr="002A3878" w:rsidRDefault="002A3878" w:rsidP="002A3878">
            <w:pPr>
              <w:jc w:val="center"/>
              <w:rPr>
                <w:rFonts w:ascii="Times New Roman" w:hAnsi="Times New Roman" w:cs="Times New Roman"/>
                <w:sz w:val="20"/>
                <w:szCs w:val="20"/>
              </w:rPr>
            </w:pPr>
            <w:r w:rsidRPr="002A3878">
              <w:rPr>
                <w:rFonts w:ascii="Times New Roman" w:hAnsi="Times New Roman" w:cs="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Pr="002A3878" w:rsidRDefault="002A3878" w:rsidP="002A3878">
            <w:pPr>
              <w:jc w:val="center"/>
              <w:rPr>
                <w:rFonts w:ascii="Times New Roman" w:hAnsi="Times New Roman" w:cs="Times New Roman"/>
                <w:sz w:val="20"/>
                <w:szCs w:val="20"/>
              </w:rPr>
            </w:pPr>
            <w:r w:rsidRPr="002A3878">
              <w:rPr>
                <w:rFonts w:ascii="Times New Roman" w:hAnsi="Times New Roman" w:cs="Times New Roman"/>
                <w:sz w:val="20"/>
                <w:szCs w:val="20"/>
              </w:rPr>
              <w:t>0</w:t>
            </w:r>
          </w:p>
        </w:tc>
      </w:tr>
      <w:tr w:rsidR="002A3878" w:rsidTr="00EC6AD0">
        <w:trPr>
          <w:trHeight w:val="1"/>
        </w:trPr>
        <w:tc>
          <w:tcPr>
            <w:tcW w:w="1276" w:type="dxa"/>
            <w:vMerge/>
            <w:tcBorders>
              <w:left w:val="single" w:sz="4" w:space="0" w:color="000000"/>
              <w:right w:val="single" w:sz="4" w:space="0" w:color="000000"/>
            </w:tcBorders>
            <w:shd w:val="clear" w:color="000000" w:fill="FFFFFF"/>
            <w:tcMar>
              <w:left w:w="108" w:type="dxa"/>
              <w:right w:w="108" w:type="dxa"/>
            </w:tcMar>
          </w:tcPr>
          <w:p w:rsidR="002A3878" w:rsidRDefault="002A3878" w:rsidP="002A3878">
            <w:pPr>
              <w:jc w:val="center"/>
              <w:rPr>
                <w:rFonts w:ascii="Calibri" w:eastAsia="Calibri" w:hAnsi="Calibri" w:cs="Calibri"/>
              </w:rPr>
            </w:pPr>
          </w:p>
        </w:tc>
        <w:tc>
          <w:tcPr>
            <w:tcW w:w="7655" w:type="dxa"/>
            <w:gridSpan w:val="11"/>
            <w:tcBorders>
              <w:top w:val="single" w:sz="4" w:space="0" w:color="000000"/>
              <w:left w:val="single" w:sz="4" w:space="0" w:color="000000"/>
              <w:bottom w:val="single" w:sz="4" w:space="0" w:color="000000"/>
              <w:right w:val="single" w:sz="4" w:space="0" w:color="000000"/>
            </w:tcBorders>
            <w:shd w:val="clear" w:color="000000" w:fill="FFFFFF"/>
          </w:tcPr>
          <w:p w:rsidR="002A3878" w:rsidRDefault="002A3878">
            <w:pPr>
              <w:spacing w:after="0" w:line="240" w:lineRule="auto"/>
            </w:pPr>
            <w:r w:rsidRPr="002A3878">
              <w:rPr>
                <w:rFonts w:ascii="Times New Roman" w:eastAsia="Times New Roman" w:hAnsi="Times New Roman" w:cs="Times New Roman"/>
                <w:sz w:val="20"/>
              </w:rPr>
              <w:t xml:space="preserve">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w:t>
            </w:r>
            <w:r w:rsidRPr="002A3878">
              <w:rPr>
                <w:rFonts w:ascii="Times New Roman" w:eastAsia="Times New Roman" w:hAnsi="Times New Roman" w:cs="Times New Roman"/>
                <w:sz w:val="20"/>
              </w:rPr>
              <w:lastRenderedPageBreak/>
              <w:t>производства и переработки продукции</w:t>
            </w: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км</w:t>
            </w:r>
            <w:proofErr w:type="gramEnd"/>
            <w:r>
              <w:rPr>
                <w:rFonts w:ascii="Times New Roman" w:eastAsia="Times New Roman" w:hAnsi="Times New Roman" w:cs="Times New Roman"/>
                <w:sz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Pr="00EC6AD0" w:rsidRDefault="002A3878">
            <w:pPr>
              <w:spacing w:after="0" w:line="240" w:lineRule="auto"/>
              <w:jc w:val="center"/>
              <w:rPr>
                <w:rFonts w:ascii="Times New Roman" w:hAnsi="Times New Roman" w:cs="Times New Roman"/>
                <w:sz w:val="20"/>
                <w:szCs w:val="20"/>
              </w:rPr>
            </w:pPr>
            <w:r w:rsidRPr="00EC6AD0">
              <w:rPr>
                <w:rFonts w:ascii="Times New Roman" w:eastAsia="Times New Roman" w:hAnsi="Times New Roman" w:cs="Times New Roman"/>
                <w:sz w:val="20"/>
                <w:szCs w:val="20"/>
              </w:rPr>
              <w:lastRenderedPageBreak/>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Pr="002A3878" w:rsidRDefault="002A3878" w:rsidP="002A3878">
            <w:pPr>
              <w:jc w:val="center"/>
              <w:rPr>
                <w:rFonts w:ascii="Times New Roman" w:hAnsi="Times New Roman" w:cs="Times New Roman"/>
                <w:sz w:val="20"/>
                <w:szCs w:val="20"/>
              </w:rPr>
            </w:pPr>
            <w:r w:rsidRPr="002A3878">
              <w:rPr>
                <w:rFonts w:ascii="Times New Roman" w:hAnsi="Times New Roman" w:cs="Times New Roman"/>
                <w:sz w:val="20"/>
                <w:szCs w:val="20"/>
              </w:rPr>
              <w:t>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Pr="002A3878" w:rsidRDefault="002A3878" w:rsidP="002A3878">
            <w:pPr>
              <w:jc w:val="center"/>
              <w:rPr>
                <w:rFonts w:ascii="Times New Roman" w:hAnsi="Times New Roman" w:cs="Times New Roman"/>
                <w:sz w:val="20"/>
                <w:szCs w:val="20"/>
              </w:rPr>
            </w:pPr>
            <w:r w:rsidRPr="002A3878">
              <w:rPr>
                <w:rFonts w:ascii="Times New Roman" w:hAnsi="Times New Roman" w:cs="Times New Roman"/>
                <w:sz w:val="20"/>
                <w:szCs w:val="20"/>
              </w:rPr>
              <w:t>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Pr="002A3878" w:rsidRDefault="002A3878" w:rsidP="002A3878">
            <w:pPr>
              <w:jc w:val="center"/>
              <w:rPr>
                <w:rFonts w:ascii="Times New Roman" w:hAnsi="Times New Roman" w:cs="Times New Roman"/>
                <w:sz w:val="20"/>
                <w:szCs w:val="20"/>
              </w:rPr>
            </w:pPr>
            <w:r w:rsidRPr="002A3878">
              <w:rPr>
                <w:rFonts w:ascii="Times New Roman" w:hAnsi="Times New Roman" w:cs="Times New Roman"/>
                <w:sz w:val="20"/>
                <w:szCs w:val="20"/>
              </w:rPr>
              <w:t>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Pr="002A3878" w:rsidRDefault="002A3878" w:rsidP="002A3878">
            <w:pPr>
              <w:jc w:val="center"/>
              <w:rPr>
                <w:rFonts w:ascii="Times New Roman" w:hAnsi="Times New Roman" w:cs="Times New Roman"/>
                <w:sz w:val="20"/>
                <w:szCs w:val="20"/>
              </w:rPr>
            </w:pPr>
            <w:r w:rsidRPr="002A3878">
              <w:rPr>
                <w:rFonts w:ascii="Times New Roman" w:hAnsi="Times New Roman" w:cs="Times New Roman"/>
                <w:sz w:val="20"/>
                <w:szCs w:val="20"/>
              </w:rPr>
              <w:t>1,5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Pr="002A3878" w:rsidRDefault="002A3878" w:rsidP="002A3878">
            <w:pPr>
              <w:jc w:val="center"/>
              <w:rPr>
                <w:rFonts w:ascii="Times New Roman" w:hAnsi="Times New Roman" w:cs="Times New Roman"/>
                <w:sz w:val="20"/>
                <w:szCs w:val="20"/>
              </w:rPr>
            </w:pPr>
            <w:r w:rsidRPr="002A3878">
              <w:rPr>
                <w:rFonts w:ascii="Times New Roman" w:hAnsi="Times New Roman" w:cs="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Pr="002A3878" w:rsidRDefault="002A3878" w:rsidP="002A3878">
            <w:pPr>
              <w:jc w:val="center"/>
              <w:rPr>
                <w:rFonts w:ascii="Times New Roman" w:hAnsi="Times New Roman" w:cs="Times New Roman"/>
                <w:sz w:val="20"/>
                <w:szCs w:val="20"/>
              </w:rPr>
            </w:pPr>
            <w:r w:rsidRPr="002A3878">
              <w:rPr>
                <w:rFonts w:ascii="Times New Roman" w:hAnsi="Times New Roman" w:cs="Times New Roman"/>
                <w:sz w:val="20"/>
                <w:szCs w:val="20"/>
              </w:rPr>
              <w:t>0</w:t>
            </w:r>
          </w:p>
        </w:tc>
      </w:tr>
      <w:tr w:rsidR="002A3878" w:rsidTr="00EC6AD0">
        <w:trPr>
          <w:trHeight w:val="1"/>
        </w:trPr>
        <w:tc>
          <w:tcPr>
            <w:tcW w:w="127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A3878" w:rsidRDefault="002A3878">
            <w:pPr>
              <w:rPr>
                <w:rFonts w:ascii="Calibri" w:eastAsia="Calibri" w:hAnsi="Calibri" w:cs="Calibri"/>
              </w:rPr>
            </w:pPr>
          </w:p>
        </w:tc>
        <w:tc>
          <w:tcPr>
            <w:tcW w:w="7655" w:type="dxa"/>
            <w:gridSpan w:val="11"/>
            <w:tcBorders>
              <w:top w:val="single" w:sz="4" w:space="0" w:color="000000"/>
              <w:left w:val="single" w:sz="4" w:space="0" w:color="000000"/>
              <w:bottom w:val="single" w:sz="4" w:space="0" w:color="000000"/>
              <w:right w:val="single" w:sz="4" w:space="0" w:color="000000"/>
            </w:tcBorders>
            <w:shd w:val="clear" w:color="000000" w:fill="FFFFFF"/>
          </w:tcPr>
          <w:p w:rsidR="002A3878" w:rsidRPr="002A3878" w:rsidRDefault="002A3878" w:rsidP="002A3878">
            <w:pPr>
              <w:spacing w:after="0" w:line="240" w:lineRule="auto"/>
              <w:rPr>
                <w:rFonts w:ascii="Times New Roman" w:eastAsia="Calibri" w:hAnsi="Times New Roman" w:cs="Times New Roman"/>
                <w:sz w:val="20"/>
                <w:szCs w:val="20"/>
              </w:rPr>
            </w:pPr>
            <w:r w:rsidRPr="002A3878">
              <w:rPr>
                <w:rFonts w:ascii="Times New Roman" w:eastAsia="Calibri" w:hAnsi="Times New Roman" w:cs="Times New Roman"/>
                <w:sz w:val="20"/>
                <w:szCs w:val="20"/>
              </w:rPr>
              <w:t>Количество реализованных проектов развития общественной инфраструктуры, основанных на местных инициативах</w:t>
            </w:r>
            <w:r>
              <w:rPr>
                <w:rFonts w:ascii="Times New Roman" w:eastAsia="Calibri" w:hAnsi="Times New Roman" w:cs="Times New Roman"/>
                <w:sz w:val="20"/>
                <w:szCs w:val="20"/>
              </w:rPr>
              <w:t xml:space="preserve"> (единиц)</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Pr="00EC6AD0" w:rsidRDefault="002A3878">
            <w:pPr>
              <w:spacing w:after="0" w:line="240" w:lineRule="auto"/>
              <w:jc w:val="center"/>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Pr="002A3878" w:rsidRDefault="002A3878" w:rsidP="002A3878">
            <w:pPr>
              <w:jc w:val="center"/>
              <w:rPr>
                <w:rFonts w:ascii="Times New Roman" w:hAnsi="Times New Roman" w:cs="Times New Roman"/>
                <w:sz w:val="20"/>
                <w:szCs w:val="20"/>
              </w:rPr>
            </w:pPr>
            <w:r w:rsidRPr="002A3878">
              <w:rPr>
                <w:rFonts w:ascii="Times New Roman" w:hAnsi="Times New Roman" w:cs="Times New Roman"/>
                <w:sz w:val="20"/>
                <w:szCs w:val="20"/>
              </w:rPr>
              <w:t>32</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Pr="002A3878" w:rsidRDefault="002A3878" w:rsidP="002A3878">
            <w:pPr>
              <w:jc w:val="center"/>
              <w:rPr>
                <w:rFonts w:ascii="Times New Roman" w:hAnsi="Times New Roman" w:cs="Times New Roman"/>
                <w:sz w:val="20"/>
                <w:szCs w:val="20"/>
              </w:rPr>
            </w:pPr>
            <w:r w:rsidRPr="002A3878">
              <w:rPr>
                <w:rFonts w:ascii="Times New Roman" w:hAnsi="Times New Roman" w:cs="Times New Roman"/>
                <w:sz w:val="20"/>
                <w:szCs w:val="20"/>
              </w:rPr>
              <w:t>15</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Pr="002A3878" w:rsidRDefault="002A3878" w:rsidP="002A3878">
            <w:pPr>
              <w:jc w:val="center"/>
              <w:rPr>
                <w:rFonts w:ascii="Times New Roman" w:hAnsi="Times New Roman" w:cs="Times New Roman"/>
                <w:sz w:val="20"/>
                <w:szCs w:val="20"/>
              </w:rPr>
            </w:pPr>
            <w:r w:rsidRPr="002A3878">
              <w:rPr>
                <w:rFonts w:ascii="Times New Roman" w:hAnsi="Times New Roman" w:cs="Times New Roman"/>
                <w:sz w:val="20"/>
                <w:szCs w:val="20"/>
              </w:rPr>
              <w:t>15</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Pr="002A3878" w:rsidRDefault="002A3878" w:rsidP="002A3878">
            <w:pPr>
              <w:jc w:val="center"/>
              <w:rPr>
                <w:rFonts w:ascii="Times New Roman" w:hAnsi="Times New Roman" w:cs="Times New Roman"/>
                <w:sz w:val="20"/>
                <w:szCs w:val="20"/>
              </w:rPr>
            </w:pPr>
            <w:r w:rsidRPr="002A3878">
              <w:rPr>
                <w:rFonts w:ascii="Times New Roman" w:hAnsi="Times New Roman" w:cs="Times New Roman"/>
                <w:sz w:val="20"/>
                <w:szCs w:val="20"/>
              </w:rPr>
              <w:t>15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Pr="002A3878" w:rsidRDefault="002A3878" w:rsidP="002A3878">
            <w:pPr>
              <w:jc w:val="center"/>
              <w:rPr>
                <w:rFonts w:ascii="Times New Roman" w:hAnsi="Times New Roman" w:cs="Times New Roman"/>
                <w:sz w:val="20"/>
                <w:szCs w:val="20"/>
              </w:rPr>
            </w:pPr>
            <w:r w:rsidRPr="002A3878">
              <w:rPr>
                <w:rFonts w:ascii="Times New Roman" w:hAnsi="Times New Roman" w:cs="Times New Roman"/>
                <w:sz w:val="20"/>
                <w:szCs w:val="20"/>
              </w:rPr>
              <w:t>15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Pr="002A3878" w:rsidRDefault="002A3878" w:rsidP="002A3878">
            <w:pPr>
              <w:jc w:val="center"/>
              <w:rPr>
                <w:rFonts w:ascii="Times New Roman" w:hAnsi="Times New Roman" w:cs="Times New Roman"/>
                <w:sz w:val="20"/>
                <w:szCs w:val="20"/>
              </w:rPr>
            </w:pPr>
            <w:r w:rsidRPr="002A3878">
              <w:rPr>
                <w:rFonts w:ascii="Times New Roman" w:hAnsi="Times New Roman" w:cs="Times New Roman"/>
                <w:sz w:val="20"/>
                <w:szCs w:val="20"/>
              </w:rPr>
              <w:t>15</w:t>
            </w:r>
          </w:p>
        </w:tc>
      </w:tr>
      <w:tr w:rsidR="00AE0E0F" w:rsidRPr="00AE0E0F" w:rsidTr="00EC6AD0">
        <w:trPr>
          <w:trHeight w:val="1"/>
        </w:trPr>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Мероприятие</w:t>
            </w:r>
            <w:r w:rsidR="00CD38D6">
              <w:rPr>
                <w:rFonts w:ascii="Times New Roman" w:eastAsia="Times New Roman" w:hAnsi="Times New Roman" w:cs="Times New Roman"/>
                <w:sz w:val="20"/>
                <w:szCs w:val="20"/>
              </w:rPr>
              <w:t xml:space="preserve"> 1.1</w:t>
            </w:r>
          </w:p>
        </w:tc>
        <w:tc>
          <w:tcPr>
            <w:tcW w:w="141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rPr>
                <w:sz w:val="20"/>
                <w:szCs w:val="20"/>
              </w:rPr>
            </w:pPr>
            <w:r w:rsidRPr="00AE0E0F">
              <w:rPr>
                <w:rFonts w:ascii="Times New Roman" w:eastAsia="Times New Roman" w:hAnsi="Times New Roman" w:cs="Times New Roman"/>
                <w:sz w:val="20"/>
                <w:szCs w:val="20"/>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141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Calibri" w:eastAsia="Calibri" w:hAnsi="Calibri" w:cs="Calibr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Calibri" w:eastAsia="Calibri" w:hAnsi="Calibri" w:cs="Calibri"/>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rFonts w:ascii="Calibri" w:eastAsia="Calibri" w:hAnsi="Calibri" w:cs="Calibri"/>
                <w:sz w:val="20"/>
                <w:szCs w:val="20"/>
              </w:rPr>
            </w:pP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rFonts w:ascii="Calibri" w:eastAsia="Calibri" w:hAnsi="Calibri" w:cs="Calibri"/>
                <w:sz w:val="20"/>
                <w:szCs w:val="20"/>
              </w:rPr>
            </w:pP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rFonts w:ascii="Calibri" w:eastAsia="Calibri" w:hAnsi="Calibri" w:cs="Calibr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rFonts w:ascii="Calibri" w:eastAsia="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EC6AD0">
        <w:trPr>
          <w:trHeight w:val="1"/>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rPr>
                <w:rFonts w:ascii="Calibri" w:eastAsia="Calibri" w:hAnsi="Calibri" w:cs="Calibri"/>
                <w:sz w:val="20"/>
                <w:szCs w:val="20"/>
              </w:rPr>
            </w:pPr>
          </w:p>
        </w:tc>
        <w:tc>
          <w:tcPr>
            <w:tcW w:w="14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rPr>
                <w:rFonts w:ascii="Calibri" w:eastAsia="Calibri" w:hAnsi="Calibri" w:cs="Calibri"/>
                <w:sz w:val="20"/>
                <w:szCs w:val="2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EC6AD0">
        <w:trPr>
          <w:trHeight w:val="1"/>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rPr>
                <w:rFonts w:ascii="Calibri" w:eastAsia="Calibri" w:hAnsi="Calibri" w:cs="Calibri"/>
                <w:sz w:val="20"/>
                <w:szCs w:val="20"/>
              </w:rPr>
            </w:pPr>
          </w:p>
        </w:tc>
        <w:tc>
          <w:tcPr>
            <w:tcW w:w="14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rPr>
                <w:rFonts w:ascii="Calibri" w:eastAsia="Calibri" w:hAnsi="Calibri" w:cs="Calibri"/>
                <w:sz w:val="20"/>
                <w:szCs w:val="2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Республиканский бюджет Чувашской Республики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EC6AD0">
        <w:trPr>
          <w:trHeight w:val="1"/>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rPr>
                <w:rFonts w:ascii="Calibri" w:eastAsia="Calibri" w:hAnsi="Calibri" w:cs="Calibri"/>
                <w:sz w:val="20"/>
                <w:szCs w:val="20"/>
              </w:rPr>
            </w:pPr>
          </w:p>
        </w:tc>
        <w:tc>
          <w:tcPr>
            <w:tcW w:w="14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rPr>
                <w:rFonts w:ascii="Calibri" w:eastAsia="Calibri" w:hAnsi="Calibri" w:cs="Calibri"/>
                <w:sz w:val="20"/>
                <w:szCs w:val="2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Бюджет Вурнарского района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EC6AD0">
        <w:trPr>
          <w:trHeight w:val="1"/>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rPr>
                <w:rFonts w:ascii="Calibri" w:eastAsia="Calibri" w:hAnsi="Calibri" w:cs="Calibri"/>
                <w:sz w:val="20"/>
                <w:szCs w:val="20"/>
              </w:rPr>
            </w:pPr>
          </w:p>
        </w:tc>
        <w:tc>
          <w:tcPr>
            <w:tcW w:w="14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rPr>
                <w:rFonts w:ascii="Calibri" w:eastAsia="Calibri" w:hAnsi="Calibri" w:cs="Calibri"/>
                <w:sz w:val="20"/>
                <w:szCs w:val="2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Бюджет поселений Вурнарского района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EC6AD0">
        <w:trPr>
          <w:trHeight w:val="1"/>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rPr>
                <w:rFonts w:ascii="Calibri" w:eastAsia="Calibri" w:hAnsi="Calibri" w:cs="Calibri"/>
                <w:sz w:val="20"/>
                <w:szCs w:val="20"/>
              </w:rPr>
            </w:pPr>
          </w:p>
        </w:tc>
        <w:tc>
          <w:tcPr>
            <w:tcW w:w="14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rPr>
                <w:rFonts w:ascii="Calibri" w:eastAsia="Calibri" w:hAnsi="Calibri" w:cs="Calibri"/>
                <w:sz w:val="20"/>
                <w:szCs w:val="2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EC6AD0">
        <w:trPr>
          <w:trHeight w:val="1"/>
        </w:trPr>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Мероприятие</w:t>
            </w:r>
            <w:r w:rsidR="00C04E7E">
              <w:rPr>
                <w:rFonts w:ascii="Times New Roman" w:eastAsia="Times New Roman" w:hAnsi="Times New Roman" w:cs="Times New Roman"/>
                <w:sz w:val="20"/>
                <w:szCs w:val="20"/>
              </w:rPr>
              <w:t xml:space="preserve"> 1.2</w:t>
            </w:r>
          </w:p>
        </w:tc>
        <w:tc>
          <w:tcPr>
            <w:tcW w:w="141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rPr>
                <w:sz w:val="20"/>
                <w:szCs w:val="20"/>
              </w:rPr>
            </w:pPr>
            <w:proofErr w:type="gramStart"/>
            <w:r w:rsidRPr="00AE0E0F">
              <w:rPr>
                <w:rFonts w:ascii="Times New Roman" w:eastAsia="Times New Roman" w:hAnsi="Times New Roman" w:cs="Times New Roman"/>
                <w:sz w:val="20"/>
                <w:szCs w:val="20"/>
              </w:rPr>
              <w:t xml:space="preserve">Проектирование и строительство (реконструкция) автомобильных дорог общего пользования местного </w:t>
            </w:r>
            <w:r w:rsidRPr="00AE0E0F">
              <w:rPr>
                <w:rFonts w:ascii="Times New Roman" w:eastAsia="Times New Roman" w:hAnsi="Times New Roman" w:cs="Times New Roman"/>
                <w:sz w:val="20"/>
                <w:szCs w:val="20"/>
              </w:rPr>
              <w:lastRenderedPageBreak/>
              <w:t xml:space="preserve">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  сети автомобильных дорог общего пользования к ближайшим общественно значимым объектам сельских населенных пунктов, а также к объектам </w:t>
            </w:r>
            <w:r w:rsidRPr="00AE0E0F">
              <w:rPr>
                <w:rFonts w:ascii="Times New Roman" w:eastAsia="Times New Roman" w:hAnsi="Times New Roman" w:cs="Times New Roman"/>
                <w:sz w:val="20"/>
                <w:szCs w:val="20"/>
              </w:rPr>
              <w:lastRenderedPageBreak/>
              <w:t>производства и</w:t>
            </w:r>
            <w:proofErr w:type="gramEnd"/>
            <w:r w:rsidRPr="00AE0E0F">
              <w:rPr>
                <w:rFonts w:ascii="Times New Roman" w:eastAsia="Times New Roman" w:hAnsi="Times New Roman" w:cs="Times New Roman"/>
                <w:sz w:val="20"/>
                <w:szCs w:val="20"/>
              </w:rPr>
              <w:t xml:space="preserve"> переработки сельскохозяйственной продукции, в рамках развития транспортной инфраструктуры на сельских территориях.</w:t>
            </w:r>
          </w:p>
        </w:tc>
        <w:tc>
          <w:tcPr>
            <w:tcW w:w="141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EC6AD0">
        <w:trPr>
          <w:trHeight w:val="1"/>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rPr>
                <w:rFonts w:ascii="Calibri" w:eastAsia="Calibri" w:hAnsi="Calibri" w:cs="Calibri"/>
                <w:sz w:val="20"/>
                <w:szCs w:val="20"/>
              </w:rPr>
            </w:pPr>
          </w:p>
        </w:tc>
        <w:tc>
          <w:tcPr>
            <w:tcW w:w="14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rPr>
                <w:rFonts w:ascii="Calibri" w:eastAsia="Calibri" w:hAnsi="Calibri" w:cs="Calibri"/>
                <w:sz w:val="20"/>
                <w:szCs w:val="2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EC6AD0">
        <w:trPr>
          <w:trHeight w:val="1"/>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rPr>
                <w:rFonts w:ascii="Calibri" w:eastAsia="Calibri" w:hAnsi="Calibri" w:cs="Calibri"/>
                <w:sz w:val="20"/>
                <w:szCs w:val="20"/>
              </w:rPr>
            </w:pPr>
          </w:p>
        </w:tc>
        <w:tc>
          <w:tcPr>
            <w:tcW w:w="14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rPr>
                <w:rFonts w:ascii="Calibri" w:eastAsia="Calibri" w:hAnsi="Calibri" w:cs="Calibri"/>
                <w:sz w:val="20"/>
                <w:szCs w:val="2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Республиканский бюджет Чувашской Республики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EC6AD0">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rPr>
                <w:rFonts w:ascii="Calibri" w:eastAsia="Calibri" w:hAnsi="Calibri" w:cs="Calibri"/>
                <w:sz w:val="20"/>
                <w:szCs w:val="20"/>
              </w:rPr>
            </w:pPr>
          </w:p>
        </w:tc>
        <w:tc>
          <w:tcPr>
            <w:tcW w:w="14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rPr>
                <w:rFonts w:ascii="Calibri" w:eastAsia="Calibri" w:hAnsi="Calibri" w:cs="Calibri"/>
                <w:sz w:val="20"/>
                <w:szCs w:val="2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Бюджет Вурнарского района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EC6AD0">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rPr>
                <w:rFonts w:ascii="Calibri" w:eastAsia="Calibri" w:hAnsi="Calibri" w:cs="Calibri"/>
                <w:sz w:val="20"/>
                <w:szCs w:val="20"/>
              </w:rPr>
            </w:pPr>
          </w:p>
        </w:tc>
        <w:tc>
          <w:tcPr>
            <w:tcW w:w="14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rPr>
                <w:rFonts w:ascii="Calibri" w:eastAsia="Calibri" w:hAnsi="Calibri" w:cs="Calibri"/>
                <w:sz w:val="20"/>
                <w:szCs w:val="2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 xml:space="preserve">Бюджет </w:t>
            </w:r>
            <w:r w:rsidRPr="00AE0E0F">
              <w:rPr>
                <w:rFonts w:ascii="Times New Roman" w:eastAsia="Times New Roman" w:hAnsi="Times New Roman" w:cs="Times New Roman"/>
                <w:sz w:val="20"/>
                <w:szCs w:val="20"/>
              </w:rPr>
              <w:lastRenderedPageBreak/>
              <w:t>поселений Вурнарского района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lastRenderedPageBreak/>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EC6AD0">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rPr>
                <w:rFonts w:ascii="Calibri" w:eastAsia="Calibri" w:hAnsi="Calibri" w:cs="Calibri"/>
                <w:sz w:val="20"/>
                <w:szCs w:val="20"/>
              </w:rPr>
            </w:pPr>
          </w:p>
        </w:tc>
        <w:tc>
          <w:tcPr>
            <w:tcW w:w="14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rPr>
                <w:rFonts w:ascii="Calibri" w:eastAsia="Calibri" w:hAnsi="Calibri" w:cs="Calibri"/>
                <w:sz w:val="20"/>
                <w:szCs w:val="2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EC6AD0" w:rsidRPr="00AE0E0F" w:rsidTr="00974E5F">
        <w:tc>
          <w:tcPr>
            <w:tcW w:w="127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lastRenderedPageBreak/>
              <w:t>Мероприятие</w:t>
            </w:r>
            <w:r w:rsidR="00C04E7E">
              <w:rPr>
                <w:rFonts w:ascii="Times New Roman" w:eastAsia="Times New Roman" w:hAnsi="Times New Roman" w:cs="Times New Roman"/>
                <w:sz w:val="20"/>
                <w:szCs w:val="20"/>
              </w:rPr>
              <w:t xml:space="preserve"> 1.3</w:t>
            </w:r>
          </w:p>
        </w:tc>
        <w:tc>
          <w:tcPr>
            <w:tcW w:w="141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rPr>
                <w:sz w:val="20"/>
                <w:szCs w:val="20"/>
              </w:rPr>
            </w:pPr>
            <w:proofErr w:type="gramStart"/>
            <w:r w:rsidRPr="00AE0E0F">
              <w:rPr>
                <w:rFonts w:ascii="Times New Roman" w:eastAsia="Times New Roman" w:hAnsi="Times New Roman" w:cs="Times New Roman"/>
                <w:sz w:val="20"/>
                <w:szCs w:val="20"/>
              </w:rPr>
              <w:t>Проектирование, строительство, реконструкция автомобильных дорог общего пользования местного значения вне границах населенных пунктов в границах муниципального района и в границах населенных пунктов поселений</w:t>
            </w:r>
            <w:proofErr w:type="gramEnd"/>
          </w:p>
        </w:tc>
        <w:tc>
          <w:tcPr>
            <w:tcW w:w="141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C6AD0" w:rsidRPr="00AE0E0F" w:rsidRDefault="00EC6AD0" w:rsidP="00AE0E0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EC6AD0" w:rsidRPr="00AE0E0F" w:rsidRDefault="00EC6AD0"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EC6AD0" w:rsidRPr="00AE0E0F" w:rsidTr="00974E5F">
        <w:tc>
          <w:tcPr>
            <w:tcW w:w="1276" w:type="dxa"/>
            <w:vMerge/>
            <w:tcBorders>
              <w:left w:val="single" w:sz="4" w:space="0" w:color="000000"/>
              <w:right w:val="single" w:sz="4" w:space="0" w:color="000000"/>
            </w:tcBorders>
            <w:shd w:val="clear" w:color="000000" w:fill="FFFFFF"/>
            <w:tcMar>
              <w:left w:w="108" w:type="dxa"/>
              <w:right w:w="108" w:type="dxa"/>
            </w:tcMar>
          </w:tcPr>
          <w:p w:rsidR="00EC6AD0" w:rsidRPr="00AE0E0F" w:rsidRDefault="00EC6AD0" w:rsidP="00AE0E0F">
            <w:pPr>
              <w:rPr>
                <w:rFonts w:ascii="Calibri" w:eastAsia="Calibri" w:hAnsi="Calibri" w:cs="Calibri"/>
                <w:sz w:val="20"/>
                <w:szCs w:val="20"/>
              </w:rPr>
            </w:pPr>
          </w:p>
        </w:tc>
        <w:tc>
          <w:tcPr>
            <w:tcW w:w="14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rPr>
                <w:rFonts w:ascii="Calibri" w:eastAsia="Calibri" w:hAnsi="Calibri" w:cs="Calibri"/>
                <w:sz w:val="20"/>
                <w:szCs w:val="2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C6AD0" w:rsidRPr="00AE0E0F" w:rsidRDefault="00EC6AD0" w:rsidP="00AE0E0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EC6AD0" w:rsidRPr="00AE0E0F" w:rsidRDefault="00EC6AD0"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EC6AD0" w:rsidRPr="00AE0E0F" w:rsidTr="00974E5F">
        <w:trPr>
          <w:trHeight w:val="1"/>
        </w:trPr>
        <w:tc>
          <w:tcPr>
            <w:tcW w:w="1276" w:type="dxa"/>
            <w:vMerge/>
            <w:tcBorders>
              <w:left w:val="single" w:sz="4" w:space="0" w:color="000000"/>
              <w:right w:val="single" w:sz="4" w:space="0" w:color="000000"/>
            </w:tcBorders>
            <w:shd w:val="clear" w:color="000000" w:fill="FFFFFF"/>
            <w:tcMar>
              <w:left w:w="108" w:type="dxa"/>
              <w:right w:w="108" w:type="dxa"/>
            </w:tcMar>
          </w:tcPr>
          <w:p w:rsidR="00EC6AD0" w:rsidRPr="00AE0E0F" w:rsidRDefault="00EC6AD0" w:rsidP="00AE0E0F">
            <w:pPr>
              <w:rPr>
                <w:rFonts w:ascii="Calibri" w:eastAsia="Calibri" w:hAnsi="Calibri" w:cs="Calibri"/>
                <w:sz w:val="20"/>
                <w:szCs w:val="20"/>
              </w:rPr>
            </w:pPr>
          </w:p>
        </w:tc>
        <w:tc>
          <w:tcPr>
            <w:tcW w:w="14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rPr>
                <w:rFonts w:ascii="Calibri" w:eastAsia="Calibri" w:hAnsi="Calibri" w:cs="Calibri"/>
                <w:sz w:val="20"/>
                <w:szCs w:val="2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C6AD0" w:rsidRPr="00AE0E0F" w:rsidRDefault="00EC6AD0" w:rsidP="00AE0E0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EC6AD0" w:rsidRPr="00AE0E0F" w:rsidRDefault="00EC6AD0"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Республиканский бюджет Чувашской Республики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EC6AD0" w:rsidRPr="00AE0E0F" w:rsidTr="00974E5F">
        <w:tc>
          <w:tcPr>
            <w:tcW w:w="1276" w:type="dxa"/>
            <w:vMerge/>
            <w:tcBorders>
              <w:left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rPr>
                <w:rFonts w:ascii="Calibri" w:eastAsia="Calibri" w:hAnsi="Calibri" w:cs="Calibri"/>
                <w:sz w:val="20"/>
                <w:szCs w:val="20"/>
              </w:rPr>
            </w:pPr>
          </w:p>
        </w:tc>
        <w:tc>
          <w:tcPr>
            <w:tcW w:w="14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rPr>
                <w:rFonts w:ascii="Calibri" w:eastAsia="Calibri" w:hAnsi="Calibri" w:cs="Calibri"/>
                <w:sz w:val="20"/>
                <w:szCs w:val="2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C6AD0" w:rsidRPr="00AE0E0F" w:rsidRDefault="00EC6AD0" w:rsidP="00AE0E0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EC6AD0" w:rsidRPr="00AE0E0F" w:rsidRDefault="00EC6AD0"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Бюджет Вурнарского района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EC6AD0" w:rsidRPr="00AE0E0F" w:rsidTr="00974E5F">
        <w:tc>
          <w:tcPr>
            <w:tcW w:w="1276" w:type="dxa"/>
            <w:vMerge/>
            <w:tcBorders>
              <w:left w:val="single" w:sz="4" w:space="0" w:color="000000"/>
              <w:right w:val="single" w:sz="4" w:space="0" w:color="000000"/>
            </w:tcBorders>
            <w:shd w:val="clear" w:color="000000" w:fill="FFFFFF"/>
            <w:tcMar>
              <w:left w:w="108" w:type="dxa"/>
              <w:right w:w="108" w:type="dxa"/>
            </w:tcMar>
          </w:tcPr>
          <w:p w:rsidR="00EC6AD0" w:rsidRPr="00AE0E0F" w:rsidRDefault="00EC6AD0" w:rsidP="00AE0E0F">
            <w:pPr>
              <w:rPr>
                <w:rFonts w:ascii="Calibri" w:eastAsia="Calibri" w:hAnsi="Calibri" w:cs="Calibri"/>
                <w:sz w:val="20"/>
                <w:szCs w:val="20"/>
              </w:rPr>
            </w:pPr>
          </w:p>
        </w:tc>
        <w:tc>
          <w:tcPr>
            <w:tcW w:w="14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rPr>
                <w:rFonts w:ascii="Calibri" w:eastAsia="Calibri" w:hAnsi="Calibri" w:cs="Calibri"/>
                <w:sz w:val="20"/>
                <w:szCs w:val="2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C6AD0" w:rsidRPr="00AE0E0F" w:rsidRDefault="00EC6AD0" w:rsidP="00AE0E0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EC6AD0" w:rsidRPr="00AE0E0F" w:rsidRDefault="00EC6AD0"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Бюджет поселений Вурнарского района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EC6AD0" w:rsidRPr="00AE0E0F" w:rsidTr="00974E5F">
        <w:trPr>
          <w:trHeight w:val="1"/>
        </w:trPr>
        <w:tc>
          <w:tcPr>
            <w:tcW w:w="127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rPr>
                <w:rFonts w:ascii="Calibri" w:eastAsia="Calibri" w:hAnsi="Calibri" w:cs="Calibri"/>
                <w:sz w:val="20"/>
                <w:szCs w:val="20"/>
              </w:rPr>
            </w:pPr>
          </w:p>
        </w:tc>
        <w:tc>
          <w:tcPr>
            <w:tcW w:w="14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rPr>
                <w:rFonts w:ascii="Calibri" w:eastAsia="Calibri" w:hAnsi="Calibri" w:cs="Calibri"/>
                <w:sz w:val="20"/>
                <w:szCs w:val="2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C6AD0" w:rsidRPr="00AE0E0F" w:rsidRDefault="00EC6AD0" w:rsidP="00AE0E0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EC6AD0" w:rsidRPr="00AE0E0F" w:rsidRDefault="00EC6AD0"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AD0" w:rsidRPr="00AE0E0F" w:rsidRDefault="00EC6AD0"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EC6AD0">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Мероприятие</w:t>
            </w:r>
            <w:r w:rsidR="00C04E7E">
              <w:rPr>
                <w:rFonts w:ascii="Times New Roman" w:eastAsia="Times New Roman" w:hAnsi="Times New Roman" w:cs="Times New Roman"/>
                <w:sz w:val="20"/>
                <w:szCs w:val="20"/>
              </w:rPr>
              <w:t xml:space="preserve"> 1.4</w:t>
            </w:r>
          </w:p>
        </w:tc>
        <w:tc>
          <w:tcPr>
            <w:tcW w:w="141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rPr>
                <w:sz w:val="20"/>
                <w:szCs w:val="20"/>
              </w:rPr>
            </w:pPr>
            <w:r w:rsidRPr="00AE0E0F">
              <w:rPr>
                <w:rFonts w:ascii="Times New Roman" w:eastAsia="Times New Roman" w:hAnsi="Times New Roman" w:cs="Times New Roman"/>
                <w:sz w:val="20"/>
                <w:szCs w:val="20"/>
              </w:rPr>
              <w:t>Реализация проектов развития общественно</w:t>
            </w:r>
            <w:r w:rsidRPr="00AE0E0F">
              <w:rPr>
                <w:rFonts w:ascii="Times New Roman" w:eastAsia="Times New Roman" w:hAnsi="Times New Roman" w:cs="Times New Roman"/>
                <w:sz w:val="20"/>
                <w:szCs w:val="20"/>
              </w:rPr>
              <w:lastRenderedPageBreak/>
              <w:t>й инфраструктуры, основанных на местных инициативах</w:t>
            </w:r>
          </w:p>
        </w:tc>
        <w:tc>
          <w:tcPr>
            <w:tcW w:w="141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0000</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А6201S6570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32077,9</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EC6AD0">
        <w:trPr>
          <w:trHeight w:val="1"/>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rPr>
                <w:rFonts w:ascii="Calibri" w:eastAsia="Calibri" w:hAnsi="Calibri" w:cs="Calibri"/>
                <w:sz w:val="20"/>
                <w:szCs w:val="20"/>
              </w:rPr>
            </w:pPr>
          </w:p>
        </w:tc>
        <w:tc>
          <w:tcPr>
            <w:tcW w:w="14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rPr>
                <w:rFonts w:ascii="Calibri" w:eastAsia="Calibri" w:hAnsi="Calibri" w:cs="Calibri"/>
                <w:sz w:val="20"/>
                <w:szCs w:val="2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103CE3" w:rsidRDefault="00AE0E0F" w:rsidP="00AE0E0F">
            <w:pPr>
              <w:spacing w:after="0" w:line="240" w:lineRule="auto"/>
              <w:jc w:val="center"/>
              <w:rPr>
                <w:rFonts w:ascii="Times New Roman" w:hAnsi="Times New Roman" w:cs="Times New Roman"/>
                <w:sz w:val="20"/>
                <w:szCs w:val="20"/>
              </w:rPr>
            </w:pPr>
            <w:r w:rsidRPr="00103CE3">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103CE3" w:rsidRDefault="00AE0E0F" w:rsidP="00AE0E0F">
            <w:pPr>
              <w:spacing w:after="0" w:line="240" w:lineRule="auto"/>
              <w:jc w:val="center"/>
              <w:rPr>
                <w:rFonts w:ascii="Times New Roman" w:hAnsi="Times New Roman" w:cs="Times New Roman"/>
                <w:sz w:val="20"/>
                <w:szCs w:val="20"/>
              </w:rPr>
            </w:pPr>
            <w:r w:rsidRPr="00103CE3">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103CE3" w:rsidRDefault="00AE0E0F" w:rsidP="00AE0E0F">
            <w:pPr>
              <w:spacing w:after="0" w:line="240" w:lineRule="auto"/>
              <w:jc w:val="center"/>
              <w:rPr>
                <w:rFonts w:ascii="Times New Roman" w:hAnsi="Times New Roman" w:cs="Times New Roman"/>
                <w:sz w:val="20"/>
                <w:szCs w:val="20"/>
              </w:rPr>
            </w:pPr>
            <w:r w:rsidRPr="00103CE3">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103CE3" w:rsidRDefault="00AE0E0F" w:rsidP="00AE0E0F">
            <w:pPr>
              <w:spacing w:after="0" w:line="240" w:lineRule="auto"/>
              <w:jc w:val="center"/>
              <w:rPr>
                <w:rFonts w:ascii="Times New Roman" w:hAnsi="Times New Roman" w:cs="Times New Roman"/>
                <w:sz w:val="20"/>
                <w:szCs w:val="20"/>
              </w:rPr>
            </w:pPr>
            <w:r w:rsidRPr="00103CE3">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EC6AD0">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rPr>
                <w:rFonts w:ascii="Calibri" w:eastAsia="Calibri" w:hAnsi="Calibri" w:cs="Calibri"/>
                <w:sz w:val="20"/>
                <w:szCs w:val="20"/>
              </w:rPr>
            </w:pPr>
          </w:p>
        </w:tc>
        <w:tc>
          <w:tcPr>
            <w:tcW w:w="14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rPr>
                <w:rFonts w:ascii="Calibri" w:eastAsia="Calibri" w:hAnsi="Calibri" w:cs="Calibri"/>
                <w:sz w:val="20"/>
                <w:szCs w:val="2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0409</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А6201S6570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Республиканский бюджет Чувашской Республики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9929,8</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EC6AD0">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rPr>
                <w:rFonts w:ascii="Calibri" w:eastAsia="Calibri" w:hAnsi="Calibri" w:cs="Calibri"/>
                <w:sz w:val="20"/>
                <w:szCs w:val="20"/>
              </w:rPr>
            </w:pPr>
          </w:p>
        </w:tc>
        <w:tc>
          <w:tcPr>
            <w:tcW w:w="14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rPr>
                <w:rFonts w:ascii="Calibri" w:eastAsia="Calibri" w:hAnsi="Calibri" w:cs="Calibri"/>
                <w:sz w:val="20"/>
                <w:szCs w:val="2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0503</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А6201S6570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Республиканский бюджет Чувашской Республики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5829,0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EC6AD0">
        <w:trPr>
          <w:trHeight w:val="1"/>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rPr>
                <w:rFonts w:ascii="Calibri" w:eastAsia="Calibri" w:hAnsi="Calibri" w:cs="Calibri"/>
                <w:sz w:val="20"/>
                <w:szCs w:val="20"/>
              </w:rPr>
            </w:pPr>
          </w:p>
        </w:tc>
        <w:tc>
          <w:tcPr>
            <w:tcW w:w="14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rPr>
                <w:rFonts w:ascii="Calibri" w:eastAsia="Calibri" w:hAnsi="Calibri" w:cs="Calibri"/>
                <w:sz w:val="20"/>
                <w:szCs w:val="2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0801</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А6201S6570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410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Республиканский бюджет Чувашской Республики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3487,7</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EC6AD0">
        <w:trPr>
          <w:trHeight w:val="1"/>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rPr>
                <w:rFonts w:ascii="Calibri" w:eastAsia="Calibri" w:hAnsi="Calibri" w:cs="Calibri"/>
                <w:sz w:val="20"/>
                <w:szCs w:val="20"/>
              </w:rPr>
            </w:pPr>
          </w:p>
        </w:tc>
        <w:tc>
          <w:tcPr>
            <w:tcW w:w="14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rPr>
                <w:rFonts w:ascii="Calibri" w:eastAsia="Calibri" w:hAnsi="Calibri" w:cs="Calibri"/>
                <w:sz w:val="20"/>
                <w:szCs w:val="2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103CE3" w:rsidRDefault="00AE0E0F" w:rsidP="00AE0E0F">
            <w:pPr>
              <w:spacing w:after="0" w:line="240" w:lineRule="auto"/>
              <w:jc w:val="center"/>
              <w:rPr>
                <w:rFonts w:ascii="Times New Roman" w:hAnsi="Times New Roman" w:cs="Times New Roman"/>
                <w:sz w:val="20"/>
                <w:szCs w:val="20"/>
              </w:rPr>
            </w:pPr>
            <w:r w:rsidRPr="00103CE3">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103CE3" w:rsidRDefault="00AE0E0F" w:rsidP="00AE0E0F">
            <w:pPr>
              <w:spacing w:after="0" w:line="240" w:lineRule="auto"/>
              <w:jc w:val="center"/>
              <w:rPr>
                <w:rFonts w:ascii="Times New Roman" w:hAnsi="Times New Roman" w:cs="Times New Roman"/>
                <w:sz w:val="20"/>
                <w:szCs w:val="20"/>
              </w:rPr>
            </w:pPr>
            <w:r w:rsidRPr="00103CE3">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103CE3" w:rsidRDefault="00AE0E0F" w:rsidP="00AE0E0F">
            <w:pPr>
              <w:spacing w:after="0" w:line="240" w:lineRule="auto"/>
              <w:jc w:val="center"/>
              <w:rPr>
                <w:rFonts w:ascii="Times New Roman" w:hAnsi="Times New Roman" w:cs="Times New Roman"/>
                <w:sz w:val="20"/>
                <w:szCs w:val="20"/>
              </w:rPr>
            </w:pPr>
            <w:r w:rsidRPr="00103CE3">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103CE3" w:rsidRDefault="00AE0E0F" w:rsidP="00AE0E0F">
            <w:pPr>
              <w:spacing w:after="0" w:line="240" w:lineRule="auto"/>
              <w:jc w:val="center"/>
              <w:rPr>
                <w:rFonts w:ascii="Times New Roman" w:hAnsi="Times New Roman" w:cs="Times New Roman"/>
                <w:sz w:val="20"/>
                <w:szCs w:val="20"/>
              </w:rPr>
            </w:pPr>
            <w:r w:rsidRPr="00103CE3">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Бюджет Вурнарского района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EC6AD0">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rPr>
                <w:rFonts w:ascii="Calibri" w:eastAsia="Calibri" w:hAnsi="Calibri" w:cs="Calibri"/>
                <w:sz w:val="20"/>
                <w:szCs w:val="20"/>
              </w:rPr>
            </w:pPr>
          </w:p>
        </w:tc>
        <w:tc>
          <w:tcPr>
            <w:tcW w:w="14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rPr>
                <w:rFonts w:ascii="Calibri" w:eastAsia="Calibri" w:hAnsi="Calibri" w:cs="Calibri"/>
                <w:sz w:val="20"/>
                <w:szCs w:val="2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0409</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А6201S6570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Бюджет поселений Вурнарского района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6620,1</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EC6AD0">
        <w:trPr>
          <w:trHeight w:val="1"/>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rPr>
                <w:rFonts w:ascii="Calibri" w:eastAsia="Calibri" w:hAnsi="Calibri" w:cs="Calibri"/>
                <w:sz w:val="20"/>
                <w:szCs w:val="20"/>
              </w:rPr>
            </w:pPr>
          </w:p>
        </w:tc>
        <w:tc>
          <w:tcPr>
            <w:tcW w:w="14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rPr>
                <w:rFonts w:ascii="Calibri" w:eastAsia="Calibri" w:hAnsi="Calibri" w:cs="Calibri"/>
                <w:sz w:val="20"/>
                <w:szCs w:val="2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0503</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А6201S6570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Бюджет поселений Вурнарского района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3886,3</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rFonts w:ascii="Times New Roman" w:eastAsia="Times New Roman" w:hAnsi="Times New Roman" w:cs="Times New Roman"/>
                <w:sz w:val="20"/>
                <w:szCs w:val="20"/>
              </w:rPr>
            </w:pPr>
            <w:r w:rsidRPr="00AE0E0F">
              <w:rPr>
                <w:rFonts w:ascii="Times New Roman" w:eastAsia="Times New Roman" w:hAnsi="Times New Roman" w:cs="Times New Roman"/>
                <w:sz w:val="20"/>
                <w:szCs w:val="20"/>
              </w:rPr>
              <w:t>0,0</w:t>
            </w:r>
          </w:p>
          <w:p w:rsidR="00AE0E0F" w:rsidRPr="00AE0E0F" w:rsidRDefault="00AE0E0F" w:rsidP="00AE0E0F">
            <w:pPr>
              <w:spacing w:after="0" w:line="240" w:lineRule="auto"/>
              <w:jc w:val="center"/>
              <w:rPr>
                <w:sz w:val="20"/>
                <w:szCs w:val="20"/>
              </w:rPr>
            </w:pPr>
          </w:p>
        </w:tc>
      </w:tr>
      <w:tr w:rsidR="00AE0E0F" w:rsidRPr="00AE0E0F" w:rsidTr="00EC6AD0">
        <w:trPr>
          <w:trHeight w:val="1"/>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rPr>
                <w:rFonts w:ascii="Calibri" w:eastAsia="Calibri" w:hAnsi="Calibri" w:cs="Calibri"/>
                <w:sz w:val="20"/>
                <w:szCs w:val="20"/>
              </w:rPr>
            </w:pPr>
          </w:p>
        </w:tc>
        <w:tc>
          <w:tcPr>
            <w:tcW w:w="14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rPr>
                <w:rFonts w:ascii="Calibri" w:eastAsia="Calibri" w:hAnsi="Calibri" w:cs="Calibri"/>
                <w:sz w:val="20"/>
                <w:szCs w:val="2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0801</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A6201S6570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410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Бюджет поселений Вурнарского района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2325,0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EC6AD0">
        <w:trPr>
          <w:trHeight w:val="1"/>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rPr>
                <w:rFonts w:ascii="Calibri" w:eastAsia="Calibri" w:hAnsi="Calibri" w:cs="Calibri"/>
                <w:sz w:val="20"/>
                <w:szCs w:val="20"/>
              </w:rPr>
            </w:pPr>
          </w:p>
        </w:tc>
        <w:tc>
          <w:tcPr>
            <w:tcW w:w="14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rPr>
                <w:rFonts w:ascii="Calibri" w:eastAsia="Calibri" w:hAnsi="Calibri" w:cs="Calibri"/>
                <w:sz w:val="20"/>
                <w:szCs w:val="2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rsidP="00AE0E0F">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rsidP="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CD38D6" w:rsidRPr="00AE0E0F" w:rsidTr="00EC6AD0">
        <w:trPr>
          <w:trHeight w:val="1"/>
        </w:trPr>
        <w:tc>
          <w:tcPr>
            <w:tcW w:w="127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D38D6" w:rsidRDefault="00CD38D6" w:rsidP="00FA05AF">
            <w:pPr>
              <w:spacing w:after="0" w:line="240" w:lineRule="auto"/>
              <w:ind w:left="-28" w:right="-28" w:firstLine="28"/>
              <w:jc w:val="both"/>
            </w:pPr>
            <w:r>
              <w:rPr>
                <w:rFonts w:ascii="Times New Roman" w:eastAsia="Times New Roman" w:hAnsi="Times New Roman" w:cs="Times New Roman"/>
                <w:sz w:val="20"/>
              </w:rPr>
              <w:t>Подпрограмма</w:t>
            </w:r>
          </w:p>
        </w:tc>
        <w:tc>
          <w:tcPr>
            <w:tcW w:w="141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D38D6" w:rsidRDefault="00CD38D6" w:rsidP="00FA05AF">
            <w:pPr>
              <w:spacing w:after="0" w:line="240" w:lineRule="auto"/>
              <w:ind w:left="-28" w:right="-28" w:firstLine="28"/>
              <w:jc w:val="both"/>
            </w:pPr>
            <w:r>
              <w:rPr>
                <w:rFonts w:ascii="Times New Roman" w:eastAsia="Times New Roman" w:hAnsi="Times New Roman" w:cs="Times New Roman"/>
                <w:sz w:val="20"/>
              </w:rPr>
              <w:t>«Развитие рынка труда (кадрового потенциала) на сельских территориях»</w:t>
            </w:r>
          </w:p>
        </w:tc>
        <w:tc>
          <w:tcPr>
            <w:tcW w:w="1415" w:type="dxa"/>
            <w:gridSpan w:val="2"/>
            <w:vMerge w:val="restart"/>
            <w:tcBorders>
              <w:top w:val="single" w:sz="4" w:space="0" w:color="000000"/>
              <w:left w:val="single" w:sz="4" w:space="0" w:color="000000"/>
              <w:right w:val="single" w:sz="4" w:space="0" w:color="000000"/>
            </w:tcBorders>
            <w:shd w:val="clear" w:color="000000" w:fill="FFFFFF"/>
          </w:tcPr>
          <w:p w:rsidR="00CD38D6" w:rsidRPr="006C429F" w:rsidRDefault="00CD38D6" w:rsidP="00114F2F">
            <w:pPr>
              <w:spacing w:after="0" w:line="240" w:lineRule="auto"/>
              <w:ind w:left="-28" w:right="-28" w:firstLine="28"/>
              <w:jc w:val="center"/>
              <w:rPr>
                <w:rFonts w:ascii="Times New Roman" w:hAnsi="Times New Roman" w:cs="Times New Roman"/>
                <w:sz w:val="20"/>
                <w:szCs w:val="20"/>
              </w:rPr>
            </w:pPr>
            <w:r w:rsidRPr="006C429F">
              <w:rPr>
                <w:rFonts w:ascii="Times New Roman" w:hAnsi="Times New Roman" w:cs="Times New Roman"/>
                <w:sz w:val="20"/>
                <w:szCs w:val="20"/>
              </w:rPr>
              <w:t xml:space="preserve">оказание содействия сельскохозяйственным товаропроизводителям, осуществляющим деятельность на сельских территориях, в </w:t>
            </w:r>
            <w:r w:rsidRPr="006C429F">
              <w:rPr>
                <w:rFonts w:ascii="Times New Roman" w:hAnsi="Times New Roman" w:cs="Times New Roman"/>
                <w:sz w:val="20"/>
                <w:szCs w:val="20"/>
              </w:rPr>
              <w:lastRenderedPageBreak/>
              <w:t>обеспечении квалифицированными специалистами</w:t>
            </w:r>
          </w:p>
        </w:tc>
        <w:tc>
          <w:tcPr>
            <w:tcW w:w="1276" w:type="dxa"/>
            <w:vMerge w:val="restart"/>
            <w:tcBorders>
              <w:top w:val="single" w:sz="4" w:space="0" w:color="000000"/>
              <w:left w:val="single" w:sz="4" w:space="0" w:color="000000"/>
              <w:right w:val="single" w:sz="4" w:space="0" w:color="000000"/>
            </w:tcBorders>
            <w:shd w:val="clear" w:color="000000" w:fill="FFFFFF"/>
          </w:tcPr>
          <w:p w:rsidR="00CD38D6" w:rsidRDefault="00CD38D6" w:rsidP="00114F2F">
            <w:pPr>
              <w:spacing w:after="0" w:line="240" w:lineRule="auto"/>
              <w:ind w:left="-28" w:right="-28" w:firstLine="28"/>
              <w:jc w:val="center"/>
            </w:pPr>
            <w:r>
              <w:rPr>
                <w:rFonts w:ascii="Times New Roman" w:eastAsia="Times New Roman" w:hAnsi="Times New Roman" w:cs="Times New Roman"/>
                <w:sz w:val="20"/>
              </w:rPr>
              <w:lastRenderedPageBreak/>
              <w:t>Отдел сельского хозяйства и экологии администрации Вурнарского района Чувашской Республики</w:t>
            </w: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6C429F" w:rsidRDefault="00CD38D6" w:rsidP="00FA05AF">
            <w:pPr>
              <w:spacing w:after="0" w:line="240" w:lineRule="auto"/>
              <w:ind w:left="-28" w:right="-28" w:firstLine="28"/>
              <w:jc w:val="center"/>
              <w:rPr>
                <w:rFonts w:ascii="Times New Roman" w:hAnsi="Times New Roman" w:cs="Times New Roman"/>
                <w:sz w:val="20"/>
                <w:szCs w:val="20"/>
              </w:rPr>
            </w:pPr>
            <w:r w:rsidRPr="006C429F">
              <w:rPr>
                <w:rFonts w:ascii="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6C429F" w:rsidRDefault="00CD38D6" w:rsidP="00FA05AF">
            <w:pPr>
              <w:spacing w:after="0" w:line="240" w:lineRule="auto"/>
              <w:ind w:left="-28" w:right="-28" w:firstLine="28"/>
              <w:jc w:val="center"/>
              <w:rPr>
                <w:rFonts w:ascii="Times New Roman" w:hAnsi="Times New Roman" w:cs="Times New Roman"/>
                <w:sz w:val="20"/>
                <w:szCs w:val="20"/>
              </w:rPr>
            </w:pPr>
            <w:r w:rsidRPr="006C429F">
              <w:rPr>
                <w:rFonts w:ascii="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6C429F" w:rsidRDefault="00CD38D6" w:rsidP="00FA05AF">
            <w:pPr>
              <w:spacing w:after="0" w:line="240" w:lineRule="auto"/>
              <w:ind w:left="-28" w:right="-28" w:firstLine="28"/>
              <w:jc w:val="center"/>
              <w:rPr>
                <w:rFonts w:ascii="Times New Roman" w:hAnsi="Times New Roman" w:cs="Times New Roman"/>
                <w:sz w:val="20"/>
                <w:szCs w:val="20"/>
              </w:rPr>
            </w:pPr>
            <w:r w:rsidRPr="006C429F">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6C429F" w:rsidRDefault="00CD38D6" w:rsidP="00FA05AF">
            <w:pPr>
              <w:spacing w:after="0" w:line="240" w:lineRule="auto"/>
              <w:ind w:left="-28" w:right="-28" w:firstLine="28"/>
              <w:jc w:val="center"/>
              <w:rPr>
                <w:rFonts w:ascii="Times New Roman" w:hAnsi="Times New Roman" w:cs="Times New Roman"/>
                <w:sz w:val="20"/>
                <w:szCs w:val="20"/>
              </w:rPr>
            </w:pPr>
            <w:r w:rsidRPr="006C429F">
              <w:rPr>
                <w:rFonts w:ascii="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Default="00CD38D6" w:rsidP="00FA05AF">
            <w:pPr>
              <w:spacing w:after="0" w:line="240" w:lineRule="auto"/>
              <w:ind w:left="-28" w:right="-28" w:firstLine="28"/>
              <w:jc w:val="center"/>
              <w:rPr>
                <w:rFonts w:ascii="Times New Roman" w:eastAsia="Times New Roman" w:hAnsi="Times New Roman" w:cs="Times New Roman"/>
                <w:sz w:val="20"/>
              </w:rPr>
            </w:pPr>
            <w:r>
              <w:rPr>
                <w:rFonts w:ascii="Times New Roman" w:eastAsia="Times New Roman" w:hAnsi="Times New Roman" w:cs="Times New Roman"/>
                <w:sz w:val="20"/>
              </w:rPr>
              <w:t>Всего</w:t>
            </w:r>
          </w:p>
          <w:p w:rsidR="00CD38D6" w:rsidRDefault="00CD38D6" w:rsidP="00FA05AF">
            <w:pPr>
              <w:spacing w:after="0" w:line="240" w:lineRule="auto"/>
              <w:ind w:left="-28" w:right="-28" w:firstLine="28"/>
              <w:jc w:val="cente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CD38D6" w:rsidRDefault="00CD38D6" w:rsidP="00CD38D6">
            <w:pPr>
              <w:jc w:val="center"/>
              <w:rPr>
                <w:rFonts w:ascii="Times New Roman" w:hAnsi="Times New Roman" w:cs="Times New Roman"/>
                <w:sz w:val="20"/>
                <w:szCs w:val="20"/>
              </w:rPr>
            </w:pPr>
            <w:r w:rsidRPr="00CD38D6">
              <w:rPr>
                <w:rFonts w:ascii="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CD38D6" w:rsidRDefault="00CD38D6" w:rsidP="00CD38D6">
            <w:pPr>
              <w:jc w:val="center"/>
              <w:rPr>
                <w:rFonts w:ascii="Times New Roman" w:hAnsi="Times New Roman" w:cs="Times New Roman"/>
                <w:sz w:val="20"/>
                <w:szCs w:val="20"/>
              </w:rPr>
            </w:pPr>
            <w:r w:rsidRPr="00CD38D6">
              <w:rPr>
                <w:rFonts w:ascii="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CD38D6" w:rsidRDefault="00CD38D6" w:rsidP="00CD38D6">
            <w:pPr>
              <w:jc w:val="center"/>
              <w:rPr>
                <w:rFonts w:ascii="Times New Roman" w:hAnsi="Times New Roman" w:cs="Times New Roman"/>
                <w:sz w:val="20"/>
                <w:szCs w:val="20"/>
              </w:rPr>
            </w:pPr>
            <w:r w:rsidRPr="00CD38D6">
              <w:rPr>
                <w:rFonts w:ascii="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CD38D6" w:rsidRDefault="00CD38D6" w:rsidP="00CD38D6">
            <w:pPr>
              <w:jc w:val="center"/>
              <w:rPr>
                <w:rFonts w:ascii="Times New Roman" w:hAnsi="Times New Roman" w:cs="Times New Roman"/>
                <w:sz w:val="20"/>
                <w:szCs w:val="20"/>
              </w:rPr>
            </w:pPr>
            <w:r w:rsidRPr="00CD38D6">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CD38D6" w:rsidRDefault="00CD38D6" w:rsidP="00CD38D6">
            <w:pPr>
              <w:jc w:val="center"/>
              <w:rPr>
                <w:rFonts w:ascii="Times New Roman" w:hAnsi="Times New Roman" w:cs="Times New Roman"/>
                <w:sz w:val="20"/>
                <w:szCs w:val="20"/>
              </w:rPr>
            </w:pPr>
            <w:r w:rsidRPr="00CD38D6">
              <w:rPr>
                <w:rFonts w:ascii="Times New Roman" w:hAnsi="Times New Roman" w:cs="Times New Roman"/>
                <w:sz w:val="20"/>
                <w:szCs w:val="20"/>
              </w:rPr>
              <w:t>38,0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CD38D6" w:rsidRDefault="00CD38D6" w:rsidP="00CD38D6">
            <w:pPr>
              <w:jc w:val="center"/>
              <w:rPr>
                <w:rFonts w:ascii="Times New Roman" w:hAnsi="Times New Roman" w:cs="Times New Roman"/>
                <w:sz w:val="20"/>
                <w:szCs w:val="20"/>
              </w:rPr>
            </w:pPr>
            <w:r w:rsidRPr="00CD38D6">
              <w:rPr>
                <w:rFonts w:ascii="Times New Roman" w:hAnsi="Times New Roman" w:cs="Times New Roman"/>
                <w:sz w:val="20"/>
                <w:szCs w:val="20"/>
              </w:rPr>
              <w:t>38,0</w:t>
            </w:r>
          </w:p>
        </w:tc>
      </w:tr>
      <w:tr w:rsidR="00CD38D6" w:rsidRPr="00AE0E0F" w:rsidTr="00EC6AD0">
        <w:trPr>
          <w:trHeight w:val="1"/>
        </w:trPr>
        <w:tc>
          <w:tcPr>
            <w:tcW w:w="1276" w:type="dxa"/>
            <w:vMerge/>
            <w:tcBorders>
              <w:left w:val="single" w:sz="4" w:space="0" w:color="000000"/>
              <w:right w:val="single" w:sz="4" w:space="0" w:color="000000"/>
            </w:tcBorders>
            <w:shd w:val="clear" w:color="000000" w:fill="FFFFFF"/>
            <w:tcMar>
              <w:left w:w="108" w:type="dxa"/>
              <w:right w:w="108" w:type="dxa"/>
            </w:tcMar>
          </w:tcPr>
          <w:p w:rsidR="00CD38D6" w:rsidRDefault="00CD38D6" w:rsidP="00FA05AF">
            <w:pPr>
              <w:rPr>
                <w:rFonts w:ascii="Calibri" w:eastAsia="Calibri" w:hAnsi="Calibri" w:cs="Calibri"/>
              </w:rPr>
            </w:pPr>
          </w:p>
        </w:tc>
        <w:tc>
          <w:tcPr>
            <w:tcW w:w="1414" w:type="dxa"/>
            <w:vMerge/>
            <w:tcBorders>
              <w:left w:val="single" w:sz="4" w:space="0" w:color="000000"/>
              <w:right w:val="single" w:sz="4" w:space="0" w:color="000000"/>
            </w:tcBorders>
            <w:shd w:val="clear" w:color="000000" w:fill="FFFFFF"/>
            <w:tcMar>
              <w:left w:w="108" w:type="dxa"/>
              <w:right w:w="108" w:type="dxa"/>
            </w:tcMar>
          </w:tcPr>
          <w:p w:rsidR="00CD38D6" w:rsidRDefault="00CD38D6" w:rsidP="00FA05AF">
            <w:pPr>
              <w:rPr>
                <w:rFonts w:ascii="Calibri" w:eastAsia="Calibri" w:hAnsi="Calibri" w:cs="Calibri"/>
              </w:rPr>
            </w:pPr>
          </w:p>
        </w:tc>
        <w:tc>
          <w:tcPr>
            <w:tcW w:w="1415" w:type="dxa"/>
            <w:gridSpan w:val="2"/>
            <w:vMerge/>
            <w:tcBorders>
              <w:left w:val="single" w:sz="4" w:space="0" w:color="000000"/>
              <w:right w:val="single" w:sz="4" w:space="0" w:color="000000"/>
            </w:tcBorders>
            <w:shd w:val="clear" w:color="000000" w:fill="FFFFFF"/>
          </w:tcPr>
          <w:p w:rsidR="00CD38D6" w:rsidRDefault="00CD38D6" w:rsidP="00114F2F">
            <w:pPr>
              <w:jc w:val="center"/>
              <w:rPr>
                <w:rFonts w:ascii="Calibri" w:eastAsia="Calibri" w:hAnsi="Calibri" w:cs="Calibri"/>
              </w:rPr>
            </w:pPr>
          </w:p>
        </w:tc>
        <w:tc>
          <w:tcPr>
            <w:tcW w:w="1276" w:type="dxa"/>
            <w:vMerge/>
            <w:tcBorders>
              <w:left w:val="single" w:sz="4" w:space="0" w:color="000000"/>
              <w:right w:val="single" w:sz="4" w:space="0" w:color="000000"/>
            </w:tcBorders>
            <w:shd w:val="clear" w:color="000000" w:fill="FFFFFF"/>
          </w:tcPr>
          <w:p w:rsidR="00CD38D6" w:rsidRDefault="00CD38D6" w:rsidP="00FA05AF">
            <w:pPr>
              <w:rPr>
                <w:rFonts w:ascii="Calibri" w:eastAsia="Calibri" w:hAnsi="Calibri" w:cs="Calibri"/>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6C429F" w:rsidRDefault="00CD38D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6C429F" w:rsidRDefault="00CD38D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6C429F" w:rsidRDefault="00CD38D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6C429F" w:rsidRDefault="00CD38D6" w:rsidP="00FA05AF">
            <w:pPr>
              <w:spacing w:after="0" w:line="240" w:lineRule="auto"/>
              <w:ind w:right="-28"/>
              <w:jc w:val="center"/>
              <w:rPr>
                <w:rFonts w:ascii="Times New Roman" w:hAnsi="Times New Roman" w:cs="Times New Roman"/>
                <w:sz w:val="20"/>
                <w:szCs w:val="20"/>
              </w:rPr>
            </w:pPr>
            <w:r w:rsidRPr="006C429F">
              <w:rPr>
                <w:rFonts w:ascii="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Default="00CD38D6" w:rsidP="00FA05AF">
            <w:pPr>
              <w:spacing w:after="0" w:line="240" w:lineRule="auto"/>
              <w:ind w:left="-28" w:right="-28" w:firstLine="28"/>
              <w:jc w:val="center"/>
            </w:pPr>
            <w:r>
              <w:rPr>
                <w:rFonts w:ascii="Times New Roman" w:eastAsia="Times New Roman" w:hAnsi="Times New Roman" w:cs="Times New Roman"/>
                <w:sz w:val="20"/>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CD38D6" w:rsidRDefault="00CD38D6" w:rsidP="00CD38D6">
            <w:pPr>
              <w:jc w:val="center"/>
              <w:rPr>
                <w:rFonts w:ascii="Times New Roman" w:hAnsi="Times New Roman" w:cs="Times New Roman"/>
                <w:sz w:val="20"/>
                <w:szCs w:val="20"/>
              </w:rPr>
            </w:pPr>
            <w:r w:rsidRPr="00CD38D6">
              <w:rPr>
                <w:rFonts w:ascii="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CD38D6" w:rsidRDefault="00CD38D6" w:rsidP="00CD38D6">
            <w:pPr>
              <w:jc w:val="center"/>
              <w:rPr>
                <w:rFonts w:ascii="Times New Roman" w:hAnsi="Times New Roman" w:cs="Times New Roman"/>
                <w:sz w:val="20"/>
                <w:szCs w:val="20"/>
              </w:rPr>
            </w:pPr>
            <w:r w:rsidRPr="00CD38D6">
              <w:rPr>
                <w:rFonts w:ascii="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CD38D6" w:rsidRDefault="00CD38D6" w:rsidP="00CD38D6">
            <w:pPr>
              <w:jc w:val="center"/>
              <w:rPr>
                <w:rFonts w:ascii="Times New Roman" w:hAnsi="Times New Roman" w:cs="Times New Roman"/>
                <w:sz w:val="20"/>
                <w:szCs w:val="20"/>
              </w:rPr>
            </w:pPr>
            <w:r w:rsidRPr="00CD38D6">
              <w:rPr>
                <w:rFonts w:ascii="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CD38D6" w:rsidRDefault="00CD38D6" w:rsidP="00CD38D6">
            <w:pPr>
              <w:jc w:val="center"/>
              <w:rPr>
                <w:rFonts w:ascii="Times New Roman" w:hAnsi="Times New Roman" w:cs="Times New Roman"/>
                <w:sz w:val="20"/>
                <w:szCs w:val="20"/>
              </w:rPr>
            </w:pPr>
            <w:r w:rsidRPr="00CD38D6">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CD38D6" w:rsidRDefault="00CD38D6" w:rsidP="00CD38D6">
            <w:pPr>
              <w:jc w:val="center"/>
              <w:rPr>
                <w:rFonts w:ascii="Times New Roman" w:hAnsi="Times New Roman" w:cs="Times New Roman"/>
                <w:sz w:val="20"/>
                <w:szCs w:val="20"/>
              </w:rPr>
            </w:pPr>
            <w:r w:rsidRPr="00CD38D6">
              <w:rPr>
                <w:rFonts w:ascii="Times New Roman" w:hAnsi="Times New Roman" w:cs="Times New Roman"/>
                <w:sz w:val="20"/>
                <w:szCs w:val="20"/>
              </w:rPr>
              <w:t>11,3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CD38D6" w:rsidRDefault="00CD38D6" w:rsidP="00CD38D6">
            <w:pPr>
              <w:jc w:val="center"/>
              <w:rPr>
                <w:rFonts w:ascii="Times New Roman" w:hAnsi="Times New Roman" w:cs="Times New Roman"/>
                <w:sz w:val="20"/>
                <w:szCs w:val="20"/>
              </w:rPr>
            </w:pPr>
            <w:r w:rsidRPr="00CD38D6">
              <w:rPr>
                <w:rFonts w:ascii="Times New Roman" w:hAnsi="Times New Roman" w:cs="Times New Roman"/>
                <w:sz w:val="20"/>
                <w:szCs w:val="20"/>
              </w:rPr>
              <w:t>11,3</w:t>
            </w:r>
          </w:p>
        </w:tc>
      </w:tr>
      <w:tr w:rsidR="00CD38D6" w:rsidRPr="00AE0E0F" w:rsidTr="00EC6AD0">
        <w:trPr>
          <w:trHeight w:val="1"/>
        </w:trPr>
        <w:tc>
          <w:tcPr>
            <w:tcW w:w="1276" w:type="dxa"/>
            <w:vMerge/>
            <w:tcBorders>
              <w:left w:val="single" w:sz="4" w:space="0" w:color="000000"/>
              <w:right w:val="single" w:sz="4" w:space="0" w:color="000000"/>
            </w:tcBorders>
            <w:shd w:val="clear" w:color="000000" w:fill="FFFFFF"/>
            <w:tcMar>
              <w:left w:w="108" w:type="dxa"/>
              <w:right w:w="108" w:type="dxa"/>
            </w:tcMar>
          </w:tcPr>
          <w:p w:rsidR="00CD38D6" w:rsidRDefault="00CD38D6" w:rsidP="00FA05AF">
            <w:pPr>
              <w:rPr>
                <w:rFonts w:ascii="Calibri" w:eastAsia="Calibri" w:hAnsi="Calibri" w:cs="Calibri"/>
              </w:rPr>
            </w:pPr>
          </w:p>
        </w:tc>
        <w:tc>
          <w:tcPr>
            <w:tcW w:w="1414" w:type="dxa"/>
            <w:vMerge/>
            <w:tcBorders>
              <w:left w:val="single" w:sz="4" w:space="0" w:color="000000"/>
              <w:right w:val="single" w:sz="4" w:space="0" w:color="000000"/>
            </w:tcBorders>
            <w:shd w:val="clear" w:color="000000" w:fill="FFFFFF"/>
            <w:tcMar>
              <w:left w:w="108" w:type="dxa"/>
              <w:right w:w="108" w:type="dxa"/>
            </w:tcMar>
          </w:tcPr>
          <w:p w:rsidR="00CD38D6" w:rsidRDefault="00CD38D6" w:rsidP="00FA05AF">
            <w:pPr>
              <w:rPr>
                <w:rFonts w:ascii="Calibri" w:eastAsia="Calibri" w:hAnsi="Calibri" w:cs="Calibri"/>
              </w:rPr>
            </w:pPr>
          </w:p>
        </w:tc>
        <w:tc>
          <w:tcPr>
            <w:tcW w:w="1415" w:type="dxa"/>
            <w:gridSpan w:val="2"/>
            <w:vMerge/>
            <w:tcBorders>
              <w:left w:val="single" w:sz="4" w:space="0" w:color="000000"/>
              <w:right w:val="single" w:sz="4" w:space="0" w:color="000000"/>
            </w:tcBorders>
            <w:shd w:val="clear" w:color="000000" w:fill="FFFFFF"/>
          </w:tcPr>
          <w:p w:rsidR="00CD38D6" w:rsidRDefault="00CD38D6" w:rsidP="00114F2F">
            <w:pPr>
              <w:jc w:val="center"/>
              <w:rPr>
                <w:rFonts w:ascii="Calibri" w:eastAsia="Calibri" w:hAnsi="Calibri" w:cs="Calibri"/>
              </w:rPr>
            </w:pPr>
          </w:p>
        </w:tc>
        <w:tc>
          <w:tcPr>
            <w:tcW w:w="1276" w:type="dxa"/>
            <w:vMerge/>
            <w:tcBorders>
              <w:left w:val="single" w:sz="4" w:space="0" w:color="000000"/>
              <w:right w:val="single" w:sz="4" w:space="0" w:color="000000"/>
            </w:tcBorders>
            <w:shd w:val="clear" w:color="000000" w:fill="FFFFFF"/>
          </w:tcPr>
          <w:p w:rsidR="00CD38D6" w:rsidRDefault="00CD38D6" w:rsidP="00FA05AF">
            <w:pPr>
              <w:rPr>
                <w:rFonts w:ascii="Calibri" w:eastAsia="Calibri" w:hAnsi="Calibri" w:cs="Calibri"/>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6C429F" w:rsidRDefault="00CD38D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6C429F" w:rsidRDefault="00CD38D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6C429F" w:rsidRDefault="00CD38D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6C429F" w:rsidRDefault="00CD38D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114F2F" w:rsidRDefault="00CD38D6" w:rsidP="00114F2F">
            <w:pPr>
              <w:spacing w:after="0" w:line="240" w:lineRule="auto"/>
              <w:ind w:left="-28" w:right="-28" w:firstLine="28"/>
              <w:jc w:val="center"/>
              <w:rPr>
                <w:rFonts w:ascii="Times New Roman" w:eastAsia="Times New Roman" w:hAnsi="Times New Roman" w:cs="Times New Roman"/>
                <w:sz w:val="20"/>
              </w:rPr>
            </w:pPr>
            <w:r>
              <w:rPr>
                <w:rFonts w:ascii="Times New Roman" w:eastAsia="Times New Roman" w:hAnsi="Times New Roman" w:cs="Times New Roman"/>
                <w:sz w:val="20"/>
              </w:rPr>
              <w:t>республиканский бюджет Чувашской Республики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CD38D6" w:rsidRDefault="00CD38D6" w:rsidP="00CD38D6">
            <w:pPr>
              <w:jc w:val="center"/>
              <w:rPr>
                <w:rFonts w:ascii="Times New Roman" w:hAnsi="Times New Roman" w:cs="Times New Roman"/>
                <w:sz w:val="20"/>
                <w:szCs w:val="20"/>
              </w:rPr>
            </w:pPr>
            <w:r w:rsidRPr="00CD38D6">
              <w:rPr>
                <w:rFonts w:ascii="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CD38D6" w:rsidRDefault="00CD38D6" w:rsidP="00CD38D6">
            <w:pPr>
              <w:jc w:val="center"/>
              <w:rPr>
                <w:rFonts w:ascii="Times New Roman" w:hAnsi="Times New Roman" w:cs="Times New Roman"/>
                <w:sz w:val="20"/>
                <w:szCs w:val="20"/>
              </w:rPr>
            </w:pPr>
            <w:r w:rsidRPr="00CD38D6">
              <w:rPr>
                <w:rFonts w:ascii="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CD38D6" w:rsidRDefault="00CD38D6" w:rsidP="00CD38D6">
            <w:pPr>
              <w:jc w:val="center"/>
              <w:rPr>
                <w:rFonts w:ascii="Times New Roman" w:hAnsi="Times New Roman" w:cs="Times New Roman"/>
                <w:sz w:val="20"/>
                <w:szCs w:val="20"/>
              </w:rPr>
            </w:pPr>
            <w:r w:rsidRPr="00CD38D6">
              <w:rPr>
                <w:rFonts w:ascii="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CD38D6" w:rsidRDefault="00CD38D6" w:rsidP="00CD38D6">
            <w:pPr>
              <w:jc w:val="center"/>
              <w:rPr>
                <w:rFonts w:ascii="Times New Roman" w:hAnsi="Times New Roman" w:cs="Times New Roman"/>
                <w:sz w:val="20"/>
                <w:szCs w:val="20"/>
              </w:rPr>
            </w:pPr>
            <w:r w:rsidRPr="00CD38D6">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CD38D6" w:rsidRDefault="00CD38D6" w:rsidP="00CD38D6">
            <w:pPr>
              <w:jc w:val="center"/>
              <w:rPr>
                <w:rFonts w:ascii="Times New Roman" w:hAnsi="Times New Roman" w:cs="Times New Roman"/>
                <w:sz w:val="20"/>
                <w:szCs w:val="20"/>
              </w:rPr>
            </w:pPr>
            <w:r w:rsidRPr="00CD38D6">
              <w:rPr>
                <w:rFonts w:ascii="Times New Roman" w:hAnsi="Times New Roman" w:cs="Times New Roman"/>
                <w:sz w:val="20"/>
                <w:szCs w:val="20"/>
              </w:rPr>
              <w:t>0,14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CD38D6" w:rsidRDefault="00CD38D6" w:rsidP="00CD38D6">
            <w:pPr>
              <w:jc w:val="center"/>
              <w:rPr>
                <w:rFonts w:ascii="Times New Roman" w:hAnsi="Times New Roman" w:cs="Times New Roman"/>
                <w:sz w:val="20"/>
                <w:szCs w:val="20"/>
              </w:rPr>
            </w:pPr>
            <w:r w:rsidRPr="00CD38D6">
              <w:rPr>
                <w:rFonts w:ascii="Times New Roman" w:hAnsi="Times New Roman" w:cs="Times New Roman"/>
                <w:sz w:val="20"/>
                <w:szCs w:val="20"/>
              </w:rPr>
              <w:t>0,14</w:t>
            </w:r>
          </w:p>
        </w:tc>
      </w:tr>
      <w:tr w:rsidR="00CD38D6" w:rsidTr="00EC6AD0">
        <w:trPr>
          <w:trHeight w:val="1"/>
        </w:trPr>
        <w:tc>
          <w:tcPr>
            <w:tcW w:w="1276" w:type="dxa"/>
            <w:vMerge/>
            <w:tcBorders>
              <w:left w:val="single" w:sz="4" w:space="0" w:color="000000"/>
              <w:right w:val="single" w:sz="4" w:space="0" w:color="000000"/>
            </w:tcBorders>
            <w:shd w:val="clear" w:color="000000" w:fill="FFFFFF"/>
            <w:tcMar>
              <w:left w:w="108" w:type="dxa"/>
              <w:right w:w="108" w:type="dxa"/>
            </w:tcMar>
          </w:tcPr>
          <w:p w:rsidR="00CD38D6" w:rsidRDefault="00CD38D6" w:rsidP="00FA05AF">
            <w:pPr>
              <w:rPr>
                <w:rFonts w:ascii="Calibri" w:eastAsia="Calibri" w:hAnsi="Calibri" w:cs="Calibri"/>
              </w:rPr>
            </w:pPr>
          </w:p>
        </w:tc>
        <w:tc>
          <w:tcPr>
            <w:tcW w:w="1414" w:type="dxa"/>
            <w:vMerge/>
            <w:tcBorders>
              <w:left w:val="single" w:sz="4" w:space="0" w:color="000000"/>
              <w:right w:val="single" w:sz="4" w:space="0" w:color="000000"/>
            </w:tcBorders>
            <w:shd w:val="clear" w:color="000000" w:fill="FFFFFF"/>
            <w:tcMar>
              <w:left w:w="108" w:type="dxa"/>
              <w:right w:w="108" w:type="dxa"/>
            </w:tcMar>
          </w:tcPr>
          <w:p w:rsidR="00CD38D6" w:rsidRDefault="00CD38D6" w:rsidP="00FA05AF">
            <w:pPr>
              <w:rPr>
                <w:rFonts w:ascii="Calibri" w:eastAsia="Calibri" w:hAnsi="Calibri" w:cs="Calibri"/>
              </w:rPr>
            </w:pPr>
          </w:p>
        </w:tc>
        <w:tc>
          <w:tcPr>
            <w:tcW w:w="1415" w:type="dxa"/>
            <w:gridSpan w:val="2"/>
            <w:vMerge/>
            <w:tcBorders>
              <w:left w:val="single" w:sz="4" w:space="0" w:color="000000"/>
              <w:right w:val="single" w:sz="4" w:space="0" w:color="000000"/>
            </w:tcBorders>
            <w:shd w:val="clear" w:color="000000" w:fill="FFFFFF"/>
          </w:tcPr>
          <w:p w:rsidR="00CD38D6" w:rsidRDefault="00CD38D6" w:rsidP="00114F2F">
            <w:pPr>
              <w:jc w:val="center"/>
              <w:rPr>
                <w:rFonts w:ascii="Calibri" w:eastAsia="Calibri" w:hAnsi="Calibri" w:cs="Calibri"/>
              </w:rPr>
            </w:pPr>
          </w:p>
        </w:tc>
        <w:tc>
          <w:tcPr>
            <w:tcW w:w="1276" w:type="dxa"/>
            <w:vMerge/>
            <w:tcBorders>
              <w:left w:val="single" w:sz="4" w:space="0" w:color="000000"/>
              <w:right w:val="single" w:sz="4" w:space="0" w:color="000000"/>
            </w:tcBorders>
            <w:shd w:val="clear" w:color="000000" w:fill="FFFFFF"/>
          </w:tcPr>
          <w:p w:rsidR="00CD38D6" w:rsidRDefault="00CD38D6" w:rsidP="00FA05AF">
            <w:pPr>
              <w:rPr>
                <w:rFonts w:ascii="Calibri" w:eastAsia="Calibri" w:hAnsi="Calibri" w:cs="Calibri"/>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6C429F" w:rsidRDefault="00CD38D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6C429F" w:rsidRDefault="00CD38D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6C429F" w:rsidRDefault="00CD38D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6C429F" w:rsidRDefault="00CD38D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Default="00CD38D6" w:rsidP="00FA05AF">
            <w:pPr>
              <w:spacing w:after="0" w:line="240" w:lineRule="auto"/>
              <w:ind w:left="-28" w:right="-28" w:firstLine="28"/>
              <w:jc w:val="center"/>
            </w:pPr>
            <w:r>
              <w:rPr>
                <w:rFonts w:ascii="Times New Roman" w:eastAsia="Times New Roman" w:hAnsi="Times New Roman" w:cs="Times New Roman"/>
                <w:sz w:val="20"/>
              </w:rPr>
              <w:t xml:space="preserve">бюджет Вурнарского </w:t>
            </w:r>
            <w:r>
              <w:rPr>
                <w:rFonts w:ascii="Times New Roman" w:eastAsia="Times New Roman" w:hAnsi="Times New Roman" w:cs="Times New Roman"/>
                <w:sz w:val="20"/>
              </w:rPr>
              <w:lastRenderedPageBreak/>
              <w:t>района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CD38D6" w:rsidRDefault="00CD38D6" w:rsidP="00CD38D6">
            <w:pPr>
              <w:jc w:val="center"/>
              <w:rPr>
                <w:rFonts w:ascii="Times New Roman" w:hAnsi="Times New Roman" w:cs="Times New Roman"/>
                <w:sz w:val="20"/>
                <w:szCs w:val="20"/>
              </w:rPr>
            </w:pPr>
            <w:r w:rsidRPr="00CD38D6">
              <w:rPr>
                <w:rFonts w:ascii="Times New Roman" w:hAnsi="Times New Roman" w:cs="Times New Roman"/>
                <w:sz w:val="20"/>
                <w:szCs w:val="20"/>
              </w:rPr>
              <w:lastRenderedPageBreak/>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CD38D6" w:rsidRDefault="00CD38D6" w:rsidP="00CD38D6">
            <w:pPr>
              <w:jc w:val="center"/>
              <w:rPr>
                <w:rFonts w:ascii="Times New Roman" w:hAnsi="Times New Roman" w:cs="Times New Roman"/>
                <w:sz w:val="20"/>
                <w:szCs w:val="20"/>
              </w:rPr>
            </w:pPr>
            <w:r w:rsidRPr="00CD38D6">
              <w:rPr>
                <w:rFonts w:ascii="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CD38D6" w:rsidRDefault="00CD38D6" w:rsidP="00CD38D6">
            <w:pPr>
              <w:jc w:val="center"/>
              <w:rPr>
                <w:rFonts w:ascii="Times New Roman" w:hAnsi="Times New Roman" w:cs="Times New Roman"/>
                <w:sz w:val="20"/>
                <w:szCs w:val="20"/>
              </w:rPr>
            </w:pPr>
            <w:r w:rsidRPr="00CD38D6">
              <w:rPr>
                <w:rFonts w:ascii="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CD38D6" w:rsidRDefault="00CD38D6" w:rsidP="00CD38D6">
            <w:pPr>
              <w:jc w:val="center"/>
              <w:rPr>
                <w:rFonts w:ascii="Times New Roman" w:hAnsi="Times New Roman" w:cs="Times New Roman"/>
                <w:sz w:val="20"/>
                <w:szCs w:val="20"/>
              </w:rPr>
            </w:pPr>
            <w:r w:rsidRPr="00CD38D6">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CD38D6" w:rsidRDefault="00CD38D6" w:rsidP="00CD38D6">
            <w:pPr>
              <w:jc w:val="center"/>
              <w:rPr>
                <w:rFonts w:ascii="Times New Roman" w:hAnsi="Times New Roman" w:cs="Times New Roman"/>
                <w:sz w:val="20"/>
                <w:szCs w:val="20"/>
              </w:rPr>
            </w:pPr>
            <w:r w:rsidRPr="00CD38D6">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CD38D6" w:rsidRDefault="00CD38D6" w:rsidP="00CD38D6">
            <w:pPr>
              <w:jc w:val="center"/>
              <w:rPr>
                <w:rFonts w:ascii="Times New Roman" w:hAnsi="Times New Roman" w:cs="Times New Roman"/>
                <w:sz w:val="20"/>
                <w:szCs w:val="20"/>
              </w:rPr>
            </w:pPr>
            <w:r w:rsidRPr="00CD38D6">
              <w:rPr>
                <w:rFonts w:ascii="Times New Roman" w:hAnsi="Times New Roman" w:cs="Times New Roman"/>
                <w:sz w:val="20"/>
                <w:szCs w:val="20"/>
              </w:rPr>
              <w:t>0,0</w:t>
            </w:r>
          </w:p>
        </w:tc>
      </w:tr>
      <w:tr w:rsidR="00CD38D6" w:rsidTr="00EC6AD0">
        <w:trPr>
          <w:trHeight w:val="1"/>
        </w:trPr>
        <w:tc>
          <w:tcPr>
            <w:tcW w:w="1276" w:type="dxa"/>
            <w:vMerge/>
            <w:tcBorders>
              <w:left w:val="single" w:sz="4" w:space="0" w:color="000000"/>
              <w:right w:val="single" w:sz="4" w:space="0" w:color="000000"/>
            </w:tcBorders>
            <w:shd w:val="clear" w:color="000000" w:fill="FFFFFF"/>
            <w:tcMar>
              <w:left w:w="108" w:type="dxa"/>
              <w:right w:w="108" w:type="dxa"/>
            </w:tcMar>
          </w:tcPr>
          <w:p w:rsidR="00CD38D6" w:rsidRDefault="00CD38D6" w:rsidP="00FA05AF">
            <w:pPr>
              <w:rPr>
                <w:rFonts w:ascii="Calibri" w:eastAsia="Calibri" w:hAnsi="Calibri" w:cs="Calibri"/>
              </w:rPr>
            </w:pPr>
          </w:p>
        </w:tc>
        <w:tc>
          <w:tcPr>
            <w:tcW w:w="1414" w:type="dxa"/>
            <w:vMerge/>
            <w:tcBorders>
              <w:left w:val="single" w:sz="4" w:space="0" w:color="000000"/>
              <w:right w:val="single" w:sz="4" w:space="0" w:color="000000"/>
            </w:tcBorders>
            <w:shd w:val="clear" w:color="000000" w:fill="FFFFFF"/>
            <w:tcMar>
              <w:left w:w="108" w:type="dxa"/>
              <w:right w:w="108" w:type="dxa"/>
            </w:tcMar>
          </w:tcPr>
          <w:p w:rsidR="00CD38D6" w:rsidRDefault="00CD38D6" w:rsidP="00FA05AF">
            <w:pPr>
              <w:rPr>
                <w:rFonts w:ascii="Calibri" w:eastAsia="Calibri" w:hAnsi="Calibri" w:cs="Calibri"/>
              </w:rPr>
            </w:pPr>
          </w:p>
        </w:tc>
        <w:tc>
          <w:tcPr>
            <w:tcW w:w="1415" w:type="dxa"/>
            <w:gridSpan w:val="2"/>
            <w:vMerge/>
            <w:tcBorders>
              <w:left w:val="single" w:sz="4" w:space="0" w:color="000000"/>
              <w:right w:val="single" w:sz="4" w:space="0" w:color="000000"/>
            </w:tcBorders>
            <w:shd w:val="clear" w:color="000000" w:fill="FFFFFF"/>
          </w:tcPr>
          <w:p w:rsidR="00CD38D6" w:rsidRDefault="00CD38D6" w:rsidP="00FA05AF">
            <w:pPr>
              <w:rPr>
                <w:rFonts w:ascii="Calibri" w:eastAsia="Calibri" w:hAnsi="Calibri" w:cs="Calibri"/>
              </w:rPr>
            </w:pPr>
          </w:p>
        </w:tc>
        <w:tc>
          <w:tcPr>
            <w:tcW w:w="1276" w:type="dxa"/>
            <w:vMerge/>
            <w:tcBorders>
              <w:left w:val="single" w:sz="4" w:space="0" w:color="000000"/>
              <w:right w:val="single" w:sz="4" w:space="0" w:color="000000"/>
            </w:tcBorders>
            <w:shd w:val="clear" w:color="000000" w:fill="FFFFFF"/>
          </w:tcPr>
          <w:p w:rsidR="00CD38D6" w:rsidRDefault="00CD38D6" w:rsidP="00FA05AF">
            <w:pPr>
              <w:rPr>
                <w:rFonts w:ascii="Calibri" w:eastAsia="Calibri" w:hAnsi="Calibri" w:cs="Calibri"/>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6C429F" w:rsidRDefault="00CD38D6" w:rsidP="00FA05AF">
            <w:pPr>
              <w:spacing w:after="0" w:line="240" w:lineRule="auto"/>
              <w:ind w:left="-28" w:right="-28" w:firstLine="2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6C429F" w:rsidRDefault="00CD38D6" w:rsidP="00FA05AF">
            <w:pPr>
              <w:spacing w:after="0" w:line="240" w:lineRule="auto"/>
              <w:ind w:left="-28" w:right="-28" w:firstLine="2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6C429F" w:rsidRDefault="00CD38D6" w:rsidP="00FA05AF">
            <w:pPr>
              <w:spacing w:after="0" w:line="240" w:lineRule="auto"/>
              <w:ind w:left="-28" w:right="-28" w:firstLine="2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6C429F" w:rsidRDefault="00CD38D6" w:rsidP="00FA05AF">
            <w:pPr>
              <w:spacing w:after="0" w:line="240" w:lineRule="auto"/>
              <w:ind w:left="-28" w:right="-28" w:firstLine="2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Default="00CD38D6" w:rsidP="00FA05AF">
            <w:pPr>
              <w:spacing w:after="0" w:line="240" w:lineRule="auto"/>
              <w:ind w:left="-28" w:right="-28" w:firstLine="28"/>
              <w:jc w:val="center"/>
              <w:rPr>
                <w:rFonts w:ascii="Times New Roman" w:eastAsia="Times New Roman" w:hAnsi="Times New Roman" w:cs="Times New Roman"/>
                <w:sz w:val="20"/>
              </w:rPr>
            </w:pPr>
            <w:r>
              <w:rPr>
                <w:rFonts w:ascii="Times New Roman" w:eastAsia="Times New Roman" w:hAnsi="Times New Roman" w:cs="Times New Roman"/>
                <w:sz w:val="20"/>
              </w:rPr>
              <w:t>бюджет поселений Вурнарского района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CD38D6" w:rsidRDefault="00CD38D6" w:rsidP="00CD38D6">
            <w:pPr>
              <w:jc w:val="center"/>
              <w:rPr>
                <w:rFonts w:ascii="Times New Roman" w:hAnsi="Times New Roman" w:cs="Times New Roman"/>
                <w:sz w:val="20"/>
                <w:szCs w:val="20"/>
              </w:rPr>
            </w:pPr>
            <w:r w:rsidRPr="00CD38D6">
              <w:rPr>
                <w:rFonts w:ascii="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CD38D6" w:rsidRDefault="00CD38D6" w:rsidP="00CD38D6">
            <w:pPr>
              <w:jc w:val="center"/>
              <w:rPr>
                <w:rFonts w:ascii="Times New Roman" w:hAnsi="Times New Roman" w:cs="Times New Roman"/>
                <w:sz w:val="20"/>
                <w:szCs w:val="20"/>
              </w:rPr>
            </w:pPr>
            <w:r w:rsidRPr="00CD38D6">
              <w:rPr>
                <w:rFonts w:ascii="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CD38D6" w:rsidRDefault="00CD38D6" w:rsidP="00CD38D6">
            <w:pPr>
              <w:jc w:val="center"/>
              <w:rPr>
                <w:rFonts w:ascii="Times New Roman" w:hAnsi="Times New Roman" w:cs="Times New Roman"/>
                <w:sz w:val="20"/>
                <w:szCs w:val="20"/>
              </w:rPr>
            </w:pPr>
            <w:r w:rsidRPr="00CD38D6">
              <w:rPr>
                <w:rFonts w:ascii="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CD38D6" w:rsidRDefault="00CD38D6" w:rsidP="00CD38D6">
            <w:pPr>
              <w:jc w:val="center"/>
              <w:rPr>
                <w:rFonts w:ascii="Times New Roman" w:hAnsi="Times New Roman" w:cs="Times New Roman"/>
                <w:sz w:val="20"/>
                <w:szCs w:val="20"/>
              </w:rPr>
            </w:pPr>
            <w:r w:rsidRPr="00CD38D6">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CD38D6" w:rsidRDefault="00CD38D6" w:rsidP="00CD38D6">
            <w:pPr>
              <w:jc w:val="center"/>
              <w:rPr>
                <w:rFonts w:ascii="Times New Roman" w:hAnsi="Times New Roman" w:cs="Times New Roman"/>
                <w:sz w:val="20"/>
                <w:szCs w:val="20"/>
              </w:rPr>
            </w:pPr>
            <w:r w:rsidRPr="00CD38D6">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CD38D6" w:rsidRDefault="00CD38D6" w:rsidP="00CD38D6">
            <w:pPr>
              <w:jc w:val="center"/>
              <w:rPr>
                <w:rFonts w:ascii="Times New Roman" w:hAnsi="Times New Roman" w:cs="Times New Roman"/>
                <w:sz w:val="20"/>
                <w:szCs w:val="20"/>
              </w:rPr>
            </w:pPr>
            <w:r w:rsidRPr="00CD38D6">
              <w:rPr>
                <w:rFonts w:ascii="Times New Roman" w:hAnsi="Times New Roman" w:cs="Times New Roman"/>
                <w:sz w:val="20"/>
                <w:szCs w:val="20"/>
              </w:rPr>
              <w:t>0,0</w:t>
            </w:r>
          </w:p>
        </w:tc>
      </w:tr>
      <w:tr w:rsidR="00CD38D6" w:rsidTr="00EC6AD0">
        <w:trPr>
          <w:trHeight w:val="579"/>
        </w:trPr>
        <w:tc>
          <w:tcPr>
            <w:tcW w:w="1276"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D38D6" w:rsidRDefault="00CD38D6" w:rsidP="00FA05AF">
            <w:pPr>
              <w:rPr>
                <w:rFonts w:ascii="Calibri" w:eastAsia="Calibri" w:hAnsi="Calibri" w:cs="Calibri"/>
              </w:rPr>
            </w:pPr>
          </w:p>
        </w:tc>
        <w:tc>
          <w:tcPr>
            <w:tcW w:w="1414"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D38D6" w:rsidRDefault="00CD38D6" w:rsidP="00FA05AF">
            <w:pPr>
              <w:rPr>
                <w:rFonts w:ascii="Calibri" w:eastAsia="Calibri" w:hAnsi="Calibri" w:cs="Calibri"/>
              </w:rPr>
            </w:pPr>
          </w:p>
        </w:tc>
        <w:tc>
          <w:tcPr>
            <w:tcW w:w="1415" w:type="dxa"/>
            <w:gridSpan w:val="2"/>
            <w:vMerge/>
            <w:tcBorders>
              <w:left w:val="single" w:sz="4" w:space="0" w:color="000000"/>
              <w:bottom w:val="single" w:sz="4" w:space="0" w:color="000000"/>
              <w:right w:val="single" w:sz="4" w:space="0" w:color="000000"/>
            </w:tcBorders>
            <w:shd w:val="clear" w:color="000000" w:fill="FFFFFF"/>
          </w:tcPr>
          <w:p w:rsidR="00CD38D6" w:rsidRDefault="00CD38D6" w:rsidP="00FA05AF">
            <w:pPr>
              <w:rPr>
                <w:rFonts w:ascii="Calibri" w:eastAsia="Calibri" w:hAnsi="Calibri" w:cs="Calibri"/>
              </w:rPr>
            </w:pPr>
          </w:p>
        </w:tc>
        <w:tc>
          <w:tcPr>
            <w:tcW w:w="1276" w:type="dxa"/>
            <w:vMerge/>
            <w:tcBorders>
              <w:left w:val="single" w:sz="4" w:space="0" w:color="000000"/>
              <w:bottom w:val="single" w:sz="4" w:space="0" w:color="000000"/>
              <w:right w:val="single" w:sz="4" w:space="0" w:color="000000"/>
            </w:tcBorders>
            <w:shd w:val="clear" w:color="000000" w:fill="FFFFFF"/>
          </w:tcPr>
          <w:p w:rsidR="00CD38D6" w:rsidRDefault="00CD38D6" w:rsidP="00FA05AF">
            <w:pPr>
              <w:rPr>
                <w:rFonts w:ascii="Calibri" w:eastAsia="Calibri" w:hAnsi="Calibri" w:cs="Calibri"/>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6C429F" w:rsidRDefault="00CD38D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6C429F" w:rsidRDefault="00CD38D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6C429F" w:rsidRDefault="00CD38D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6C429F" w:rsidRDefault="00CD38D6"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Default="00CD38D6" w:rsidP="00FA05AF">
            <w:pPr>
              <w:spacing w:after="0" w:line="240" w:lineRule="auto"/>
              <w:ind w:left="-28" w:right="-28" w:firstLine="28"/>
              <w:jc w:val="center"/>
            </w:pPr>
            <w:r>
              <w:rPr>
                <w:rFonts w:ascii="Times New Roman" w:eastAsia="Times New Roman" w:hAnsi="Times New Roman" w:cs="Times New Roman"/>
                <w:sz w:val="20"/>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CD38D6" w:rsidRDefault="00CD38D6" w:rsidP="00CD38D6">
            <w:pPr>
              <w:jc w:val="center"/>
              <w:rPr>
                <w:rFonts w:ascii="Times New Roman" w:hAnsi="Times New Roman" w:cs="Times New Roman"/>
                <w:sz w:val="20"/>
                <w:szCs w:val="20"/>
              </w:rPr>
            </w:pPr>
            <w:r w:rsidRPr="00CD38D6">
              <w:rPr>
                <w:rFonts w:ascii="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CD38D6" w:rsidRDefault="00CD38D6" w:rsidP="00CD38D6">
            <w:pPr>
              <w:jc w:val="center"/>
              <w:rPr>
                <w:rFonts w:ascii="Times New Roman" w:hAnsi="Times New Roman" w:cs="Times New Roman"/>
                <w:sz w:val="20"/>
                <w:szCs w:val="20"/>
              </w:rPr>
            </w:pPr>
            <w:r w:rsidRPr="00CD38D6">
              <w:rPr>
                <w:rFonts w:ascii="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CD38D6" w:rsidRDefault="00CD38D6" w:rsidP="00CD38D6">
            <w:pPr>
              <w:jc w:val="center"/>
              <w:rPr>
                <w:rFonts w:ascii="Times New Roman" w:hAnsi="Times New Roman" w:cs="Times New Roman"/>
                <w:sz w:val="20"/>
                <w:szCs w:val="20"/>
              </w:rPr>
            </w:pPr>
            <w:r w:rsidRPr="00CD38D6">
              <w:rPr>
                <w:rFonts w:ascii="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CD38D6" w:rsidRDefault="00CD38D6" w:rsidP="00CD38D6">
            <w:pPr>
              <w:jc w:val="center"/>
              <w:rPr>
                <w:rFonts w:ascii="Times New Roman" w:hAnsi="Times New Roman" w:cs="Times New Roman"/>
                <w:sz w:val="20"/>
                <w:szCs w:val="20"/>
              </w:rPr>
            </w:pPr>
            <w:r w:rsidRPr="00CD38D6">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CD38D6" w:rsidRDefault="00CD38D6" w:rsidP="00CD38D6">
            <w:pPr>
              <w:jc w:val="center"/>
              <w:rPr>
                <w:rFonts w:ascii="Times New Roman" w:hAnsi="Times New Roman" w:cs="Times New Roman"/>
                <w:sz w:val="20"/>
                <w:szCs w:val="20"/>
              </w:rPr>
            </w:pPr>
            <w:r w:rsidRPr="00CD38D6">
              <w:rPr>
                <w:rFonts w:ascii="Times New Roman" w:hAnsi="Times New Roman" w:cs="Times New Roman"/>
                <w:sz w:val="20"/>
                <w:szCs w:val="20"/>
              </w:rPr>
              <w:t>26,6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CD38D6" w:rsidRDefault="00CD38D6" w:rsidP="00CD38D6">
            <w:pPr>
              <w:jc w:val="center"/>
              <w:rPr>
                <w:rFonts w:ascii="Times New Roman" w:hAnsi="Times New Roman" w:cs="Times New Roman"/>
                <w:sz w:val="20"/>
                <w:szCs w:val="20"/>
              </w:rPr>
            </w:pPr>
            <w:r w:rsidRPr="00CD38D6">
              <w:rPr>
                <w:rFonts w:ascii="Times New Roman" w:hAnsi="Times New Roman" w:cs="Times New Roman"/>
                <w:sz w:val="20"/>
                <w:szCs w:val="20"/>
              </w:rPr>
              <w:t>26,6</w:t>
            </w:r>
          </w:p>
        </w:tc>
      </w:tr>
      <w:tr w:rsidR="00C04E7E" w:rsidTr="00C04E7E">
        <w:trPr>
          <w:trHeight w:val="1"/>
        </w:trPr>
        <w:tc>
          <w:tcPr>
            <w:tcW w:w="1276" w:type="dxa"/>
            <w:vMerge w:val="restart"/>
            <w:tcBorders>
              <w:top w:val="single" w:sz="4" w:space="0" w:color="auto"/>
              <w:left w:val="single" w:sz="4" w:space="0" w:color="auto"/>
              <w:right w:val="single" w:sz="4" w:space="0" w:color="auto"/>
            </w:tcBorders>
            <w:shd w:val="clear" w:color="000000" w:fill="FFFFFF"/>
            <w:tcMar>
              <w:left w:w="108" w:type="dxa"/>
              <w:right w:w="108" w:type="dxa"/>
            </w:tcMar>
          </w:tcPr>
          <w:p w:rsidR="00C04E7E" w:rsidRPr="00114F2F" w:rsidRDefault="00C04E7E" w:rsidP="00FA05AF">
            <w:pPr>
              <w:spacing w:after="0" w:line="240" w:lineRule="auto"/>
              <w:ind w:left="-28" w:right="-28" w:firstLine="28"/>
              <w:jc w:val="both"/>
              <w:rPr>
                <w:rFonts w:ascii="Times New Roman" w:hAnsi="Times New Roman" w:cs="Times New Roman"/>
                <w:sz w:val="20"/>
                <w:szCs w:val="20"/>
              </w:rPr>
            </w:pPr>
            <w:r w:rsidRPr="00114F2F">
              <w:rPr>
                <w:rFonts w:ascii="Times New Roman" w:eastAsia="Times New Roman" w:hAnsi="Times New Roman" w:cs="Times New Roman"/>
                <w:sz w:val="20"/>
                <w:szCs w:val="20"/>
              </w:rPr>
              <w:t>Основное мероприятие 1</w:t>
            </w:r>
          </w:p>
          <w:p w:rsidR="00C04E7E" w:rsidRPr="00114F2F" w:rsidRDefault="00C04E7E" w:rsidP="00FA05AF">
            <w:pPr>
              <w:rPr>
                <w:rFonts w:ascii="Times New Roman" w:eastAsia="Calibri" w:hAnsi="Times New Roman" w:cs="Times New Roman"/>
                <w:sz w:val="20"/>
                <w:szCs w:val="20"/>
              </w:rPr>
            </w:pPr>
          </w:p>
          <w:p w:rsidR="00C04E7E" w:rsidRPr="00114F2F" w:rsidRDefault="00C04E7E" w:rsidP="00FA05AF">
            <w:pPr>
              <w:rPr>
                <w:rFonts w:ascii="Times New Roman" w:hAnsi="Times New Roman" w:cs="Times New Roman"/>
                <w:sz w:val="20"/>
                <w:szCs w:val="20"/>
              </w:rPr>
            </w:pPr>
          </w:p>
        </w:tc>
        <w:tc>
          <w:tcPr>
            <w:tcW w:w="1414" w:type="dxa"/>
            <w:vMerge w:val="restart"/>
            <w:tcBorders>
              <w:top w:val="single" w:sz="4" w:space="0" w:color="auto"/>
              <w:left w:val="single" w:sz="4" w:space="0" w:color="auto"/>
              <w:right w:val="single" w:sz="4" w:space="0" w:color="auto"/>
            </w:tcBorders>
            <w:shd w:val="clear" w:color="000000" w:fill="FFFFFF"/>
            <w:tcMar>
              <w:left w:w="108" w:type="dxa"/>
              <w:right w:w="108" w:type="dxa"/>
            </w:tcMar>
          </w:tcPr>
          <w:p w:rsidR="00C04E7E" w:rsidRPr="00114F2F" w:rsidRDefault="00C04E7E" w:rsidP="00FA05AF">
            <w:pPr>
              <w:spacing w:after="0" w:line="240" w:lineRule="auto"/>
              <w:ind w:left="-28" w:right="-28" w:firstLine="28"/>
              <w:jc w:val="both"/>
              <w:rPr>
                <w:rFonts w:ascii="Times New Roman" w:hAnsi="Times New Roman" w:cs="Times New Roman"/>
                <w:sz w:val="20"/>
                <w:szCs w:val="20"/>
              </w:rPr>
            </w:pPr>
            <w:r w:rsidRPr="00114F2F">
              <w:rPr>
                <w:rFonts w:ascii="Times New Roman" w:eastAsia="Times New Roman" w:hAnsi="Times New Roman" w:cs="Times New Roman"/>
                <w:sz w:val="20"/>
                <w:szCs w:val="20"/>
              </w:rPr>
              <w:t>Содействие сельскохозяйственным товаропроизводителям в обеспечении квалифицированными специалистами</w:t>
            </w:r>
          </w:p>
        </w:tc>
        <w:tc>
          <w:tcPr>
            <w:tcW w:w="1415" w:type="dxa"/>
            <w:gridSpan w:val="2"/>
            <w:tcBorders>
              <w:top w:val="single" w:sz="4" w:space="0" w:color="000000"/>
              <w:left w:val="single" w:sz="4" w:space="0" w:color="auto"/>
              <w:bottom w:val="single" w:sz="4" w:space="0" w:color="000000"/>
              <w:right w:val="single" w:sz="4" w:space="0" w:color="000000"/>
            </w:tcBorders>
            <w:shd w:val="clear" w:color="000000" w:fill="FFFFFF"/>
          </w:tcPr>
          <w:p w:rsidR="00C04E7E" w:rsidRPr="00114F2F" w:rsidRDefault="00C04E7E" w:rsidP="00FA05AF">
            <w:pPr>
              <w:spacing w:after="0" w:line="240" w:lineRule="auto"/>
              <w:ind w:left="-28" w:right="-28" w:firstLine="28"/>
              <w:jc w:val="both"/>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C04E7E" w:rsidRPr="00114F2F" w:rsidRDefault="00C04E7E" w:rsidP="00FA05AF">
            <w:pPr>
              <w:spacing w:after="0" w:line="240" w:lineRule="auto"/>
              <w:ind w:left="-28" w:right="-28" w:firstLine="28"/>
              <w:jc w:val="both"/>
              <w:rPr>
                <w:rFonts w:ascii="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114F2F" w:rsidRDefault="00C04E7E" w:rsidP="00FA05AF">
            <w:pPr>
              <w:spacing w:after="0" w:line="240" w:lineRule="auto"/>
              <w:ind w:left="-28" w:right="-28" w:firstLine="28"/>
              <w:jc w:val="center"/>
              <w:rPr>
                <w:rFonts w:ascii="Times New Roman" w:hAnsi="Times New Roman" w:cs="Times New Roman"/>
                <w:sz w:val="20"/>
                <w:szCs w:val="20"/>
              </w:rPr>
            </w:pPr>
            <w:r w:rsidRPr="00114F2F">
              <w:rPr>
                <w:rFonts w:ascii="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114F2F" w:rsidRDefault="00C04E7E" w:rsidP="00FA05AF">
            <w:pPr>
              <w:spacing w:after="0" w:line="240" w:lineRule="auto"/>
              <w:ind w:left="-28" w:right="-28" w:firstLine="28"/>
              <w:jc w:val="center"/>
              <w:rPr>
                <w:rFonts w:ascii="Times New Roman" w:hAnsi="Times New Roman" w:cs="Times New Roman"/>
                <w:sz w:val="20"/>
                <w:szCs w:val="20"/>
              </w:rPr>
            </w:pPr>
            <w:r w:rsidRPr="00114F2F">
              <w:rPr>
                <w:rFonts w:ascii="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114F2F" w:rsidRDefault="00C04E7E" w:rsidP="00FA05AF">
            <w:pPr>
              <w:spacing w:after="0" w:line="240" w:lineRule="auto"/>
              <w:ind w:left="-28" w:right="-28" w:firstLine="28"/>
              <w:jc w:val="center"/>
              <w:rPr>
                <w:rFonts w:ascii="Times New Roman" w:hAnsi="Times New Roman" w:cs="Times New Roman"/>
                <w:sz w:val="20"/>
                <w:szCs w:val="20"/>
              </w:rPr>
            </w:pPr>
            <w:r w:rsidRPr="00114F2F">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114F2F" w:rsidRDefault="00C04E7E" w:rsidP="00FA05AF">
            <w:pPr>
              <w:spacing w:after="0" w:line="240" w:lineRule="auto"/>
              <w:ind w:left="-28" w:right="-28" w:firstLine="28"/>
              <w:jc w:val="center"/>
              <w:rPr>
                <w:rFonts w:ascii="Times New Roman" w:hAnsi="Times New Roman" w:cs="Times New Roman"/>
                <w:sz w:val="20"/>
                <w:szCs w:val="20"/>
              </w:rPr>
            </w:pPr>
            <w:r w:rsidRPr="00114F2F">
              <w:rPr>
                <w:rFonts w:ascii="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114F2F" w:rsidRDefault="00C04E7E" w:rsidP="00FA05AF">
            <w:pPr>
              <w:spacing w:after="0" w:line="240" w:lineRule="auto"/>
              <w:ind w:left="-28" w:right="-28" w:firstLine="28"/>
              <w:jc w:val="center"/>
              <w:rPr>
                <w:rFonts w:ascii="Times New Roman" w:hAnsi="Times New Roman" w:cs="Times New Roman"/>
                <w:sz w:val="20"/>
                <w:szCs w:val="20"/>
              </w:rPr>
            </w:pPr>
            <w:r w:rsidRPr="00114F2F">
              <w:rPr>
                <w:rFonts w:ascii="Times New Roman" w:eastAsia="Times New Roman" w:hAnsi="Times New Roman" w:cs="Times New Roman"/>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804020" w:rsidRDefault="00C04E7E"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804020" w:rsidRDefault="00C04E7E"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804020" w:rsidRDefault="00C04E7E"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804020" w:rsidRDefault="00C04E7E"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804020" w:rsidRDefault="00C04E7E" w:rsidP="00804020">
            <w:pPr>
              <w:jc w:val="center"/>
              <w:rPr>
                <w:rFonts w:ascii="Times New Roman" w:hAnsi="Times New Roman" w:cs="Times New Roman"/>
                <w:sz w:val="20"/>
                <w:szCs w:val="20"/>
              </w:rPr>
            </w:pPr>
            <w:r w:rsidRPr="00804020">
              <w:rPr>
                <w:rFonts w:ascii="Times New Roman" w:hAnsi="Times New Roman" w:cs="Times New Roman"/>
                <w:sz w:val="20"/>
                <w:szCs w:val="20"/>
              </w:rPr>
              <w:t>38,0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804020" w:rsidRDefault="00C04E7E" w:rsidP="00804020">
            <w:pPr>
              <w:jc w:val="center"/>
              <w:rPr>
                <w:rFonts w:ascii="Times New Roman" w:hAnsi="Times New Roman" w:cs="Times New Roman"/>
                <w:sz w:val="20"/>
                <w:szCs w:val="20"/>
              </w:rPr>
            </w:pPr>
            <w:r w:rsidRPr="00804020">
              <w:rPr>
                <w:rFonts w:ascii="Times New Roman" w:hAnsi="Times New Roman" w:cs="Times New Roman"/>
                <w:sz w:val="20"/>
                <w:szCs w:val="20"/>
              </w:rPr>
              <w:t>38,0</w:t>
            </w:r>
          </w:p>
        </w:tc>
      </w:tr>
      <w:tr w:rsidR="00C04E7E" w:rsidTr="00C04E7E">
        <w:trPr>
          <w:trHeight w:val="1"/>
        </w:trPr>
        <w:tc>
          <w:tcPr>
            <w:tcW w:w="1276" w:type="dxa"/>
            <w:vMerge/>
            <w:tcBorders>
              <w:left w:val="single" w:sz="4" w:space="0" w:color="auto"/>
              <w:right w:val="single" w:sz="4" w:space="0" w:color="auto"/>
            </w:tcBorders>
            <w:shd w:val="clear" w:color="000000" w:fill="FFFFFF"/>
            <w:tcMar>
              <w:left w:w="108" w:type="dxa"/>
              <w:right w:w="108" w:type="dxa"/>
            </w:tcMar>
          </w:tcPr>
          <w:p w:rsidR="00C04E7E" w:rsidRPr="00114F2F" w:rsidRDefault="00C04E7E" w:rsidP="00FA05AF">
            <w:pPr>
              <w:rPr>
                <w:rFonts w:ascii="Times New Roman" w:eastAsia="Calibri" w:hAnsi="Times New Roman" w:cs="Times New Roman"/>
                <w:sz w:val="20"/>
                <w:szCs w:val="20"/>
              </w:rPr>
            </w:pPr>
          </w:p>
        </w:tc>
        <w:tc>
          <w:tcPr>
            <w:tcW w:w="1414" w:type="dxa"/>
            <w:vMerge/>
            <w:tcBorders>
              <w:left w:val="single" w:sz="4" w:space="0" w:color="auto"/>
              <w:right w:val="single" w:sz="4" w:space="0" w:color="auto"/>
            </w:tcBorders>
            <w:shd w:val="clear" w:color="000000" w:fill="FFFFFF"/>
            <w:tcMar>
              <w:left w:w="108" w:type="dxa"/>
              <w:right w:w="108" w:type="dxa"/>
            </w:tcMar>
          </w:tcPr>
          <w:p w:rsidR="00C04E7E" w:rsidRPr="00114F2F" w:rsidRDefault="00C04E7E" w:rsidP="00FA05AF">
            <w:pPr>
              <w:rPr>
                <w:rFonts w:ascii="Times New Roman" w:eastAsia="Calibri" w:hAnsi="Times New Roman" w:cs="Times New Roman"/>
                <w:sz w:val="20"/>
                <w:szCs w:val="20"/>
              </w:rPr>
            </w:pPr>
          </w:p>
        </w:tc>
        <w:tc>
          <w:tcPr>
            <w:tcW w:w="1415" w:type="dxa"/>
            <w:gridSpan w:val="2"/>
            <w:tcBorders>
              <w:top w:val="single" w:sz="4" w:space="0" w:color="000000"/>
              <w:left w:val="single" w:sz="4" w:space="0" w:color="auto"/>
              <w:bottom w:val="single" w:sz="4" w:space="0" w:color="000000"/>
              <w:right w:val="single" w:sz="4" w:space="0" w:color="000000"/>
            </w:tcBorders>
            <w:shd w:val="clear" w:color="000000" w:fill="FFFFFF"/>
          </w:tcPr>
          <w:p w:rsidR="00C04E7E" w:rsidRPr="00114F2F" w:rsidRDefault="00C04E7E" w:rsidP="00FA05AF">
            <w:pPr>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C04E7E" w:rsidRPr="00114F2F" w:rsidRDefault="00C04E7E" w:rsidP="00FA05AF">
            <w:pPr>
              <w:rPr>
                <w:rFonts w:ascii="Times New Roman" w:eastAsia="Calibri"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114F2F" w:rsidRDefault="00C04E7E" w:rsidP="00FA05AF">
            <w:pPr>
              <w:spacing w:after="0" w:line="240" w:lineRule="auto"/>
              <w:ind w:left="-28" w:right="-28" w:firstLine="28"/>
              <w:jc w:val="center"/>
              <w:rPr>
                <w:rFonts w:ascii="Times New Roman" w:hAnsi="Times New Roman" w:cs="Times New Roman"/>
                <w:sz w:val="20"/>
                <w:szCs w:val="20"/>
              </w:rPr>
            </w:pPr>
            <w:r w:rsidRPr="00114F2F">
              <w:rPr>
                <w:rFonts w:ascii="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114F2F" w:rsidRDefault="00C04E7E" w:rsidP="00FA05AF">
            <w:pPr>
              <w:spacing w:after="0" w:line="240" w:lineRule="auto"/>
              <w:ind w:left="-28" w:right="-28" w:firstLine="28"/>
              <w:jc w:val="center"/>
              <w:rPr>
                <w:rFonts w:ascii="Times New Roman" w:hAnsi="Times New Roman" w:cs="Times New Roman"/>
                <w:sz w:val="20"/>
                <w:szCs w:val="20"/>
              </w:rPr>
            </w:pPr>
            <w:r w:rsidRPr="00114F2F">
              <w:rPr>
                <w:rFonts w:ascii="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114F2F" w:rsidRDefault="00C04E7E" w:rsidP="00FA05AF">
            <w:pPr>
              <w:spacing w:after="0" w:line="240" w:lineRule="auto"/>
              <w:ind w:left="-28" w:right="-28" w:firstLine="28"/>
              <w:jc w:val="center"/>
              <w:rPr>
                <w:rFonts w:ascii="Times New Roman" w:hAnsi="Times New Roman" w:cs="Times New Roman"/>
                <w:sz w:val="20"/>
                <w:szCs w:val="20"/>
              </w:rPr>
            </w:pPr>
            <w:r w:rsidRPr="00114F2F">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114F2F" w:rsidRDefault="00C04E7E" w:rsidP="00FA05AF">
            <w:pPr>
              <w:spacing w:after="0" w:line="240" w:lineRule="auto"/>
              <w:ind w:left="-28" w:right="-28" w:firstLine="28"/>
              <w:jc w:val="center"/>
              <w:rPr>
                <w:rFonts w:ascii="Times New Roman" w:hAnsi="Times New Roman" w:cs="Times New Roman"/>
                <w:sz w:val="20"/>
                <w:szCs w:val="20"/>
              </w:rPr>
            </w:pPr>
            <w:r w:rsidRPr="00114F2F">
              <w:rPr>
                <w:rFonts w:ascii="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114F2F" w:rsidRDefault="00C04E7E" w:rsidP="00FA05AF">
            <w:pPr>
              <w:spacing w:after="0" w:line="240" w:lineRule="auto"/>
              <w:ind w:left="-28" w:right="-28" w:firstLine="28"/>
              <w:jc w:val="center"/>
              <w:rPr>
                <w:rFonts w:ascii="Times New Roman" w:hAnsi="Times New Roman" w:cs="Times New Roman"/>
                <w:sz w:val="20"/>
                <w:szCs w:val="20"/>
              </w:rPr>
            </w:pPr>
            <w:r w:rsidRPr="00114F2F">
              <w:rPr>
                <w:rFonts w:ascii="Times New Roman" w:eastAsia="Times New Roman" w:hAnsi="Times New Roman" w:cs="Times New Roman"/>
                <w:sz w:val="20"/>
                <w:szCs w:val="20"/>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804020" w:rsidRDefault="00C04E7E"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804020" w:rsidRDefault="00C04E7E"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804020" w:rsidRDefault="00C04E7E"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804020" w:rsidRDefault="00C04E7E"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804020" w:rsidRDefault="00C04E7E" w:rsidP="00804020">
            <w:pPr>
              <w:jc w:val="center"/>
              <w:rPr>
                <w:rFonts w:ascii="Times New Roman" w:hAnsi="Times New Roman" w:cs="Times New Roman"/>
                <w:sz w:val="20"/>
                <w:szCs w:val="20"/>
              </w:rPr>
            </w:pPr>
            <w:r w:rsidRPr="00804020">
              <w:rPr>
                <w:rFonts w:ascii="Times New Roman" w:hAnsi="Times New Roman" w:cs="Times New Roman"/>
                <w:sz w:val="20"/>
                <w:szCs w:val="20"/>
              </w:rPr>
              <w:t>11,3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804020" w:rsidRDefault="00C04E7E" w:rsidP="00804020">
            <w:pPr>
              <w:jc w:val="center"/>
              <w:rPr>
                <w:rFonts w:ascii="Times New Roman" w:hAnsi="Times New Roman" w:cs="Times New Roman"/>
                <w:sz w:val="20"/>
                <w:szCs w:val="20"/>
              </w:rPr>
            </w:pPr>
            <w:r w:rsidRPr="00804020">
              <w:rPr>
                <w:rFonts w:ascii="Times New Roman" w:hAnsi="Times New Roman" w:cs="Times New Roman"/>
                <w:sz w:val="20"/>
                <w:szCs w:val="20"/>
              </w:rPr>
              <w:t>11,3</w:t>
            </w:r>
          </w:p>
        </w:tc>
      </w:tr>
      <w:tr w:rsidR="00C04E7E" w:rsidTr="00C04E7E">
        <w:trPr>
          <w:trHeight w:val="1"/>
        </w:trPr>
        <w:tc>
          <w:tcPr>
            <w:tcW w:w="1276" w:type="dxa"/>
            <w:vMerge/>
            <w:tcBorders>
              <w:left w:val="single" w:sz="4" w:space="0" w:color="auto"/>
              <w:right w:val="single" w:sz="4" w:space="0" w:color="auto"/>
            </w:tcBorders>
            <w:shd w:val="clear" w:color="000000" w:fill="FFFFFF"/>
            <w:tcMar>
              <w:left w:w="108" w:type="dxa"/>
              <w:right w:w="108" w:type="dxa"/>
            </w:tcMar>
          </w:tcPr>
          <w:p w:rsidR="00C04E7E" w:rsidRPr="00114F2F" w:rsidRDefault="00C04E7E" w:rsidP="00FA05AF">
            <w:pPr>
              <w:rPr>
                <w:rFonts w:ascii="Times New Roman" w:eastAsia="Calibri" w:hAnsi="Times New Roman" w:cs="Times New Roman"/>
                <w:sz w:val="20"/>
                <w:szCs w:val="20"/>
              </w:rPr>
            </w:pPr>
          </w:p>
        </w:tc>
        <w:tc>
          <w:tcPr>
            <w:tcW w:w="1414" w:type="dxa"/>
            <w:vMerge/>
            <w:tcBorders>
              <w:left w:val="single" w:sz="4" w:space="0" w:color="auto"/>
              <w:right w:val="single" w:sz="4" w:space="0" w:color="auto"/>
            </w:tcBorders>
            <w:shd w:val="clear" w:color="000000" w:fill="FFFFFF"/>
            <w:tcMar>
              <w:left w:w="108" w:type="dxa"/>
              <w:right w:w="108" w:type="dxa"/>
            </w:tcMar>
          </w:tcPr>
          <w:p w:rsidR="00C04E7E" w:rsidRPr="00114F2F" w:rsidRDefault="00C04E7E" w:rsidP="00FA05AF">
            <w:pPr>
              <w:rPr>
                <w:rFonts w:ascii="Times New Roman" w:eastAsia="Calibri" w:hAnsi="Times New Roman" w:cs="Times New Roman"/>
                <w:i/>
                <w:sz w:val="20"/>
                <w:szCs w:val="20"/>
              </w:rPr>
            </w:pPr>
          </w:p>
        </w:tc>
        <w:tc>
          <w:tcPr>
            <w:tcW w:w="1415" w:type="dxa"/>
            <w:gridSpan w:val="2"/>
            <w:tcBorders>
              <w:top w:val="single" w:sz="4" w:space="0" w:color="000000"/>
              <w:left w:val="single" w:sz="4" w:space="0" w:color="auto"/>
              <w:bottom w:val="single" w:sz="4" w:space="0" w:color="000000"/>
              <w:right w:val="single" w:sz="4" w:space="0" w:color="000000"/>
            </w:tcBorders>
            <w:shd w:val="clear" w:color="000000" w:fill="FFFFFF"/>
          </w:tcPr>
          <w:p w:rsidR="00C04E7E" w:rsidRPr="00114F2F" w:rsidRDefault="00C04E7E" w:rsidP="00FA05AF">
            <w:pPr>
              <w:jc w:val="center"/>
              <w:rPr>
                <w:rFonts w:ascii="Times New Roman" w:eastAsia="Calibri" w:hAnsi="Times New Roman" w:cs="Times New Roman"/>
                <w: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C04E7E" w:rsidRPr="00114F2F" w:rsidRDefault="00C04E7E" w:rsidP="00FA05AF">
            <w:pPr>
              <w:jc w:val="center"/>
              <w:rPr>
                <w:rFonts w:ascii="Times New Roman" w:eastAsia="Calibri"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114F2F" w:rsidRDefault="00C04E7E" w:rsidP="00FA05AF">
            <w:pPr>
              <w:spacing w:after="0" w:line="240" w:lineRule="auto"/>
              <w:ind w:left="-28" w:right="-28" w:firstLine="28"/>
              <w:jc w:val="center"/>
              <w:rPr>
                <w:rFonts w:ascii="Times New Roman" w:hAnsi="Times New Roman" w:cs="Times New Roman"/>
                <w:sz w:val="20"/>
                <w:szCs w:val="20"/>
              </w:rPr>
            </w:pPr>
            <w:r w:rsidRPr="00114F2F">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114F2F" w:rsidRDefault="00C04E7E" w:rsidP="00FA05AF">
            <w:pPr>
              <w:spacing w:after="0" w:line="240" w:lineRule="auto"/>
              <w:ind w:left="-28" w:right="-28" w:firstLine="28"/>
              <w:jc w:val="center"/>
              <w:rPr>
                <w:rFonts w:ascii="Times New Roman" w:hAnsi="Times New Roman" w:cs="Times New Roman"/>
                <w:sz w:val="20"/>
                <w:szCs w:val="20"/>
              </w:rPr>
            </w:pPr>
            <w:r w:rsidRPr="00114F2F">
              <w:rPr>
                <w:rFonts w:ascii="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114F2F" w:rsidRDefault="00C04E7E" w:rsidP="00FA05AF">
            <w:pPr>
              <w:spacing w:after="0" w:line="240" w:lineRule="auto"/>
              <w:ind w:left="-28" w:right="-28" w:firstLine="28"/>
              <w:jc w:val="center"/>
              <w:rPr>
                <w:rFonts w:ascii="Times New Roman" w:hAnsi="Times New Roman" w:cs="Times New Roman"/>
                <w:sz w:val="20"/>
                <w:szCs w:val="20"/>
              </w:rPr>
            </w:pPr>
            <w:r w:rsidRPr="00114F2F">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114F2F" w:rsidRDefault="00C04E7E" w:rsidP="00FA05AF">
            <w:pPr>
              <w:spacing w:after="0" w:line="240" w:lineRule="auto"/>
              <w:ind w:left="-28" w:right="-28" w:firstLine="28"/>
              <w:jc w:val="center"/>
              <w:rPr>
                <w:rFonts w:ascii="Times New Roman" w:hAnsi="Times New Roman" w:cs="Times New Roman"/>
                <w:sz w:val="20"/>
                <w:szCs w:val="20"/>
              </w:rPr>
            </w:pPr>
            <w:r w:rsidRPr="00114F2F">
              <w:rPr>
                <w:rFonts w:ascii="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114F2F" w:rsidRDefault="00C04E7E" w:rsidP="00FA05AF">
            <w:pPr>
              <w:spacing w:after="0" w:line="240" w:lineRule="auto"/>
              <w:ind w:left="-28" w:right="-28" w:firstLine="28"/>
              <w:jc w:val="center"/>
              <w:rPr>
                <w:rFonts w:ascii="Times New Roman" w:hAnsi="Times New Roman" w:cs="Times New Roman"/>
                <w:sz w:val="20"/>
                <w:szCs w:val="20"/>
              </w:rPr>
            </w:pPr>
            <w:r w:rsidRPr="00114F2F">
              <w:rPr>
                <w:rFonts w:ascii="Times New Roman" w:eastAsia="Times New Roman" w:hAnsi="Times New Roman" w:cs="Times New Roman"/>
                <w:sz w:val="20"/>
                <w:szCs w:val="20"/>
              </w:rPr>
              <w:t>республиканский бюджет Чувашской Республики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804020" w:rsidRDefault="00C04E7E"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804020" w:rsidRDefault="00C04E7E"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804020" w:rsidRDefault="00C04E7E"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804020" w:rsidRDefault="00C04E7E"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804020" w:rsidRDefault="00C04E7E" w:rsidP="00804020">
            <w:pPr>
              <w:jc w:val="center"/>
              <w:rPr>
                <w:rFonts w:ascii="Times New Roman" w:hAnsi="Times New Roman" w:cs="Times New Roman"/>
                <w:sz w:val="20"/>
                <w:szCs w:val="20"/>
              </w:rPr>
            </w:pPr>
            <w:r w:rsidRPr="00804020">
              <w:rPr>
                <w:rFonts w:ascii="Times New Roman" w:hAnsi="Times New Roman" w:cs="Times New Roman"/>
                <w:sz w:val="20"/>
                <w:szCs w:val="20"/>
              </w:rPr>
              <w:t>0,14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804020" w:rsidRDefault="00C04E7E" w:rsidP="00804020">
            <w:pPr>
              <w:jc w:val="center"/>
              <w:rPr>
                <w:rFonts w:ascii="Times New Roman" w:hAnsi="Times New Roman" w:cs="Times New Roman"/>
                <w:sz w:val="20"/>
                <w:szCs w:val="20"/>
              </w:rPr>
            </w:pPr>
            <w:r w:rsidRPr="00804020">
              <w:rPr>
                <w:rFonts w:ascii="Times New Roman" w:hAnsi="Times New Roman" w:cs="Times New Roman"/>
                <w:sz w:val="20"/>
                <w:szCs w:val="20"/>
              </w:rPr>
              <w:t>0,14</w:t>
            </w:r>
          </w:p>
        </w:tc>
      </w:tr>
      <w:tr w:rsidR="00C04E7E" w:rsidTr="00C04E7E">
        <w:trPr>
          <w:trHeight w:val="1"/>
        </w:trPr>
        <w:tc>
          <w:tcPr>
            <w:tcW w:w="1276" w:type="dxa"/>
            <w:vMerge/>
            <w:tcBorders>
              <w:left w:val="single" w:sz="4" w:space="0" w:color="auto"/>
              <w:right w:val="single" w:sz="4" w:space="0" w:color="auto"/>
            </w:tcBorders>
            <w:shd w:val="clear" w:color="000000" w:fill="FFFFFF"/>
            <w:tcMar>
              <w:left w:w="108" w:type="dxa"/>
              <w:right w:w="108" w:type="dxa"/>
            </w:tcMar>
          </w:tcPr>
          <w:p w:rsidR="00C04E7E" w:rsidRPr="00114F2F" w:rsidRDefault="00C04E7E">
            <w:pPr>
              <w:rPr>
                <w:rFonts w:ascii="Times New Roman" w:eastAsia="Calibri" w:hAnsi="Times New Roman" w:cs="Times New Roman"/>
                <w:sz w:val="20"/>
                <w:szCs w:val="20"/>
              </w:rPr>
            </w:pPr>
          </w:p>
        </w:tc>
        <w:tc>
          <w:tcPr>
            <w:tcW w:w="1414" w:type="dxa"/>
            <w:vMerge/>
            <w:tcBorders>
              <w:left w:val="single" w:sz="4" w:space="0" w:color="auto"/>
              <w:right w:val="single" w:sz="4" w:space="0" w:color="auto"/>
            </w:tcBorders>
            <w:shd w:val="clear" w:color="000000" w:fill="FFFFFF"/>
            <w:tcMar>
              <w:left w:w="108" w:type="dxa"/>
              <w:right w:w="108" w:type="dxa"/>
            </w:tcMar>
          </w:tcPr>
          <w:p w:rsidR="00C04E7E" w:rsidRPr="00114F2F" w:rsidRDefault="00C04E7E">
            <w:pPr>
              <w:rPr>
                <w:rFonts w:ascii="Times New Roman" w:eastAsia="Calibri" w:hAnsi="Times New Roman" w:cs="Times New Roman"/>
                <w:sz w:val="20"/>
                <w:szCs w:val="20"/>
              </w:rPr>
            </w:pPr>
          </w:p>
        </w:tc>
        <w:tc>
          <w:tcPr>
            <w:tcW w:w="1415" w:type="dxa"/>
            <w:gridSpan w:val="2"/>
            <w:tcBorders>
              <w:top w:val="single" w:sz="4" w:space="0" w:color="000000"/>
              <w:left w:val="single" w:sz="4" w:space="0" w:color="auto"/>
              <w:bottom w:val="single" w:sz="4" w:space="0" w:color="000000"/>
              <w:right w:val="single" w:sz="4" w:space="0" w:color="000000"/>
            </w:tcBorders>
            <w:shd w:val="clear" w:color="000000" w:fill="FFFFFF"/>
          </w:tcPr>
          <w:p w:rsidR="00C04E7E" w:rsidRPr="00114F2F" w:rsidRDefault="00C04E7E">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C04E7E" w:rsidRPr="00114F2F" w:rsidRDefault="00C04E7E">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114F2F" w:rsidRDefault="00C04E7E">
            <w:pPr>
              <w:spacing w:after="0" w:line="240" w:lineRule="auto"/>
              <w:jc w:val="center"/>
              <w:rPr>
                <w:rFonts w:ascii="Times New Roman" w:hAnsi="Times New Roman" w:cs="Times New Roman"/>
                <w:sz w:val="20"/>
                <w:szCs w:val="20"/>
              </w:rPr>
            </w:pPr>
            <w:r w:rsidRPr="00114F2F">
              <w:rPr>
                <w:rFonts w:ascii="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114F2F" w:rsidRDefault="00C04E7E">
            <w:pPr>
              <w:spacing w:after="0" w:line="240" w:lineRule="auto"/>
              <w:jc w:val="center"/>
              <w:rPr>
                <w:rFonts w:ascii="Times New Roman" w:hAnsi="Times New Roman" w:cs="Times New Roman"/>
                <w:sz w:val="20"/>
                <w:szCs w:val="20"/>
              </w:rPr>
            </w:pPr>
            <w:r w:rsidRPr="00114F2F">
              <w:rPr>
                <w:rFonts w:ascii="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114F2F" w:rsidRDefault="00C04E7E">
            <w:pPr>
              <w:spacing w:after="0" w:line="240" w:lineRule="auto"/>
              <w:jc w:val="center"/>
              <w:rPr>
                <w:rFonts w:ascii="Times New Roman" w:hAnsi="Times New Roman" w:cs="Times New Roman"/>
                <w:sz w:val="20"/>
                <w:szCs w:val="20"/>
              </w:rPr>
            </w:pPr>
            <w:r w:rsidRPr="00114F2F">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114F2F" w:rsidRDefault="00C04E7E">
            <w:pPr>
              <w:spacing w:after="0" w:line="240" w:lineRule="auto"/>
              <w:jc w:val="center"/>
              <w:rPr>
                <w:rFonts w:ascii="Times New Roman" w:hAnsi="Times New Roman" w:cs="Times New Roman"/>
                <w:sz w:val="20"/>
                <w:szCs w:val="20"/>
              </w:rPr>
            </w:pPr>
            <w:r w:rsidRPr="00114F2F">
              <w:rPr>
                <w:rFonts w:ascii="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114F2F" w:rsidRDefault="00C04E7E">
            <w:pPr>
              <w:spacing w:after="0" w:line="240" w:lineRule="auto"/>
              <w:jc w:val="center"/>
              <w:rPr>
                <w:rFonts w:ascii="Times New Roman" w:hAnsi="Times New Roman" w:cs="Times New Roman"/>
                <w:sz w:val="20"/>
                <w:szCs w:val="20"/>
              </w:rPr>
            </w:pPr>
            <w:r w:rsidRPr="00114F2F">
              <w:rPr>
                <w:rFonts w:ascii="Times New Roman" w:eastAsia="Times New Roman" w:hAnsi="Times New Roman" w:cs="Times New Roman"/>
                <w:sz w:val="20"/>
                <w:szCs w:val="20"/>
              </w:rPr>
              <w:t>Бюджет Вурнарского района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804020" w:rsidRDefault="00C04E7E"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804020" w:rsidRDefault="00C04E7E"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804020" w:rsidRDefault="00C04E7E"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804020" w:rsidRDefault="00C04E7E"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804020" w:rsidRDefault="00C04E7E"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804020" w:rsidRDefault="00C04E7E"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r>
      <w:tr w:rsidR="00C04E7E" w:rsidTr="00C04E7E">
        <w:trPr>
          <w:trHeight w:val="1"/>
        </w:trPr>
        <w:tc>
          <w:tcPr>
            <w:tcW w:w="1276" w:type="dxa"/>
            <w:vMerge/>
            <w:tcBorders>
              <w:left w:val="single" w:sz="4" w:space="0" w:color="auto"/>
              <w:right w:val="single" w:sz="4" w:space="0" w:color="auto"/>
            </w:tcBorders>
            <w:shd w:val="clear" w:color="000000" w:fill="FFFFFF"/>
            <w:tcMar>
              <w:left w:w="108" w:type="dxa"/>
              <w:right w:w="108" w:type="dxa"/>
            </w:tcMar>
          </w:tcPr>
          <w:p w:rsidR="00C04E7E" w:rsidRPr="00114F2F" w:rsidRDefault="00C04E7E">
            <w:pPr>
              <w:rPr>
                <w:rFonts w:ascii="Times New Roman" w:eastAsia="Calibri" w:hAnsi="Times New Roman" w:cs="Times New Roman"/>
                <w:sz w:val="20"/>
                <w:szCs w:val="20"/>
              </w:rPr>
            </w:pPr>
          </w:p>
        </w:tc>
        <w:tc>
          <w:tcPr>
            <w:tcW w:w="1414" w:type="dxa"/>
            <w:vMerge/>
            <w:tcBorders>
              <w:left w:val="single" w:sz="4" w:space="0" w:color="auto"/>
              <w:right w:val="single" w:sz="4" w:space="0" w:color="auto"/>
            </w:tcBorders>
            <w:shd w:val="clear" w:color="000000" w:fill="FFFFFF"/>
            <w:tcMar>
              <w:left w:w="108" w:type="dxa"/>
              <w:right w:w="108" w:type="dxa"/>
            </w:tcMar>
          </w:tcPr>
          <w:p w:rsidR="00C04E7E" w:rsidRPr="00114F2F" w:rsidRDefault="00C04E7E">
            <w:pPr>
              <w:rPr>
                <w:rFonts w:ascii="Times New Roman" w:eastAsia="Calibri" w:hAnsi="Times New Roman" w:cs="Times New Roman"/>
                <w:sz w:val="20"/>
                <w:szCs w:val="20"/>
              </w:rPr>
            </w:pPr>
          </w:p>
        </w:tc>
        <w:tc>
          <w:tcPr>
            <w:tcW w:w="1415" w:type="dxa"/>
            <w:gridSpan w:val="2"/>
            <w:tcBorders>
              <w:top w:val="single" w:sz="4" w:space="0" w:color="000000"/>
              <w:left w:val="single" w:sz="4" w:space="0" w:color="auto"/>
              <w:bottom w:val="single" w:sz="4" w:space="0" w:color="000000"/>
              <w:right w:val="single" w:sz="4" w:space="0" w:color="000000"/>
            </w:tcBorders>
            <w:shd w:val="clear" w:color="000000" w:fill="FFFFFF"/>
          </w:tcPr>
          <w:p w:rsidR="00C04E7E" w:rsidRPr="00114F2F" w:rsidRDefault="00C04E7E">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C04E7E" w:rsidRPr="00114F2F" w:rsidRDefault="00C04E7E">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114F2F" w:rsidRDefault="00C04E7E">
            <w:pPr>
              <w:spacing w:after="0" w:line="240" w:lineRule="auto"/>
              <w:jc w:val="center"/>
              <w:rPr>
                <w:rFonts w:ascii="Times New Roman" w:hAnsi="Times New Roman" w:cs="Times New Roman"/>
                <w:sz w:val="20"/>
                <w:szCs w:val="20"/>
              </w:rPr>
            </w:pPr>
            <w:r w:rsidRPr="00114F2F">
              <w:rPr>
                <w:rFonts w:ascii="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114F2F" w:rsidRDefault="00C04E7E">
            <w:pPr>
              <w:spacing w:after="0" w:line="240" w:lineRule="auto"/>
              <w:jc w:val="center"/>
              <w:rPr>
                <w:rFonts w:ascii="Times New Roman" w:hAnsi="Times New Roman" w:cs="Times New Roman"/>
                <w:sz w:val="20"/>
                <w:szCs w:val="20"/>
              </w:rPr>
            </w:pPr>
            <w:r w:rsidRPr="00114F2F">
              <w:rPr>
                <w:rFonts w:ascii="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114F2F" w:rsidRDefault="00C04E7E">
            <w:pPr>
              <w:spacing w:after="0" w:line="240" w:lineRule="auto"/>
              <w:jc w:val="center"/>
              <w:rPr>
                <w:rFonts w:ascii="Times New Roman" w:hAnsi="Times New Roman" w:cs="Times New Roman"/>
                <w:sz w:val="20"/>
                <w:szCs w:val="20"/>
              </w:rPr>
            </w:pPr>
            <w:r w:rsidRPr="00114F2F">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114F2F" w:rsidRDefault="00C04E7E">
            <w:pPr>
              <w:spacing w:after="0" w:line="240" w:lineRule="auto"/>
              <w:jc w:val="center"/>
              <w:rPr>
                <w:rFonts w:ascii="Times New Roman" w:hAnsi="Times New Roman" w:cs="Times New Roman"/>
                <w:sz w:val="20"/>
                <w:szCs w:val="20"/>
              </w:rPr>
            </w:pPr>
            <w:r w:rsidRPr="00114F2F">
              <w:rPr>
                <w:rFonts w:ascii="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114F2F" w:rsidRDefault="00C04E7E">
            <w:pPr>
              <w:spacing w:after="0" w:line="240" w:lineRule="auto"/>
              <w:jc w:val="center"/>
              <w:rPr>
                <w:rFonts w:ascii="Times New Roman" w:hAnsi="Times New Roman" w:cs="Times New Roman"/>
                <w:sz w:val="20"/>
                <w:szCs w:val="20"/>
              </w:rPr>
            </w:pPr>
            <w:r w:rsidRPr="00114F2F">
              <w:rPr>
                <w:rFonts w:ascii="Times New Roman" w:eastAsia="Times New Roman" w:hAnsi="Times New Roman" w:cs="Times New Roman"/>
                <w:sz w:val="20"/>
                <w:szCs w:val="20"/>
              </w:rPr>
              <w:t>Бюджет поселений Вурнарского района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804020" w:rsidRDefault="00C04E7E"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804020" w:rsidRDefault="00C04E7E"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804020" w:rsidRDefault="00C04E7E"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804020" w:rsidRDefault="00C04E7E"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804020" w:rsidRDefault="00C04E7E"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804020" w:rsidRDefault="00C04E7E"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r>
      <w:tr w:rsidR="00C04E7E" w:rsidTr="00C04E7E">
        <w:trPr>
          <w:trHeight w:val="1"/>
        </w:trPr>
        <w:tc>
          <w:tcPr>
            <w:tcW w:w="1276" w:type="dxa"/>
            <w:vMerge/>
            <w:tcBorders>
              <w:left w:val="single" w:sz="4" w:space="0" w:color="auto"/>
              <w:bottom w:val="single" w:sz="4" w:space="0" w:color="auto"/>
              <w:right w:val="single" w:sz="4" w:space="0" w:color="auto"/>
            </w:tcBorders>
            <w:shd w:val="clear" w:color="000000" w:fill="FFFFFF"/>
            <w:tcMar>
              <w:left w:w="108" w:type="dxa"/>
              <w:right w:w="108" w:type="dxa"/>
            </w:tcMar>
          </w:tcPr>
          <w:p w:rsidR="00C04E7E" w:rsidRPr="00114F2F" w:rsidRDefault="00C04E7E">
            <w:pPr>
              <w:rPr>
                <w:rFonts w:ascii="Times New Roman" w:eastAsia="Calibri" w:hAnsi="Times New Roman" w:cs="Times New Roman"/>
                <w:sz w:val="20"/>
                <w:szCs w:val="20"/>
              </w:rPr>
            </w:pPr>
          </w:p>
        </w:tc>
        <w:tc>
          <w:tcPr>
            <w:tcW w:w="1414" w:type="dxa"/>
            <w:vMerge/>
            <w:tcBorders>
              <w:left w:val="single" w:sz="4" w:space="0" w:color="auto"/>
              <w:bottom w:val="single" w:sz="4" w:space="0" w:color="auto"/>
              <w:right w:val="single" w:sz="4" w:space="0" w:color="auto"/>
            </w:tcBorders>
            <w:shd w:val="clear" w:color="000000" w:fill="FFFFFF"/>
            <w:tcMar>
              <w:left w:w="108" w:type="dxa"/>
              <w:right w:w="108" w:type="dxa"/>
            </w:tcMar>
          </w:tcPr>
          <w:p w:rsidR="00C04E7E" w:rsidRPr="00114F2F" w:rsidRDefault="00C04E7E">
            <w:pPr>
              <w:rPr>
                <w:rFonts w:ascii="Times New Roman" w:eastAsia="Calibri" w:hAnsi="Times New Roman" w:cs="Times New Roman"/>
                <w:sz w:val="20"/>
                <w:szCs w:val="20"/>
              </w:rPr>
            </w:pPr>
          </w:p>
        </w:tc>
        <w:tc>
          <w:tcPr>
            <w:tcW w:w="1415" w:type="dxa"/>
            <w:gridSpan w:val="2"/>
            <w:tcBorders>
              <w:top w:val="single" w:sz="4" w:space="0" w:color="000000"/>
              <w:left w:val="single" w:sz="4" w:space="0" w:color="auto"/>
              <w:bottom w:val="single" w:sz="4" w:space="0" w:color="000000"/>
              <w:right w:val="single" w:sz="4" w:space="0" w:color="000000"/>
            </w:tcBorders>
            <w:shd w:val="clear" w:color="000000" w:fill="FFFFFF"/>
          </w:tcPr>
          <w:p w:rsidR="00C04E7E" w:rsidRPr="00114F2F" w:rsidRDefault="00C04E7E">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C04E7E" w:rsidRPr="00114F2F" w:rsidRDefault="00C04E7E">
            <w:pPr>
              <w:spacing w:after="0" w:line="240" w:lineRule="auto"/>
              <w:jc w:val="center"/>
              <w:rPr>
                <w:rFonts w:ascii="Times New Roman" w:eastAsia="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114F2F" w:rsidRDefault="00C04E7E">
            <w:pPr>
              <w:spacing w:after="0" w:line="240" w:lineRule="auto"/>
              <w:jc w:val="center"/>
              <w:rPr>
                <w:rFonts w:ascii="Times New Roman" w:hAnsi="Times New Roman" w:cs="Times New Roman"/>
                <w:sz w:val="20"/>
                <w:szCs w:val="20"/>
              </w:rPr>
            </w:pPr>
            <w:r w:rsidRPr="00114F2F">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114F2F" w:rsidRDefault="00C04E7E">
            <w:pPr>
              <w:spacing w:after="0" w:line="240" w:lineRule="auto"/>
              <w:jc w:val="center"/>
              <w:rPr>
                <w:rFonts w:ascii="Times New Roman" w:hAnsi="Times New Roman" w:cs="Times New Roman"/>
                <w:sz w:val="20"/>
                <w:szCs w:val="20"/>
              </w:rPr>
            </w:pPr>
            <w:r w:rsidRPr="00114F2F">
              <w:rPr>
                <w:rFonts w:ascii="Times New Roman" w:eastAsia="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114F2F" w:rsidRDefault="00C04E7E">
            <w:pPr>
              <w:spacing w:after="0" w:line="240" w:lineRule="auto"/>
              <w:jc w:val="center"/>
              <w:rPr>
                <w:rFonts w:ascii="Times New Roman" w:hAnsi="Times New Roman" w:cs="Times New Roman"/>
                <w:sz w:val="20"/>
                <w:szCs w:val="20"/>
              </w:rPr>
            </w:pPr>
            <w:r w:rsidRPr="00114F2F">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114F2F" w:rsidRDefault="00C04E7E">
            <w:pPr>
              <w:spacing w:after="0" w:line="240" w:lineRule="auto"/>
              <w:jc w:val="center"/>
              <w:rPr>
                <w:rFonts w:ascii="Times New Roman" w:hAnsi="Times New Roman" w:cs="Times New Roman"/>
                <w:sz w:val="20"/>
                <w:szCs w:val="20"/>
              </w:rPr>
            </w:pPr>
            <w:r w:rsidRPr="00114F2F">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114F2F" w:rsidRDefault="00C04E7E">
            <w:pPr>
              <w:spacing w:after="0" w:line="240" w:lineRule="auto"/>
              <w:jc w:val="center"/>
              <w:rPr>
                <w:rFonts w:ascii="Times New Roman" w:hAnsi="Times New Roman" w:cs="Times New Roman"/>
                <w:sz w:val="20"/>
                <w:szCs w:val="20"/>
              </w:rPr>
            </w:pPr>
            <w:r w:rsidRPr="00114F2F">
              <w:rPr>
                <w:rFonts w:ascii="Times New Roman" w:eastAsia="Times New Roman" w:hAnsi="Times New Roman" w:cs="Times New Roman"/>
                <w:sz w:val="20"/>
                <w:szCs w:val="20"/>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804020" w:rsidRDefault="00C04E7E"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804020" w:rsidRDefault="00C04E7E"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804020" w:rsidRDefault="00C04E7E"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804020" w:rsidRDefault="00C04E7E"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804020" w:rsidRDefault="00C04E7E" w:rsidP="00804020">
            <w:pPr>
              <w:jc w:val="center"/>
              <w:rPr>
                <w:rFonts w:ascii="Times New Roman" w:hAnsi="Times New Roman" w:cs="Times New Roman"/>
                <w:sz w:val="20"/>
                <w:szCs w:val="20"/>
              </w:rPr>
            </w:pPr>
            <w:r w:rsidRPr="00804020">
              <w:rPr>
                <w:rFonts w:ascii="Times New Roman" w:hAnsi="Times New Roman" w:cs="Times New Roman"/>
                <w:sz w:val="20"/>
                <w:szCs w:val="20"/>
              </w:rPr>
              <w:t>26,6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804020" w:rsidRDefault="00C04E7E" w:rsidP="00804020">
            <w:pPr>
              <w:jc w:val="center"/>
              <w:rPr>
                <w:rFonts w:ascii="Times New Roman" w:hAnsi="Times New Roman" w:cs="Times New Roman"/>
                <w:sz w:val="20"/>
                <w:szCs w:val="20"/>
              </w:rPr>
            </w:pPr>
            <w:r w:rsidRPr="00804020">
              <w:rPr>
                <w:rFonts w:ascii="Times New Roman" w:hAnsi="Times New Roman" w:cs="Times New Roman"/>
                <w:sz w:val="20"/>
                <w:szCs w:val="20"/>
              </w:rPr>
              <w:t>26,6</w:t>
            </w:r>
          </w:p>
        </w:tc>
      </w:tr>
      <w:tr w:rsidR="00804020" w:rsidTr="00EC6AD0">
        <w:trPr>
          <w:trHeight w:val="1"/>
        </w:trPr>
        <w:tc>
          <w:tcPr>
            <w:tcW w:w="1276" w:type="dxa"/>
            <w:vMerge w:val="restart"/>
            <w:tcBorders>
              <w:top w:val="single" w:sz="4" w:space="0" w:color="auto"/>
              <w:left w:val="single" w:sz="4" w:space="0" w:color="auto"/>
              <w:right w:val="single" w:sz="4" w:space="0" w:color="auto"/>
            </w:tcBorders>
            <w:shd w:val="clear" w:color="000000" w:fill="FFFFFF"/>
            <w:tcMar>
              <w:left w:w="108" w:type="dxa"/>
              <w:right w:w="108" w:type="dxa"/>
            </w:tcMar>
          </w:tcPr>
          <w:p w:rsidR="00804020" w:rsidRPr="00114F2F" w:rsidRDefault="00804020">
            <w:pPr>
              <w:rPr>
                <w:rFonts w:ascii="Times New Roman" w:eastAsia="Calibri" w:hAnsi="Times New Roman" w:cs="Times New Roman"/>
                <w:sz w:val="20"/>
                <w:szCs w:val="20"/>
              </w:rPr>
            </w:pPr>
            <w:r w:rsidRPr="00114F2F">
              <w:rPr>
                <w:rFonts w:ascii="Times New Roman" w:eastAsia="Calibri" w:hAnsi="Times New Roman" w:cs="Times New Roman"/>
                <w:sz w:val="20"/>
                <w:szCs w:val="20"/>
              </w:rPr>
              <w:t>Целевой индикатор и показатель муниципальной программы, подпрограммы, увязанные с основными мероприятиями</w:t>
            </w:r>
          </w:p>
        </w:tc>
        <w:tc>
          <w:tcPr>
            <w:tcW w:w="7655" w:type="dxa"/>
            <w:gridSpan w:val="11"/>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804020" w:rsidRPr="00114F2F" w:rsidRDefault="00804020" w:rsidP="00114F2F">
            <w:pPr>
              <w:spacing w:after="0" w:line="240" w:lineRule="auto"/>
              <w:jc w:val="both"/>
              <w:rPr>
                <w:rFonts w:ascii="Times New Roman" w:eastAsia="Times New Roman" w:hAnsi="Times New Roman" w:cs="Times New Roman"/>
                <w:sz w:val="20"/>
                <w:szCs w:val="20"/>
              </w:rPr>
            </w:pPr>
            <w:r w:rsidRPr="00114F2F">
              <w:rPr>
                <w:rFonts w:ascii="Times New Roman" w:eastAsia="Times New Roman" w:hAnsi="Times New Roman" w:cs="Times New Roman"/>
                <w:sz w:val="20"/>
                <w:szCs w:val="20"/>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 ед.</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114F2F" w:rsidRDefault="00804020">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Pr>
                <w:rFonts w:ascii="Times New Roman" w:hAnsi="Times New Roman" w:cs="Times New Roman"/>
                <w:sz w:val="20"/>
                <w:szCs w:val="20"/>
              </w:rPr>
              <w:t>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Pr>
                <w:rFonts w:ascii="Times New Roman" w:hAnsi="Times New Roman" w:cs="Times New Roman"/>
                <w:sz w:val="20"/>
                <w:szCs w:val="20"/>
              </w:rPr>
              <w:t>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Pr>
                <w:rFonts w:ascii="Times New Roman" w:hAnsi="Times New Roman" w:cs="Times New Roman"/>
                <w:sz w:val="20"/>
                <w:szCs w:val="20"/>
              </w:rPr>
              <w:t>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635D9B" w:rsidP="00804020">
            <w:pPr>
              <w:jc w:val="center"/>
              <w:rPr>
                <w:rFonts w:ascii="Times New Roman" w:hAnsi="Times New Roman" w:cs="Times New Roman"/>
                <w:sz w:val="20"/>
                <w:szCs w:val="20"/>
              </w:rPr>
            </w:pPr>
            <w:r>
              <w:rPr>
                <w:rFonts w:ascii="Times New Roman" w:hAnsi="Times New Roman" w:cs="Times New Roman"/>
                <w:sz w:val="20"/>
                <w:szCs w:val="20"/>
              </w:rPr>
              <w:t>1</w:t>
            </w:r>
          </w:p>
        </w:tc>
      </w:tr>
      <w:tr w:rsidR="00804020" w:rsidTr="00EC6AD0">
        <w:trPr>
          <w:trHeight w:val="1"/>
        </w:trPr>
        <w:tc>
          <w:tcPr>
            <w:tcW w:w="1276" w:type="dxa"/>
            <w:vMerge/>
            <w:tcBorders>
              <w:left w:val="single" w:sz="4" w:space="0" w:color="auto"/>
              <w:bottom w:val="single" w:sz="4" w:space="0" w:color="auto"/>
              <w:right w:val="single" w:sz="4" w:space="0" w:color="auto"/>
            </w:tcBorders>
            <w:shd w:val="clear" w:color="000000" w:fill="FFFFFF"/>
            <w:tcMar>
              <w:left w:w="108" w:type="dxa"/>
              <w:right w:w="108" w:type="dxa"/>
            </w:tcMar>
          </w:tcPr>
          <w:p w:rsidR="00804020" w:rsidRPr="00114F2F" w:rsidRDefault="00804020">
            <w:pPr>
              <w:rPr>
                <w:rFonts w:ascii="Times New Roman" w:eastAsia="Calibri" w:hAnsi="Times New Roman" w:cs="Times New Roman"/>
                <w:sz w:val="20"/>
                <w:szCs w:val="20"/>
              </w:rPr>
            </w:pPr>
          </w:p>
        </w:tc>
        <w:tc>
          <w:tcPr>
            <w:tcW w:w="7655" w:type="dxa"/>
            <w:gridSpan w:val="11"/>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804020" w:rsidRPr="00114F2F" w:rsidRDefault="00804020" w:rsidP="00804020">
            <w:pPr>
              <w:spacing w:after="0" w:line="240" w:lineRule="auto"/>
              <w:jc w:val="both"/>
              <w:rPr>
                <w:rFonts w:ascii="Times New Roman" w:eastAsia="Times New Roman" w:hAnsi="Times New Roman" w:cs="Times New Roman"/>
                <w:sz w:val="20"/>
                <w:szCs w:val="20"/>
              </w:rPr>
            </w:pPr>
            <w:r w:rsidRPr="00804020">
              <w:rPr>
                <w:rFonts w:ascii="Times New Roman" w:eastAsia="Times New Roman" w:hAnsi="Times New Roman" w:cs="Times New Roman"/>
                <w:sz w:val="20"/>
                <w:szCs w:val="20"/>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ед.</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114F2F" w:rsidRDefault="00804020">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Pr>
                <w:rFonts w:ascii="Times New Roman" w:hAnsi="Times New Roman" w:cs="Times New Roman"/>
                <w:sz w:val="20"/>
                <w:szCs w:val="20"/>
              </w:rPr>
              <w:t>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Pr>
                <w:rFonts w:ascii="Times New Roman" w:hAnsi="Times New Roman" w:cs="Times New Roman"/>
                <w:sz w:val="20"/>
                <w:szCs w:val="20"/>
              </w:rPr>
              <w:t>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Pr>
                <w:rFonts w:ascii="Times New Roman" w:hAnsi="Times New Roman" w:cs="Times New Roman"/>
                <w:sz w:val="20"/>
                <w:szCs w:val="20"/>
              </w:rPr>
              <w:t>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1</w:t>
            </w:r>
          </w:p>
        </w:tc>
      </w:tr>
      <w:tr w:rsidR="00804020" w:rsidTr="00EC6AD0">
        <w:trPr>
          <w:trHeight w:val="1"/>
        </w:trPr>
        <w:tc>
          <w:tcPr>
            <w:tcW w:w="1276"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804020" w:rsidRPr="00114F2F" w:rsidRDefault="00804020" w:rsidP="00FA05AF">
            <w:pPr>
              <w:spacing w:after="0" w:line="240" w:lineRule="auto"/>
              <w:ind w:left="-28" w:right="-28" w:firstLine="28"/>
              <w:jc w:val="both"/>
              <w:rPr>
                <w:rFonts w:ascii="Times New Roman" w:hAnsi="Times New Roman" w:cs="Times New Roman"/>
                <w:sz w:val="20"/>
                <w:szCs w:val="20"/>
              </w:rPr>
            </w:pPr>
            <w:r w:rsidRPr="00114F2F">
              <w:rPr>
                <w:rFonts w:ascii="Times New Roman" w:eastAsia="Times New Roman" w:hAnsi="Times New Roman" w:cs="Times New Roman"/>
                <w:sz w:val="20"/>
                <w:szCs w:val="20"/>
              </w:rPr>
              <w:lastRenderedPageBreak/>
              <w:t>Мероприятие 1.1</w:t>
            </w:r>
          </w:p>
        </w:tc>
        <w:tc>
          <w:tcPr>
            <w:tcW w:w="1414"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804020" w:rsidRPr="00114F2F" w:rsidRDefault="00804020" w:rsidP="00FA05AF">
            <w:pPr>
              <w:spacing w:after="0" w:line="240" w:lineRule="auto"/>
              <w:ind w:left="-28" w:right="-28" w:firstLine="28"/>
              <w:jc w:val="both"/>
              <w:rPr>
                <w:rFonts w:ascii="Times New Roman" w:hAnsi="Times New Roman" w:cs="Times New Roman"/>
                <w:sz w:val="20"/>
                <w:szCs w:val="20"/>
              </w:rPr>
            </w:pPr>
            <w:proofErr w:type="gramStart"/>
            <w:r w:rsidRPr="00114F2F">
              <w:rPr>
                <w:rFonts w:ascii="Times New Roman" w:eastAsia="Times New Roman" w:hAnsi="Times New Roman" w:cs="Times New Roman"/>
                <w:sz w:val="20"/>
                <w:szCs w:val="20"/>
              </w:rPr>
              <w:t xml:space="preserve">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процентов фактически понесенных в году предоставления субсидии затрат по заключенным с работниками, проходящими обучение в </w:t>
            </w:r>
            <w:r w:rsidRPr="00114F2F">
              <w:rPr>
                <w:rFonts w:ascii="Times New Roman" w:eastAsia="Times New Roman" w:hAnsi="Times New Roman" w:cs="Times New Roman"/>
                <w:sz w:val="20"/>
                <w:szCs w:val="20"/>
              </w:rPr>
              <w:lastRenderedPageBreak/>
              <w:t>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w:t>
            </w:r>
            <w:proofErr w:type="gramEnd"/>
          </w:p>
        </w:tc>
        <w:tc>
          <w:tcPr>
            <w:tcW w:w="141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04020" w:rsidRPr="00114F2F" w:rsidRDefault="00804020" w:rsidP="00FA05AF">
            <w:pPr>
              <w:spacing w:after="0" w:line="240" w:lineRule="auto"/>
              <w:ind w:left="-28" w:right="-28" w:firstLine="28"/>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04020" w:rsidRPr="00114F2F" w:rsidRDefault="00804020" w:rsidP="00FA05AF">
            <w:pPr>
              <w:spacing w:after="0" w:line="240" w:lineRule="auto"/>
              <w:ind w:left="-28" w:right="-28" w:firstLine="28"/>
              <w:jc w:val="center"/>
              <w:rPr>
                <w:rFonts w:ascii="Times New Roman"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114F2F" w:rsidRDefault="00804020" w:rsidP="00FA05AF">
            <w:pPr>
              <w:spacing w:after="0" w:line="240" w:lineRule="auto"/>
              <w:ind w:left="-28" w:right="-28" w:firstLine="28"/>
              <w:jc w:val="center"/>
              <w:rPr>
                <w:rFonts w:ascii="Times New Roman" w:hAnsi="Times New Roman" w:cs="Times New Roman"/>
                <w:sz w:val="20"/>
                <w:szCs w:val="20"/>
              </w:rPr>
            </w:pPr>
            <w:r w:rsidRPr="00114F2F">
              <w:rPr>
                <w:rFonts w:ascii="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114F2F" w:rsidRDefault="00804020" w:rsidP="00FA05AF">
            <w:pPr>
              <w:spacing w:after="0" w:line="240" w:lineRule="auto"/>
              <w:ind w:left="-28" w:right="-28" w:firstLine="28"/>
              <w:jc w:val="center"/>
              <w:rPr>
                <w:rFonts w:ascii="Times New Roman" w:hAnsi="Times New Roman" w:cs="Times New Roman"/>
                <w:sz w:val="20"/>
                <w:szCs w:val="20"/>
              </w:rPr>
            </w:pPr>
            <w:r w:rsidRPr="00114F2F">
              <w:rPr>
                <w:rFonts w:ascii="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114F2F" w:rsidRDefault="00804020" w:rsidP="00FA05AF">
            <w:pPr>
              <w:spacing w:after="0" w:line="240" w:lineRule="auto"/>
              <w:ind w:left="-28" w:right="-28" w:firstLine="28"/>
              <w:jc w:val="center"/>
              <w:rPr>
                <w:rFonts w:ascii="Times New Roman" w:hAnsi="Times New Roman" w:cs="Times New Roman"/>
                <w:sz w:val="20"/>
                <w:szCs w:val="20"/>
              </w:rPr>
            </w:pPr>
            <w:r w:rsidRPr="00114F2F">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114F2F" w:rsidRDefault="00804020" w:rsidP="00FA05AF">
            <w:pPr>
              <w:spacing w:after="0" w:line="240" w:lineRule="auto"/>
              <w:ind w:left="-28" w:right="-28" w:firstLine="28"/>
              <w:jc w:val="center"/>
              <w:rPr>
                <w:rFonts w:ascii="Times New Roman" w:hAnsi="Times New Roman" w:cs="Times New Roman"/>
                <w:sz w:val="20"/>
                <w:szCs w:val="20"/>
              </w:rPr>
            </w:pPr>
            <w:r w:rsidRPr="00114F2F">
              <w:rPr>
                <w:rFonts w:ascii="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114F2F" w:rsidRDefault="00804020" w:rsidP="00FA05AF">
            <w:pPr>
              <w:spacing w:after="0" w:line="240" w:lineRule="auto"/>
              <w:ind w:left="-28" w:right="-28" w:firstLine="28"/>
              <w:jc w:val="both"/>
              <w:rPr>
                <w:rFonts w:ascii="Times New Roman" w:hAnsi="Times New Roman" w:cs="Times New Roman"/>
                <w:sz w:val="20"/>
                <w:szCs w:val="20"/>
              </w:rPr>
            </w:pPr>
            <w:r w:rsidRPr="00114F2F">
              <w:rPr>
                <w:rFonts w:ascii="Times New Roman" w:eastAsia="Times New Roman" w:hAnsi="Times New Roman" w:cs="Times New Roman"/>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r>
      <w:tr w:rsidR="00804020" w:rsidTr="00EC6AD0">
        <w:trPr>
          <w:trHeight w:val="1"/>
        </w:trPr>
        <w:tc>
          <w:tcPr>
            <w:tcW w:w="1276" w:type="dxa"/>
            <w:vMerge/>
            <w:tcBorders>
              <w:left w:val="single" w:sz="4" w:space="0" w:color="000000"/>
              <w:right w:val="single" w:sz="4" w:space="0" w:color="000000"/>
            </w:tcBorders>
            <w:shd w:val="clear" w:color="000000" w:fill="FFFFFF"/>
            <w:tcMar>
              <w:left w:w="108" w:type="dxa"/>
              <w:right w:w="108" w:type="dxa"/>
            </w:tcMar>
          </w:tcPr>
          <w:p w:rsidR="00804020" w:rsidRPr="00114F2F" w:rsidRDefault="00804020" w:rsidP="00FA05AF">
            <w:pPr>
              <w:rPr>
                <w:rFonts w:ascii="Times New Roman" w:eastAsia="Calibri" w:hAnsi="Times New Roman" w:cs="Times New Roman"/>
                <w:sz w:val="20"/>
                <w:szCs w:val="20"/>
              </w:rPr>
            </w:pPr>
          </w:p>
        </w:tc>
        <w:tc>
          <w:tcPr>
            <w:tcW w:w="1414" w:type="dxa"/>
            <w:vMerge/>
            <w:tcBorders>
              <w:left w:val="single" w:sz="4" w:space="0" w:color="000000"/>
              <w:right w:val="single" w:sz="4" w:space="0" w:color="000000"/>
            </w:tcBorders>
            <w:shd w:val="clear" w:color="000000" w:fill="FFFFFF"/>
            <w:tcMar>
              <w:left w:w="108" w:type="dxa"/>
              <w:right w:w="108" w:type="dxa"/>
            </w:tcMar>
          </w:tcPr>
          <w:p w:rsidR="00804020" w:rsidRPr="00114F2F" w:rsidRDefault="00804020" w:rsidP="00FA05AF">
            <w:pPr>
              <w:rPr>
                <w:rFonts w:ascii="Times New Roman" w:eastAsia="Calibri" w:hAnsi="Times New Roman" w:cs="Times New Roman"/>
                <w:sz w:val="20"/>
                <w:szCs w:val="2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04020" w:rsidRPr="00114F2F" w:rsidRDefault="00804020" w:rsidP="00FA05AF">
            <w:pPr>
              <w:jc w:val="center"/>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04020" w:rsidRPr="00114F2F" w:rsidRDefault="00804020" w:rsidP="00FA05AF">
            <w:pPr>
              <w:jc w:val="center"/>
              <w:rPr>
                <w:rFonts w:ascii="Times New Roman" w:eastAsia="Calibri"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114F2F" w:rsidRDefault="00804020" w:rsidP="00FA05AF">
            <w:pPr>
              <w:spacing w:after="0" w:line="240" w:lineRule="auto"/>
              <w:ind w:left="-28" w:right="-28" w:firstLine="28"/>
              <w:jc w:val="center"/>
              <w:rPr>
                <w:rFonts w:ascii="Times New Roman" w:hAnsi="Times New Roman" w:cs="Times New Roman"/>
                <w:sz w:val="20"/>
                <w:szCs w:val="20"/>
              </w:rPr>
            </w:pPr>
            <w:r w:rsidRPr="00114F2F">
              <w:rPr>
                <w:rFonts w:ascii="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114F2F" w:rsidRDefault="00804020" w:rsidP="00FA05AF">
            <w:pPr>
              <w:spacing w:after="0" w:line="240" w:lineRule="auto"/>
              <w:ind w:left="-28" w:right="-28" w:firstLine="28"/>
              <w:jc w:val="center"/>
              <w:rPr>
                <w:rFonts w:ascii="Times New Roman" w:hAnsi="Times New Roman" w:cs="Times New Roman"/>
                <w:sz w:val="20"/>
                <w:szCs w:val="20"/>
              </w:rPr>
            </w:pPr>
            <w:r w:rsidRPr="00114F2F">
              <w:rPr>
                <w:rFonts w:ascii="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114F2F" w:rsidRDefault="00804020" w:rsidP="00FA05AF">
            <w:pPr>
              <w:spacing w:after="0" w:line="240" w:lineRule="auto"/>
              <w:ind w:left="-28" w:right="-28" w:firstLine="28"/>
              <w:jc w:val="center"/>
              <w:rPr>
                <w:rFonts w:ascii="Times New Roman" w:hAnsi="Times New Roman" w:cs="Times New Roman"/>
                <w:sz w:val="20"/>
                <w:szCs w:val="20"/>
              </w:rPr>
            </w:pPr>
            <w:r w:rsidRPr="00114F2F">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114F2F" w:rsidRDefault="00804020" w:rsidP="00FA05AF">
            <w:pPr>
              <w:spacing w:after="0" w:line="240" w:lineRule="auto"/>
              <w:ind w:left="-28" w:right="-28" w:firstLine="28"/>
              <w:jc w:val="center"/>
              <w:rPr>
                <w:rFonts w:ascii="Times New Roman" w:hAnsi="Times New Roman" w:cs="Times New Roman"/>
                <w:sz w:val="20"/>
                <w:szCs w:val="20"/>
              </w:rPr>
            </w:pPr>
            <w:r w:rsidRPr="00114F2F">
              <w:rPr>
                <w:rFonts w:ascii="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114F2F" w:rsidRDefault="00804020" w:rsidP="00FA05AF">
            <w:pPr>
              <w:spacing w:after="0" w:line="240" w:lineRule="auto"/>
              <w:ind w:left="-28" w:right="-28" w:firstLine="28"/>
              <w:jc w:val="both"/>
              <w:rPr>
                <w:rFonts w:ascii="Times New Roman" w:hAnsi="Times New Roman" w:cs="Times New Roman"/>
                <w:sz w:val="20"/>
                <w:szCs w:val="20"/>
              </w:rPr>
            </w:pPr>
            <w:r w:rsidRPr="00114F2F">
              <w:rPr>
                <w:rFonts w:ascii="Times New Roman" w:eastAsia="Times New Roman" w:hAnsi="Times New Roman" w:cs="Times New Roman"/>
                <w:sz w:val="20"/>
                <w:szCs w:val="20"/>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r>
      <w:tr w:rsidR="00804020" w:rsidTr="00EC6AD0">
        <w:trPr>
          <w:trHeight w:val="1"/>
        </w:trPr>
        <w:tc>
          <w:tcPr>
            <w:tcW w:w="1276" w:type="dxa"/>
            <w:vMerge/>
            <w:tcBorders>
              <w:left w:val="single" w:sz="4" w:space="0" w:color="000000"/>
              <w:right w:val="single" w:sz="4" w:space="0" w:color="000000"/>
            </w:tcBorders>
            <w:shd w:val="clear" w:color="000000" w:fill="FFFFFF"/>
            <w:tcMar>
              <w:left w:w="108" w:type="dxa"/>
              <w:right w:w="108" w:type="dxa"/>
            </w:tcMar>
          </w:tcPr>
          <w:p w:rsidR="00804020" w:rsidRPr="00114F2F" w:rsidRDefault="00804020" w:rsidP="00FA05AF">
            <w:pPr>
              <w:rPr>
                <w:rFonts w:ascii="Times New Roman" w:eastAsia="Calibri" w:hAnsi="Times New Roman" w:cs="Times New Roman"/>
                <w:sz w:val="20"/>
                <w:szCs w:val="20"/>
              </w:rPr>
            </w:pPr>
          </w:p>
        </w:tc>
        <w:tc>
          <w:tcPr>
            <w:tcW w:w="1414" w:type="dxa"/>
            <w:vMerge/>
            <w:tcBorders>
              <w:left w:val="single" w:sz="4" w:space="0" w:color="000000"/>
              <w:right w:val="single" w:sz="4" w:space="0" w:color="000000"/>
            </w:tcBorders>
            <w:shd w:val="clear" w:color="000000" w:fill="FFFFFF"/>
            <w:tcMar>
              <w:left w:w="108" w:type="dxa"/>
              <w:right w:w="108" w:type="dxa"/>
            </w:tcMar>
          </w:tcPr>
          <w:p w:rsidR="00804020" w:rsidRPr="00114F2F" w:rsidRDefault="00804020" w:rsidP="00FA05AF">
            <w:pPr>
              <w:rPr>
                <w:rFonts w:ascii="Times New Roman" w:eastAsia="Calibri" w:hAnsi="Times New Roman" w:cs="Times New Roman"/>
                <w:sz w:val="20"/>
                <w:szCs w:val="2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04020" w:rsidRPr="00114F2F" w:rsidRDefault="00804020" w:rsidP="00FA05AF">
            <w:pPr>
              <w:jc w:val="center"/>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04020" w:rsidRPr="00114F2F" w:rsidRDefault="00804020" w:rsidP="00FA05AF">
            <w:pPr>
              <w:jc w:val="center"/>
              <w:rPr>
                <w:rFonts w:ascii="Times New Roman" w:eastAsia="Calibri"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114F2F" w:rsidRDefault="00804020" w:rsidP="00FA05AF">
            <w:pPr>
              <w:spacing w:after="0" w:line="240" w:lineRule="auto"/>
              <w:ind w:left="-28" w:right="-28" w:firstLine="28"/>
              <w:jc w:val="center"/>
              <w:rPr>
                <w:rFonts w:ascii="Times New Roman" w:hAnsi="Times New Roman" w:cs="Times New Roman"/>
                <w:sz w:val="20"/>
                <w:szCs w:val="20"/>
              </w:rPr>
            </w:pPr>
            <w:r w:rsidRPr="00114F2F">
              <w:rPr>
                <w:rFonts w:ascii="Times New Roman" w:eastAsia="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114F2F" w:rsidRDefault="00804020" w:rsidP="00FA05AF">
            <w:pPr>
              <w:spacing w:after="0" w:line="240" w:lineRule="auto"/>
              <w:ind w:left="-28" w:right="-28" w:firstLine="28"/>
              <w:jc w:val="center"/>
              <w:rPr>
                <w:rFonts w:ascii="Times New Roman" w:hAnsi="Times New Roman" w:cs="Times New Roman"/>
                <w:sz w:val="20"/>
                <w:szCs w:val="20"/>
              </w:rPr>
            </w:pPr>
            <w:r w:rsidRPr="00114F2F">
              <w:rPr>
                <w:rFonts w:ascii="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114F2F" w:rsidRDefault="00804020" w:rsidP="00FA05AF">
            <w:pPr>
              <w:spacing w:after="0" w:line="240" w:lineRule="auto"/>
              <w:ind w:left="-28" w:right="-28" w:firstLine="28"/>
              <w:jc w:val="center"/>
              <w:rPr>
                <w:rFonts w:ascii="Times New Roman" w:hAnsi="Times New Roman" w:cs="Times New Roman"/>
                <w:sz w:val="20"/>
                <w:szCs w:val="20"/>
              </w:rPr>
            </w:pPr>
            <w:r w:rsidRPr="00114F2F">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114F2F" w:rsidRDefault="00804020" w:rsidP="00FA05AF">
            <w:pPr>
              <w:spacing w:after="0" w:line="240" w:lineRule="auto"/>
              <w:ind w:left="-28" w:right="-28" w:firstLine="28"/>
              <w:jc w:val="center"/>
              <w:rPr>
                <w:rFonts w:ascii="Times New Roman" w:hAnsi="Times New Roman" w:cs="Times New Roman"/>
                <w:sz w:val="20"/>
                <w:szCs w:val="20"/>
              </w:rPr>
            </w:pPr>
            <w:r w:rsidRPr="00114F2F">
              <w:rPr>
                <w:rFonts w:ascii="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114F2F" w:rsidRDefault="00804020" w:rsidP="00FA05AF">
            <w:pPr>
              <w:spacing w:after="0" w:line="240" w:lineRule="auto"/>
              <w:ind w:left="-28" w:right="-28" w:firstLine="28"/>
              <w:jc w:val="both"/>
              <w:rPr>
                <w:rFonts w:ascii="Times New Roman" w:hAnsi="Times New Roman" w:cs="Times New Roman"/>
                <w:sz w:val="20"/>
                <w:szCs w:val="20"/>
              </w:rPr>
            </w:pPr>
            <w:r w:rsidRPr="00114F2F">
              <w:rPr>
                <w:rFonts w:ascii="Times New Roman" w:eastAsia="Times New Roman" w:hAnsi="Times New Roman" w:cs="Times New Roman"/>
                <w:sz w:val="20"/>
                <w:szCs w:val="20"/>
              </w:rPr>
              <w:t>республиканский бюджет Чувашской Республики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r>
      <w:tr w:rsidR="00804020" w:rsidTr="00EC6AD0">
        <w:trPr>
          <w:trHeight w:val="1"/>
        </w:trPr>
        <w:tc>
          <w:tcPr>
            <w:tcW w:w="1276" w:type="dxa"/>
            <w:vMerge/>
            <w:tcBorders>
              <w:left w:val="single" w:sz="4" w:space="0" w:color="000000"/>
              <w:right w:val="single" w:sz="4" w:space="0" w:color="000000"/>
            </w:tcBorders>
            <w:shd w:val="clear" w:color="000000" w:fill="FFFFFF"/>
            <w:tcMar>
              <w:left w:w="108" w:type="dxa"/>
              <w:right w:w="108" w:type="dxa"/>
            </w:tcMar>
          </w:tcPr>
          <w:p w:rsidR="00804020" w:rsidRPr="00114F2F" w:rsidRDefault="00804020" w:rsidP="00FA05AF">
            <w:pPr>
              <w:rPr>
                <w:rFonts w:ascii="Times New Roman" w:eastAsia="Calibri" w:hAnsi="Times New Roman" w:cs="Times New Roman"/>
                <w:sz w:val="20"/>
                <w:szCs w:val="20"/>
              </w:rPr>
            </w:pPr>
          </w:p>
        </w:tc>
        <w:tc>
          <w:tcPr>
            <w:tcW w:w="1414" w:type="dxa"/>
            <w:vMerge/>
            <w:tcBorders>
              <w:left w:val="single" w:sz="4" w:space="0" w:color="000000"/>
              <w:right w:val="single" w:sz="4" w:space="0" w:color="000000"/>
            </w:tcBorders>
            <w:shd w:val="clear" w:color="000000" w:fill="FFFFFF"/>
            <w:tcMar>
              <w:left w:w="108" w:type="dxa"/>
              <w:right w:w="108" w:type="dxa"/>
            </w:tcMar>
          </w:tcPr>
          <w:p w:rsidR="00804020" w:rsidRPr="00114F2F" w:rsidRDefault="00804020" w:rsidP="00FA05AF">
            <w:pPr>
              <w:rPr>
                <w:rFonts w:ascii="Times New Roman" w:eastAsia="Calibri" w:hAnsi="Times New Roman" w:cs="Times New Roman"/>
                <w:sz w:val="20"/>
                <w:szCs w:val="2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04020" w:rsidRPr="00114F2F" w:rsidRDefault="00804020" w:rsidP="00FA05AF">
            <w:pPr>
              <w:jc w:val="center"/>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04020" w:rsidRPr="00114F2F" w:rsidRDefault="00804020" w:rsidP="00FA05AF">
            <w:pPr>
              <w:jc w:val="center"/>
              <w:rPr>
                <w:rFonts w:ascii="Times New Roman" w:eastAsia="Calibri"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114F2F" w:rsidRDefault="00804020" w:rsidP="00FA05AF">
            <w:pPr>
              <w:spacing w:after="0" w:line="240" w:lineRule="auto"/>
              <w:ind w:left="-28" w:right="-28" w:firstLine="28"/>
              <w:jc w:val="center"/>
              <w:rPr>
                <w:rFonts w:ascii="Times New Roman" w:hAnsi="Times New Roman" w:cs="Times New Roman"/>
                <w:sz w:val="20"/>
                <w:szCs w:val="20"/>
              </w:rPr>
            </w:pPr>
            <w:r w:rsidRPr="00114F2F">
              <w:rPr>
                <w:rFonts w:ascii="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114F2F" w:rsidRDefault="00804020" w:rsidP="00FA05AF">
            <w:pPr>
              <w:spacing w:after="0" w:line="240" w:lineRule="auto"/>
              <w:ind w:left="-28" w:right="-28" w:firstLine="28"/>
              <w:jc w:val="center"/>
              <w:rPr>
                <w:rFonts w:ascii="Times New Roman" w:hAnsi="Times New Roman" w:cs="Times New Roman"/>
                <w:sz w:val="20"/>
                <w:szCs w:val="20"/>
              </w:rPr>
            </w:pPr>
            <w:r w:rsidRPr="00114F2F">
              <w:rPr>
                <w:rFonts w:ascii="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114F2F" w:rsidRDefault="00804020" w:rsidP="00FA05AF">
            <w:pPr>
              <w:spacing w:after="0" w:line="240" w:lineRule="auto"/>
              <w:ind w:left="-28" w:right="-28" w:firstLine="28"/>
              <w:jc w:val="center"/>
              <w:rPr>
                <w:rFonts w:ascii="Times New Roman" w:hAnsi="Times New Roman" w:cs="Times New Roman"/>
                <w:sz w:val="20"/>
                <w:szCs w:val="20"/>
              </w:rPr>
            </w:pPr>
            <w:r w:rsidRPr="00114F2F">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114F2F" w:rsidRDefault="00804020" w:rsidP="00FA05AF">
            <w:pPr>
              <w:spacing w:after="0" w:line="240" w:lineRule="auto"/>
              <w:ind w:left="-28" w:right="-28" w:firstLine="28"/>
              <w:jc w:val="center"/>
              <w:rPr>
                <w:rFonts w:ascii="Times New Roman" w:hAnsi="Times New Roman" w:cs="Times New Roman"/>
                <w:sz w:val="20"/>
                <w:szCs w:val="20"/>
              </w:rPr>
            </w:pPr>
            <w:r w:rsidRPr="00114F2F">
              <w:rPr>
                <w:rFonts w:ascii="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114F2F" w:rsidRDefault="00804020" w:rsidP="00FA05AF">
            <w:pPr>
              <w:spacing w:after="0" w:line="240" w:lineRule="auto"/>
              <w:ind w:left="-28" w:right="-28" w:firstLine="28"/>
              <w:jc w:val="both"/>
              <w:rPr>
                <w:rFonts w:ascii="Times New Roman" w:hAnsi="Times New Roman" w:cs="Times New Roman"/>
                <w:sz w:val="20"/>
                <w:szCs w:val="20"/>
              </w:rPr>
            </w:pPr>
            <w:r>
              <w:rPr>
                <w:rFonts w:ascii="Times New Roman" w:eastAsia="Times New Roman" w:hAnsi="Times New Roman" w:cs="Times New Roman"/>
                <w:sz w:val="20"/>
                <w:szCs w:val="20"/>
              </w:rPr>
              <w:t xml:space="preserve">Бюджет Вурнарского района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r>
      <w:tr w:rsidR="00804020" w:rsidTr="00EC6AD0">
        <w:trPr>
          <w:trHeight w:val="1"/>
        </w:trPr>
        <w:tc>
          <w:tcPr>
            <w:tcW w:w="1276" w:type="dxa"/>
            <w:vMerge/>
            <w:tcBorders>
              <w:left w:val="single" w:sz="4" w:space="0" w:color="000000"/>
              <w:right w:val="single" w:sz="4" w:space="0" w:color="000000"/>
            </w:tcBorders>
            <w:shd w:val="clear" w:color="000000" w:fill="FFFFFF"/>
            <w:tcMar>
              <w:left w:w="108" w:type="dxa"/>
              <w:right w:w="108" w:type="dxa"/>
            </w:tcMar>
          </w:tcPr>
          <w:p w:rsidR="00804020" w:rsidRPr="00114F2F" w:rsidRDefault="00804020" w:rsidP="00FA05AF">
            <w:pPr>
              <w:rPr>
                <w:rFonts w:ascii="Times New Roman" w:eastAsia="Calibri" w:hAnsi="Times New Roman" w:cs="Times New Roman"/>
                <w:sz w:val="20"/>
                <w:szCs w:val="20"/>
              </w:rPr>
            </w:pPr>
          </w:p>
        </w:tc>
        <w:tc>
          <w:tcPr>
            <w:tcW w:w="1414" w:type="dxa"/>
            <w:vMerge/>
            <w:tcBorders>
              <w:left w:val="single" w:sz="4" w:space="0" w:color="000000"/>
              <w:right w:val="single" w:sz="4" w:space="0" w:color="000000"/>
            </w:tcBorders>
            <w:shd w:val="clear" w:color="000000" w:fill="FFFFFF"/>
            <w:tcMar>
              <w:left w:w="108" w:type="dxa"/>
              <w:right w:w="108" w:type="dxa"/>
            </w:tcMar>
          </w:tcPr>
          <w:p w:rsidR="00804020" w:rsidRPr="00114F2F" w:rsidRDefault="00804020" w:rsidP="00FA05AF">
            <w:pPr>
              <w:rPr>
                <w:rFonts w:ascii="Times New Roman" w:eastAsia="Calibri" w:hAnsi="Times New Roman" w:cs="Times New Roman"/>
                <w:sz w:val="20"/>
                <w:szCs w:val="2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04020" w:rsidRPr="00114F2F" w:rsidRDefault="00804020" w:rsidP="00FA05AF">
            <w:pPr>
              <w:jc w:val="center"/>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04020" w:rsidRPr="00114F2F" w:rsidRDefault="00804020" w:rsidP="00FA05AF">
            <w:pPr>
              <w:jc w:val="center"/>
              <w:rPr>
                <w:rFonts w:ascii="Times New Roman" w:eastAsia="Calibri"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114F2F" w:rsidRDefault="00804020" w:rsidP="00FA05AF">
            <w:pPr>
              <w:spacing w:after="0" w:line="240" w:lineRule="auto"/>
              <w:ind w:left="-28" w:right="-28" w:firstLine="28"/>
              <w:jc w:val="center"/>
              <w:rPr>
                <w:rFonts w:ascii="Times New Roman" w:hAnsi="Times New Roman" w:cs="Times New Roman"/>
                <w:sz w:val="20"/>
                <w:szCs w:val="20"/>
              </w:rPr>
            </w:pP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114F2F" w:rsidRDefault="00804020" w:rsidP="00FA05AF">
            <w:pPr>
              <w:spacing w:after="0" w:line="240" w:lineRule="auto"/>
              <w:ind w:left="-28" w:right="-28" w:firstLine="28"/>
              <w:jc w:val="center"/>
              <w:rPr>
                <w:rFonts w:ascii="Times New Roman" w:hAnsi="Times New Roman" w:cs="Times New Roman"/>
                <w:sz w:val="20"/>
                <w:szCs w:val="20"/>
              </w:rPr>
            </w:pP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114F2F" w:rsidRDefault="00804020" w:rsidP="00FA05AF">
            <w:pPr>
              <w:spacing w:after="0" w:line="240" w:lineRule="auto"/>
              <w:ind w:left="-28" w:right="-28" w:firstLine="28"/>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114F2F" w:rsidRDefault="00804020" w:rsidP="00FA05AF">
            <w:pPr>
              <w:spacing w:after="0" w:line="240" w:lineRule="auto"/>
              <w:ind w:left="-28" w:right="-28" w:firstLine="28"/>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Default="00804020" w:rsidP="00FA05AF">
            <w:pPr>
              <w:spacing w:after="0" w:line="240" w:lineRule="auto"/>
              <w:ind w:left="-28" w:right="-28" w:firstLine="2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Бюджет поселений Вурнарского района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r>
      <w:tr w:rsidR="00804020" w:rsidTr="00BA7112">
        <w:trPr>
          <w:trHeight w:val="1"/>
        </w:trPr>
        <w:tc>
          <w:tcPr>
            <w:tcW w:w="1276"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804020" w:rsidRPr="00114F2F" w:rsidRDefault="00804020" w:rsidP="00FA05AF">
            <w:pPr>
              <w:rPr>
                <w:rFonts w:ascii="Times New Roman" w:eastAsia="Calibri" w:hAnsi="Times New Roman" w:cs="Times New Roman"/>
                <w:sz w:val="20"/>
                <w:szCs w:val="20"/>
              </w:rPr>
            </w:pPr>
          </w:p>
        </w:tc>
        <w:tc>
          <w:tcPr>
            <w:tcW w:w="141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804020" w:rsidRPr="00114F2F" w:rsidRDefault="00804020" w:rsidP="00FA05AF">
            <w:pPr>
              <w:rPr>
                <w:rFonts w:ascii="Times New Roman" w:eastAsia="Calibri" w:hAnsi="Times New Roman" w:cs="Times New Roman"/>
                <w:sz w:val="20"/>
                <w:szCs w:val="20"/>
              </w:rPr>
            </w:pPr>
          </w:p>
        </w:tc>
        <w:tc>
          <w:tcPr>
            <w:tcW w:w="1415" w:type="dxa"/>
            <w:gridSpan w:val="2"/>
            <w:tcBorders>
              <w:top w:val="single" w:sz="4" w:space="0" w:color="000000"/>
              <w:left w:val="single" w:sz="4" w:space="0" w:color="000000"/>
              <w:bottom w:val="single" w:sz="4" w:space="0" w:color="auto"/>
              <w:right w:val="single" w:sz="4" w:space="0" w:color="000000"/>
            </w:tcBorders>
            <w:shd w:val="clear" w:color="000000" w:fill="FFFFFF"/>
          </w:tcPr>
          <w:p w:rsidR="00804020" w:rsidRPr="00114F2F" w:rsidRDefault="00804020" w:rsidP="00FA05AF">
            <w:pPr>
              <w:jc w:val="center"/>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auto"/>
              <w:right w:val="single" w:sz="4" w:space="0" w:color="000000"/>
            </w:tcBorders>
            <w:shd w:val="clear" w:color="000000" w:fill="FFFFFF"/>
          </w:tcPr>
          <w:p w:rsidR="00804020" w:rsidRPr="00114F2F" w:rsidRDefault="00804020" w:rsidP="00FA05AF">
            <w:pPr>
              <w:jc w:val="center"/>
              <w:rPr>
                <w:rFonts w:ascii="Times New Roman" w:eastAsia="Calibri" w:hAnsi="Times New Roman" w:cs="Times New Roman"/>
                <w:sz w:val="20"/>
                <w:szCs w:val="20"/>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114F2F" w:rsidRDefault="00804020" w:rsidP="00FA05AF">
            <w:pPr>
              <w:spacing w:after="0" w:line="240" w:lineRule="auto"/>
              <w:ind w:left="-28" w:right="-28" w:firstLine="28"/>
              <w:jc w:val="center"/>
              <w:rPr>
                <w:rFonts w:ascii="Times New Roman" w:hAnsi="Times New Roman" w:cs="Times New Roman"/>
                <w:sz w:val="20"/>
                <w:szCs w:val="20"/>
              </w:rPr>
            </w:pPr>
            <w:r w:rsidRPr="00114F2F">
              <w:rPr>
                <w:rFonts w:ascii="Times New Roman"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114F2F" w:rsidRDefault="00804020" w:rsidP="00FA05AF">
            <w:pPr>
              <w:spacing w:after="0" w:line="240" w:lineRule="auto"/>
              <w:ind w:left="-28" w:right="-28" w:firstLine="28"/>
              <w:jc w:val="center"/>
              <w:rPr>
                <w:rFonts w:ascii="Times New Roman" w:hAnsi="Times New Roman" w:cs="Times New Roman"/>
                <w:sz w:val="20"/>
                <w:szCs w:val="20"/>
              </w:rPr>
            </w:pPr>
            <w:r w:rsidRPr="00114F2F">
              <w:rPr>
                <w:rFonts w:ascii="Times New Roman"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114F2F" w:rsidRDefault="00804020" w:rsidP="00FA05AF">
            <w:pPr>
              <w:spacing w:after="0" w:line="240" w:lineRule="auto"/>
              <w:ind w:left="-28" w:right="-28" w:firstLine="28"/>
              <w:jc w:val="center"/>
              <w:rPr>
                <w:rFonts w:ascii="Times New Roman" w:hAnsi="Times New Roman" w:cs="Times New Roman"/>
                <w:sz w:val="20"/>
                <w:szCs w:val="20"/>
              </w:rPr>
            </w:pPr>
            <w:r w:rsidRPr="00114F2F">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114F2F" w:rsidRDefault="00804020" w:rsidP="00FA05AF">
            <w:pPr>
              <w:spacing w:after="0" w:line="240" w:lineRule="auto"/>
              <w:ind w:left="-28" w:right="-28" w:firstLine="28"/>
              <w:jc w:val="center"/>
              <w:rPr>
                <w:rFonts w:ascii="Times New Roman" w:hAnsi="Times New Roman" w:cs="Times New Roman"/>
                <w:sz w:val="20"/>
                <w:szCs w:val="20"/>
              </w:rPr>
            </w:pPr>
            <w:r w:rsidRPr="00114F2F">
              <w:rPr>
                <w:rFonts w:ascii="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114F2F" w:rsidRDefault="00804020" w:rsidP="00FA05AF">
            <w:pPr>
              <w:spacing w:after="0" w:line="240" w:lineRule="auto"/>
              <w:ind w:left="-28" w:right="-28" w:firstLine="28"/>
              <w:jc w:val="both"/>
              <w:rPr>
                <w:rFonts w:ascii="Times New Roman" w:hAnsi="Times New Roman" w:cs="Times New Roman"/>
                <w:sz w:val="20"/>
                <w:szCs w:val="20"/>
              </w:rPr>
            </w:pPr>
            <w:r w:rsidRPr="00114F2F">
              <w:rPr>
                <w:rFonts w:ascii="Times New Roman" w:eastAsia="Times New Roman" w:hAnsi="Times New Roman" w:cs="Times New Roman"/>
                <w:sz w:val="20"/>
                <w:szCs w:val="20"/>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r>
      <w:tr w:rsidR="00BA7112" w:rsidTr="00974E5F">
        <w:trPr>
          <w:trHeight w:val="1"/>
        </w:trPr>
        <w:tc>
          <w:tcPr>
            <w:tcW w:w="1276" w:type="dxa"/>
            <w:vMerge w:val="restart"/>
            <w:tcBorders>
              <w:top w:val="single" w:sz="4" w:space="0" w:color="auto"/>
              <w:left w:val="single" w:sz="4" w:space="0" w:color="auto"/>
              <w:right w:val="single" w:sz="4" w:space="0" w:color="auto"/>
            </w:tcBorders>
            <w:shd w:val="clear" w:color="000000" w:fill="FFFFFF"/>
            <w:tcMar>
              <w:left w:w="108" w:type="dxa"/>
              <w:right w:w="108" w:type="dxa"/>
            </w:tcMar>
          </w:tcPr>
          <w:p w:rsidR="00BA7112" w:rsidRPr="00114F2F" w:rsidRDefault="00C04E7E" w:rsidP="00FA05AF">
            <w:pPr>
              <w:spacing w:after="0" w:line="240" w:lineRule="auto"/>
              <w:ind w:left="-28" w:right="-28" w:firstLine="28"/>
              <w:jc w:val="both"/>
              <w:rPr>
                <w:rFonts w:ascii="Times New Roman" w:hAnsi="Times New Roman" w:cs="Times New Roman"/>
                <w:sz w:val="20"/>
                <w:szCs w:val="20"/>
              </w:rPr>
            </w:pPr>
            <w:r>
              <w:rPr>
                <w:rFonts w:ascii="Times New Roman" w:eastAsia="Times New Roman" w:hAnsi="Times New Roman" w:cs="Times New Roman"/>
                <w:sz w:val="20"/>
                <w:szCs w:val="20"/>
              </w:rPr>
              <w:lastRenderedPageBreak/>
              <w:t>Мероприятие 1.2</w:t>
            </w:r>
          </w:p>
        </w:tc>
        <w:tc>
          <w:tcPr>
            <w:tcW w:w="1414" w:type="dxa"/>
            <w:vMerge w:val="restart"/>
            <w:tcBorders>
              <w:top w:val="single" w:sz="4" w:space="0" w:color="000000"/>
              <w:left w:val="single" w:sz="4" w:space="0" w:color="auto"/>
              <w:right w:val="single" w:sz="4" w:space="0" w:color="auto"/>
            </w:tcBorders>
            <w:shd w:val="clear" w:color="000000" w:fill="FFFFFF"/>
            <w:tcMar>
              <w:left w:w="108" w:type="dxa"/>
              <w:right w:w="108" w:type="dxa"/>
            </w:tcMar>
          </w:tcPr>
          <w:p w:rsidR="00BA7112" w:rsidRPr="00114F2F" w:rsidRDefault="00BA7112" w:rsidP="00FA05AF">
            <w:pPr>
              <w:spacing w:after="0" w:line="240" w:lineRule="auto"/>
              <w:ind w:left="-28" w:right="-28" w:firstLine="28"/>
              <w:jc w:val="both"/>
              <w:rPr>
                <w:rFonts w:ascii="Times New Roman" w:hAnsi="Times New Roman" w:cs="Times New Roman"/>
                <w:sz w:val="20"/>
                <w:szCs w:val="20"/>
              </w:rPr>
            </w:pPr>
            <w:proofErr w:type="gramStart"/>
            <w:r w:rsidRPr="00114F2F">
              <w:rPr>
                <w:rFonts w:ascii="Times New Roman" w:eastAsia="Times New Roman" w:hAnsi="Times New Roman" w:cs="Times New Roman"/>
                <w:sz w:val="20"/>
                <w:szCs w:val="20"/>
              </w:rPr>
              <w:t>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w:t>
            </w:r>
            <w:r w:rsidRPr="00114F2F">
              <w:rPr>
                <w:rFonts w:ascii="Times New Roman" w:eastAsia="Times New Roman" w:hAnsi="Times New Roman" w:cs="Times New Roman"/>
                <w:sz w:val="20"/>
                <w:szCs w:val="20"/>
              </w:rPr>
              <w:lastRenderedPageBreak/>
              <w:t>щим свою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w:t>
            </w:r>
            <w:proofErr w:type="gramEnd"/>
            <w:r w:rsidRPr="00114F2F">
              <w:rPr>
                <w:rFonts w:ascii="Times New Roman" w:eastAsia="Times New Roman" w:hAnsi="Times New Roman" w:cs="Times New Roman"/>
                <w:sz w:val="20"/>
                <w:szCs w:val="20"/>
              </w:rPr>
              <w:t xml:space="preserve"> практики</w:t>
            </w:r>
          </w:p>
        </w:tc>
        <w:tc>
          <w:tcPr>
            <w:tcW w:w="1415" w:type="dxa"/>
            <w:gridSpan w:val="2"/>
            <w:vMerge w:val="restart"/>
            <w:tcBorders>
              <w:top w:val="single" w:sz="4" w:space="0" w:color="auto"/>
              <w:left w:val="single" w:sz="4" w:space="0" w:color="auto"/>
              <w:right w:val="single" w:sz="4" w:space="0" w:color="auto"/>
            </w:tcBorders>
            <w:shd w:val="clear" w:color="000000" w:fill="FFFFFF"/>
          </w:tcPr>
          <w:p w:rsidR="00BA7112" w:rsidRPr="00114F2F" w:rsidRDefault="00BA7112" w:rsidP="00FA05AF">
            <w:pPr>
              <w:spacing w:after="0" w:line="240" w:lineRule="auto"/>
              <w:ind w:left="-28" w:right="-28" w:firstLine="28"/>
              <w:jc w:val="center"/>
              <w:rPr>
                <w:rFonts w:ascii="Times New Roman" w:eastAsia="Calibri" w:hAnsi="Times New Roman" w:cs="Times New Roman"/>
                <w:sz w:val="20"/>
                <w:szCs w:val="20"/>
              </w:rPr>
            </w:pPr>
          </w:p>
        </w:tc>
        <w:tc>
          <w:tcPr>
            <w:tcW w:w="1276" w:type="dxa"/>
            <w:vMerge w:val="restart"/>
            <w:tcBorders>
              <w:top w:val="single" w:sz="4" w:space="0" w:color="auto"/>
              <w:left w:val="single" w:sz="4" w:space="0" w:color="auto"/>
              <w:right w:val="single" w:sz="4" w:space="0" w:color="auto"/>
            </w:tcBorders>
            <w:shd w:val="clear" w:color="000000" w:fill="FFFFFF"/>
          </w:tcPr>
          <w:p w:rsidR="00BA7112" w:rsidRPr="00114F2F" w:rsidRDefault="00BA7112" w:rsidP="00FA05AF">
            <w:pPr>
              <w:spacing w:after="0" w:line="240" w:lineRule="auto"/>
              <w:ind w:left="-28" w:right="-28" w:firstLine="28"/>
              <w:jc w:val="center"/>
              <w:rPr>
                <w:rFonts w:ascii="Times New Roman" w:eastAsia="Calibri" w:hAnsi="Times New Roman" w:cs="Times New Roman"/>
                <w:sz w:val="20"/>
                <w:szCs w:val="20"/>
              </w:rPr>
            </w:pPr>
          </w:p>
        </w:tc>
        <w:tc>
          <w:tcPr>
            <w:tcW w:w="853" w:type="dxa"/>
            <w:gridSpan w:val="2"/>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BA7112" w:rsidRPr="00114F2F" w:rsidRDefault="00BA7112" w:rsidP="00FA05AF">
            <w:pPr>
              <w:spacing w:after="0" w:line="240" w:lineRule="auto"/>
              <w:ind w:left="-28" w:right="-28" w:firstLine="28"/>
              <w:jc w:val="center"/>
              <w:rPr>
                <w:rFonts w:ascii="Times New Roman" w:eastAsia="Calibri" w:hAnsi="Times New Roman" w:cs="Times New Roman"/>
                <w:sz w:val="20"/>
                <w:szCs w:val="20"/>
              </w:rPr>
            </w:pPr>
            <w:r w:rsidRPr="00114F2F">
              <w:rPr>
                <w:rFonts w:ascii="Times New Roman" w:eastAsia="Calibri"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114F2F" w:rsidRDefault="00BA7112" w:rsidP="00FA05AF">
            <w:pPr>
              <w:spacing w:after="0" w:line="240" w:lineRule="auto"/>
              <w:ind w:left="-28" w:right="-28" w:firstLine="28"/>
              <w:jc w:val="center"/>
              <w:rPr>
                <w:rFonts w:ascii="Times New Roman" w:eastAsia="Calibri" w:hAnsi="Times New Roman" w:cs="Times New Roman"/>
                <w:sz w:val="20"/>
                <w:szCs w:val="20"/>
              </w:rPr>
            </w:pPr>
            <w:r w:rsidRPr="00114F2F">
              <w:rPr>
                <w:rFonts w:ascii="Times New Roman" w:eastAsia="Calibri"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114F2F" w:rsidRDefault="00BA7112" w:rsidP="00FA05AF">
            <w:pPr>
              <w:spacing w:after="0" w:line="240" w:lineRule="auto"/>
              <w:ind w:left="-28" w:right="-28" w:firstLine="28"/>
              <w:jc w:val="center"/>
              <w:rPr>
                <w:rFonts w:ascii="Times New Roman" w:eastAsia="Calibri" w:hAnsi="Times New Roman" w:cs="Times New Roman"/>
                <w:sz w:val="20"/>
                <w:szCs w:val="20"/>
              </w:rPr>
            </w:pPr>
            <w:r w:rsidRPr="00114F2F">
              <w:rPr>
                <w:rFonts w:ascii="Times New Roman" w:eastAsia="Calibri"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114F2F" w:rsidRDefault="00BA7112" w:rsidP="00FA05AF">
            <w:pPr>
              <w:spacing w:after="0" w:line="240" w:lineRule="auto"/>
              <w:ind w:left="-28" w:right="-28" w:firstLine="28"/>
              <w:jc w:val="center"/>
              <w:rPr>
                <w:rFonts w:ascii="Times New Roman" w:eastAsia="Calibri" w:hAnsi="Times New Roman" w:cs="Times New Roman"/>
                <w:sz w:val="20"/>
                <w:szCs w:val="20"/>
              </w:rPr>
            </w:pPr>
            <w:r w:rsidRPr="00114F2F">
              <w:rPr>
                <w:rFonts w:ascii="Times New Roman" w:eastAsia="Calibri"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114F2F" w:rsidRDefault="00BA7112" w:rsidP="00FA05AF">
            <w:pPr>
              <w:spacing w:after="0" w:line="240" w:lineRule="auto"/>
              <w:ind w:left="-28" w:right="-28" w:firstLine="28"/>
              <w:jc w:val="both"/>
              <w:rPr>
                <w:rFonts w:ascii="Times New Roman" w:hAnsi="Times New Roman" w:cs="Times New Roman"/>
                <w:sz w:val="20"/>
                <w:szCs w:val="20"/>
              </w:rPr>
            </w:pPr>
            <w:r w:rsidRPr="00114F2F">
              <w:rPr>
                <w:rFonts w:ascii="Times New Roman" w:eastAsia="Times New Roman" w:hAnsi="Times New Roman" w:cs="Times New Roman"/>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804020" w:rsidRDefault="00BA7112"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804020" w:rsidRDefault="00BA7112"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804020" w:rsidRDefault="00BA7112"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804020" w:rsidRDefault="00BA7112"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804020" w:rsidRDefault="00BA7112" w:rsidP="00804020">
            <w:pPr>
              <w:jc w:val="center"/>
              <w:rPr>
                <w:rFonts w:ascii="Times New Roman" w:hAnsi="Times New Roman" w:cs="Times New Roman"/>
                <w:sz w:val="20"/>
                <w:szCs w:val="20"/>
              </w:rPr>
            </w:pPr>
            <w:r w:rsidRPr="00804020">
              <w:rPr>
                <w:rFonts w:ascii="Times New Roman" w:hAnsi="Times New Roman" w:cs="Times New Roman"/>
                <w:sz w:val="20"/>
                <w:szCs w:val="20"/>
              </w:rPr>
              <w:t>38,0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804020" w:rsidRDefault="00BA7112" w:rsidP="00804020">
            <w:pPr>
              <w:jc w:val="center"/>
              <w:rPr>
                <w:rFonts w:ascii="Times New Roman" w:hAnsi="Times New Roman" w:cs="Times New Roman"/>
                <w:sz w:val="20"/>
                <w:szCs w:val="20"/>
              </w:rPr>
            </w:pPr>
            <w:r w:rsidRPr="00804020">
              <w:rPr>
                <w:rFonts w:ascii="Times New Roman" w:hAnsi="Times New Roman" w:cs="Times New Roman"/>
                <w:sz w:val="20"/>
                <w:szCs w:val="20"/>
              </w:rPr>
              <w:t>38,0</w:t>
            </w:r>
          </w:p>
        </w:tc>
      </w:tr>
      <w:tr w:rsidR="00BA7112" w:rsidTr="00974E5F">
        <w:trPr>
          <w:trHeight w:val="1"/>
        </w:trPr>
        <w:tc>
          <w:tcPr>
            <w:tcW w:w="1276" w:type="dxa"/>
            <w:vMerge/>
            <w:tcBorders>
              <w:left w:val="single" w:sz="4" w:space="0" w:color="auto"/>
              <w:right w:val="single" w:sz="4" w:space="0" w:color="auto"/>
            </w:tcBorders>
            <w:shd w:val="clear" w:color="000000" w:fill="FFFFFF"/>
            <w:tcMar>
              <w:left w:w="108" w:type="dxa"/>
              <w:right w:w="108" w:type="dxa"/>
            </w:tcMar>
          </w:tcPr>
          <w:p w:rsidR="00BA7112" w:rsidRPr="00114F2F" w:rsidRDefault="00BA7112" w:rsidP="00FA05AF">
            <w:pPr>
              <w:rPr>
                <w:rFonts w:ascii="Times New Roman" w:eastAsia="Calibri" w:hAnsi="Times New Roman" w:cs="Times New Roman"/>
                <w:sz w:val="20"/>
                <w:szCs w:val="20"/>
              </w:rPr>
            </w:pPr>
          </w:p>
        </w:tc>
        <w:tc>
          <w:tcPr>
            <w:tcW w:w="1414" w:type="dxa"/>
            <w:vMerge/>
            <w:tcBorders>
              <w:left w:val="single" w:sz="4" w:space="0" w:color="auto"/>
              <w:right w:val="single" w:sz="4" w:space="0" w:color="auto"/>
            </w:tcBorders>
            <w:shd w:val="clear" w:color="000000" w:fill="FFFFFF"/>
            <w:tcMar>
              <w:left w:w="108" w:type="dxa"/>
              <w:right w:w="108" w:type="dxa"/>
            </w:tcMar>
          </w:tcPr>
          <w:p w:rsidR="00BA7112" w:rsidRPr="00114F2F" w:rsidRDefault="00BA7112" w:rsidP="00FA05AF">
            <w:pPr>
              <w:rPr>
                <w:rFonts w:ascii="Times New Roman" w:eastAsia="Calibri" w:hAnsi="Times New Roman" w:cs="Times New Roman"/>
                <w:sz w:val="20"/>
                <w:szCs w:val="20"/>
              </w:rPr>
            </w:pPr>
          </w:p>
        </w:tc>
        <w:tc>
          <w:tcPr>
            <w:tcW w:w="1415" w:type="dxa"/>
            <w:gridSpan w:val="2"/>
            <w:vMerge/>
            <w:tcBorders>
              <w:left w:val="single" w:sz="4" w:space="0" w:color="auto"/>
              <w:right w:val="single" w:sz="4" w:space="0" w:color="auto"/>
            </w:tcBorders>
            <w:shd w:val="clear" w:color="000000" w:fill="FFFFFF"/>
          </w:tcPr>
          <w:p w:rsidR="00BA7112" w:rsidRPr="00114F2F" w:rsidRDefault="00BA7112" w:rsidP="00FA05AF">
            <w:pPr>
              <w:spacing w:after="0" w:line="240" w:lineRule="auto"/>
              <w:ind w:left="-28" w:right="-28" w:firstLine="28"/>
              <w:jc w:val="center"/>
              <w:rPr>
                <w:rFonts w:ascii="Times New Roman" w:eastAsia="Calibri" w:hAnsi="Times New Roman" w:cs="Times New Roman"/>
                <w:sz w:val="20"/>
                <w:szCs w:val="20"/>
              </w:rPr>
            </w:pPr>
          </w:p>
        </w:tc>
        <w:tc>
          <w:tcPr>
            <w:tcW w:w="1276" w:type="dxa"/>
            <w:vMerge/>
            <w:tcBorders>
              <w:left w:val="single" w:sz="4" w:space="0" w:color="auto"/>
              <w:right w:val="single" w:sz="4" w:space="0" w:color="auto"/>
            </w:tcBorders>
            <w:shd w:val="clear" w:color="000000" w:fill="FFFFFF"/>
          </w:tcPr>
          <w:p w:rsidR="00BA7112" w:rsidRPr="00114F2F" w:rsidRDefault="00BA7112" w:rsidP="00FA05AF">
            <w:pPr>
              <w:spacing w:after="0" w:line="240" w:lineRule="auto"/>
              <w:ind w:left="-28" w:right="-28" w:firstLine="28"/>
              <w:jc w:val="center"/>
              <w:rPr>
                <w:rFonts w:ascii="Times New Roman" w:eastAsia="Calibri" w:hAnsi="Times New Roman" w:cs="Times New Roman"/>
                <w:sz w:val="20"/>
                <w:szCs w:val="20"/>
              </w:rPr>
            </w:pPr>
          </w:p>
        </w:tc>
        <w:tc>
          <w:tcPr>
            <w:tcW w:w="853" w:type="dxa"/>
            <w:gridSpan w:val="2"/>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BA7112" w:rsidRPr="00114F2F" w:rsidRDefault="00BA7112" w:rsidP="00FA05AF">
            <w:pPr>
              <w:spacing w:after="0" w:line="240" w:lineRule="auto"/>
              <w:ind w:left="-28" w:right="-28" w:firstLine="28"/>
              <w:jc w:val="center"/>
              <w:rPr>
                <w:rFonts w:ascii="Times New Roman" w:eastAsia="Calibri" w:hAnsi="Times New Roman" w:cs="Times New Roman"/>
                <w:sz w:val="20"/>
                <w:szCs w:val="20"/>
              </w:rPr>
            </w:pPr>
            <w:r w:rsidRPr="00114F2F">
              <w:rPr>
                <w:rFonts w:ascii="Times New Roman" w:eastAsia="Calibri"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114F2F" w:rsidRDefault="00BA7112" w:rsidP="00FA05AF">
            <w:pPr>
              <w:spacing w:after="0" w:line="240" w:lineRule="auto"/>
              <w:ind w:left="-28" w:right="-28" w:firstLine="28"/>
              <w:jc w:val="center"/>
              <w:rPr>
                <w:rFonts w:ascii="Times New Roman" w:eastAsia="Calibri" w:hAnsi="Times New Roman" w:cs="Times New Roman"/>
                <w:sz w:val="20"/>
                <w:szCs w:val="20"/>
              </w:rPr>
            </w:pPr>
            <w:r w:rsidRPr="00114F2F">
              <w:rPr>
                <w:rFonts w:ascii="Times New Roman" w:eastAsia="Calibri"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114F2F" w:rsidRDefault="00BA7112" w:rsidP="00FA05AF">
            <w:pPr>
              <w:spacing w:after="0" w:line="240" w:lineRule="auto"/>
              <w:ind w:left="-28" w:right="-28" w:firstLine="28"/>
              <w:jc w:val="center"/>
              <w:rPr>
                <w:rFonts w:ascii="Times New Roman" w:eastAsia="Calibri" w:hAnsi="Times New Roman" w:cs="Times New Roman"/>
                <w:sz w:val="20"/>
                <w:szCs w:val="20"/>
              </w:rPr>
            </w:pPr>
            <w:r w:rsidRPr="00114F2F">
              <w:rPr>
                <w:rFonts w:ascii="Times New Roman" w:eastAsia="Calibri"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114F2F" w:rsidRDefault="00BA7112" w:rsidP="00FA05AF">
            <w:pPr>
              <w:spacing w:after="0" w:line="240" w:lineRule="auto"/>
              <w:ind w:left="-28" w:right="-28" w:firstLine="28"/>
              <w:jc w:val="center"/>
              <w:rPr>
                <w:rFonts w:ascii="Times New Roman" w:eastAsia="Calibri" w:hAnsi="Times New Roman" w:cs="Times New Roman"/>
                <w:sz w:val="20"/>
                <w:szCs w:val="20"/>
              </w:rPr>
            </w:pPr>
            <w:r w:rsidRPr="00114F2F">
              <w:rPr>
                <w:rFonts w:ascii="Times New Roman" w:eastAsia="Calibri"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114F2F" w:rsidRDefault="00BA7112" w:rsidP="00FA05AF">
            <w:pPr>
              <w:spacing w:after="0" w:line="240" w:lineRule="auto"/>
              <w:ind w:left="-28" w:right="-28" w:firstLine="28"/>
              <w:jc w:val="both"/>
              <w:rPr>
                <w:rFonts w:ascii="Times New Roman" w:hAnsi="Times New Roman" w:cs="Times New Roman"/>
                <w:sz w:val="20"/>
                <w:szCs w:val="20"/>
              </w:rPr>
            </w:pPr>
            <w:r w:rsidRPr="00114F2F">
              <w:rPr>
                <w:rFonts w:ascii="Times New Roman" w:eastAsia="Times New Roman" w:hAnsi="Times New Roman" w:cs="Times New Roman"/>
                <w:sz w:val="20"/>
                <w:szCs w:val="20"/>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804020" w:rsidRDefault="00BA7112"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804020" w:rsidRDefault="00BA7112"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804020" w:rsidRDefault="00BA7112"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804020" w:rsidRDefault="00BA7112"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804020" w:rsidRDefault="00BA7112" w:rsidP="00804020">
            <w:pPr>
              <w:jc w:val="center"/>
              <w:rPr>
                <w:rFonts w:ascii="Times New Roman" w:hAnsi="Times New Roman" w:cs="Times New Roman"/>
                <w:sz w:val="20"/>
                <w:szCs w:val="20"/>
              </w:rPr>
            </w:pPr>
            <w:r w:rsidRPr="00804020">
              <w:rPr>
                <w:rFonts w:ascii="Times New Roman" w:hAnsi="Times New Roman" w:cs="Times New Roman"/>
                <w:sz w:val="20"/>
                <w:szCs w:val="20"/>
              </w:rPr>
              <w:t>11,3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804020" w:rsidRDefault="00BA7112" w:rsidP="00804020">
            <w:pPr>
              <w:jc w:val="center"/>
              <w:rPr>
                <w:rFonts w:ascii="Times New Roman" w:hAnsi="Times New Roman" w:cs="Times New Roman"/>
                <w:sz w:val="20"/>
                <w:szCs w:val="20"/>
              </w:rPr>
            </w:pPr>
            <w:r w:rsidRPr="00804020">
              <w:rPr>
                <w:rFonts w:ascii="Times New Roman" w:hAnsi="Times New Roman" w:cs="Times New Roman"/>
                <w:sz w:val="20"/>
                <w:szCs w:val="20"/>
              </w:rPr>
              <w:t>11,3</w:t>
            </w:r>
          </w:p>
        </w:tc>
      </w:tr>
      <w:tr w:rsidR="00BA7112" w:rsidTr="00974E5F">
        <w:trPr>
          <w:trHeight w:val="1"/>
        </w:trPr>
        <w:tc>
          <w:tcPr>
            <w:tcW w:w="1276" w:type="dxa"/>
            <w:vMerge/>
            <w:tcBorders>
              <w:left w:val="single" w:sz="4" w:space="0" w:color="auto"/>
              <w:right w:val="single" w:sz="4" w:space="0" w:color="auto"/>
            </w:tcBorders>
            <w:shd w:val="clear" w:color="000000" w:fill="FFFFFF"/>
            <w:tcMar>
              <w:left w:w="108" w:type="dxa"/>
              <w:right w:w="108" w:type="dxa"/>
            </w:tcMar>
          </w:tcPr>
          <w:p w:rsidR="00BA7112" w:rsidRPr="00114F2F" w:rsidRDefault="00BA7112" w:rsidP="00FA05AF">
            <w:pPr>
              <w:rPr>
                <w:rFonts w:ascii="Times New Roman" w:eastAsia="Calibri" w:hAnsi="Times New Roman" w:cs="Times New Roman"/>
                <w:sz w:val="20"/>
                <w:szCs w:val="20"/>
              </w:rPr>
            </w:pPr>
          </w:p>
        </w:tc>
        <w:tc>
          <w:tcPr>
            <w:tcW w:w="1414" w:type="dxa"/>
            <w:vMerge/>
            <w:tcBorders>
              <w:left w:val="single" w:sz="4" w:space="0" w:color="auto"/>
              <w:right w:val="single" w:sz="4" w:space="0" w:color="auto"/>
            </w:tcBorders>
            <w:shd w:val="clear" w:color="000000" w:fill="FFFFFF"/>
            <w:tcMar>
              <w:left w:w="108" w:type="dxa"/>
              <w:right w:w="108" w:type="dxa"/>
            </w:tcMar>
          </w:tcPr>
          <w:p w:rsidR="00BA7112" w:rsidRPr="00114F2F" w:rsidRDefault="00BA7112" w:rsidP="00FA05AF">
            <w:pPr>
              <w:rPr>
                <w:rFonts w:ascii="Times New Roman" w:eastAsia="Calibri" w:hAnsi="Times New Roman" w:cs="Times New Roman"/>
                <w:sz w:val="20"/>
                <w:szCs w:val="20"/>
              </w:rPr>
            </w:pPr>
          </w:p>
        </w:tc>
        <w:tc>
          <w:tcPr>
            <w:tcW w:w="1415" w:type="dxa"/>
            <w:gridSpan w:val="2"/>
            <w:vMerge/>
            <w:tcBorders>
              <w:left w:val="single" w:sz="4" w:space="0" w:color="auto"/>
              <w:right w:val="single" w:sz="4" w:space="0" w:color="auto"/>
            </w:tcBorders>
            <w:shd w:val="clear" w:color="000000" w:fill="FFFFFF"/>
          </w:tcPr>
          <w:p w:rsidR="00BA7112" w:rsidRPr="00114F2F" w:rsidRDefault="00BA7112" w:rsidP="00FA05AF">
            <w:pPr>
              <w:spacing w:after="0" w:line="240" w:lineRule="auto"/>
              <w:ind w:left="-28" w:right="-28" w:firstLine="28"/>
              <w:jc w:val="center"/>
              <w:rPr>
                <w:rFonts w:ascii="Times New Roman" w:eastAsia="Calibri" w:hAnsi="Times New Roman" w:cs="Times New Roman"/>
                <w:sz w:val="20"/>
                <w:szCs w:val="20"/>
              </w:rPr>
            </w:pPr>
          </w:p>
        </w:tc>
        <w:tc>
          <w:tcPr>
            <w:tcW w:w="1276" w:type="dxa"/>
            <w:vMerge/>
            <w:tcBorders>
              <w:left w:val="single" w:sz="4" w:space="0" w:color="auto"/>
              <w:right w:val="single" w:sz="4" w:space="0" w:color="auto"/>
            </w:tcBorders>
            <w:shd w:val="clear" w:color="000000" w:fill="FFFFFF"/>
          </w:tcPr>
          <w:p w:rsidR="00BA7112" w:rsidRPr="00114F2F" w:rsidRDefault="00BA7112" w:rsidP="00FA05AF">
            <w:pPr>
              <w:spacing w:after="0" w:line="240" w:lineRule="auto"/>
              <w:ind w:left="-28" w:right="-28" w:firstLine="28"/>
              <w:jc w:val="center"/>
              <w:rPr>
                <w:rFonts w:ascii="Times New Roman" w:eastAsia="Calibri" w:hAnsi="Times New Roman" w:cs="Times New Roman"/>
                <w:sz w:val="20"/>
                <w:szCs w:val="20"/>
              </w:rPr>
            </w:pPr>
          </w:p>
        </w:tc>
        <w:tc>
          <w:tcPr>
            <w:tcW w:w="853" w:type="dxa"/>
            <w:gridSpan w:val="2"/>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BA7112" w:rsidRPr="00114F2F" w:rsidRDefault="00BA7112" w:rsidP="00FA05AF">
            <w:pPr>
              <w:spacing w:after="0" w:line="240" w:lineRule="auto"/>
              <w:ind w:left="-28" w:right="-28" w:firstLine="28"/>
              <w:jc w:val="center"/>
              <w:rPr>
                <w:rFonts w:ascii="Times New Roman" w:eastAsia="Calibri" w:hAnsi="Times New Roman" w:cs="Times New Roman"/>
                <w:sz w:val="20"/>
                <w:szCs w:val="20"/>
              </w:rPr>
            </w:pPr>
            <w:r w:rsidRPr="00114F2F">
              <w:rPr>
                <w:rFonts w:ascii="Times New Roman" w:eastAsia="Calibri"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114F2F" w:rsidRDefault="00BA7112" w:rsidP="00FA05AF">
            <w:pPr>
              <w:spacing w:after="0" w:line="240" w:lineRule="auto"/>
              <w:ind w:left="-28" w:right="-28" w:firstLine="28"/>
              <w:jc w:val="center"/>
              <w:rPr>
                <w:rFonts w:ascii="Times New Roman" w:eastAsia="Calibri" w:hAnsi="Times New Roman" w:cs="Times New Roman"/>
                <w:sz w:val="20"/>
                <w:szCs w:val="20"/>
              </w:rPr>
            </w:pPr>
            <w:r w:rsidRPr="00114F2F">
              <w:rPr>
                <w:rFonts w:ascii="Times New Roman" w:eastAsia="Calibri"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114F2F" w:rsidRDefault="00BA7112" w:rsidP="00FA05AF">
            <w:pPr>
              <w:spacing w:after="0" w:line="240" w:lineRule="auto"/>
              <w:ind w:left="-28" w:right="-28" w:firstLine="28"/>
              <w:jc w:val="center"/>
              <w:rPr>
                <w:rFonts w:ascii="Times New Roman" w:eastAsia="Calibri" w:hAnsi="Times New Roman" w:cs="Times New Roman"/>
                <w:sz w:val="20"/>
                <w:szCs w:val="20"/>
              </w:rPr>
            </w:pPr>
            <w:r w:rsidRPr="00114F2F">
              <w:rPr>
                <w:rFonts w:ascii="Times New Roman" w:eastAsia="Calibri"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114F2F" w:rsidRDefault="00BA7112" w:rsidP="00FA05AF">
            <w:pPr>
              <w:spacing w:after="0" w:line="240" w:lineRule="auto"/>
              <w:ind w:left="-28" w:right="-28" w:firstLine="28"/>
              <w:jc w:val="center"/>
              <w:rPr>
                <w:rFonts w:ascii="Times New Roman" w:eastAsia="Calibri" w:hAnsi="Times New Roman" w:cs="Times New Roman"/>
                <w:sz w:val="20"/>
                <w:szCs w:val="20"/>
              </w:rPr>
            </w:pPr>
            <w:r w:rsidRPr="00114F2F">
              <w:rPr>
                <w:rFonts w:ascii="Times New Roman" w:eastAsia="Calibri"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114F2F" w:rsidRDefault="00BA7112" w:rsidP="00FA05AF">
            <w:pPr>
              <w:spacing w:after="0" w:line="240" w:lineRule="auto"/>
              <w:ind w:left="-28" w:right="-28" w:firstLine="28"/>
              <w:jc w:val="both"/>
              <w:rPr>
                <w:rFonts w:ascii="Times New Roman" w:hAnsi="Times New Roman" w:cs="Times New Roman"/>
                <w:sz w:val="20"/>
                <w:szCs w:val="20"/>
              </w:rPr>
            </w:pPr>
            <w:r w:rsidRPr="00114F2F">
              <w:rPr>
                <w:rFonts w:ascii="Times New Roman" w:eastAsia="Times New Roman" w:hAnsi="Times New Roman" w:cs="Times New Roman"/>
                <w:sz w:val="20"/>
                <w:szCs w:val="20"/>
              </w:rPr>
              <w:t>республиканский бюджет Чувашской Республики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804020" w:rsidRDefault="00BA7112"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804020" w:rsidRDefault="00BA7112"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804020" w:rsidRDefault="00BA7112"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804020" w:rsidRDefault="00BA7112"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804020" w:rsidRDefault="00BA7112" w:rsidP="00804020">
            <w:pPr>
              <w:jc w:val="center"/>
              <w:rPr>
                <w:rFonts w:ascii="Times New Roman" w:hAnsi="Times New Roman" w:cs="Times New Roman"/>
                <w:sz w:val="20"/>
                <w:szCs w:val="20"/>
              </w:rPr>
            </w:pPr>
            <w:r w:rsidRPr="00804020">
              <w:rPr>
                <w:rFonts w:ascii="Times New Roman" w:hAnsi="Times New Roman" w:cs="Times New Roman"/>
                <w:sz w:val="20"/>
                <w:szCs w:val="20"/>
              </w:rPr>
              <w:t>0,14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804020" w:rsidRDefault="00BA7112" w:rsidP="00804020">
            <w:pPr>
              <w:jc w:val="center"/>
              <w:rPr>
                <w:rFonts w:ascii="Times New Roman" w:hAnsi="Times New Roman" w:cs="Times New Roman"/>
                <w:sz w:val="20"/>
                <w:szCs w:val="20"/>
              </w:rPr>
            </w:pPr>
            <w:r w:rsidRPr="00804020">
              <w:rPr>
                <w:rFonts w:ascii="Times New Roman" w:hAnsi="Times New Roman" w:cs="Times New Roman"/>
                <w:sz w:val="20"/>
                <w:szCs w:val="20"/>
              </w:rPr>
              <w:t>0,14</w:t>
            </w:r>
          </w:p>
        </w:tc>
      </w:tr>
      <w:tr w:rsidR="00BA7112" w:rsidTr="00974E5F">
        <w:trPr>
          <w:trHeight w:val="1"/>
        </w:trPr>
        <w:tc>
          <w:tcPr>
            <w:tcW w:w="1276" w:type="dxa"/>
            <w:vMerge/>
            <w:tcBorders>
              <w:left w:val="single" w:sz="4" w:space="0" w:color="auto"/>
              <w:right w:val="single" w:sz="4" w:space="0" w:color="auto"/>
            </w:tcBorders>
            <w:shd w:val="clear" w:color="000000" w:fill="FFFFFF"/>
            <w:tcMar>
              <w:left w:w="108" w:type="dxa"/>
              <w:right w:w="108" w:type="dxa"/>
            </w:tcMar>
          </w:tcPr>
          <w:p w:rsidR="00BA7112" w:rsidRPr="00114F2F" w:rsidRDefault="00BA7112" w:rsidP="00FA05AF">
            <w:pPr>
              <w:rPr>
                <w:rFonts w:ascii="Times New Roman" w:eastAsia="Calibri" w:hAnsi="Times New Roman" w:cs="Times New Roman"/>
                <w:sz w:val="20"/>
                <w:szCs w:val="20"/>
              </w:rPr>
            </w:pPr>
          </w:p>
        </w:tc>
        <w:tc>
          <w:tcPr>
            <w:tcW w:w="1414" w:type="dxa"/>
            <w:vMerge/>
            <w:tcBorders>
              <w:left w:val="single" w:sz="4" w:space="0" w:color="auto"/>
              <w:right w:val="single" w:sz="4" w:space="0" w:color="auto"/>
            </w:tcBorders>
            <w:shd w:val="clear" w:color="000000" w:fill="FFFFFF"/>
            <w:tcMar>
              <w:left w:w="108" w:type="dxa"/>
              <w:right w:w="108" w:type="dxa"/>
            </w:tcMar>
          </w:tcPr>
          <w:p w:rsidR="00BA7112" w:rsidRPr="00114F2F" w:rsidRDefault="00BA7112" w:rsidP="00FA05AF">
            <w:pPr>
              <w:rPr>
                <w:rFonts w:ascii="Times New Roman" w:eastAsia="Calibri" w:hAnsi="Times New Roman" w:cs="Times New Roman"/>
                <w:sz w:val="20"/>
                <w:szCs w:val="20"/>
              </w:rPr>
            </w:pPr>
          </w:p>
        </w:tc>
        <w:tc>
          <w:tcPr>
            <w:tcW w:w="1415" w:type="dxa"/>
            <w:gridSpan w:val="2"/>
            <w:vMerge/>
            <w:tcBorders>
              <w:left w:val="single" w:sz="4" w:space="0" w:color="auto"/>
              <w:right w:val="single" w:sz="4" w:space="0" w:color="auto"/>
            </w:tcBorders>
            <w:shd w:val="clear" w:color="000000" w:fill="FFFFFF"/>
          </w:tcPr>
          <w:p w:rsidR="00BA7112" w:rsidRPr="00114F2F" w:rsidRDefault="00BA7112" w:rsidP="00FA05AF">
            <w:pPr>
              <w:spacing w:after="0" w:line="240" w:lineRule="auto"/>
              <w:ind w:left="-28" w:right="-28" w:firstLine="28"/>
              <w:jc w:val="center"/>
              <w:rPr>
                <w:rFonts w:ascii="Times New Roman" w:eastAsia="Calibri" w:hAnsi="Times New Roman" w:cs="Times New Roman"/>
                <w:sz w:val="20"/>
                <w:szCs w:val="20"/>
              </w:rPr>
            </w:pPr>
          </w:p>
        </w:tc>
        <w:tc>
          <w:tcPr>
            <w:tcW w:w="1276" w:type="dxa"/>
            <w:vMerge/>
            <w:tcBorders>
              <w:left w:val="single" w:sz="4" w:space="0" w:color="auto"/>
              <w:right w:val="single" w:sz="4" w:space="0" w:color="auto"/>
            </w:tcBorders>
            <w:shd w:val="clear" w:color="000000" w:fill="FFFFFF"/>
          </w:tcPr>
          <w:p w:rsidR="00BA7112" w:rsidRPr="00114F2F" w:rsidRDefault="00BA7112" w:rsidP="00FA05AF">
            <w:pPr>
              <w:spacing w:after="0" w:line="240" w:lineRule="auto"/>
              <w:ind w:left="-28" w:right="-28" w:firstLine="28"/>
              <w:jc w:val="center"/>
              <w:rPr>
                <w:rFonts w:ascii="Times New Roman" w:eastAsia="Calibri" w:hAnsi="Times New Roman" w:cs="Times New Roman"/>
                <w:sz w:val="20"/>
                <w:szCs w:val="20"/>
              </w:rPr>
            </w:pPr>
          </w:p>
        </w:tc>
        <w:tc>
          <w:tcPr>
            <w:tcW w:w="853" w:type="dxa"/>
            <w:gridSpan w:val="2"/>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BA7112" w:rsidRPr="00114F2F" w:rsidRDefault="00BA7112" w:rsidP="00FA05AF">
            <w:pPr>
              <w:spacing w:after="0" w:line="240" w:lineRule="auto"/>
              <w:ind w:left="-28" w:right="-28" w:firstLine="28"/>
              <w:jc w:val="center"/>
              <w:rPr>
                <w:rFonts w:ascii="Times New Roman" w:eastAsia="Calibri" w:hAnsi="Times New Roman" w:cs="Times New Roman"/>
                <w:sz w:val="20"/>
                <w:szCs w:val="20"/>
              </w:rPr>
            </w:pPr>
            <w:r w:rsidRPr="00114F2F">
              <w:rPr>
                <w:rFonts w:ascii="Times New Roman" w:eastAsia="Calibri"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114F2F" w:rsidRDefault="00BA7112" w:rsidP="00FA05AF">
            <w:pPr>
              <w:spacing w:after="0" w:line="240" w:lineRule="auto"/>
              <w:ind w:left="-28" w:right="-28" w:firstLine="28"/>
              <w:jc w:val="center"/>
              <w:rPr>
                <w:rFonts w:ascii="Times New Roman" w:eastAsia="Calibri" w:hAnsi="Times New Roman" w:cs="Times New Roman"/>
                <w:sz w:val="20"/>
                <w:szCs w:val="20"/>
              </w:rPr>
            </w:pPr>
            <w:r w:rsidRPr="00114F2F">
              <w:rPr>
                <w:rFonts w:ascii="Times New Roman" w:eastAsia="Calibri"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114F2F" w:rsidRDefault="00BA7112" w:rsidP="00FA05AF">
            <w:pPr>
              <w:spacing w:after="0" w:line="240" w:lineRule="auto"/>
              <w:ind w:left="-28" w:right="-28" w:firstLine="28"/>
              <w:jc w:val="center"/>
              <w:rPr>
                <w:rFonts w:ascii="Times New Roman" w:eastAsia="Calibri" w:hAnsi="Times New Roman" w:cs="Times New Roman"/>
                <w:sz w:val="20"/>
                <w:szCs w:val="20"/>
              </w:rPr>
            </w:pPr>
            <w:r w:rsidRPr="00114F2F">
              <w:rPr>
                <w:rFonts w:ascii="Times New Roman" w:eastAsia="Calibri"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114F2F" w:rsidRDefault="00BA7112" w:rsidP="00FA05AF">
            <w:pPr>
              <w:spacing w:after="0" w:line="240" w:lineRule="auto"/>
              <w:ind w:left="-28" w:right="-28" w:firstLine="28"/>
              <w:jc w:val="center"/>
              <w:rPr>
                <w:rFonts w:ascii="Times New Roman" w:eastAsia="Calibri" w:hAnsi="Times New Roman" w:cs="Times New Roman"/>
                <w:sz w:val="20"/>
                <w:szCs w:val="20"/>
              </w:rPr>
            </w:pPr>
            <w:r w:rsidRPr="00114F2F">
              <w:rPr>
                <w:rFonts w:ascii="Times New Roman" w:eastAsia="Calibri"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114F2F" w:rsidRDefault="00BA7112" w:rsidP="00FA05AF">
            <w:pPr>
              <w:spacing w:after="0" w:line="240" w:lineRule="auto"/>
              <w:ind w:left="-28" w:right="-28" w:firstLine="28"/>
              <w:jc w:val="both"/>
              <w:rPr>
                <w:rFonts w:ascii="Times New Roman" w:hAnsi="Times New Roman" w:cs="Times New Roman"/>
                <w:sz w:val="20"/>
                <w:szCs w:val="20"/>
              </w:rPr>
            </w:pPr>
            <w:r>
              <w:rPr>
                <w:rFonts w:ascii="Times New Roman" w:eastAsia="Times New Roman" w:hAnsi="Times New Roman" w:cs="Times New Roman"/>
                <w:sz w:val="20"/>
                <w:szCs w:val="20"/>
              </w:rPr>
              <w:t xml:space="preserve">Бюджет Вурнарского района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804020" w:rsidRDefault="00BA7112"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804020" w:rsidRDefault="00BA7112"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804020" w:rsidRDefault="00BA7112"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804020" w:rsidRDefault="00BA7112"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804020" w:rsidRDefault="00BA7112"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804020" w:rsidRDefault="00BA7112"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r>
      <w:tr w:rsidR="00BA7112" w:rsidTr="00974E5F">
        <w:trPr>
          <w:trHeight w:val="1"/>
        </w:trPr>
        <w:tc>
          <w:tcPr>
            <w:tcW w:w="1276" w:type="dxa"/>
            <w:vMerge/>
            <w:tcBorders>
              <w:left w:val="single" w:sz="4" w:space="0" w:color="auto"/>
              <w:bottom w:val="single" w:sz="4" w:space="0" w:color="auto"/>
              <w:right w:val="single" w:sz="4" w:space="0" w:color="auto"/>
            </w:tcBorders>
            <w:shd w:val="clear" w:color="000000" w:fill="FFFFFF"/>
            <w:tcMar>
              <w:left w:w="108" w:type="dxa"/>
              <w:right w:w="108" w:type="dxa"/>
            </w:tcMar>
          </w:tcPr>
          <w:p w:rsidR="00BA7112" w:rsidRPr="00114F2F" w:rsidRDefault="00BA7112" w:rsidP="00FA05AF">
            <w:pPr>
              <w:rPr>
                <w:rFonts w:ascii="Times New Roman" w:eastAsia="Calibri" w:hAnsi="Times New Roman" w:cs="Times New Roman"/>
                <w:sz w:val="20"/>
                <w:szCs w:val="20"/>
              </w:rPr>
            </w:pPr>
          </w:p>
        </w:tc>
        <w:tc>
          <w:tcPr>
            <w:tcW w:w="1414" w:type="dxa"/>
            <w:vMerge/>
            <w:tcBorders>
              <w:left w:val="single" w:sz="4" w:space="0" w:color="auto"/>
              <w:right w:val="single" w:sz="4" w:space="0" w:color="auto"/>
            </w:tcBorders>
            <w:shd w:val="clear" w:color="000000" w:fill="FFFFFF"/>
            <w:tcMar>
              <w:left w:w="108" w:type="dxa"/>
              <w:right w:w="108" w:type="dxa"/>
            </w:tcMar>
          </w:tcPr>
          <w:p w:rsidR="00BA7112" w:rsidRPr="00114F2F" w:rsidRDefault="00BA7112" w:rsidP="00FA05AF">
            <w:pPr>
              <w:rPr>
                <w:rFonts w:ascii="Times New Roman" w:eastAsia="Calibri" w:hAnsi="Times New Roman" w:cs="Times New Roman"/>
                <w:sz w:val="20"/>
                <w:szCs w:val="20"/>
              </w:rPr>
            </w:pPr>
          </w:p>
        </w:tc>
        <w:tc>
          <w:tcPr>
            <w:tcW w:w="1415" w:type="dxa"/>
            <w:gridSpan w:val="2"/>
            <w:vMerge/>
            <w:tcBorders>
              <w:left w:val="single" w:sz="4" w:space="0" w:color="auto"/>
              <w:bottom w:val="single" w:sz="4" w:space="0" w:color="auto"/>
              <w:right w:val="single" w:sz="4" w:space="0" w:color="auto"/>
            </w:tcBorders>
            <w:shd w:val="clear" w:color="000000" w:fill="FFFFFF"/>
          </w:tcPr>
          <w:p w:rsidR="00BA7112" w:rsidRPr="00114F2F" w:rsidRDefault="00BA7112" w:rsidP="00FA05AF">
            <w:pPr>
              <w:spacing w:after="0" w:line="240" w:lineRule="auto"/>
              <w:ind w:left="-28" w:right="-28" w:firstLine="28"/>
              <w:jc w:val="center"/>
              <w:rPr>
                <w:rFonts w:ascii="Times New Roman" w:eastAsia="Calibri" w:hAnsi="Times New Roman" w:cs="Times New Roman"/>
                <w:sz w:val="20"/>
                <w:szCs w:val="20"/>
              </w:rPr>
            </w:pPr>
          </w:p>
        </w:tc>
        <w:tc>
          <w:tcPr>
            <w:tcW w:w="1276" w:type="dxa"/>
            <w:vMerge/>
            <w:tcBorders>
              <w:left w:val="single" w:sz="4" w:space="0" w:color="auto"/>
              <w:bottom w:val="single" w:sz="4" w:space="0" w:color="auto"/>
              <w:right w:val="single" w:sz="4" w:space="0" w:color="auto"/>
            </w:tcBorders>
            <w:shd w:val="clear" w:color="000000" w:fill="FFFFFF"/>
          </w:tcPr>
          <w:p w:rsidR="00BA7112" w:rsidRPr="00114F2F" w:rsidRDefault="00BA7112" w:rsidP="00FA05AF">
            <w:pPr>
              <w:spacing w:after="0" w:line="240" w:lineRule="auto"/>
              <w:ind w:left="-28" w:right="-28" w:firstLine="28"/>
              <w:jc w:val="center"/>
              <w:rPr>
                <w:rFonts w:ascii="Times New Roman" w:eastAsia="Calibri" w:hAnsi="Times New Roman" w:cs="Times New Roman"/>
                <w:sz w:val="20"/>
                <w:szCs w:val="20"/>
              </w:rPr>
            </w:pPr>
          </w:p>
        </w:tc>
        <w:tc>
          <w:tcPr>
            <w:tcW w:w="853" w:type="dxa"/>
            <w:gridSpan w:val="2"/>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BA7112" w:rsidRPr="00114F2F" w:rsidRDefault="00BA7112" w:rsidP="00FA05AF">
            <w:pPr>
              <w:spacing w:after="0" w:line="240" w:lineRule="auto"/>
              <w:ind w:left="-28" w:right="-28" w:firstLine="28"/>
              <w:jc w:val="center"/>
              <w:rPr>
                <w:rFonts w:ascii="Times New Roman" w:eastAsia="Calibri" w:hAnsi="Times New Roman" w:cs="Times New Roman"/>
                <w:sz w:val="20"/>
                <w:szCs w:val="20"/>
              </w:rPr>
            </w:pP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114F2F" w:rsidRDefault="00BA7112" w:rsidP="00FA05AF">
            <w:pPr>
              <w:spacing w:after="0" w:line="240" w:lineRule="auto"/>
              <w:ind w:left="-28" w:right="-28" w:firstLine="28"/>
              <w:jc w:val="center"/>
              <w:rPr>
                <w:rFonts w:ascii="Times New Roman" w:eastAsia="Calibri" w:hAnsi="Times New Roman" w:cs="Times New Roman"/>
                <w:sz w:val="20"/>
                <w:szCs w:val="20"/>
              </w:rPr>
            </w:pP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114F2F" w:rsidRDefault="00BA7112" w:rsidP="00FA05AF">
            <w:pPr>
              <w:spacing w:after="0" w:line="240" w:lineRule="auto"/>
              <w:ind w:left="-28" w:right="-28" w:firstLine="28"/>
              <w:jc w:val="center"/>
              <w:rPr>
                <w:rFonts w:ascii="Times New Roman" w:eastAsia="Calibri"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114F2F" w:rsidRDefault="00BA7112" w:rsidP="00FA05AF">
            <w:pPr>
              <w:spacing w:after="0" w:line="240" w:lineRule="auto"/>
              <w:ind w:left="-28" w:right="-28" w:firstLine="28"/>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Default="00BA7112" w:rsidP="00FA05AF">
            <w:pPr>
              <w:spacing w:after="0" w:line="240" w:lineRule="auto"/>
              <w:ind w:left="-28" w:right="-28" w:firstLine="2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Бюджет поселений Вурнарского района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804020" w:rsidRDefault="00BA7112"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804020" w:rsidRDefault="00BA7112"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804020" w:rsidRDefault="00BA7112"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804020" w:rsidRDefault="00BA7112"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804020" w:rsidRDefault="00BA7112"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112" w:rsidRPr="00804020" w:rsidRDefault="00BA7112"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r>
      <w:tr w:rsidR="00804020" w:rsidTr="00BA7112">
        <w:trPr>
          <w:trHeight w:val="1"/>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04020" w:rsidRPr="00114F2F" w:rsidRDefault="00804020" w:rsidP="00FA05AF">
            <w:pPr>
              <w:rPr>
                <w:rFonts w:ascii="Times New Roman" w:eastAsia="Calibri" w:hAnsi="Times New Roman" w:cs="Times New Roman"/>
                <w:sz w:val="20"/>
                <w:szCs w:val="20"/>
              </w:rPr>
            </w:pPr>
          </w:p>
        </w:tc>
        <w:tc>
          <w:tcPr>
            <w:tcW w:w="1414" w:type="dxa"/>
            <w:vMerge/>
            <w:tcBorders>
              <w:left w:val="single" w:sz="4" w:space="0" w:color="auto"/>
              <w:bottom w:val="single" w:sz="4" w:space="0" w:color="000000"/>
              <w:right w:val="single" w:sz="4" w:space="0" w:color="auto"/>
            </w:tcBorders>
            <w:shd w:val="clear" w:color="000000" w:fill="FFFFFF"/>
            <w:tcMar>
              <w:left w:w="108" w:type="dxa"/>
              <w:right w:w="108" w:type="dxa"/>
            </w:tcMar>
          </w:tcPr>
          <w:p w:rsidR="00804020" w:rsidRPr="00114F2F" w:rsidRDefault="00804020" w:rsidP="00FA05AF">
            <w:pPr>
              <w:rPr>
                <w:rFonts w:ascii="Times New Roman" w:eastAsia="Calibri" w:hAnsi="Times New Roman" w:cs="Times New Roman"/>
                <w:sz w:val="20"/>
                <w:szCs w:val="20"/>
              </w:rPr>
            </w:pPr>
          </w:p>
        </w:tc>
        <w:tc>
          <w:tcPr>
            <w:tcW w:w="1415" w:type="dxa"/>
            <w:gridSpan w:val="2"/>
            <w:tcBorders>
              <w:top w:val="single" w:sz="4" w:space="0" w:color="auto"/>
              <w:left w:val="single" w:sz="4" w:space="0" w:color="auto"/>
              <w:bottom w:val="single" w:sz="4" w:space="0" w:color="auto"/>
              <w:right w:val="single" w:sz="4" w:space="0" w:color="auto"/>
            </w:tcBorders>
            <w:shd w:val="clear" w:color="000000" w:fill="FFFFFF"/>
          </w:tcPr>
          <w:p w:rsidR="00804020" w:rsidRPr="00114F2F" w:rsidRDefault="00804020" w:rsidP="00FA05AF">
            <w:pPr>
              <w:spacing w:after="0" w:line="240" w:lineRule="auto"/>
              <w:ind w:left="-28" w:right="-28" w:firstLine="28"/>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04020" w:rsidRPr="00114F2F" w:rsidRDefault="00804020" w:rsidP="00FA05AF">
            <w:pPr>
              <w:spacing w:after="0" w:line="240" w:lineRule="auto"/>
              <w:ind w:left="-28" w:right="-28" w:firstLine="28"/>
              <w:jc w:val="center"/>
              <w:rPr>
                <w:rFonts w:ascii="Times New Roman" w:eastAsia="Calibri" w:hAnsi="Times New Roman" w:cs="Times New Roman"/>
                <w:sz w:val="20"/>
                <w:szCs w:val="20"/>
              </w:rPr>
            </w:pPr>
          </w:p>
        </w:tc>
        <w:tc>
          <w:tcPr>
            <w:tcW w:w="853" w:type="dxa"/>
            <w:gridSpan w:val="2"/>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04020" w:rsidRPr="00114F2F" w:rsidRDefault="00804020" w:rsidP="00FA05AF">
            <w:pPr>
              <w:spacing w:after="0" w:line="240" w:lineRule="auto"/>
              <w:ind w:left="-28" w:right="-28" w:firstLine="28"/>
              <w:jc w:val="center"/>
              <w:rPr>
                <w:rFonts w:ascii="Times New Roman" w:eastAsia="Calibri" w:hAnsi="Times New Roman" w:cs="Times New Roman"/>
                <w:sz w:val="20"/>
                <w:szCs w:val="20"/>
              </w:rPr>
            </w:pPr>
            <w:r w:rsidRPr="00114F2F">
              <w:rPr>
                <w:rFonts w:ascii="Times New Roman" w:eastAsia="Calibri" w:hAnsi="Times New Roman" w:cs="Times New Roman"/>
                <w:sz w:val="20"/>
                <w:szCs w:val="20"/>
              </w:rPr>
              <w:t>*</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114F2F" w:rsidRDefault="00804020" w:rsidP="00FA05AF">
            <w:pPr>
              <w:spacing w:after="0" w:line="240" w:lineRule="auto"/>
              <w:ind w:left="-28" w:right="-28" w:firstLine="28"/>
              <w:jc w:val="center"/>
              <w:rPr>
                <w:rFonts w:ascii="Times New Roman" w:eastAsia="Calibri" w:hAnsi="Times New Roman" w:cs="Times New Roman"/>
                <w:sz w:val="20"/>
                <w:szCs w:val="20"/>
              </w:rPr>
            </w:pPr>
            <w:r w:rsidRPr="00114F2F">
              <w:rPr>
                <w:rFonts w:ascii="Times New Roman" w:eastAsia="Calibri" w:hAnsi="Times New Roman" w:cs="Times New Roman"/>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114F2F" w:rsidRDefault="00804020" w:rsidP="00FA05AF">
            <w:pPr>
              <w:spacing w:after="0" w:line="240" w:lineRule="auto"/>
              <w:ind w:left="-28" w:right="-28" w:firstLine="28"/>
              <w:jc w:val="center"/>
              <w:rPr>
                <w:rFonts w:ascii="Times New Roman" w:eastAsia="Calibri" w:hAnsi="Times New Roman" w:cs="Times New Roman"/>
                <w:sz w:val="20"/>
                <w:szCs w:val="20"/>
              </w:rPr>
            </w:pPr>
            <w:r w:rsidRPr="00114F2F">
              <w:rPr>
                <w:rFonts w:ascii="Times New Roman" w:eastAsia="Calibri"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114F2F" w:rsidRDefault="00804020" w:rsidP="00FA05AF">
            <w:pPr>
              <w:spacing w:after="0" w:line="240" w:lineRule="auto"/>
              <w:ind w:left="-28" w:right="-28" w:firstLine="28"/>
              <w:jc w:val="center"/>
              <w:rPr>
                <w:rFonts w:ascii="Times New Roman" w:eastAsia="Calibri" w:hAnsi="Times New Roman" w:cs="Times New Roman"/>
                <w:sz w:val="20"/>
                <w:szCs w:val="20"/>
              </w:rPr>
            </w:pPr>
            <w:r w:rsidRPr="00114F2F">
              <w:rPr>
                <w:rFonts w:ascii="Times New Roman" w:eastAsia="Calibri"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114F2F" w:rsidRDefault="00804020" w:rsidP="00FA05AF">
            <w:pPr>
              <w:spacing w:after="0" w:line="240" w:lineRule="auto"/>
              <w:ind w:left="-28" w:right="-28" w:firstLine="28"/>
              <w:jc w:val="both"/>
              <w:rPr>
                <w:rFonts w:ascii="Times New Roman" w:hAnsi="Times New Roman" w:cs="Times New Roman"/>
                <w:sz w:val="20"/>
                <w:szCs w:val="20"/>
              </w:rPr>
            </w:pPr>
            <w:r w:rsidRPr="00114F2F">
              <w:rPr>
                <w:rFonts w:ascii="Times New Roman" w:eastAsia="Times New Roman" w:hAnsi="Times New Roman" w:cs="Times New Roman"/>
                <w:sz w:val="20"/>
                <w:szCs w:val="20"/>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26,6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020" w:rsidRPr="00804020" w:rsidRDefault="00804020" w:rsidP="00804020">
            <w:pPr>
              <w:jc w:val="center"/>
              <w:rPr>
                <w:rFonts w:ascii="Times New Roman" w:hAnsi="Times New Roman" w:cs="Times New Roman"/>
                <w:sz w:val="20"/>
                <w:szCs w:val="20"/>
              </w:rPr>
            </w:pPr>
            <w:r w:rsidRPr="00804020">
              <w:rPr>
                <w:rFonts w:ascii="Times New Roman" w:hAnsi="Times New Roman" w:cs="Times New Roman"/>
                <w:sz w:val="20"/>
                <w:szCs w:val="20"/>
              </w:rPr>
              <w:t>26,6</w:t>
            </w:r>
          </w:p>
        </w:tc>
      </w:tr>
    </w:tbl>
    <w:p w:rsidR="008B7D90" w:rsidRDefault="008B7D90">
      <w:pPr>
        <w:spacing w:after="0"/>
        <w:jc w:val="both"/>
        <w:rPr>
          <w:rFonts w:ascii="Times New Roman" w:eastAsia="Times New Roman" w:hAnsi="Times New Roman" w:cs="Times New Roman"/>
        </w:rPr>
        <w:sectPr w:rsidR="008B7D90" w:rsidSect="00CE6FD8">
          <w:pgSz w:w="16838" w:h="11906" w:orient="landscape"/>
          <w:pgMar w:top="1418" w:right="1134" w:bottom="851" w:left="1134" w:header="709" w:footer="709" w:gutter="0"/>
          <w:cols w:space="708"/>
          <w:docGrid w:linePitch="360"/>
        </w:sectPr>
      </w:pPr>
    </w:p>
    <w:tbl>
      <w:tblPr>
        <w:tblW w:w="0" w:type="auto"/>
        <w:tblInd w:w="108" w:type="dxa"/>
        <w:tblCellMar>
          <w:left w:w="10" w:type="dxa"/>
          <w:right w:w="10" w:type="dxa"/>
        </w:tblCellMar>
        <w:tblLook w:val="0000" w:firstRow="0" w:lastRow="0" w:firstColumn="0" w:lastColumn="0" w:noHBand="0" w:noVBand="0"/>
      </w:tblPr>
      <w:tblGrid>
        <w:gridCol w:w="4721"/>
        <w:gridCol w:w="4742"/>
      </w:tblGrid>
      <w:tr w:rsidR="00DD3F9F" w:rsidTr="00103CE3">
        <w:trPr>
          <w:trHeight w:val="1"/>
        </w:trPr>
        <w:tc>
          <w:tcPr>
            <w:tcW w:w="4721" w:type="dxa"/>
            <w:shd w:val="clear" w:color="000000" w:fill="FFFFFF"/>
            <w:tcMar>
              <w:left w:w="108" w:type="dxa"/>
              <w:right w:w="108" w:type="dxa"/>
            </w:tcMar>
          </w:tcPr>
          <w:p w:rsidR="00DD3F9F" w:rsidRDefault="00DD3F9F">
            <w:pPr>
              <w:spacing w:after="0" w:line="240" w:lineRule="auto"/>
              <w:jc w:val="both"/>
              <w:rPr>
                <w:rFonts w:ascii="Calibri" w:eastAsia="Calibri" w:hAnsi="Calibri" w:cs="Calibri"/>
              </w:rPr>
            </w:pPr>
          </w:p>
        </w:tc>
        <w:tc>
          <w:tcPr>
            <w:tcW w:w="4742" w:type="dxa"/>
            <w:shd w:val="clear" w:color="000000" w:fill="FFFFFF"/>
            <w:tcMar>
              <w:left w:w="108" w:type="dxa"/>
              <w:right w:w="108" w:type="dxa"/>
            </w:tcMar>
          </w:tcPr>
          <w:p w:rsidR="00DD3F9F" w:rsidRDefault="00F8259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Приложение </w:t>
            </w:r>
            <w:r w:rsidRPr="00CD38D6">
              <w:rPr>
                <w:rFonts w:ascii="Times New Roman" w:eastAsia="Segoe UI Symbol" w:hAnsi="Times New Roman" w:cs="Times New Roman"/>
              </w:rPr>
              <w:t>№</w:t>
            </w:r>
            <w:r>
              <w:rPr>
                <w:rFonts w:ascii="Times New Roman" w:eastAsia="Times New Roman" w:hAnsi="Times New Roman" w:cs="Times New Roman"/>
              </w:rPr>
              <w:t xml:space="preserve"> 3</w:t>
            </w:r>
          </w:p>
          <w:p w:rsidR="00DD3F9F" w:rsidRDefault="00F82590">
            <w:pPr>
              <w:spacing w:after="0" w:line="240" w:lineRule="auto"/>
              <w:jc w:val="both"/>
            </w:pPr>
            <w:r>
              <w:rPr>
                <w:rFonts w:ascii="Times New Roman" w:eastAsia="Times New Roman" w:hAnsi="Times New Roman" w:cs="Times New Roman"/>
              </w:rPr>
              <w:t>к муниципальной программе Вурнарского района Чувашской Республики ««Комплексное развитие сельских территорий Вурнарского района Чувашской Республики»</w:t>
            </w:r>
          </w:p>
        </w:tc>
      </w:tr>
    </w:tbl>
    <w:p w:rsidR="00DD3F9F" w:rsidRDefault="00DD3F9F">
      <w:pPr>
        <w:spacing w:after="0"/>
        <w:jc w:val="center"/>
        <w:rPr>
          <w:rFonts w:ascii="Times New Roman" w:eastAsia="Times New Roman" w:hAnsi="Times New Roman" w:cs="Times New Roman"/>
        </w:rPr>
      </w:pPr>
    </w:p>
    <w:p w:rsidR="00DD3F9F" w:rsidRPr="00A2709C" w:rsidRDefault="00F82590">
      <w:pPr>
        <w:spacing w:after="0"/>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 xml:space="preserve">План </w:t>
      </w:r>
    </w:p>
    <w:p w:rsidR="00DD3F9F" w:rsidRPr="00A2709C" w:rsidRDefault="00F82590">
      <w:pPr>
        <w:spacing w:after="0"/>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реализации муниципальной программы Вурнарского района Чувашской Республики ««Комплексное развитие сельских территорий Вурнарского района Чувашской Республики» на очередной финансовый год и плановый период</w:t>
      </w:r>
    </w:p>
    <w:p w:rsidR="00DD3F9F" w:rsidRDefault="00DD3F9F">
      <w:pPr>
        <w:spacing w:after="0"/>
        <w:jc w:val="center"/>
        <w:rPr>
          <w:rFonts w:ascii="Times New Roman" w:eastAsia="Times New Roman" w:hAnsi="Times New Roman" w:cs="Times New Roman"/>
          <w:b/>
        </w:rPr>
      </w:pPr>
    </w:p>
    <w:tbl>
      <w:tblPr>
        <w:tblW w:w="0" w:type="auto"/>
        <w:tblInd w:w="108" w:type="dxa"/>
        <w:tblLayout w:type="fixed"/>
        <w:tblCellMar>
          <w:left w:w="10" w:type="dxa"/>
          <w:right w:w="10" w:type="dxa"/>
        </w:tblCellMar>
        <w:tblLook w:val="0000" w:firstRow="0" w:lastRow="0" w:firstColumn="0" w:lastColumn="0" w:noHBand="0" w:noVBand="0"/>
      </w:tblPr>
      <w:tblGrid>
        <w:gridCol w:w="1492"/>
        <w:gridCol w:w="1357"/>
        <w:gridCol w:w="1020"/>
        <w:gridCol w:w="1020"/>
        <w:gridCol w:w="1821"/>
        <w:gridCol w:w="1228"/>
        <w:gridCol w:w="1525"/>
      </w:tblGrid>
      <w:tr w:rsidR="00DD3F9F" w:rsidTr="00CD38D6">
        <w:trPr>
          <w:trHeight w:val="1"/>
        </w:trPr>
        <w:tc>
          <w:tcPr>
            <w:tcW w:w="14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jc w:val="center"/>
            </w:pPr>
            <w:r>
              <w:rPr>
                <w:rFonts w:ascii="Times New Roman" w:eastAsia="Times New Roman" w:hAnsi="Times New Roman" w:cs="Times New Roman"/>
                <w:sz w:val="20"/>
              </w:rPr>
              <w:t>Наименование подпрограммы муниципальной программы, основного мероприятия, мероприятий, реализуемых в рамках основного мероприятия</w:t>
            </w:r>
          </w:p>
        </w:tc>
        <w:tc>
          <w:tcPr>
            <w:tcW w:w="13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jc w:val="center"/>
            </w:pPr>
            <w:r>
              <w:rPr>
                <w:rFonts w:ascii="Times New Roman" w:eastAsia="Times New Roman" w:hAnsi="Times New Roman" w:cs="Times New Roman"/>
                <w:sz w:val="20"/>
              </w:rPr>
              <w:t>Ответственный исполнитель (структурное подразделение, соисполнители, участники)</w:t>
            </w:r>
          </w:p>
        </w:tc>
        <w:tc>
          <w:tcPr>
            <w:tcW w:w="20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rsidP="004F1A20">
            <w:pPr>
              <w:spacing w:after="0" w:line="240" w:lineRule="auto"/>
              <w:jc w:val="center"/>
            </w:pPr>
            <w:r>
              <w:rPr>
                <w:rFonts w:ascii="Times New Roman" w:eastAsia="Times New Roman" w:hAnsi="Times New Roman" w:cs="Times New Roman"/>
                <w:sz w:val="20"/>
              </w:rPr>
              <w:t>Сроки</w:t>
            </w:r>
          </w:p>
        </w:tc>
        <w:tc>
          <w:tcPr>
            <w:tcW w:w="18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jc w:val="center"/>
            </w:pPr>
            <w:r>
              <w:rPr>
                <w:rFonts w:ascii="Times New Roman" w:eastAsia="Times New Roman" w:hAnsi="Times New Roman" w:cs="Times New Roman"/>
                <w:sz w:val="20"/>
              </w:rPr>
              <w:t>Ожидаемый непосредственный результат (краткое описание)</w:t>
            </w:r>
          </w:p>
        </w:tc>
        <w:tc>
          <w:tcPr>
            <w:tcW w:w="12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jc w:val="center"/>
            </w:pPr>
            <w:r>
              <w:rPr>
                <w:rFonts w:ascii="Times New Roman" w:eastAsia="Times New Roman" w:hAnsi="Times New Roman" w:cs="Times New Roman"/>
                <w:sz w:val="20"/>
              </w:rPr>
              <w:t>Код бюджетной классификации (бюджет Вурнарского района)</w:t>
            </w:r>
          </w:p>
        </w:tc>
        <w:tc>
          <w:tcPr>
            <w:tcW w:w="15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jc w:val="center"/>
            </w:pPr>
            <w:r>
              <w:rPr>
                <w:rFonts w:ascii="Times New Roman" w:eastAsia="Times New Roman" w:hAnsi="Times New Roman" w:cs="Times New Roman"/>
                <w:sz w:val="20"/>
              </w:rPr>
              <w:t>Финансирование, тыс. рублей</w:t>
            </w:r>
          </w:p>
        </w:tc>
      </w:tr>
      <w:tr w:rsidR="00DD3F9F" w:rsidTr="00CD38D6">
        <w:trPr>
          <w:trHeight w:val="1"/>
        </w:trPr>
        <w:tc>
          <w:tcPr>
            <w:tcW w:w="14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13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rsidP="004F1A20">
            <w:pPr>
              <w:spacing w:after="0" w:line="240" w:lineRule="auto"/>
              <w:jc w:val="center"/>
            </w:pPr>
            <w:r>
              <w:rPr>
                <w:rFonts w:ascii="Times New Roman" w:eastAsia="Times New Roman" w:hAnsi="Times New Roman" w:cs="Times New Roman"/>
                <w:sz w:val="20"/>
              </w:rPr>
              <w:t>начала реализации</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rsidP="004F1A20">
            <w:pPr>
              <w:spacing w:after="0" w:line="240" w:lineRule="auto"/>
              <w:jc w:val="center"/>
            </w:pPr>
            <w:r>
              <w:rPr>
                <w:rFonts w:ascii="Times New Roman" w:eastAsia="Times New Roman" w:hAnsi="Times New Roman" w:cs="Times New Roman"/>
                <w:sz w:val="20"/>
              </w:rPr>
              <w:t>окончание реализации</w:t>
            </w:r>
          </w:p>
        </w:tc>
        <w:tc>
          <w:tcPr>
            <w:tcW w:w="18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DD3F9F"/>
        </w:tc>
        <w:tc>
          <w:tcPr>
            <w:tcW w:w="12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DD3F9F"/>
        </w:tc>
        <w:tc>
          <w:tcPr>
            <w:tcW w:w="15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DD3F9F"/>
        </w:tc>
      </w:tr>
      <w:tr w:rsidR="00DD3F9F" w:rsidTr="00CD38D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jc w:val="center"/>
            </w:pPr>
            <w:r>
              <w:rPr>
                <w:rFonts w:ascii="Times New Roman" w:eastAsia="Times New Roman" w:hAnsi="Times New Roman" w:cs="Times New Roman"/>
                <w:sz w:val="20"/>
              </w:rPr>
              <w:t>1</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jc w:val="center"/>
            </w:pPr>
            <w:r>
              <w:rPr>
                <w:rFonts w:ascii="Times New Roman" w:eastAsia="Times New Roman" w:hAnsi="Times New Roman" w:cs="Times New Roman"/>
                <w:sz w:val="20"/>
              </w:rPr>
              <w:t>2</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rsidP="004F1A20">
            <w:pPr>
              <w:spacing w:after="0" w:line="240" w:lineRule="auto"/>
              <w:jc w:val="center"/>
            </w:pPr>
            <w:r>
              <w:rPr>
                <w:rFonts w:ascii="Times New Roman" w:eastAsia="Times New Roman" w:hAnsi="Times New Roman" w:cs="Times New Roman"/>
                <w:sz w:val="20"/>
              </w:rPr>
              <w:t>3</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rsidP="004F1A20">
            <w:pPr>
              <w:spacing w:after="0" w:line="240" w:lineRule="auto"/>
              <w:jc w:val="center"/>
            </w:pPr>
            <w:r>
              <w:rPr>
                <w:rFonts w:ascii="Times New Roman" w:eastAsia="Times New Roman" w:hAnsi="Times New Roman" w:cs="Times New Roman"/>
                <w:sz w:val="20"/>
              </w:rPr>
              <w:t>4</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jc w:val="center"/>
            </w:pPr>
            <w:r>
              <w:rPr>
                <w:rFonts w:ascii="Times New Roman" w:eastAsia="Times New Roman" w:hAnsi="Times New Roman" w:cs="Times New Roman"/>
                <w:sz w:val="20"/>
              </w:rPr>
              <w:t>5</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jc w:val="center"/>
            </w:pPr>
            <w:r>
              <w:rPr>
                <w:rFonts w:ascii="Times New Roman" w:eastAsia="Times New Roman" w:hAnsi="Times New Roman" w:cs="Times New Roman"/>
                <w:sz w:val="20"/>
              </w:rPr>
              <w:t>6</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jc w:val="center"/>
            </w:pPr>
            <w:r>
              <w:rPr>
                <w:rFonts w:ascii="Times New Roman" w:eastAsia="Times New Roman" w:hAnsi="Times New Roman" w:cs="Times New Roman"/>
                <w:sz w:val="20"/>
              </w:rPr>
              <w:t>7</w:t>
            </w:r>
          </w:p>
        </w:tc>
      </w:tr>
      <w:tr w:rsidR="00DD3F9F" w:rsidTr="00CD38D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pPr>
            <w:r>
              <w:rPr>
                <w:rFonts w:ascii="Times New Roman" w:eastAsia="Times New Roman" w:hAnsi="Times New Roman" w:cs="Times New Roman"/>
                <w:sz w:val="20"/>
              </w:rPr>
              <w:t>Подпрограмма «Создание условий для обеспечения доступным и комфортным жильем сельского населения»</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pPr>
            <w:r>
              <w:rPr>
                <w:rFonts w:ascii="Times New Roman" w:eastAsia="Times New Roman" w:hAnsi="Times New Roman" w:cs="Times New Roman"/>
                <w:sz w:val="20"/>
              </w:rPr>
              <w:t>Отдел строительства, жилищно-коммунального хозяйства, по закупкам товаров, работ, услуг для обеспечения муниципальных нужд администрации Вурнарского района (далее – Отдел строительства)</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rsidP="004F1A20">
            <w:pPr>
              <w:spacing w:after="0" w:line="240" w:lineRule="auto"/>
              <w:jc w:val="center"/>
            </w:pPr>
            <w:r>
              <w:rPr>
                <w:rFonts w:ascii="Times New Roman" w:eastAsia="Times New Roman" w:hAnsi="Times New Roman" w:cs="Times New Roman"/>
                <w:sz w:val="20"/>
              </w:rPr>
              <w:t>2020</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rsidP="004F1A20">
            <w:pPr>
              <w:spacing w:after="0" w:line="240" w:lineRule="auto"/>
              <w:jc w:val="center"/>
            </w:pPr>
            <w:r>
              <w:rPr>
                <w:rFonts w:ascii="Times New Roman" w:eastAsia="Times New Roman" w:hAnsi="Times New Roman" w:cs="Times New Roman"/>
                <w:sz w:val="20"/>
              </w:rPr>
              <w:t>2025</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pPr>
            <w:r>
              <w:rPr>
                <w:rFonts w:ascii="Times New Roman" w:eastAsia="Times New Roman" w:hAnsi="Times New Roman" w:cs="Times New Roman"/>
                <w:sz w:val="20"/>
              </w:rPr>
              <w:t>Улучшение жилищных условий населения, проживающего на сельских территориях. Объем ввода жилья - 811 кв. метра</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jc w:val="center"/>
            </w:pPr>
            <w:r>
              <w:rPr>
                <w:rFonts w:ascii="Times New Roman" w:eastAsia="Times New Roman" w:hAnsi="Times New Roman" w:cs="Times New Roman"/>
                <w:sz w:val="20"/>
              </w:rPr>
              <w:t>932 1003 А6201S6570 320</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722ABC">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2020 г – 2377,0</w:t>
            </w:r>
            <w:r w:rsidR="00F82590">
              <w:rPr>
                <w:rFonts w:ascii="Times New Roman" w:eastAsia="Times New Roman" w:hAnsi="Times New Roman" w:cs="Times New Roman"/>
                <w:sz w:val="20"/>
              </w:rPr>
              <w:t>;</w:t>
            </w:r>
          </w:p>
          <w:p w:rsidR="00DD3F9F" w:rsidRDefault="00F8259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2021 г – 979,4;</w:t>
            </w:r>
          </w:p>
          <w:p w:rsidR="00DD3F9F" w:rsidRDefault="00722ABC">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2022 г - 2992,9</w:t>
            </w:r>
            <w:r w:rsidR="00F82590">
              <w:rPr>
                <w:rFonts w:ascii="Times New Roman" w:eastAsia="Times New Roman" w:hAnsi="Times New Roman" w:cs="Times New Roman"/>
                <w:sz w:val="20"/>
              </w:rPr>
              <w:t>;</w:t>
            </w:r>
          </w:p>
          <w:p w:rsidR="00DD3F9F" w:rsidRDefault="00722ABC">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2023 г - 2992,9</w:t>
            </w:r>
            <w:r w:rsidR="00F82590">
              <w:rPr>
                <w:rFonts w:ascii="Times New Roman" w:eastAsia="Times New Roman" w:hAnsi="Times New Roman" w:cs="Times New Roman"/>
                <w:sz w:val="20"/>
              </w:rPr>
              <w:t>;</w:t>
            </w:r>
          </w:p>
          <w:p w:rsidR="00DD3F9F" w:rsidRDefault="00722ABC">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2024 г - 2992,9</w:t>
            </w:r>
            <w:r w:rsidR="00F82590">
              <w:rPr>
                <w:rFonts w:ascii="Times New Roman" w:eastAsia="Times New Roman" w:hAnsi="Times New Roman" w:cs="Times New Roman"/>
                <w:sz w:val="20"/>
              </w:rPr>
              <w:t>;</w:t>
            </w:r>
          </w:p>
          <w:p w:rsidR="00DD3F9F" w:rsidRDefault="00722ABC">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2025 г - 2992,9</w:t>
            </w:r>
            <w:r w:rsidR="00F82590">
              <w:rPr>
                <w:rFonts w:ascii="Times New Roman" w:eastAsia="Times New Roman" w:hAnsi="Times New Roman" w:cs="Times New Roman"/>
                <w:sz w:val="20"/>
              </w:rPr>
              <w:t>;</w:t>
            </w:r>
          </w:p>
          <w:p w:rsidR="00DD3F9F" w:rsidRDefault="00DD3F9F">
            <w:pPr>
              <w:spacing w:after="0" w:line="240" w:lineRule="auto"/>
            </w:pPr>
          </w:p>
        </w:tc>
      </w:tr>
      <w:tr w:rsidR="00DD3F9F" w:rsidTr="00CD38D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pPr>
            <w:r>
              <w:rPr>
                <w:rFonts w:ascii="Times New Roman" w:eastAsia="Times New Roman" w:hAnsi="Times New Roman" w:cs="Times New Roman"/>
                <w:sz w:val="20"/>
              </w:rPr>
              <w:t>Основное мероприятие «Улучшение жилищных условий граждан на селе»</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pPr>
            <w:r>
              <w:rPr>
                <w:rFonts w:ascii="Times New Roman" w:eastAsia="Times New Roman" w:hAnsi="Times New Roman" w:cs="Times New Roman"/>
                <w:sz w:val="20"/>
              </w:rPr>
              <w:t>Отдел строительства</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rsidP="004F1A20">
            <w:pPr>
              <w:spacing w:after="0" w:line="240" w:lineRule="auto"/>
              <w:jc w:val="center"/>
            </w:pPr>
            <w:r>
              <w:rPr>
                <w:rFonts w:ascii="Times New Roman" w:eastAsia="Times New Roman" w:hAnsi="Times New Roman" w:cs="Times New Roman"/>
                <w:sz w:val="20"/>
              </w:rPr>
              <w:t>2020</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rsidP="004F1A20">
            <w:pPr>
              <w:spacing w:after="0" w:line="240" w:lineRule="auto"/>
              <w:jc w:val="center"/>
            </w:pPr>
            <w:r>
              <w:rPr>
                <w:rFonts w:ascii="Times New Roman" w:eastAsia="Times New Roman" w:hAnsi="Times New Roman" w:cs="Times New Roman"/>
                <w:sz w:val="20"/>
              </w:rPr>
              <w:t>2025</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pPr>
            <w:r>
              <w:rPr>
                <w:rFonts w:ascii="Times New Roman" w:eastAsia="Times New Roman" w:hAnsi="Times New Roman" w:cs="Times New Roman"/>
                <w:sz w:val="20"/>
              </w:rPr>
              <w:t>Улучшение жилищных условий населения, проживающего на сельских территориях</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jc w:val="center"/>
            </w:pPr>
            <w:r>
              <w:rPr>
                <w:rFonts w:ascii="Times New Roman" w:eastAsia="Times New Roman" w:hAnsi="Times New Roman" w:cs="Times New Roman"/>
                <w:sz w:val="20"/>
              </w:rPr>
              <w:t>932 1003 А6201S6570 320</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2ABC" w:rsidRPr="00722ABC" w:rsidRDefault="00722ABC" w:rsidP="00722ABC">
            <w:pPr>
              <w:spacing w:after="0" w:line="240" w:lineRule="auto"/>
              <w:rPr>
                <w:rFonts w:ascii="Times New Roman" w:eastAsia="Times New Roman" w:hAnsi="Times New Roman" w:cs="Times New Roman"/>
                <w:sz w:val="20"/>
              </w:rPr>
            </w:pPr>
            <w:r w:rsidRPr="00722ABC">
              <w:rPr>
                <w:rFonts w:ascii="Times New Roman" w:eastAsia="Times New Roman" w:hAnsi="Times New Roman" w:cs="Times New Roman"/>
                <w:sz w:val="20"/>
              </w:rPr>
              <w:t>2020 г – 2377,0;</w:t>
            </w:r>
          </w:p>
          <w:p w:rsidR="00722ABC" w:rsidRPr="00722ABC" w:rsidRDefault="00722ABC" w:rsidP="00722ABC">
            <w:pPr>
              <w:spacing w:after="0" w:line="240" w:lineRule="auto"/>
              <w:rPr>
                <w:rFonts w:ascii="Times New Roman" w:eastAsia="Times New Roman" w:hAnsi="Times New Roman" w:cs="Times New Roman"/>
                <w:sz w:val="20"/>
              </w:rPr>
            </w:pPr>
            <w:r w:rsidRPr="00722ABC">
              <w:rPr>
                <w:rFonts w:ascii="Times New Roman" w:eastAsia="Times New Roman" w:hAnsi="Times New Roman" w:cs="Times New Roman"/>
                <w:sz w:val="20"/>
              </w:rPr>
              <w:t>2021 г – 979,4;</w:t>
            </w:r>
          </w:p>
          <w:p w:rsidR="00722ABC" w:rsidRPr="00722ABC" w:rsidRDefault="00722ABC" w:rsidP="00722ABC">
            <w:pPr>
              <w:spacing w:after="0" w:line="240" w:lineRule="auto"/>
              <w:rPr>
                <w:rFonts w:ascii="Times New Roman" w:eastAsia="Times New Roman" w:hAnsi="Times New Roman" w:cs="Times New Roman"/>
                <w:sz w:val="20"/>
              </w:rPr>
            </w:pPr>
            <w:r w:rsidRPr="00722ABC">
              <w:rPr>
                <w:rFonts w:ascii="Times New Roman" w:eastAsia="Times New Roman" w:hAnsi="Times New Roman" w:cs="Times New Roman"/>
                <w:sz w:val="20"/>
              </w:rPr>
              <w:t>2022 г - 2992,9;</w:t>
            </w:r>
          </w:p>
          <w:p w:rsidR="00722ABC" w:rsidRPr="00722ABC" w:rsidRDefault="00722ABC" w:rsidP="00722ABC">
            <w:pPr>
              <w:spacing w:after="0" w:line="240" w:lineRule="auto"/>
              <w:rPr>
                <w:rFonts w:ascii="Times New Roman" w:eastAsia="Times New Roman" w:hAnsi="Times New Roman" w:cs="Times New Roman"/>
                <w:sz w:val="20"/>
              </w:rPr>
            </w:pPr>
            <w:r w:rsidRPr="00722ABC">
              <w:rPr>
                <w:rFonts w:ascii="Times New Roman" w:eastAsia="Times New Roman" w:hAnsi="Times New Roman" w:cs="Times New Roman"/>
                <w:sz w:val="20"/>
              </w:rPr>
              <w:t>2023 г - 2992,9;</w:t>
            </w:r>
          </w:p>
          <w:p w:rsidR="00722ABC" w:rsidRPr="00722ABC" w:rsidRDefault="00722ABC" w:rsidP="00722ABC">
            <w:pPr>
              <w:spacing w:after="0" w:line="240" w:lineRule="auto"/>
              <w:rPr>
                <w:rFonts w:ascii="Times New Roman" w:eastAsia="Times New Roman" w:hAnsi="Times New Roman" w:cs="Times New Roman"/>
                <w:sz w:val="20"/>
              </w:rPr>
            </w:pPr>
            <w:r w:rsidRPr="00722ABC">
              <w:rPr>
                <w:rFonts w:ascii="Times New Roman" w:eastAsia="Times New Roman" w:hAnsi="Times New Roman" w:cs="Times New Roman"/>
                <w:sz w:val="20"/>
              </w:rPr>
              <w:t>2024 г - 2992,9;</w:t>
            </w:r>
          </w:p>
          <w:p w:rsidR="00DD3F9F" w:rsidRDefault="00722ABC" w:rsidP="00722ABC">
            <w:pPr>
              <w:spacing w:after="0" w:line="240" w:lineRule="auto"/>
            </w:pPr>
            <w:r w:rsidRPr="00722ABC">
              <w:rPr>
                <w:rFonts w:ascii="Times New Roman" w:eastAsia="Times New Roman" w:hAnsi="Times New Roman" w:cs="Times New Roman"/>
                <w:sz w:val="20"/>
              </w:rPr>
              <w:t>2025 г - 2992,9</w:t>
            </w:r>
            <w:r w:rsidR="00F82590">
              <w:rPr>
                <w:rFonts w:ascii="Times New Roman" w:eastAsia="Times New Roman" w:hAnsi="Times New Roman" w:cs="Times New Roman"/>
                <w:sz w:val="20"/>
              </w:rPr>
              <w:t>;</w:t>
            </w:r>
          </w:p>
        </w:tc>
      </w:tr>
      <w:tr w:rsidR="00DD3F9F" w:rsidTr="00CD38D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pPr>
            <w:r>
              <w:rPr>
                <w:rFonts w:ascii="Times New Roman" w:eastAsia="Times New Roman" w:hAnsi="Times New Roman" w:cs="Times New Roman"/>
                <w:sz w:val="20"/>
              </w:rPr>
              <w:t xml:space="preserve">Улучшение жилищных условий граждан, проживающих </w:t>
            </w:r>
            <w:proofErr w:type="gramStart"/>
            <w:r>
              <w:rPr>
                <w:rFonts w:ascii="Times New Roman" w:eastAsia="Times New Roman" w:hAnsi="Times New Roman" w:cs="Times New Roman"/>
                <w:sz w:val="20"/>
              </w:rPr>
              <w:t>на</w:t>
            </w:r>
            <w:proofErr w:type="gramEnd"/>
            <w:r>
              <w:rPr>
                <w:rFonts w:ascii="Times New Roman" w:eastAsia="Times New Roman" w:hAnsi="Times New Roman" w:cs="Times New Roman"/>
                <w:sz w:val="20"/>
              </w:rPr>
              <w:t xml:space="preserve"> сельских </w:t>
            </w:r>
            <w:proofErr w:type="spellStart"/>
            <w:r>
              <w:rPr>
                <w:rFonts w:ascii="Times New Roman" w:eastAsia="Times New Roman" w:hAnsi="Times New Roman" w:cs="Times New Roman"/>
                <w:sz w:val="20"/>
              </w:rPr>
              <w:t>терориториях</w:t>
            </w:r>
            <w:proofErr w:type="spellEnd"/>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pPr>
            <w:r>
              <w:rPr>
                <w:rFonts w:ascii="Times New Roman" w:eastAsia="Times New Roman" w:hAnsi="Times New Roman" w:cs="Times New Roman"/>
                <w:sz w:val="20"/>
              </w:rPr>
              <w:t>Отдел строительства</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rsidP="004F1A20">
            <w:pPr>
              <w:spacing w:after="0" w:line="240" w:lineRule="auto"/>
              <w:jc w:val="center"/>
            </w:pPr>
            <w:r>
              <w:rPr>
                <w:rFonts w:ascii="Times New Roman" w:eastAsia="Times New Roman" w:hAnsi="Times New Roman" w:cs="Times New Roman"/>
                <w:sz w:val="20"/>
              </w:rPr>
              <w:t>2020</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rsidP="004F1A20">
            <w:pPr>
              <w:spacing w:after="0" w:line="240" w:lineRule="auto"/>
              <w:jc w:val="center"/>
            </w:pPr>
            <w:r>
              <w:rPr>
                <w:rFonts w:ascii="Times New Roman" w:eastAsia="Times New Roman" w:hAnsi="Times New Roman" w:cs="Times New Roman"/>
                <w:sz w:val="20"/>
              </w:rPr>
              <w:t>2025</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pPr>
            <w:r>
              <w:rPr>
                <w:rFonts w:ascii="Times New Roman" w:eastAsia="Times New Roman" w:hAnsi="Times New Roman" w:cs="Times New Roman"/>
                <w:sz w:val="20"/>
              </w:rPr>
              <w:t>Улучшение жилищных условий населения, проживающего на сельских территориях</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jc w:val="center"/>
            </w:pPr>
            <w:r>
              <w:rPr>
                <w:rFonts w:ascii="Times New Roman" w:eastAsia="Times New Roman" w:hAnsi="Times New Roman" w:cs="Times New Roman"/>
                <w:sz w:val="20"/>
              </w:rPr>
              <w:t>932 1003 А6201S6570 320</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2ABC" w:rsidRPr="00722ABC" w:rsidRDefault="00722ABC" w:rsidP="00722ABC">
            <w:pPr>
              <w:spacing w:after="0" w:line="240" w:lineRule="auto"/>
              <w:rPr>
                <w:rFonts w:ascii="Times New Roman" w:eastAsia="Times New Roman" w:hAnsi="Times New Roman" w:cs="Times New Roman"/>
                <w:sz w:val="20"/>
              </w:rPr>
            </w:pPr>
            <w:r w:rsidRPr="00722ABC">
              <w:rPr>
                <w:rFonts w:ascii="Times New Roman" w:eastAsia="Times New Roman" w:hAnsi="Times New Roman" w:cs="Times New Roman"/>
                <w:sz w:val="20"/>
              </w:rPr>
              <w:t>2020 г – 2377,0;</w:t>
            </w:r>
          </w:p>
          <w:p w:rsidR="00722ABC" w:rsidRPr="00722ABC" w:rsidRDefault="00722ABC" w:rsidP="00722ABC">
            <w:pPr>
              <w:spacing w:after="0" w:line="240" w:lineRule="auto"/>
              <w:rPr>
                <w:rFonts w:ascii="Times New Roman" w:eastAsia="Times New Roman" w:hAnsi="Times New Roman" w:cs="Times New Roman"/>
                <w:sz w:val="20"/>
              </w:rPr>
            </w:pPr>
            <w:r w:rsidRPr="00722ABC">
              <w:rPr>
                <w:rFonts w:ascii="Times New Roman" w:eastAsia="Times New Roman" w:hAnsi="Times New Roman" w:cs="Times New Roman"/>
                <w:sz w:val="20"/>
              </w:rPr>
              <w:t>2021 г – 979,4;</w:t>
            </w:r>
          </w:p>
          <w:p w:rsidR="00722ABC" w:rsidRPr="00722ABC" w:rsidRDefault="00722ABC" w:rsidP="00722ABC">
            <w:pPr>
              <w:spacing w:after="0" w:line="240" w:lineRule="auto"/>
              <w:rPr>
                <w:rFonts w:ascii="Times New Roman" w:eastAsia="Times New Roman" w:hAnsi="Times New Roman" w:cs="Times New Roman"/>
                <w:sz w:val="20"/>
              </w:rPr>
            </w:pPr>
            <w:r w:rsidRPr="00722ABC">
              <w:rPr>
                <w:rFonts w:ascii="Times New Roman" w:eastAsia="Times New Roman" w:hAnsi="Times New Roman" w:cs="Times New Roman"/>
                <w:sz w:val="20"/>
              </w:rPr>
              <w:t>2022 г - 2992,9;</w:t>
            </w:r>
          </w:p>
          <w:p w:rsidR="00722ABC" w:rsidRPr="00722ABC" w:rsidRDefault="00722ABC" w:rsidP="00722ABC">
            <w:pPr>
              <w:spacing w:after="0" w:line="240" w:lineRule="auto"/>
              <w:rPr>
                <w:rFonts w:ascii="Times New Roman" w:eastAsia="Times New Roman" w:hAnsi="Times New Roman" w:cs="Times New Roman"/>
                <w:sz w:val="20"/>
              </w:rPr>
            </w:pPr>
            <w:r w:rsidRPr="00722ABC">
              <w:rPr>
                <w:rFonts w:ascii="Times New Roman" w:eastAsia="Times New Roman" w:hAnsi="Times New Roman" w:cs="Times New Roman"/>
                <w:sz w:val="20"/>
              </w:rPr>
              <w:t>2023 г - 2992,9;</w:t>
            </w:r>
          </w:p>
          <w:p w:rsidR="00722ABC" w:rsidRPr="00722ABC" w:rsidRDefault="00722ABC" w:rsidP="00722ABC">
            <w:pPr>
              <w:spacing w:after="0" w:line="240" w:lineRule="auto"/>
              <w:rPr>
                <w:rFonts w:ascii="Times New Roman" w:eastAsia="Times New Roman" w:hAnsi="Times New Roman" w:cs="Times New Roman"/>
                <w:sz w:val="20"/>
              </w:rPr>
            </w:pPr>
            <w:r w:rsidRPr="00722ABC">
              <w:rPr>
                <w:rFonts w:ascii="Times New Roman" w:eastAsia="Times New Roman" w:hAnsi="Times New Roman" w:cs="Times New Roman"/>
                <w:sz w:val="20"/>
              </w:rPr>
              <w:t>2024 г - 2992,9;</w:t>
            </w:r>
          </w:p>
          <w:p w:rsidR="00DD3F9F" w:rsidRDefault="00722ABC" w:rsidP="00722ABC">
            <w:pPr>
              <w:spacing w:after="0" w:line="240" w:lineRule="auto"/>
            </w:pPr>
            <w:r w:rsidRPr="00722ABC">
              <w:rPr>
                <w:rFonts w:ascii="Times New Roman" w:eastAsia="Times New Roman" w:hAnsi="Times New Roman" w:cs="Times New Roman"/>
                <w:sz w:val="20"/>
              </w:rPr>
              <w:t>2025 г - 2992,9</w:t>
            </w:r>
            <w:r w:rsidR="00F82590">
              <w:rPr>
                <w:rFonts w:ascii="Times New Roman" w:eastAsia="Times New Roman" w:hAnsi="Times New Roman" w:cs="Times New Roman"/>
                <w:sz w:val="20"/>
              </w:rPr>
              <w:t>;</w:t>
            </w:r>
          </w:p>
        </w:tc>
      </w:tr>
      <w:tr w:rsidR="00DD3F9F" w:rsidTr="00CD38D6">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pPr>
            <w:r>
              <w:rPr>
                <w:rFonts w:ascii="Times New Roman" w:eastAsia="Times New Roman" w:hAnsi="Times New Roman" w:cs="Times New Roman"/>
                <w:sz w:val="20"/>
              </w:rPr>
              <w:t xml:space="preserve">Строительство жилья, </w:t>
            </w:r>
            <w:r>
              <w:rPr>
                <w:rFonts w:ascii="Times New Roman" w:eastAsia="Times New Roman" w:hAnsi="Times New Roman" w:cs="Times New Roman"/>
                <w:sz w:val="20"/>
              </w:rPr>
              <w:lastRenderedPageBreak/>
              <w:t>предоставляемого по договору найма жилого помещения</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pPr>
            <w:r>
              <w:rPr>
                <w:rFonts w:ascii="Times New Roman" w:eastAsia="Times New Roman" w:hAnsi="Times New Roman" w:cs="Times New Roman"/>
                <w:sz w:val="20"/>
              </w:rPr>
              <w:lastRenderedPageBreak/>
              <w:t>Отдел строительств</w:t>
            </w:r>
            <w:r>
              <w:rPr>
                <w:rFonts w:ascii="Times New Roman" w:eastAsia="Times New Roman" w:hAnsi="Times New Roman" w:cs="Times New Roman"/>
                <w:sz w:val="20"/>
              </w:rPr>
              <w:lastRenderedPageBreak/>
              <w:t>а</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rsidP="004F1A20">
            <w:pPr>
              <w:spacing w:after="0" w:line="240" w:lineRule="auto"/>
              <w:jc w:val="center"/>
            </w:pPr>
            <w:r>
              <w:rPr>
                <w:rFonts w:ascii="Times New Roman" w:eastAsia="Times New Roman" w:hAnsi="Times New Roman" w:cs="Times New Roman"/>
                <w:sz w:val="20"/>
              </w:rPr>
              <w:lastRenderedPageBreak/>
              <w:t>2020</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rsidP="004F1A20">
            <w:pPr>
              <w:spacing w:after="0" w:line="240" w:lineRule="auto"/>
              <w:jc w:val="center"/>
            </w:pPr>
            <w:r>
              <w:rPr>
                <w:rFonts w:ascii="Times New Roman" w:eastAsia="Times New Roman" w:hAnsi="Times New Roman" w:cs="Times New Roman"/>
                <w:sz w:val="20"/>
              </w:rPr>
              <w:t>2025</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DD3F9F" w:rsidRDefault="00DD3F9F">
            <w:pPr>
              <w:spacing w:after="0" w:line="240" w:lineRule="auto"/>
              <w:jc w:val="center"/>
            </w:pP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jc w:val="center"/>
            </w:pPr>
            <w:r>
              <w:rPr>
                <w:rFonts w:ascii="Times New Roman" w:eastAsia="Times New Roman" w:hAnsi="Times New Roman" w:cs="Times New Roman"/>
                <w:sz w:val="20"/>
              </w:rPr>
              <w:lastRenderedPageBreak/>
              <w:t>-</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2020 г. – 0,0;</w:t>
            </w:r>
          </w:p>
          <w:p w:rsidR="00DD3F9F" w:rsidRDefault="00F8259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2021 г – 0,0;</w:t>
            </w:r>
          </w:p>
          <w:p w:rsidR="00DD3F9F" w:rsidRDefault="00F8259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2022 г – 0,0;</w:t>
            </w:r>
          </w:p>
          <w:p w:rsidR="00DD3F9F" w:rsidRDefault="00F8259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2023 г – 0,0;</w:t>
            </w:r>
          </w:p>
          <w:p w:rsidR="00DD3F9F" w:rsidRDefault="00F8259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2024 г – 0,0;</w:t>
            </w:r>
          </w:p>
          <w:p w:rsidR="00DD3F9F" w:rsidRDefault="00F82590">
            <w:pPr>
              <w:spacing w:after="0" w:line="240" w:lineRule="auto"/>
            </w:pPr>
            <w:r>
              <w:rPr>
                <w:rFonts w:ascii="Times New Roman" w:eastAsia="Times New Roman" w:hAnsi="Times New Roman" w:cs="Times New Roman"/>
                <w:sz w:val="20"/>
              </w:rPr>
              <w:t>2025 г – 0,0;</w:t>
            </w:r>
          </w:p>
        </w:tc>
      </w:tr>
      <w:tr w:rsidR="00DD3F9F" w:rsidTr="00CD38D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pPr>
            <w:r>
              <w:rPr>
                <w:rFonts w:ascii="Times New Roman" w:eastAsia="Times New Roman" w:hAnsi="Times New Roman" w:cs="Times New Roman"/>
                <w:sz w:val="20"/>
              </w:rPr>
              <w:lastRenderedPageBreak/>
              <w:t>Подпрограмма "Создание и развитие инфраструктуры на сельских территориях"</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pPr>
            <w:r>
              <w:rPr>
                <w:rFonts w:ascii="Times New Roman" w:eastAsia="Times New Roman" w:hAnsi="Times New Roman" w:cs="Times New Roman"/>
                <w:sz w:val="20"/>
              </w:rPr>
              <w:t>Отдел строительства</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rsidP="004F1A20">
            <w:pPr>
              <w:spacing w:after="0" w:line="240" w:lineRule="auto"/>
              <w:jc w:val="center"/>
            </w:pPr>
            <w:r>
              <w:rPr>
                <w:rFonts w:ascii="Times New Roman" w:eastAsia="Times New Roman" w:hAnsi="Times New Roman" w:cs="Times New Roman"/>
                <w:sz w:val="20"/>
              </w:rPr>
              <w:t>2020</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rsidP="004F1A20">
            <w:pPr>
              <w:spacing w:after="0" w:line="240" w:lineRule="auto"/>
              <w:jc w:val="center"/>
            </w:pPr>
            <w:r>
              <w:rPr>
                <w:rFonts w:ascii="Times New Roman" w:eastAsia="Times New Roman" w:hAnsi="Times New Roman" w:cs="Times New Roman"/>
                <w:sz w:val="20"/>
              </w:rPr>
              <w:t>2025</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CD38D6">
            <w:pPr>
              <w:spacing w:after="0" w:line="240" w:lineRule="auto"/>
            </w:pPr>
            <w:r w:rsidRPr="00CD38D6">
              <w:rPr>
                <w:rFonts w:ascii="Times New Roman" w:eastAsia="Times New Roman" w:hAnsi="Times New Roman" w:cs="Times New Roman"/>
                <w:sz w:val="2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DD3F9F">
            <w:pPr>
              <w:spacing w:after="0" w:line="240" w:lineRule="auto"/>
            </w:pP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2020 г – </w:t>
            </w:r>
            <w:r w:rsidR="00CD38D6">
              <w:rPr>
                <w:rFonts w:ascii="Times New Roman" w:eastAsia="Times New Roman" w:hAnsi="Times New Roman" w:cs="Times New Roman"/>
                <w:sz w:val="20"/>
              </w:rPr>
              <w:t>32077,9</w:t>
            </w:r>
            <w:r>
              <w:rPr>
                <w:rFonts w:ascii="Times New Roman" w:eastAsia="Times New Roman" w:hAnsi="Times New Roman" w:cs="Times New Roman"/>
                <w:sz w:val="20"/>
              </w:rPr>
              <w:t>;</w:t>
            </w:r>
          </w:p>
          <w:p w:rsidR="00DD3F9F" w:rsidRDefault="00F8259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2021 г –0,0;</w:t>
            </w:r>
          </w:p>
          <w:p w:rsidR="00DD3F9F" w:rsidRDefault="00F8259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2022 г –0,0;</w:t>
            </w:r>
          </w:p>
          <w:p w:rsidR="00DD3F9F" w:rsidRDefault="00F8259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2023 г –0,0;</w:t>
            </w:r>
          </w:p>
          <w:p w:rsidR="00DD3F9F" w:rsidRDefault="00F8259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2024 г –0,0;</w:t>
            </w:r>
          </w:p>
          <w:p w:rsidR="00DD3F9F" w:rsidRDefault="00F8259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2025 г –0,0; </w:t>
            </w:r>
          </w:p>
          <w:p w:rsidR="00DD3F9F" w:rsidRDefault="00DD3F9F">
            <w:pPr>
              <w:spacing w:after="0" w:line="240" w:lineRule="auto"/>
            </w:pPr>
          </w:p>
        </w:tc>
      </w:tr>
      <w:tr w:rsidR="00DD3F9F" w:rsidTr="00CD38D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CD38D6">
            <w:pPr>
              <w:spacing w:after="0" w:line="240" w:lineRule="auto"/>
            </w:pPr>
            <w:r>
              <w:rPr>
                <w:rFonts w:ascii="Times New Roman" w:eastAsia="Times New Roman" w:hAnsi="Times New Roman" w:cs="Times New Roman"/>
                <w:sz w:val="20"/>
              </w:rPr>
              <w:t xml:space="preserve">Основное мероприятие 1. </w:t>
            </w:r>
            <w:r w:rsidRPr="00CD38D6">
              <w:rPr>
                <w:rFonts w:ascii="Times New Roman" w:eastAsia="Times New Roman" w:hAnsi="Times New Roman" w:cs="Times New Roman"/>
                <w:sz w:val="20"/>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pPr>
            <w:r>
              <w:rPr>
                <w:rFonts w:ascii="Times New Roman" w:eastAsia="Times New Roman" w:hAnsi="Times New Roman" w:cs="Times New Roman"/>
                <w:sz w:val="20"/>
              </w:rPr>
              <w:t>Отдел строительства</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CD38D6" w:rsidP="004F1A20">
            <w:pPr>
              <w:spacing w:after="0" w:line="240" w:lineRule="auto"/>
              <w:jc w:val="center"/>
            </w:pPr>
            <w:r>
              <w:rPr>
                <w:rFonts w:ascii="Times New Roman" w:eastAsia="Times New Roman" w:hAnsi="Times New Roman" w:cs="Times New Roman"/>
                <w:sz w:val="20"/>
              </w:rPr>
              <w:t>2020</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CD38D6" w:rsidP="004F1A20">
            <w:pPr>
              <w:spacing w:after="0" w:line="240" w:lineRule="auto"/>
              <w:jc w:val="center"/>
            </w:pPr>
            <w:r>
              <w:rPr>
                <w:rFonts w:ascii="Times New Roman" w:eastAsia="Times New Roman" w:hAnsi="Times New Roman" w:cs="Times New Roman"/>
                <w:sz w:val="20"/>
              </w:rPr>
              <w:t>202</w:t>
            </w:r>
            <w:r w:rsidR="00F82590">
              <w:rPr>
                <w:rFonts w:ascii="Times New Roman" w:eastAsia="Times New Roman" w:hAnsi="Times New Roman" w:cs="Times New Roman"/>
                <w:sz w:val="20"/>
              </w:rPr>
              <w:t>5</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CD38D6">
            <w:pPr>
              <w:spacing w:after="0" w:line="240" w:lineRule="auto"/>
            </w:pPr>
            <w:r w:rsidRPr="00CD38D6">
              <w:rPr>
                <w:rFonts w:ascii="Times New Roman" w:eastAsia="Times New Roman" w:hAnsi="Times New Roman" w:cs="Times New Roman"/>
                <w:sz w:val="2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DD3F9F">
            <w:pPr>
              <w:spacing w:after="0" w:line="240" w:lineRule="auto"/>
            </w:pP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D6" w:rsidRPr="00CD38D6" w:rsidRDefault="00CD38D6" w:rsidP="00CD38D6">
            <w:pPr>
              <w:spacing w:after="0" w:line="240" w:lineRule="auto"/>
              <w:rPr>
                <w:rFonts w:ascii="Times New Roman" w:eastAsia="Times New Roman" w:hAnsi="Times New Roman" w:cs="Times New Roman"/>
                <w:sz w:val="20"/>
              </w:rPr>
            </w:pPr>
            <w:r w:rsidRPr="00CD38D6">
              <w:rPr>
                <w:rFonts w:ascii="Times New Roman" w:eastAsia="Times New Roman" w:hAnsi="Times New Roman" w:cs="Times New Roman"/>
                <w:sz w:val="20"/>
              </w:rPr>
              <w:t>2020 г – 32077,9;</w:t>
            </w:r>
          </w:p>
          <w:p w:rsidR="00CD38D6" w:rsidRPr="00CD38D6" w:rsidRDefault="00CD38D6" w:rsidP="00CD38D6">
            <w:pPr>
              <w:spacing w:after="0" w:line="240" w:lineRule="auto"/>
              <w:rPr>
                <w:rFonts w:ascii="Times New Roman" w:eastAsia="Times New Roman" w:hAnsi="Times New Roman" w:cs="Times New Roman"/>
                <w:sz w:val="20"/>
              </w:rPr>
            </w:pPr>
            <w:r w:rsidRPr="00CD38D6">
              <w:rPr>
                <w:rFonts w:ascii="Times New Roman" w:eastAsia="Times New Roman" w:hAnsi="Times New Roman" w:cs="Times New Roman"/>
                <w:sz w:val="20"/>
              </w:rPr>
              <w:t>2021 г –0,0;</w:t>
            </w:r>
          </w:p>
          <w:p w:rsidR="00CD38D6" w:rsidRPr="00CD38D6" w:rsidRDefault="00CD38D6" w:rsidP="00CD38D6">
            <w:pPr>
              <w:spacing w:after="0" w:line="240" w:lineRule="auto"/>
              <w:rPr>
                <w:rFonts w:ascii="Times New Roman" w:eastAsia="Times New Roman" w:hAnsi="Times New Roman" w:cs="Times New Roman"/>
                <w:sz w:val="20"/>
              </w:rPr>
            </w:pPr>
            <w:r w:rsidRPr="00CD38D6">
              <w:rPr>
                <w:rFonts w:ascii="Times New Roman" w:eastAsia="Times New Roman" w:hAnsi="Times New Roman" w:cs="Times New Roman"/>
                <w:sz w:val="20"/>
              </w:rPr>
              <w:t>2022 г –0,0;</w:t>
            </w:r>
          </w:p>
          <w:p w:rsidR="00CD38D6" w:rsidRPr="00CD38D6" w:rsidRDefault="00CD38D6" w:rsidP="00CD38D6">
            <w:pPr>
              <w:spacing w:after="0" w:line="240" w:lineRule="auto"/>
              <w:rPr>
                <w:rFonts w:ascii="Times New Roman" w:eastAsia="Times New Roman" w:hAnsi="Times New Roman" w:cs="Times New Roman"/>
                <w:sz w:val="20"/>
              </w:rPr>
            </w:pPr>
            <w:r w:rsidRPr="00CD38D6">
              <w:rPr>
                <w:rFonts w:ascii="Times New Roman" w:eastAsia="Times New Roman" w:hAnsi="Times New Roman" w:cs="Times New Roman"/>
                <w:sz w:val="20"/>
              </w:rPr>
              <w:t>2023 г –0,0;</w:t>
            </w:r>
          </w:p>
          <w:p w:rsidR="00CD38D6" w:rsidRPr="00CD38D6" w:rsidRDefault="00CD38D6" w:rsidP="00CD38D6">
            <w:pPr>
              <w:spacing w:after="0" w:line="240" w:lineRule="auto"/>
              <w:rPr>
                <w:rFonts w:ascii="Times New Roman" w:eastAsia="Times New Roman" w:hAnsi="Times New Roman" w:cs="Times New Roman"/>
                <w:sz w:val="20"/>
              </w:rPr>
            </w:pPr>
            <w:r w:rsidRPr="00CD38D6">
              <w:rPr>
                <w:rFonts w:ascii="Times New Roman" w:eastAsia="Times New Roman" w:hAnsi="Times New Roman" w:cs="Times New Roman"/>
                <w:sz w:val="20"/>
              </w:rPr>
              <w:t>2024 г –0,0;</w:t>
            </w:r>
          </w:p>
          <w:p w:rsidR="00DD3F9F" w:rsidRDefault="00CD38D6" w:rsidP="00CD38D6">
            <w:pPr>
              <w:spacing w:after="0" w:line="240" w:lineRule="auto"/>
            </w:pPr>
            <w:r w:rsidRPr="00CD38D6">
              <w:rPr>
                <w:rFonts w:ascii="Times New Roman" w:eastAsia="Times New Roman" w:hAnsi="Times New Roman" w:cs="Times New Roman"/>
                <w:sz w:val="20"/>
              </w:rPr>
              <w:t>2025 г –0,0;</w:t>
            </w:r>
          </w:p>
        </w:tc>
      </w:tr>
      <w:tr w:rsidR="00DD3F9F" w:rsidTr="00CD38D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CD38D6">
            <w:pPr>
              <w:spacing w:after="0" w:line="240" w:lineRule="auto"/>
            </w:pPr>
            <w:r>
              <w:rPr>
                <w:rFonts w:ascii="Times New Roman" w:eastAsia="Times New Roman" w:hAnsi="Times New Roman" w:cs="Times New Roman"/>
                <w:sz w:val="20"/>
              </w:rPr>
              <w:t xml:space="preserve">Мероприятие 1.1. </w:t>
            </w:r>
            <w:r w:rsidRPr="00CD38D6">
              <w:rPr>
                <w:rFonts w:ascii="Times New Roman" w:eastAsia="Times New Roman" w:hAnsi="Times New Roman" w:cs="Times New Roman"/>
                <w:sz w:val="20"/>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pPr>
            <w:r>
              <w:rPr>
                <w:rFonts w:ascii="Times New Roman" w:eastAsia="Times New Roman" w:hAnsi="Times New Roman" w:cs="Times New Roman"/>
                <w:sz w:val="20"/>
              </w:rPr>
              <w:t>Отдел строительства</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CD38D6" w:rsidP="004F1A20">
            <w:pPr>
              <w:spacing w:after="0" w:line="240" w:lineRule="auto"/>
              <w:jc w:val="center"/>
            </w:pPr>
            <w:r>
              <w:rPr>
                <w:rFonts w:ascii="Times New Roman" w:eastAsia="Times New Roman" w:hAnsi="Times New Roman" w:cs="Times New Roman"/>
                <w:sz w:val="20"/>
              </w:rPr>
              <w:t>2020</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CD38D6" w:rsidP="004F1A20">
            <w:pPr>
              <w:spacing w:after="0" w:line="240" w:lineRule="auto"/>
              <w:jc w:val="center"/>
            </w:pPr>
            <w:r>
              <w:rPr>
                <w:rFonts w:ascii="Times New Roman" w:eastAsia="Times New Roman" w:hAnsi="Times New Roman" w:cs="Times New Roman"/>
                <w:sz w:val="20"/>
              </w:rPr>
              <w:t>202</w:t>
            </w:r>
            <w:r w:rsidR="00F82590">
              <w:rPr>
                <w:rFonts w:ascii="Times New Roman" w:eastAsia="Times New Roman" w:hAnsi="Times New Roman" w:cs="Times New Roman"/>
                <w:sz w:val="20"/>
              </w:rPr>
              <w:t>5</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3F1FC4" w:rsidP="003F1FC4">
            <w:pPr>
              <w:spacing w:after="0" w:line="240" w:lineRule="auto"/>
            </w:pPr>
            <w:r w:rsidRPr="003F1FC4">
              <w:rPr>
                <w:rFonts w:ascii="Times New Roman" w:eastAsia="Times New Roman" w:hAnsi="Times New Roman" w:cs="Times New Roman"/>
                <w:sz w:val="20"/>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 (единиц) – в 2023 году 1 единица</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rsidP="00CD38D6">
            <w:pPr>
              <w:spacing w:after="0" w:line="240" w:lineRule="auto"/>
              <w:jc w:val="center"/>
            </w:pPr>
            <w:r>
              <w:rPr>
                <w:rFonts w:ascii="Times New Roman" w:eastAsia="Times New Roman" w:hAnsi="Times New Roman" w:cs="Times New Roman"/>
                <w:sz w:val="20"/>
              </w:rPr>
              <w:t>-</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CD38D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2020 г. – 0,0;</w:t>
            </w:r>
          </w:p>
          <w:p w:rsidR="00CD38D6" w:rsidRDefault="00CD38D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2021 г. – 0,0;</w:t>
            </w:r>
          </w:p>
          <w:p w:rsidR="00CD38D6" w:rsidRDefault="00CD38D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2022 г. – 0,0;</w:t>
            </w:r>
          </w:p>
          <w:p w:rsidR="00CD38D6" w:rsidRDefault="00CD38D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2023 г. – 0,0;</w:t>
            </w:r>
          </w:p>
          <w:p w:rsidR="00CD38D6" w:rsidRDefault="00CD38D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2024 г. – 0,0;</w:t>
            </w:r>
          </w:p>
          <w:p w:rsidR="00CD38D6" w:rsidRDefault="00CD38D6">
            <w:pPr>
              <w:spacing w:after="0" w:line="240" w:lineRule="auto"/>
            </w:pPr>
            <w:r>
              <w:rPr>
                <w:rFonts w:ascii="Times New Roman" w:eastAsia="Times New Roman" w:hAnsi="Times New Roman" w:cs="Times New Roman"/>
                <w:sz w:val="20"/>
              </w:rPr>
              <w:t>2025 г. – 0,0.</w:t>
            </w:r>
          </w:p>
        </w:tc>
      </w:tr>
      <w:tr w:rsidR="00DD3F9F" w:rsidTr="00CD38D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3F1FC4">
            <w:pPr>
              <w:spacing w:after="0" w:line="240" w:lineRule="auto"/>
            </w:pPr>
            <w:r>
              <w:rPr>
                <w:rFonts w:ascii="Times New Roman" w:eastAsia="Times New Roman" w:hAnsi="Times New Roman" w:cs="Times New Roman"/>
                <w:sz w:val="20"/>
              </w:rPr>
              <w:t xml:space="preserve">Мероприятие 1.2. </w:t>
            </w:r>
            <w:proofErr w:type="gramStart"/>
            <w:r w:rsidRPr="003F1FC4">
              <w:rPr>
                <w:rFonts w:ascii="Times New Roman" w:eastAsia="Times New Roman" w:hAnsi="Times New Roman" w:cs="Times New Roman"/>
                <w:sz w:val="20"/>
              </w:rPr>
              <w:lastRenderedPageBreak/>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  сети автомобильных дорог общего пользования к ближайшим общественно значимым объектам сельских населенных пунктов, а также к объектам производства и</w:t>
            </w:r>
            <w:proofErr w:type="gramEnd"/>
            <w:r w:rsidRPr="003F1FC4">
              <w:rPr>
                <w:rFonts w:ascii="Times New Roman" w:eastAsia="Times New Roman" w:hAnsi="Times New Roman" w:cs="Times New Roman"/>
                <w:sz w:val="20"/>
              </w:rPr>
              <w:t xml:space="preserve"> переработки сельскохозяйственной продукции, в рамках развития транспортной инфраструктуры на сельских территориях.</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pPr>
            <w:r>
              <w:rPr>
                <w:rFonts w:ascii="Times New Roman" w:eastAsia="Times New Roman" w:hAnsi="Times New Roman" w:cs="Times New Roman"/>
                <w:sz w:val="20"/>
              </w:rPr>
              <w:lastRenderedPageBreak/>
              <w:t>Отдел строительств</w:t>
            </w:r>
            <w:r>
              <w:rPr>
                <w:rFonts w:ascii="Times New Roman" w:eastAsia="Times New Roman" w:hAnsi="Times New Roman" w:cs="Times New Roman"/>
                <w:sz w:val="20"/>
              </w:rPr>
              <w:lastRenderedPageBreak/>
              <w:t>а</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3F1FC4" w:rsidP="004F1A20">
            <w:pPr>
              <w:spacing w:after="0" w:line="240" w:lineRule="auto"/>
              <w:jc w:val="center"/>
            </w:pPr>
            <w:r>
              <w:rPr>
                <w:rFonts w:ascii="Times New Roman" w:eastAsia="Times New Roman" w:hAnsi="Times New Roman" w:cs="Times New Roman"/>
                <w:sz w:val="20"/>
              </w:rPr>
              <w:lastRenderedPageBreak/>
              <w:t>2020</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3F1FC4" w:rsidP="004F1A20">
            <w:pPr>
              <w:spacing w:after="0" w:line="240" w:lineRule="auto"/>
              <w:jc w:val="center"/>
            </w:pPr>
            <w:r>
              <w:rPr>
                <w:rFonts w:ascii="Times New Roman" w:eastAsia="Times New Roman" w:hAnsi="Times New Roman" w:cs="Times New Roman"/>
                <w:sz w:val="20"/>
              </w:rPr>
              <w:t>202</w:t>
            </w:r>
            <w:r w:rsidR="00F82590">
              <w:rPr>
                <w:rFonts w:ascii="Times New Roman" w:eastAsia="Times New Roman" w:hAnsi="Times New Roman" w:cs="Times New Roman"/>
                <w:sz w:val="20"/>
              </w:rPr>
              <w:t>5</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3F1FC4" w:rsidRDefault="003F1FC4">
            <w:pPr>
              <w:spacing w:after="0" w:line="240" w:lineRule="auto"/>
              <w:rPr>
                <w:rFonts w:ascii="Times New Roman" w:hAnsi="Times New Roman" w:cs="Times New Roman"/>
                <w:sz w:val="20"/>
                <w:szCs w:val="20"/>
              </w:rPr>
            </w:pPr>
            <w:r w:rsidRPr="003F1FC4">
              <w:rPr>
                <w:rFonts w:ascii="Times New Roman" w:hAnsi="Times New Roman" w:cs="Times New Roman"/>
                <w:sz w:val="20"/>
                <w:szCs w:val="20"/>
              </w:rPr>
              <w:t xml:space="preserve">Ввод в эксплуатацию </w:t>
            </w:r>
            <w:r w:rsidRPr="003F1FC4">
              <w:rPr>
                <w:rFonts w:ascii="Times New Roman" w:hAnsi="Times New Roman" w:cs="Times New Roman"/>
                <w:sz w:val="20"/>
                <w:szCs w:val="20"/>
              </w:rPr>
              <w:lastRenderedPageBreak/>
              <w:t>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w:t>
            </w:r>
            <w:proofErr w:type="gramStart"/>
            <w:r w:rsidRPr="003F1FC4">
              <w:rPr>
                <w:rFonts w:ascii="Times New Roman" w:hAnsi="Times New Roman" w:cs="Times New Roman"/>
                <w:sz w:val="20"/>
                <w:szCs w:val="20"/>
              </w:rPr>
              <w:t>км</w:t>
            </w:r>
            <w:proofErr w:type="gramEnd"/>
            <w:r w:rsidRPr="003F1FC4">
              <w:rPr>
                <w:rFonts w:ascii="Times New Roman" w:hAnsi="Times New Roman" w:cs="Times New Roman"/>
                <w:sz w:val="20"/>
                <w:szCs w:val="20"/>
              </w:rPr>
              <w:t>.)</w:t>
            </w:r>
            <w:r>
              <w:rPr>
                <w:rFonts w:ascii="Times New Roman" w:hAnsi="Times New Roman" w:cs="Times New Roman"/>
                <w:sz w:val="20"/>
                <w:szCs w:val="20"/>
              </w:rPr>
              <w:t xml:space="preserve"> – в 2023 году – 1,5 км.</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3F1FC4" w:rsidP="003F1FC4">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w:t>
            </w:r>
          </w:p>
          <w:p w:rsidR="00DD3F9F" w:rsidRDefault="00DD3F9F">
            <w:pPr>
              <w:spacing w:after="0" w:line="240" w:lineRule="auto"/>
            </w:pP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3F1FC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2020 г – 0,0</w:t>
            </w:r>
            <w:r w:rsidR="00F82590">
              <w:rPr>
                <w:rFonts w:ascii="Times New Roman" w:eastAsia="Times New Roman" w:hAnsi="Times New Roman" w:cs="Times New Roman"/>
                <w:sz w:val="20"/>
              </w:rPr>
              <w:t>;</w:t>
            </w:r>
          </w:p>
          <w:p w:rsidR="00DD3F9F" w:rsidRDefault="003F1FC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2021 г – 0,0</w:t>
            </w:r>
            <w:r w:rsidR="00F82590">
              <w:rPr>
                <w:rFonts w:ascii="Times New Roman" w:eastAsia="Times New Roman" w:hAnsi="Times New Roman" w:cs="Times New Roman"/>
                <w:sz w:val="20"/>
              </w:rPr>
              <w:t>;</w:t>
            </w:r>
          </w:p>
          <w:p w:rsidR="00DD3F9F" w:rsidRDefault="003F1FC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2022 г – 0,0</w:t>
            </w:r>
            <w:r w:rsidR="00F82590">
              <w:rPr>
                <w:rFonts w:ascii="Times New Roman" w:eastAsia="Times New Roman" w:hAnsi="Times New Roman" w:cs="Times New Roman"/>
                <w:sz w:val="20"/>
              </w:rPr>
              <w:t>;</w:t>
            </w:r>
          </w:p>
          <w:p w:rsidR="00DD3F9F" w:rsidRDefault="003F1FC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2023 г – 0,0</w:t>
            </w:r>
            <w:r w:rsidR="00F82590">
              <w:rPr>
                <w:rFonts w:ascii="Times New Roman" w:eastAsia="Times New Roman" w:hAnsi="Times New Roman" w:cs="Times New Roman"/>
                <w:sz w:val="20"/>
              </w:rPr>
              <w:t>;</w:t>
            </w:r>
          </w:p>
          <w:p w:rsidR="00DD3F9F" w:rsidRDefault="003F1FC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2024 г – 0,0</w:t>
            </w:r>
            <w:r w:rsidR="00F82590">
              <w:rPr>
                <w:rFonts w:ascii="Times New Roman" w:eastAsia="Times New Roman" w:hAnsi="Times New Roman" w:cs="Times New Roman"/>
                <w:sz w:val="20"/>
              </w:rPr>
              <w:t>;</w:t>
            </w:r>
          </w:p>
          <w:p w:rsidR="00DD3F9F" w:rsidRDefault="003F1FC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2025 г – 0,0.</w:t>
            </w:r>
          </w:p>
          <w:p w:rsidR="00DD3F9F" w:rsidRDefault="00DD3F9F">
            <w:pPr>
              <w:spacing w:after="0" w:line="240" w:lineRule="auto"/>
            </w:pPr>
          </w:p>
        </w:tc>
      </w:tr>
      <w:tr w:rsidR="00DD3F9F" w:rsidTr="00CD38D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3F1FC4">
            <w:pPr>
              <w:spacing w:after="0" w:line="240" w:lineRule="auto"/>
            </w:pPr>
            <w:r>
              <w:rPr>
                <w:rFonts w:ascii="Times New Roman" w:eastAsia="Times New Roman" w:hAnsi="Times New Roman" w:cs="Times New Roman"/>
                <w:sz w:val="20"/>
              </w:rPr>
              <w:lastRenderedPageBreak/>
              <w:t xml:space="preserve">Мероприятие </w:t>
            </w:r>
            <w:r>
              <w:rPr>
                <w:rFonts w:ascii="Times New Roman" w:eastAsia="Times New Roman" w:hAnsi="Times New Roman" w:cs="Times New Roman"/>
                <w:sz w:val="20"/>
              </w:rPr>
              <w:lastRenderedPageBreak/>
              <w:t xml:space="preserve">1.3. </w:t>
            </w:r>
            <w:proofErr w:type="gramStart"/>
            <w:r w:rsidRPr="003F1FC4">
              <w:rPr>
                <w:rFonts w:ascii="Times New Roman" w:eastAsia="Times New Roman" w:hAnsi="Times New Roman" w:cs="Times New Roman"/>
                <w:sz w:val="20"/>
              </w:rPr>
              <w:t>Проектирование, строительство, реконструкция автомобильных дорог общего пользования местного значения вне границах населенных пунктов в границах муниципального района и в границах населенных пунктов поселений</w:t>
            </w:r>
            <w:proofErr w:type="gramEnd"/>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pPr>
            <w:r>
              <w:rPr>
                <w:rFonts w:ascii="Times New Roman" w:eastAsia="Times New Roman" w:hAnsi="Times New Roman" w:cs="Times New Roman"/>
                <w:sz w:val="20"/>
              </w:rPr>
              <w:lastRenderedPageBreak/>
              <w:t xml:space="preserve">Отдел </w:t>
            </w:r>
            <w:r>
              <w:rPr>
                <w:rFonts w:ascii="Times New Roman" w:eastAsia="Times New Roman" w:hAnsi="Times New Roman" w:cs="Times New Roman"/>
                <w:sz w:val="20"/>
              </w:rPr>
              <w:lastRenderedPageBreak/>
              <w:t>строительства</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3F1FC4" w:rsidP="004F1A20">
            <w:pPr>
              <w:spacing w:after="0" w:line="240" w:lineRule="auto"/>
              <w:jc w:val="center"/>
            </w:pPr>
            <w:r>
              <w:rPr>
                <w:rFonts w:ascii="Times New Roman" w:eastAsia="Times New Roman" w:hAnsi="Times New Roman" w:cs="Times New Roman"/>
                <w:sz w:val="20"/>
              </w:rPr>
              <w:lastRenderedPageBreak/>
              <w:t>2020</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3F1FC4" w:rsidP="004F1A20">
            <w:pPr>
              <w:spacing w:after="0" w:line="240" w:lineRule="auto"/>
              <w:jc w:val="center"/>
            </w:pPr>
            <w:r>
              <w:rPr>
                <w:rFonts w:ascii="Times New Roman" w:eastAsia="Times New Roman" w:hAnsi="Times New Roman" w:cs="Times New Roman"/>
                <w:sz w:val="20"/>
              </w:rPr>
              <w:t>202</w:t>
            </w:r>
            <w:r w:rsidR="00F82590">
              <w:rPr>
                <w:rFonts w:ascii="Times New Roman" w:eastAsia="Times New Roman" w:hAnsi="Times New Roman" w:cs="Times New Roman"/>
                <w:sz w:val="20"/>
              </w:rPr>
              <w:t>5</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3F1FC4" w:rsidP="003F1FC4">
            <w:pPr>
              <w:spacing w:after="0" w:line="240" w:lineRule="auto"/>
              <w:jc w:val="center"/>
            </w:pPr>
            <w:r>
              <w:rPr>
                <w:rFonts w:ascii="Times New Roman" w:eastAsia="Times New Roman" w:hAnsi="Times New Roman" w:cs="Times New Roman"/>
                <w:sz w:val="20"/>
              </w:rPr>
              <w:t>-</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3F1FC4" w:rsidP="003F1FC4">
            <w:pPr>
              <w:spacing w:after="0" w:line="240" w:lineRule="auto"/>
              <w:jc w:val="center"/>
            </w:pPr>
            <w:r>
              <w:rPr>
                <w:rFonts w:ascii="Times New Roman" w:eastAsia="Times New Roman" w:hAnsi="Times New Roman" w:cs="Times New Roman"/>
                <w:sz w:val="20"/>
              </w:rPr>
              <w:t>-</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3F1FC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2020 г – 0,0</w:t>
            </w:r>
            <w:r w:rsidR="00F82590">
              <w:rPr>
                <w:rFonts w:ascii="Times New Roman" w:eastAsia="Times New Roman" w:hAnsi="Times New Roman" w:cs="Times New Roman"/>
                <w:sz w:val="20"/>
              </w:rPr>
              <w:t>;</w:t>
            </w:r>
          </w:p>
          <w:p w:rsidR="00DD3F9F" w:rsidRDefault="003F1FC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2021 г – 0,0</w:t>
            </w:r>
            <w:r w:rsidR="00F82590">
              <w:rPr>
                <w:rFonts w:ascii="Times New Roman" w:eastAsia="Times New Roman" w:hAnsi="Times New Roman" w:cs="Times New Roman"/>
                <w:sz w:val="20"/>
              </w:rPr>
              <w:t>;</w:t>
            </w:r>
          </w:p>
          <w:p w:rsidR="00DD3F9F" w:rsidRDefault="003F1FC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2022 г – 0,0</w:t>
            </w:r>
            <w:r w:rsidR="00F82590">
              <w:rPr>
                <w:rFonts w:ascii="Times New Roman" w:eastAsia="Times New Roman" w:hAnsi="Times New Roman" w:cs="Times New Roman"/>
                <w:sz w:val="20"/>
              </w:rPr>
              <w:t>;</w:t>
            </w:r>
          </w:p>
          <w:p w:rsidR="00DD3F9F" w:rsidRDefault="003F1FC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2023 г – 0,0</w:t>
            </w:r>
            <w:r w:rsidR="00F82590">
              <w:rPr>
                <w:rFonts w:ascii="Times New Roman" w:eastAsia="Times New Roman" w:hAnsi="Times New Roman" w:cs="Times New Roman"/>
                <w:sz w:val="20"/>
              </w:rPr>
              <w:t>;</w:t>
            </w:r>
          </w:p>
          <w:p w:rsidR="00DD3F9F" w:rsidRDefault="003F1FC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2024 г – 0,0</w:t>
            </w:r>
            <w:r w:rsidR="00F82590">
              <w:rPr>
                <w:rFonts w:ascii="Times New Roman" w:eastAsia="Times New Roman" w:hAnsi="Times New Roman" w:cs="Times New Roman"/>
                <w:sz w:val="20"/>
              </w:rPr>
              <w:t>;</w:t>
            </w:r>
          </w:p>
          <w:p w:rsidR="003F1FC4" w:rsidRPr="003F1FC4" w:rsidRDefault="003F1FC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2025 г – 0,0.</w:t>
            </w:r>
          </w:p>
        </w:tc>
      </w:tr>
      <w:tr w:rsidR="00DD3F9F" w:rsidTr="00CD38D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3F1FC4">
            <w:pPr>
              <w:spacing w:after="0" w:line="240" w:lineRule="auto"/>
            </w:pPr>
            <w:r>
              <w:rPr>
                <w:rFonts w:ascii="Times New Roman" w:eastAsia="Times New Roman" w:hAnsi="Times New Roman" w:cs="Times New Roman"/>
                <w:sz w:val="20"/>
              </w:rPr>
              <w:lastRenderedPageBreak/>
              <w:t xml:space="preserve">Мероприятие 1.4. </w:t>
            </w:r>
            <w:r w:rsidRPr="003F1FC4">
              <w:rPr>
                <w:rFonts w:ascii="Times New Roman" w:eastAsia="Times New Roman" w:hAnsi="Times New Roman" w:cs="Times New Roman"/>
                <w:sz w:val="20"/>
              </w:rPr>
              <w:t>Реализация проектов развития общественной инфраструктуры, основанных на местных инициативах</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4F1A20" w:rsidRDefault="00F82590">
            <w:pPr>
              <w:spacing w:after="0" w:line="240" w:lineRule="auto"/>
              <w:rPr>
                <w:rFonts w:ascii="Times New Roman" w:eastAsia="Times New Roman" w:hAnsi="Times New Roman" w:cs="Times New Roman"/>
                <w:sz w:val="20"/>
                <w:szCs w:val="20"/>
              </w:rPr>
            </w:pPr>
            <w:r w:rsidRPr="004F1A20">
              <w:rPr>
                <w:rFonts w:ascii="Times New Roman" w:eastAsia="Times New Roman" w:hAnsi="Times New Roman" w:cs="Times New Roman"/>
                <w:sz w:val="20"/>
                <w:szCs w:val="20"/>
              </w:rPr>
              <w:t>Отдел строительства</w:t>
            </w:r>
          </w:p>
          <w:p w:rsidR="004F1A20" w:rsidRDefault="004F1A20">
            <w:pPr>
              <w:spacing w:after="0" w:line="240" w:lineRule="auto"/>
            </w:pPr>
            <w:r w:rsidRPr="004F1A20">
              <w:rPr>
                <w:rFonts w:ascii="Times New Roman" w:hAnsi="Times New Roman" w:cs="Times New Roman"/>
                <w:sz w:val="20"/>
                <w:szCs w:val="20"/>
              </w:rPr>
              <w:t>Отдел сельского хозяйства и экологии администрации Вурнарского района</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3F1FC4" w:rsidP="004F1A20">
            <w:pPr>
              <w:spacing w:after="0" w:line="240" w:lineRule="auto"/>
              <w:jc w:val="center"/>
            </w:pPr>
            <w:r>
              <w:rPr>
                <w:rFonts w:ascii="Times New Roman" w:eastAsia="Times New Roman" w:hAnsi="Times New Roman" w:cs="Times New Roman"/>
                <w:sz w:val="20"/>
              </w:rPr>
              <w:t>2020</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3F1FC4" w:rsidP="004F1A20">
            <w:pPr>
              <w:spacing w:after="0" w:line="240" w:lineRule="auto"/>
              <w:jc w:val="center"/>
            </w:pPr>
            <w:r>
              <w:rPr>
                <w:rFonts w:ascii="Times New Roman" w:eastAsia="Times New Roman" w:hAnsi="Times New Roman" w:cs="Times New Roman"/>
                <w:sz w:val="20"/>
              </w:rPr>
              <w:t>202</w:t>
            </w:r>
            <w:r w:rsidR="00F82590">
              <w:rPr>
                <w:rFonts w:ascii="Times New Roman" w:eastAsia="Times New Roman" w:hAnsi="Times New Roman" w:cs="Times New Roman"/>
                <w:sz w:val="20"/>
              </w:rPr>
              <w:t>5</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3F1FC4">
            <w:pPr>
              <w:spacing w:after="0" w:line="240" w:lineRule="auto"/>
            </w:pPr>
            <w:r w:rsidRPr="003F1FC4">
              <w:rPr>
                <w:rFonts w:ascii="Times New Roman" w:eastAsia="Times New Roman" w:hAnsi="Times New Roman" w:cs="Times New Roman"/>
                <w:sz w:val="20"/>
              </w:rPr>
              <w:t>Количество реализованных проектов развития общественной инфраструктуры, основанных на местных инициативах (единиц)</w:t>
            </w:r>
            <w:r>
              <w:rPr>
                <w:rFonts w:ascii="Times New Roman" w:eastAsia="Times New Roman" w:hAnsi="Times New Roman" w:cs="Times New Roman"/>
                <w:sz w:val="20"/>
              </w:rPr>
              <w:t xml:space="preserve"> – до 2025 года 107 единиц</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DD3F9F">
            <w:pPr>
              <w:spacing w:after="0" w:line="240" w:lineRule="auto"/>
            </w:pP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3F1FC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2020 г. – 32 077,9;</w:t>
            </w:r>
          </w:p>
          <w:p w:rsidR="003F1FC4" w:rsidRDefault="003F1FC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2021 г. – 0,0;</w:t>
            </w:r>
          </w:p>
          <w:p w:rsidR="003F1FC4" w:rsidRDefault="003F1FC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2022 г. – 0,0;</w:t>
            </w:r>
          </w:p>
          <w:p w:rsidR="003F1FC4" w:rsidRDefault="003F1FC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2023 г. – 0,0;</w:t>
            </w:r>
          </w:p>
          <w:p w:rsidR="003F1FC4" w:rsidRDefault="003F1FC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2024 г. – 0,0;</w:t>
            </w:r>
          </w:p>
          <w:p w:rsidR="003F1FC4" w:rsidRDefault="003F1FC4">
            <w:pPr>
              <w:spacing w:after="0" w:line="240" w:lineRule="auto"/>
            </w:pPr>
            <w:r>
              <w:rPr>
                <w:rFonts w:ascii="Times New Roman" w:eastAsia="Times New Roman" w:hAnsi="Times New Roman" w:cs="Times New Roman"/>
                <w:sz w:val="20"/>
              </w:rPr>
              <w:t>2025 г. – 0,0.</w:t>
            </w:r>
          </w:p>
        </w:tc>
      </w:tr>
      <w:tr w:rsidR="003F1FC4" w:rsidTr="00CD38D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FC4" w:rsidRDefault="004F1A2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Подпрограмма </w:t>
            </w:r>
            <w:r w:rsidRPr="004F1A20">
              <w:rPr>
                <w:rFonts w:ascii="Times New Roman" w:eastAsia="Times New Roman" w:hAnsi="Times New Roman" w:cs="Times New Roman"/>
                <w:sz w:val="20"/>
              </w:rPr>
              <w:t>«Развитие рынка труда (кадрового потенциала) на сельских территориях»</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FC4" w:rsidRDefault="004F1A2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Отдел сельского хозяйства и экологии администрации Вурнарского района</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FC4" w:rsidRDefault="004F1A20" w:rsidP="004F1A20">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2020</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FC4" w:rsidRDefault="004F1A20" w:rsidP="004F1A20">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2025</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FC4" w:rsidRPr="003F1FC4" w:rsidRDefault="004F1A20">
            <w:pPr>
              <w:spacing w:after="0" w:line="240" w:lineRule="auto"/>
              <w:rPr>
                <w:rFonts w:ascii="Times New Roman" w:eastAsia="Times New Roman" w:hAnsi="Times New Roman" w:cs="Times New Roman"/>
                <w:sz w:val="20"/>
              </w:rPr>
            </w:pPr>
            <w:r w:rsidRPr="004F1A20">
              <w:rPr>
                <w:rFonts w:ascii="Times New Roman" w:eastAsia="Times New Roman" w:hAnsi="Times New Roman" w:cs="Times New Roman"/>
                <w:sz w:val="20"/>
              </w:rPr>
              <w:t>оказание содействия сельскохозяйственным товаропроизводителям, осуществляющим деятельность на сельских территориях, в обеспечении квалифицированными специалистами</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FC4" w:rsidRDefault="004F1A20" w:rsidP="004F1A20">
            <w:pPr>
              <w:spacing w:after="0" w:line="240" w:lineRule="auto"/>
              <w:jc w:val="center"/>
            </w:pPr>
            <w:r>
              <w:t>-</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FC4" w:rsidRDefault="004F1A2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2020 г. -0,0;</w:t>
            </w:r>
          </w:p>
          <w:p w:rsidR="004F1A20" w:rsidRDefault="004F1A2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2021 г. – 0,0;</w:t>
            </w:r>
          </w:p>
          <w:p w:rsidR="004F1A20" w:rsidRDefault="004F1A2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2022 г. – 0,0;</w:t>
            </w:r>
          </w:p>
          <w:p w:rsidR="004F1A20" w:rsidRDefault="004F1A2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2023 г.- 0,0;</w:t>
            </w:r>
          </w:p>
          <w:p w:rsidR="004F1A20" w:rsidRDefault="004F1A2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2024 г. – 38,0;</w:t>
            </w:r>
          </w:p>
          <w:p w:rsidR="004F1A20" w:rsidRDefault="004F1A20" w:rsidP="004F1A2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2025 г. – 38,0.</w:t>
            </w:r>
          </w:p>
        </w:tc>
      </w:tr>
      <w:tr w:rsidR="003F1FC4" w:rsidTr="00CD38D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FC4" w:rsidRDefault="004F1A2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Основное мероприятие 1. </w:t>
            </w:r>
            <w:r w:rsidRPr="004F1A20">
              <w:rPr>
                <w:rFonts w:ascii="Times New Roman" w:eastAsia="Times New Roman" w:hAnsi="Times New Roman" w:cs="Times New Roman"/>
                <w:sz w:val="20"/>
              </w:rPr>
              <w:t>Содействие сельскохозяйственным товаропроизводителям в обеспечении квалифицированными специалистами</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FC4" w:rsidRDefault="004F1A20">
            <w:pPr>
              <w:spacing w:after="0" w:line="240" w:lineRule="auto"/>
              <w:rPr>
                <w:rFonts w:ascii="Times New Roman" w:eastAsia="Times New Roman" w:hAnsi="Times New Roman" w:cs="Times New Roman"/>
                <w:sz w:val="20"/>
              </w:rPr>
            </w:pPr>
            <w:r w:rsidRPr="004F1A20">
              <w:rPr>
                <w:rFonts w:ascii="Times New Roman" w:eastAsia="Times New Roman" w:hAnsi="Times New Roman" w:cs="Times New Roman"/>
                <w:sz w:val="20"/>
              </w:rPr>
              <w:t>Отдел сельского хозяйства и экологии администрации Вурнарского района</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FC4" w:rsidRDefault="004F1A20" w:rsidP="004F1A20">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2020</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FC4" w:rsidRDefault="004F1A20" w:rsidP="004F1A20">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2025</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FC4" w:rsidRPr="003F1FC4" w:rsidRDefault="004F1A20" w:rsidP="004F1A20">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FC4" w:rsidRDefault="004F1A20" w:rsidP="004F1A20">
            <w:pPr>
              <w:spacing w:after="0" w:line="240" w:lineRule="auto"/>
              <w:jc w:val="center"/>
            </w:pPr>
            <w:r>
              <w:t>-</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A20" w:rsidRPr="004F1A20" w:rsidRDefault="004F1A20" w:rsidP="004F1A20">
            <w:pPr>
              <w:spacing w:after="0" w:line="240" w:lineRule="auto"/>
              <w:rPr>
                <w:rFonts w:ascii="Times New Roman" w:eastAsia="Times New Roman" w:hAnsi="Times New Roman" w:cs="Times New Roman"/>
                <w:sz w:val="20"/>
              </w:rPr>
            </w:pPr>
            <w:r w:rsidRPr="004F1A20">
              <w:rPr>
                <w:rFonts w:ascii="Times New Roman" w:eastAsia="Times New Roman" w:hAnsi="Times New Roman" w:cs="Times New Roman"/>
                <w:sz w:val="20"/>
              </w:rPr>
              <w:t>2020 г. -0,0;</w:t>
            </w:r>
          </w:p>
          <w:p w:rsidR="004F1A20" w:rsidRPr="004F1A20" w:rsidRDefault="004F1A20" w:rsidP="004F1A20">
            <w:pPr>
              <w:spacing w:after="0" w:line="240" w:lineRule="auto"/>
              <w:rPr>
                <w:rFonts w:ascii="Times New Roman" w:eastAsia="Times New Roman" w:hAnsi="Times New Roman" w:cs="Times New Roman"/>
                <w:sz w:val="20"/>
              </w:rPr>
            </w:pPr>
            <w:r w:rsidRPr="004F1A20">
              <w:rPr>
                <w:rFonts w:ascii="Times New Roman" w:eastAsia="Times New Roman" w:hAnsi="Times New Roman" w:cs="Times New Roman"/>
                <w:sz w:val="20"/>
              </w:rPr>
              <w:t>2021 г. – 0,0;</w:t>
            </w:r>
          </w:p>
          <w:p w:rsidR="004F1A20" w:rsidRPr="004F1A20" w:rsidRDefault="004F1A20" w:rsidP="004F1A20">
            <w:pPr>
              <w:spacing w:after="0" w:line="240" w:lineRule="auto"/>
              <w:rPr>
                <w:rFonts w:ascii="Times New Roman" w:eastAsia="Times New Roman" w:hAnsi="Times New Roman" w:cs="Times New Roman"/>
                <w:sz w:val="20"/>
              </w:rPr>
            </w:pPr>
            <w:r w:rsidRPr="004F1A20">
              <w:rPr>
                <w:rFonts w:ascii="Times New Roman" w:eastAsia="Times New Roman" w:hAnsi="Times New Roman" w:cs="Times New Roman"/>
                <w:sz w:val="20"/>
              </w:rPr>
              <w:t>2022 г. – 0,0;</w:t>
            </w:r>
          </w:p>
          <w:p w:rsidR="004F1A20" w:rsidRPr="004F1A20" w:rsidRDefault="004F1A20" w:rsidP="004F1A20">
            <w:pPr>
              <w:spacing w:after="0" w:line="240" w:lineRule="auto"/>
              <w:rPr>
                <w:rFonts w:ascii="Times New Roman" w:eastAsia="Times New Roman" w:hAnsi="Times New Roman" w:cs="Times New Roman"/>
                <w:sz w:val="20"/>
              </w:rPr>
            </w:pPr>
            <w:r w:rsidRPr="004F1A20">
              <w:rPr>
                <w:rFonts w:ascii="Times New Roman" w:eastAsia="Times New Roman" w:hAnsi="Times New Roman" w:cs="Times New Roman"/>
                <w:sz w:val="20"/>
              </w:rPr>
              <w:t>2023 г.- 0,0;</w:t>
            </w:r>
          </w:p>
          <w:p w:rsidR="004F1A20" w:rsidRPr="004F1A20" w:rsidRDefault="004F1A20" w:rsidP="004F1A20">
            <w:pPr>
              <w:spacing w:after="0" w:line="240" w:lineRule="auto"/>
              <w:rPr>
                <w:rFonts w:ascii="Times New Roman" w:eastAsia="Times New Roman" w:hAnsi="Times New Roman" w:cs="Times New Roman"/>
                <w:sz w:val="20"/>
              </w:rPr>
            </w:pPr>
            <w:r w:rsidRPr="004F1A20">
              <w:rPr>
                <w:rFonts w:ascii="Times New Roman" w:eastAsia="Times New Roman" w:hAnsi="Times New Roman" w:cs="Times New Roman"/>
                <w:sz w:val="20"/>
              </w:rPr>
              <w:t>2024 г. – 38,0;</w:t>
            </w:r>
          </w:p>
          <w:p w:rsidR="003F1FC4" w:rsidRDefault="004F1A20" w:rsidP="004F1A20">
            <w:pPr>
              <w:spacing w:after="0" w:line="240" w:lineRule="auto"/>
              <w:rPr>
                <w:rFonts w:ascii="Times New Roman" w:eastAsia="Times New Roman" w:hAnsi="Times New Roman" w:cs="Times New Roman"/>
                <w:sz w:val="20"/>
              </w:rPr>
            </w:pPr>
            <w:r w:rsidRPr="004F1A20">
              <w:rPr>
                <w:rFonts w:ascii="Times New Roman" w:eastAsia="Times New Roman" w:hAnsi="Times New Roman" w:cs="Times New Roman"/>
                <w:sz w:val="20"/>
              </w:rPr>
              <w:t>2025 г. – 38,0.</w:t>
            </w:r>
          </w:p>
        </w:tc>
      </w:tr>
      <w:tr w:rsidR="003F1FC4" w:rsidTr="00CD38D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FC4" w:rsidRDefault="004F1A2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Мероприятие 1.1. </w:t>
            </w:r>
            <w:proofErr w:type="gramStart"/>
            <w:r w:rsidRPr="004F1A20">
              <w:rPr>
                <w:rFonts w:ascii="Times New Roman" w:eastAsia="Times New Roman" w:hAnsi="Times New Roman" w:cs="Times New Roman"/>
                <w:sz w:val="20"/>
              </w:rPr>
              <w:t>Возмещение индивидуальн</w:t>
            </w:r>
            <w:r w:rsidRPr="004F1A20">
              <w:rPr>
                <w:rFonts w:ascii="Times New Roman" w:eastAsia="Times New Roman" w:hAnsi="Times New Roman" w:cs="Times New Roman"/>
                <w:sz w:val="20"/>
              </w:rPr>
              <w:lastRenderedPageBreak/>
              <w:t>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процентов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w:t>
            </w:r>
            <w:proofErr w:type="gramEnd"/>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FC4" w:rsidRDefault="004F1A20">
            <w:pPr>
              <w:spacing w:after="0" w:line="240" w:lineRule="auto"/>
              <w:rPr>
                <w:rFonts w:ascii="Times New Roman" w:eastAsia="Times New Roman" w:hAnsi="Times New Roman" w:cs="Times New Roman"/>
                <w:sz w:val="20"/>
              </w:rPr>
            </w:pPr>
            <w:r w:rsidRPr="004F1A20">
              <w:rPr>
                <w:rFonts w:ascii="Times New Roman" w:eastAsia="Times New Roman" w:hAnsi="Times New Roman" w:cs="Times New Roman"/>
                <w:sz w:val="20"/>
              </w:rPr>
              <w:lastRenderedPageBreak/>
              <w:t xml:space="preserve">Отдел сельского хозяйства и экологии </w:t>
            </w:r>
            <w:r w:rsidRPr="004F1A20">
              <w:rPr>
                <w:rFonts w:ascii="Times New Roman" w:eastAsia="Times New Roman" w:hAnsi="Times New Roman" w:cs="Times New Roman"/>
                <w:sz w:val="20"/>
              </w:rPr>
              <w:lastRenderedPageBreak/>
              <w:t>администрации Вурнарского района</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FC4" w:rsidRDefault="004F1A20" w:rsidP="004F1A20">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2020</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FC4" w:rsidRDefault="004F1A20" w:rsidP="004F1A20">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2025</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FC4" w:rsidRPr="003F1FC4" w:rsidRDefault="004F1A20">
            <w:pPr>
              <w:spacing w:after="0" w:line="240" w:lineRule="auto"/>
              <w:rPr>
                <w:rFonts w:ascii="Times New Roman" w:eastAsia="Times New Roman" w:hAnsi="Times New Roman" w:cs="Times New Roman"/>
                <w:sz w:val="20"/>
              </w:rPr>
            </w:pPr>
            <w:r w:rsidRPr="004F1A20">
              <w:rPr>
                <w:rFonts w:ascii="Times New Roman" w:eastAsia="Times New Roman" w:hAnsi="Times New Roman" w:cs="Times New Roman"/>
                <w:sz w:val="20"/>
              </w:rPr>
              <w:t xml:space="preserve">Численность работников, обучающихся в федеральных </w:t>
            </w:r>
            <w:r w:rsidRPr="004F1A20">
              <w:rPr>
                <w:rFonts w:ascii="Times New Roman" w:eastAsia="Times New Roman" w:hAnsi="Times New Roman" w:cs="Times New Roman"/>
                <w:sz w:val="20"/>
              </w:rPr>
              <w:lastRenderedPageBreak/>
              <w:t>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 ед.</w:t>
            </w:r>
            <w:r w:rsidR="00635D9B">
              <w:rPr>
                <w:rFonts w:ascii="Times New Roman" w:eastAsia="Times New Roman" w:hAnsi="Times New Roman" w:cs="Times New Roman"/>
                <w:sz w:val="20"/>
              </w:rPr>
              <w:t xml:space="preserve"> – до 2025 года 1</w:t>
            </w:r>
            <w:r>
              <w:rPr>
                <w:rFonts w:ascii="Times New Roman" w:eastAsia="Times New Roman" w:hAnsi="Times New Roman" w:cs="Times New Roman"/>
                <w:sz w:val="20"/>
              </w:rPr>
              <w:t xml:space="preserve"> человек.</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FC4" w:rsidRDefault="004F1A20" w:rsidP="004F1A20">
            <w:pPr>
              <w:spacing w:after="0" w:line="240" w:lineRule="auto"/>
              <w:jc w:val="center"/>
            </w:pPr>
            <w:r>
              <w:lastRenderedPageBreak/>
              <w:t>-</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FC4" w:rsidRDefault="004F1A2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2020 г. – 0,0;</w:t>
            </w:r>
          </w:p>
          <w:p w:rsidR="004F1A20" w:rsidRDefault="004F1A2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2021 г. – 0,0;</w:t>
            </w:r>
          </w:p>
          <w:p w:rsidR="004F1A20" w:rsidRDefault="004F1A2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2022 г. – 0,0;</w:t>
            </w:r>
          </w:p>
          <w:p w:rsidR="004F1A20" w:rsidRDefault="004F1A2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2023 г. – 0,0;</w:t>
            </w:r>
          </w:p>
          <w:p w:rsidR="004F1A20" w:rsidRDefault="004F1A2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2024 г. – 0,0;</w:t>
            </w:r>
          </w:p>
          <w:p w:rsidR="004F1A20" w:rsidRDefault="004F1A2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2025 г. – 0,0.</w:t>
            </w:r>
          </w:p>
        </w:tc>
      </w:tr>
      <w:tr w:rsidR="003F1FC4" w:rsidTr="00CD38D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FC4" w:rsidRDefault="004F1A2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Мероприятие 1.2. </w:t>
            </w:r>
            <w:proofErr w:type="gramStart"/>
            <w:r w:rsidRPr="004F1A20">
              <w:rPr>
                <w:rFonts w:ascii="Times New Roman" w:eastAsia="Times New Roman" w:hAnsi="Times New Roman" w:cs="Times New Roman"/>
                <w:sz w:val="20"/>
              </w:rPr>
              <w:t xml:space="preserve">Возмещение индивидуальным предпринимателям и </w:t>
            </w:r>
            <w:r w:rsidRPr="004F1A20">
              <w:rPr>
                <w:rFonts w:ascii="Times New Roman" w:eastAsia="Times New Roman" w:hAnsi="Times New Roman" w:cs="Times New Roman"/>
                <w:sz w:val="20"/>
              </w:rPr>
              <w:lastRenderedPageBreak/>
              <w:t>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w:t>
            </w:r>
            <w:proofErr w:type="gramEnd"/>
            <w:r w:rsidRPr="004F1A20">
              <w:rPr>
                <w:rFonts w:ascii="Times New Roman" w:eastAsia="Times New Roman" w:hAnsi="Times New Roman" w:cs="Times New Roman"/>
                <w:sz w:val="20"/>
              </w:rPr>
              <w:t xml:space="preserve"> практики</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FC4" w:rsidRDefault="004F1A20">
            <w:pPr>
              <w:spacing w:after="0" w:line="240" w:lineRule="auto"/>
              <w:rPr>
                <w:rFonts w:ascii="Times New Roman" w:eastAsia="Times New Roman" w:hAnsi="Times New Roman" w:cs="Times New Roman"/>
                <w:sz w:val="20"/>
              </w:rPr>
            </w:pPr>
            <w:r w:rsidRPr="004F1A20">
              <w:rPr>
                <w:rFonts w:ascii="Times New Roman" w:eastAsia="Times New Roman" w:hAnsi="Times New Roman" w:cs="Times New Roman"/>
                <w:sz w:val="20"/>
              </w:rPr>
              <w:lastRenderedPageBreak/>
              <w:t xml:space="preserve">Отдел сельского хозяйства и экологии администрации Вурнарского </w:t>
            </w:r>
            <w:r w:rsidRPr="004F1A20">
              <w:rPr>
                <w:rFonts w:ascii="Times New Roman" w:eastAsia="Times New Roman" w:hAnsi="Times New Roman" w:cs="Times New Roman"/>
                <w:sz w:val="20"/>
              </w:rPr>
              <w:lastRenderedPageBreak/>
              <w:t>района</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FC4" w:rsidRDefault="004F1A20" w:rsidP="004F1A20">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2020</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FC4" w:rsidRDefault="004F1A20" w:rsidP="004F1A20">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2025</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FC4" w:rsidRPr="003F1FC4" w:rsidRDefault="004F1A20">
            <w:pPr>
              <w:spacing w:after="0" w:line="240" w:lineRule="auto"/>
              <w:rPr>
                <w:rFonts w:ascii="Times New Roman" w:eastAsia="Times New Roman" w:hAnsi="Times New Roman" w:cs="Times New Roman"/>
                <w:sz w:val="20"/>
              </w:rPr>
            </w:pPr>
            <w:r w:rsidRPr="004F1A20">
              <w:rPr>
                <w:rFonts w:ascii="Times New Roman" w:eastAsia="Times New Roman" w:hAnsi="Times New Roman" w:cs="Times New Roman"/>
                <w:sz w:val="20"/>
              </w:rPr>
              <w:t xml:space="preserve">Численность студентов, обучающихся в федеральных государственных образовательных организациях </w:t>
            </w:r>
            <w:r w:rsidRPr="004F1A20">
              <w:rPr>
                <w:rFonts w:ascii="Times New Roman" w:eastAsia="Times New Roman" w:hAnsi="Times New Roman" w:cs="Times New Roman"/>
                <w:sz w:val="20"/>
              </w:rPr>
              <w:lastRenderedPageBreak/>
              <w:t>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w:t>
            </w:r>
            <w:r>
              <w:rPr>
                <w:rFonts w:ascii="Times New Roman" w:eastAsia="Times New Roman" w:hAnsi="Times New Roman" w:cs="Times New Roman"/>
                <w:sz w:val="20"/>
              </w:rPr>
              <w:t xml:space="preserve">я производственной практики, ед. В 2024 -2055 </w:t>
            </w:r>
            <w:proofErr w:type="spellStart"/>
            <w:r>
              <w:rPr>
                <w:rFonts w:ascii="Times New Roman" w:eastAsia="Times New Roman" w:hAnsi="Times New Roman" w:cs="Times New Roman"/>
                <w:sz w:val="20"/>
              </w:rPr>
              <w:t>г.г</w:t>
            </w:r>
            <w:proofErr w:type="spellEnd"/>
            <w:r>
              <w:rPr>
                <w:rFonts w:ascii="Times New Roman" w:eastAsia="Times New Roman" w:hAnsi="Times New Roman" w:cs="Times New Roman"/>
                <w:sz w:val="20"/>
              </w:rPr>
              <w:t>. – 2 человека.</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FC4" w:rsidRDefault="004F1A20" w:rsidP="004F1A20">
            <w:pPr>
              <w:spacing w:after="0" w:line="240" w:lineRule="auto"/>
              <w:jc w:val="center"/>
            </w:pPr>
            <w:r>
              <w:lastRenderedPageBreak/>
              <w:t>-</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A20" w:rsidRPr="004F1A20" w:rsidRDefault="004F1A20" w:rsidP="004F1A20">
            <w:pPr>
              <w:spacing w:after="0" w:line="240" w:lineRule="auto"/>
              <w:rPr>
                <w:rFonts w:ascii="Times New Roman" w:eastAsia="Times New Roman" w:hAnsi="Times New Roman" w:cs="Times New Roman"/>
                <w:sz w:val="20"/>
              </w:rPr>
            </w:pPr>
            <w:r w:rsidRPr="004F1A20">
              <w:rPr>
                <w:rFonts w:ascii="Times New Roman" w:eastAsia="Times New Roman" w:hAnsi="Times New Roman" w:cs="Times New Roman"/>
                <w:sz w:val="20"/>
              </w:rPr>
              <w:t>2020 г. -0,0;</w:t>
            </w:r>
          </w:p>
          <w:p w:rsidR="004F1A20" w:rsidRPr="004F1A20" w:rsidRDefault="004F1A20" w:rsidP="004F1A20">
            <w:pPr>
              <w:spacing w:after="0" w:line="240" w:lineRule="auto"/>
              <w:rPr>
                <w:rFonts w:ascii="Times New Roman" w:eastAsia="Times New Roman" w:hAnsi="Times New Roman" w:cs="Times New Roman"/>
                <w:sz w:val="20"/>
              </w:rPr>
            </w:pPr>
            <w:r w:rsidRPr="004F1A20">
              <w:rPr>
                <w:rFonts w:ascii="Times New Roman" w:eastAsia="Times New Roman" w:hAnsi="Times New Roman" w:cs="Times New Roman"/>
                <w:sz w:val="20"/>
              </w:rPr>
              <w:t>2021 г. – 0,0;</w:t>
            </w:r>
          </w:p>
          <w:p w:rsidR="004F1A20" w:rsidRPr="004F1A20" w:rsidRDefault="004F1A20" w:rsidP="004F1A20">
            <w:pPr>
              <w:spacing w:after="0" w:line="240" w:lineRule="auto"/>
              <w:rPr>
                <w:rFonts w:ascii="Times New Roman" w:eastAsia="Times New Roman" w:hAnsi="Times New Roman" w:cs="Times New Roman"/>
                <w:sz w:val="20"/>
              </w:rPr>
            </w:pPr>
            <w:r w:rsidRPr="004F1A20">
              <w:rPr>
                <w:rFonts w:ascii="Times New Roman" w:eastAsia="Times New Roman" w:hAnsi="Times New Roman" w:cs="Times New Roman"/>
                <w:sz w:val="20"/>
              </w:rPr>
              <w:t>2022 г. – 0,0;</w:t>
            </w:r>
          </w:p>
          <w:p w:rsidR="004F1A20" w:rsidRPr="004F1A20" w:rsidRDefault="004F1A20" w:rsidP="004F1A20">
            <w:pPr>
              <w:spacing w:after="0" w:line="240" w:lineRule="auto"/>
              <w:rPr>
                <w:rFonts w:ascii="Times New Roman" w:eastAsia="Times New Roman" w:hAnsi="Times New Roman" w:cs="Times New Roman"/>
                <w:sz w:val="20"/>
              </w:rPr>
            </w:pPr>
            <w:r w:rsidRPr="004F1A20">
              <w:rPr>
                <w:rFonts w:ascii="Times New Roman" w:eastAsia="Times New Roman" w:hAnsi="Times New Roman" w:cs="Times New Roman"/>
                <w:sz w:val="20"/>
              </w:rPr>
              <w:t>2023 г.- 0,0;</w:t>
            </w:r>
          </w:p>
          <w:p w:rsidR="004F1A20" w:rsidRPr="004F1A20" w:rsidRDefault="004F1A20" w:rsidP="004F1A20">
            <w:pPr>
              <w:spacing w:after="0" w:line="240" w:lineRule="auto"/>
              <w:rPr>
                <w:rFonts w:ascii="Times New Roman" w:eastAsia="Times New Roman" w:hAnsi="Times New Roman" w:cs="Times New Roman"/>
                <w:sz w:val="20"/>
              </w:rPr>
            </w:pPr>
            <w:r w:rsidRPr="004F1A20">
              <w:rPr>
                <w:rFonts w:ascii="Times New Roman" w:eastAsia="Times New Roman" w:hAnsi="Times New Roman" w:cs="Times New Roman"/>
                <w:sz w:val="20"/>
              </w:rPr>
              <w:t>2024 г. – 38,0;</w:t>
            </w:r>
          </w:p>
          <w:p w:rsidR="003F1FC4" w:rsidRDefault="004F1A20" w:rsidP="004F1A20">
            <w:pPr>
              <w:spacing w:after="0" w:line="240" w:lineRule="auto"/>
              <w:rPr>
                <w:rFonts w:ascii="Times New Roman" w:eastAsia="Times New Roman" w:hAnsi="Times New Roman" w:cs="Times New Roman"/>
                <w:sz w:val="20"/>
              </w:rPr>
            </w:pPr>
            <w:r w:rsidRPr="004F1A20">
              <w:rPr>
                <w:rFonts w:ascii="Times New Roman" w:eastAsia="Times New Roman" w:hAnsi="Times New Roman" w:cs="Times New Roman"/>
                <w:sz w:val="20"/>
              </w:rPr>
              <w:t>2025 г. – 38,0.</w:t>
            </w:r>
          </w:p>
        </w:tc>
      </w:tr>
    </w:tbl>
    <w:p w:rsidR="00DD3F9F" w:rsidRDefault="00DD3F9F" w:rsidP="001D6CA2">
      <w:pPr>
        <w:spacing w:after="0"/>
        <w:rPr>
          <w:rFonts w:ascii="Times New Roman" w:eastAsia="Times New Roman" w:hAnsi="Times New Roman" w:cs="Times New Roman"/>
        </w:rPr>
      </w:pPr>
    </w:p>
    <w:p w:rsidR="004F1A20" w:rsidRDefault="004F1A20" w:rsidP="001D6CA2">
      <w:pPr>
        <w:spacing w:after="0"/>
        <w:rPr>
          <w:rFonts w:ascii="Times New Roman" w:eastAsia="Times New Roman" w:hAnsi="Times New Roman" w:cs="Times New Roman"/>
        </w:rPr>
      </w:pPr>
    </w:p>
    <w:p w:rsidR="004F1A20" w:rsidRDefault="004F1A20" w:rsidP="001D6CA2">
      <w:pPr>
        <w:spacing w:after="0"/>
        <w:rPr>
          <w:rFonts w:ascii="Times New Roman" w:eastAsia="Times New Roman" w:hAnsi="Times New Roman" w:cs="Times New Roman"/>
        </w:rPr>
      </w:pPr>
    </w:p>
    <w:p w:rsidR="004F1A20" w:rsidRDefault="004F1A20" w:rsidP="001D6CA2">
      <w:pPr>
        <w:spacing w:after="0"/>
        <w:rPr>
          <w:rFonts w:ascii="Times New Roman" w:eastAsia="Times New Roman" w:hAnsi="Times New Roman" w:cs="Times New Roman"/>
        </w:rPr>
      </w:pPr>
    </w:p>
    <w:p w:rsidR="00E366C5" w:rsidRDefault="00E366C5" w:rsidP="001D6CA2">
      <w:pPr>
        <w:spacing w:after="0"/>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5562"/>
        <w:gridCol w:w="3901"/>
      </w:tblGrid>
      <w:tr w:rsidR="00DD3F9F" w:rsidTr="001D6CA2">
        <w:trPr>
          <w:trHeight w:val="1"/>
        </w:trPr>
        <w:tc>
          <w:tcPr>
            <w:tcW w:w="5637" w:type="dxa"/>
            <w:shd w:val="clear" w:color="000000" w:fill="FFFFFF"/>
            <w:tcMar>
              <w:left w:w="108" w:type="dxa"/>
              <w:right w:w="108" w:type="dxa"/>
            </w:tcMar>
          </w:tcPr>
          <w:p w:rsidR="00103CE3" w:rsidRDefault="00103CE3">
            <w:pPr>
              <w:spacing w:after="0" w:line="240" w:lineRule="auto"/>
              <w:jc w:val="both"/>
              <w:rPr>
                <w:rFonts w:ascii="Times New Roman" w:eastAsia="Times New Roman" w:hAnsi="Times New Roman" w:cs="Times New Roman"/>
                <w:b/>
                <w:sz w:val="20"/>
              </w:rPr>
            </w:pPr>
          </w:p>
          <w:p w:rsidR="00DD3F9F" w:rsidRDefault="00DD3F9F">
            <w:pPr>
              <w:spacing w:after="0" w:line="240" w:lineRule="auto"/>
              <w:jc w:val="both"/>
              <w:rPr>
                <w:rFonts w:ascii="Times New Roman" w:eastAsia="Times New Roman" w:hAnsi="Times New Roman" w:cs="Times New Roman"/>
                <w:b/>
                <w:sz w:val="20"/>
              </w:rPr>
            </w:pPr>
          </w:p>
          <w:p w:rsidR="004F1A20" w:rsidRDefault="004F1A20">
            <w:pPr>
              <w:spacing w:after="0" w:line="240" w:lineRule="auto"/>
              <w:jc w:val="both"/>
              <w:rPr>
                <w:rFonts w:ascii="Times New Roman" w:eastAsia="Times New Roman" w:hAnsi="Times New Roman" w:cs="Times New Roman"/>
                <w:b/>
                <w:sz w:val="20"/>
              </w:rPr>
            </w:pPr>
          </w:p>
          <w:p w:rsidR="004F1A20" w:rsidRDefault="004F1A20">
            <w:pPr>
              <w:spacing w:after="0" w:line="240" w:lineRule="auto"/>
              <w:jc w:val="both"/>
              <w:rPr>
                <w:rFonts w:ascii="Times New Roman" w:eastAsia="Times New Roman" w:hAnsi="Times New Roman" w:cs="Times New Roman"/>
                <w:b/>
                <w:sz w:val="20"/>
              </w:rPr>
            </w:pPr>
          </w:p>
          <w:p w:rsidR="00DD3F9F" w:rsidRDefault="00DD3F9F">
            <w:pPr>
              <w:spacing w:after="0" w:line="240" w:lineRule="auto"/>
              <w:jc w:val="both"/>
              <w:rPr>
                <w:rFonts w:ascii="Times New Roman" w:eastAsia="Times New Roman" w:hAnsi="Times New Roman" w:cs="Times New Roman"/>
                <w:b/>
                <w:sz w:val="20"/>
              </w:rPr>
            </w:pPr>
          </w:p>
          <w:p w:rsidR="00DD3F9F" w:rsidRDefault="00DD3F9F">
            <w:pPr>
              <w:spacing w:after="0" w:line="240" w:lineRule="auto"/>
              <w:jc w:val="both"/>
            </w:pPr>
          </w:p>
        </w:tc>
        <w:tc>
          <w:tcPr>
            <w:tcW w:w="3933" w:type="dxa"/>
            <w:shd w:val="clear" w:color="000000" w:fill="FFFFFF"/>
            <w:tcMar>
              <w:left w:w="108" w:type="dxa"/>
              <w:right w:w="108" w:type="dxa"/>
            </w:tcMar>
          </w:tcPr>
          <w:p w:rsidR="00DD3F9F" w:rsidRDefault="00F82590">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Приложение </w:t>
            </w:r>
            <w:r w:rsidRPr="001D6CA2">
              <w:rPr>
                <w:rFonts w:ascii="Times New Roman" w:eastAsia="Segoe UI Symbol" w:hAnsi="Times New Roman" w:cs="Times New Roman"/>
                <w:sz w:val="20"/>
              </w:rPr>
              <w:t>№</w:t>
            </w:r>
            <w:r>
              <w:rPr>
                <w:rFonts w:ascii="Times New Roman" w:eastAsia="Times New Roman" w:hAnsi="Times New Roman" w:cs="Times New Roman"/>
                <w:sz w:val="20"/>
              </w:rPr>
              <w:t xml:space="preserve"> 4</w:t>
            </w:r>
          </w:p>
          <w:p w:rsidR="00DD3F9F" w:rsidRDefault="00F82590">
            <w:pPr>
              <w:spacing w:after="0" w:line="240" w:lineRule="auto"/>
              <w:jc w:val="both"/>
            </w:pPr>
            <w:r>
              <w:rPr>
                <w:rFonts w:ascii="Times New Roman" w:eastAsia="Times New Roman" w:hAnsi="Times New Roman" w:cs="Times New Roman"/>
                <w:sz w:val="20"/>
              </w:rPr>
              <w:t>к муниципальной программе Вурнарског</w:t>
            </w:r>
            <w:r w:rsidR="00C04E7E">
              <w:rPr>
                <w:rFonts w:ascii="Times New Roman" w:eastAsia="Times New Roman" w:hAnsi="Times New Roman" w:cs="Times New Roman"/>
                <w:sz w:val="20"/>
              </w:rPr>
              <w:t>о района Чувашской Республики «</w:t>
            </w:r>
            <w:r>
              <w:rPr>
                <w:rFonts w:ascii="Times New Roman" w:eastAsia="Times New Roman" w:hAnsi="Times New Roman" w:cs="Times New Roman"/>
                <w:sz w:val="20"/>
              </w:rPr>
              <w:t>Комплексное развитие сельских территорий Вурнарского района Чувашской Республики»</w:t>
            </w:r>
          </w:p>
        </w:tc>
      </w:tr>
    </w:tbl>
    <w:p w:rsidR="00DD3F9F" w:rsidRDefault="00DD3F9F">
      <w:pPr>
        <w:spacing w:after="0"/>
        <w:jc w:val="both"/>
        <w:rPr>
          <w:rFonts w:ascii="Times New Roman" w:eastAsia="Times New Roman" w:hAnsi="Times New Roman" w:cs="Times New Roman"/>
        </w:rPr>
      </w:pPr>
    </w:p>
    <w:p w:rsidR="00DD3F9F" w:rsidRPr="00A2709C" w:rsidRDefault="00F82590">
      <w:pPr>
        <w:spacing w:after="0"/>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 xml:space="preserve">Подпрограмма </w:t>
      </w:r>
    </w:p>
    <w:p w:rsidR="00DD3F9F" w:rsidRPr="00A2709C" w:rsidRDefault="00F82590">
      <w:pPr>
        <w:spacing w:after="0"/>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«Создание условий для обеспечения доступным и комфортным жильем сельского населения»</w:t>
      </w:r>
    </w:p>
    <w:p w:rsidR="00DD3F9F" w:rsidRPr="00A2709C" w:rsidRDefault="00DD3F9F">
      <w:pPr>
        <w:spacing w:after="0"/>
        <w:rPr>
          <w:rFonts w:ascii="Times New Roman" w:eastAsia="Times New Roman" w:hAnsi="Times New Roman" w:cs="Times New Roman"/>
          <w:sz w:val="24"/>
          <w:szCs w:val="24"/>
        </w:rPr>
      </w:pPr>
    </w:p>
    <w:p w:rsidR="00DD3F9F" w:rsidRPr="00A2709C" w:rsidRDefault="00F82590">
      <w:pPr>
        <w:spacing w:after="0"/>
        <w:ind w:firstLine="709"/>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 xml:space="preserve">Паспорт подпрограммы </w:t>
      </w:r>
    </w:p>
    <w:p w:rsidR="00DD3F9F" w:rsidRPr="00A2709C" w:rsidRDefault="00DD3F9F">
      <w:pPr>
        <w:spacing w:after="0"/>
        <w:ind w:firstLine="709"/>
        <w:jc w:val="center"/>
        <w:rPr>
          <w:rFonts w:ascii="Times New Roman" w:eastAsia="Times New Roman" w:hAnsi="Times New Roman" w:cs="Times New Roman"/>
          <w:b/>
          <w:sz w:val="24"/>
          <w:szCs w:val="24"/>
        </w:rPr>
      </w:pPr>
    </w:p>
    <w:tbl>
      <w:tblPr>
        <w:tblW w:w="0" w:type="auto"/>
        <w:tblInd w:w="108" w:type="dxa"/>
        <w:tblCellMar>
          <w:left w:w="10" w:type="dxa"/>
          <w:right w:w="10" w:type="dxa"/>
        </w:tblCellMar>
        <w:tblLook w:val="0000" w:firstRow="0" w:lastRow="0" w:firstColumn="0" w:lastColumn="0" w:noHBand="0" w:noVBand="0"/>
      </w:tblPr>
      <w:tblGrid>
        <w:gridCol w:w="3897"/>
        <w:gridCol w:w="5566"/>
      </w:tblGrid>
      <w:tr w:rsidR="00DD3F9F" w:rsidRPr="00A2709C" w:rsidTr="00EC6AD0">
        <w:trPr>
          <w:trHeight w:val="1"/>
        </w:trPr>
        <w:tc>
          <w:tcPr>
            <w:tcW w:w="3936" w:type="dxa"/>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Ответственный исполнитель подпрограммы</w:t>
            </w:r>
          </w:p>
        </w:tc>
        <w:tc>
          <w:tcPr>
            <w:tcW w:w="5634" w:type="dxa"/>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Отдел строительства, жилищно-коммунального хозяйства, по закупкам товаров, работ, услуг для обеспечения муниципальных нужд администрации Вурнарского района</w:t>
            </w:r>
            <w:r w:rsidR="00C04E7E">
              <w:rPr>
                <w:rFonts w:ascii="Times New Roman" w:eastAsia="Times New Roman" w:hAnsi="Times New Roman" w:cs="Times New Roman"/>
                <w:sz w:val="24"/>
                <w:szCs w:val="24"/>
              </w:rPr>
              <w:t>;</w:t>
            </w:r>
          </w:p>
        </w:tc>
      </w:tr>
      <w:tr w:rsidR="00DD3F9F" w:rsidRPr="00A2709C" w:rsidTr="00EC6AD0">
        <w:trPr>
          <w:trHeight w:val="1"/>
        </w:trPr>
        <w:tc>
          <w:tcPr>
            <w:tcW w:w="3936" w:type="dxa"/>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Соисполнители подпрограммы</w:t>
            </w:r>
          </w:p>
        </w:tc>
        <w:tc>
          <w:tcPr>
            <w:tcW w:w="5634" w:type="dxa"/>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 xml:space="preserve">Сельские и </w:t>
            </w:r>
            <w:proofErr w:type="gramStart"/>
            <w:r w:rsidRPr="00A2709C">
              <w:rPr>
                <w:rFonts w:ascii="Times New Roman" w:eastAsia="Times New Roman" w:hAnsi="Times New Roman" w:cs="Times New Roman"/>
                <w:sz w:val="24"/>
                <w:szCs w:val="24"/>
              </w:rPr>
              <w:t>городское</w:t>
            </w:r>
            <w:proofErr w:type="gramEnd"/>
            <w:r w:rsidRPr="00A2709C">
              <w:rPr>
                <w:rFonts w:ascii="Times New Roman" w:eastAsia="Times New Roman" w:hAnsi="Times New Roman" w:cs="Times New Roman"/>
                <w:sz w:val="24"/>
                <w:szCs w:val="24"/>
              </w:rPr>
              <w:t xml:space="preserve"> поселения Вурнарского района Чувашской Республики (по согласованию)</w:t>
            </w:r>
          </w:p>
        </w:tc>
      </w:tr>
      <w:tr w:rsidR="00DD3F9F" w:rsidRPr="00A2709C" w:rsidTr="00EC6AD0">
        <w:trPr>
          <w:trHeight w:val="1"/>
        </w:trPr>
        <w:tc>
          <w:tcPr>
            <w:tcW w:w="3936" w:type="dxa"/>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Цели подпрограммы</w:t>
            </w:r>
          </w:p>
        </w:tc>
        <w:tc>
          <w:tcPr>
            <w:tcW w:w="5634" w:type="dxa"/>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Улучшение жилищных условий населения, проживающего на сельских территориях</w:t>
            </w:r>
            <w:r w:rsidR="00C04E7E">
              <w:rPr>
                <w:rFonts w:ascii="Times New Roman" w:eastAsia="Times New Roman" w:hAnsi="Times New Roman" w:cs="Times New Roman"/>
                <w:sz w:val="24"/>
                <w:szCs w:val="24"/>
              </w:rPr>
              <w:t>;</w:t>
            </w:r>
          </w:p>
        </w:tc>
      </w:tr>
      <w:tr w:rsidR="00DD3F9F" w:rsidRPr="00A2709C" w:rsidTr="00EC6AD0">
        <w:trPr>
          <w:trHeight w:val="1"/>
        </w:trPr>
        <w:tc>
          <w:tcPr>
            <w:tcW w:w="3936" w:type="dxa"/>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Задачи подпрограммы</w:t>
            </w:r>
          </w:p>
        </w:tc>
        <w:tc>
          <w:tcPr>
            <w:tcW w:w="5634"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Повышение уровня обеспечения сельского населения благоустроенным жильем;</w:t>
            </w:r>
          </w:p>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r w:rsidR="00C04E7E">
              <w:rPr>
                <w:rFonts w:ascii="Times New Roman" w:eastAsia="Times New Roman" w:hAnsi="Times New Roman" w:cs="Times New Roman"/>
                <w:sz w:val="24"/>
                <w:szCs w:val="24"/>
              </w:rPr>
              <w:t>;</w:t>
            </w:r>
          </w:p>
        </w:tc>
      </w:tr>
      <w:tr w:rsidR="00DD3F9F" w:rsidRPr="00A2709C" w:rsidTr="00EC6AD0">
        <w:trPr>
          <w:trHeight w:val="1"/>
        </w:trPr>
        <w:tc>
          <w:tcPr>
            <w:tcW w:w="3936" w:type="dxa"/>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Целевые индикаторы и показатели подпрограммы</w:t>
            </w:r>
          </w:p>
        </w:tc>
        <w:tc>
          <w:tcPr>
            <w:tcW w:w="5634"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К 2025 году будут достигнуты следующие целевые индикаторы и показатели:</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Объем ввода (приобретения) жилья для граждан, проживающих на сельских территориях, – 811 кв. метров;</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Доля семей, улучшивших жилищные условия, в общем числе семей, состоящих на учете в качестве нуждающихся в жилых помещениях и имеющих право на государственную поддержку в форме социальных выплат, – не менее 4 %  ежегодно;</w:t>
            </w:r>
          </w:p>
          <w:p w:rsidR="00DD3F9F" w:rsidRPr="00A2709C" w:rsidRDefault="00F82590" w:rsidP="00635D9B">
            <w:pPr>
              <w:spacing w:after="0" w:line="240" w:lineRule="auto"/>
              <w:jc w:val="both"/>
              <w:rPr>
                <w:sz w:val="24"/>
                <w:szCs w:val="24"/>
              </w:rPr>
            </w:pPr>
            <w:r w:rsidRPr="00A2709C">
              <w:rPr>
                <w:rFonts w:ascii="Times New Roman" w:eastAsia="Times New Roman" w:hAnsi="Times New Roman" w:cs="Times New Roman"/>
                <w:sz w:val="24"/>
                <w:szCs w:val="24"/>
              </w:rPr>
              <w:t>Объем ввода жилья, предоставленного гражданам по договор</w:t>
            </w:r>
            <w:r w:rsidR="00635D9B" w:rsidRPr="00A2709C">
              <w:rPr>
                <w:rFonts w:ascii="Times New Roman" w:eastAsia="Times New Roman" w:hAnsi="Times New Roman" w:cs="Times New Roman"/>
                <w:sz w:val="24"/>
                <w:szCs w:val="24"/>
              </w:rPr>
              <w:t>ам найма жилого помещения, – 72,0</w:t>
            </w:r>
            <w:r w:rsidRPr="00A2709C">
              <w:rPr>
                <w:rFonts w:ascii="Times New Roman" w:eastAsia="Times New Roman" w:hAnsi="Times New Roman" w:cs="Times New Roman"/>
                <w:sz w:val="24"/>
                <w:szCs w:val="24"/>
              </w:rPr>
              <w:t xml:space="preserve"> кв. метров</w:t>
            </w:r>
            <w:r w:rsidR="00C04E7E">
              <w:rPr>
                <w:rFonts w:ascii="Times New Roman" w:eastAsia="Times New Roman" w:hAnsi="Times New Roman" w:cs="Times New Roman"/>
                <w:sz w:val="24"/>
                <w:szCs w:val="24"/>
              </w:rPr>
              <w:t>;</w:t>
            </w:r>
          </w:p>
        </w:tc>
      </w:tr>
      <w:tr w:rsidR="00DD3F9F" w:rsidRPr="00A2709C" w:rsidTr="00EC6AD0">
        <w:trPr>
          <w:trHeight w:val="1"/>
        </w:trPr>
        <w:tc>
          <w:tcPr>
            <w:tcW w:w="3936" w:type="dxa"/>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Этапы и сроки реализации подпрограммы</w:t>
            </w:r>
          </w:p>
        </w:tc>
        <w:tc>
          <w:tcPr>
            <w:tcW w:w="5634"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2020-2025 годы:</w:t>
            </w:r>
          </w:p>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 xml:space="preserve"> </w:t>
            </w:r>
          </w:p>
        </w:tc>
      </w:tr>
      <w:tr w:rsidR="00DD3F9F" w:rsidRPr="00A2709C" w:rsidTr="00EC6AD0">
        <w:trPr>
          <w:trHeight w:val="1"/>
        </w:trPr>
        <w:tc>
          <w:tcPr>
            <w:tcW w:w="3936" w:type="dxa"/>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 xml:space="preserve">Объемы финансирования подпрограммы с разбивкой по годам реализации программы </w:t>
            </w:r>
          </w:p>
        </w:tc>
        <w:tc>
          <w:tcPr>
            <w:tcW w:w="5634"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Общий объем финансирования подпрограммы в 2020</w:t>
            </w:r>
            <w:r w:rsidR="00722ABC" w:rsidRPr="00A2709C">
              <w:rPr>
                <w:rFonts w:ascii="Times New Roman" w:eastAsia="Times New Roman" w:hAnsi="Times New Roman" w:cs="Times New Roman"/>
                <w:sz w:val="24"/>
                <w:szCs w:val="24"/>
              </w:rPr>
              <w:t>-2025 годах составляет 15 328,0</w:t>
            </w:r>
            <w:r w:rsidRPr="00A2709C">
              <w:rPr>
                <w:rFonts w:ascii="Times New Roman" w:eastAsia="Times New Roman" w:hAnsi="Times New Roman" w:cs="Times New Roman"/>
                <w:sz w:val="24"/>
                <w:szCs w:val="24"/>
              </w:rPr>
              <w:t xml:space="preserve"> тыс. рублей, в том числе:</w:t>
            </w:r>
          </w:p>
          <w:p w:rsidR="00DD3F9F" w:rsidRPr="00A2709C" w:rsidRDefault="00722ABC">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2020 году – 2 377,0</w:t>
            </w:r>
            <w:r w:rsidR="00F82590" w:rsidRPr="00A2709C">
              <w:rPr>
                <w:rFonts w:ascii="Times New Roman" w:eastAsia="Times New Roman" w:hAnsi="Times New Roman" w:cs="Times New Roman"/>
                <w:sz w:val="24"/>
                <w:szCs w:val="24"/>
              </w:rPr>
              <w:t xml:space="preserve">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2021 году – 979,4 тыс. рублей;</w:t>
            </w:r>
          </w:p>
          <w:p w:rsidR="00DD3F9F" w:rsidRPr="00A2709C" w:rsidRDefault="00722ABC">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2022 году – 2 992,9</w:t>
            </w:r>
            <w:r w:rsidR="00F82590" w:rsidRPr="00A2709C">
              <w:rPr>
                <w:rFonts w:ascii="Times New Roman" w:eastAsia="Times New Roman" w:hAnsi="Times New Roman" w:cs="Times New Roman"/>
                <w:sz w:val="24"/>
                <w:szCs w:val="24"/>
              </w:rPr>
              <w:t xml:space="preserve"> тыс. рублей;</w:t>
            </w:r>
          </w:p>
          <w:p w:rsidR="00DD3F9F" w:rsidRPr="00A2709C" w:rsidRDefault="00722ABC">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2023 году - 2 992,9</w:t>
            </w:r>
            <w:r w:rsidR="00F82590" w:rsidRPr="00A2709C">
              <w:rPr>
                <w:rFonts w:ascii="Times New Roman" w:eastAsia="Times New Roman" w:hAnsi="Times New Roman" w:cs="Times New Roman"/>
                <w:sz w:val="24"/>
                <w:szCs w:val="24"/>
              </w:rPr>
              <w:t xml:space="preserve"> тыс. рублей;</w:t>
            </w:r>
          </w:p>
          <w:p w:rsidR="00DD3F9F" w:rsidRPr="00A2709C" w:rsidRDefault="00722ABC">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2024 году - 2 992,9</w:t>
            </w:r>
            <w:r w:rsidR="00F82590" w:rsidRPr="00A2709C">
              <w:rPr>
                <w:rFonts w:ascii="Times New Roman" w:eastAsia="Times New Roman" w:hAnsi="Times New Roman" w:cs="Times New Roman"/>
                <w:sz w:val="24"/>
                <w:szCs w:val="24"/>
              </w:rPr>
              <w:t xml:space="preserve"> тыс. рублей;</w:t>
            </w:r>
          </w:p>
          <w:p w:rsidR="00DD3F9F" w:rsidRPr="00A2709C" w:rsidRDefault="00722ABC">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2025 году - 2 992,9</w:t>
            </w:r>
            <w:r w:rsidR="00F82590" w:rsidRPr="00A2709C">
              <w:rPr>
                <w:rFonts w:ascii="Times New Roman" w:eastAsia="Times New Roman" w:hAnsi="Times New Roman" w:cs="Times New Roman"/>
                <w:sz w:val="24"/>
                <w:szCs w:val="24"/>
              </w:rPr>
              <w:t xml:space="preserve">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lastRenderedPageBreak/>
              <w:t>из них средства:</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федерального бюджета – 14 739,1 тыс. рублей, в том числе:</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2020 году – 2 284,6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2021 году – 941,3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2022 году – 2 878,3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2023 году – 2 878,3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2024 году – 2 878,3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2025 году – 2 878,3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республиканского бюдже</w:t>
            </w:r>
            <w:r w:rsidR="00722ABC" w:rsidRPr="00A2709C">
              <w:rPr>
                <w:rFonts w:ascii="Times New Roman" w:eastAsia="Times New Roman" w:hAnsi="Times New Roman" w:cs="Times New Roman"/>
                <w:sz w:val="24"/>
                <w:szCs w:val="24"/>
              </w:rPr>
              <w:t>та Чувашской Республики – 149,0</w:t>
            </w:r>
            <w:r w:rsidRPr="00A2709C">
              <w:rPr>
                <w:rFonts w:ascii="Times New Roman" w:eastAsia="Times New Roman" w:hAnsi="Times New Roman" w:cs="Times New Roman"/>
                <w:sz w:val="24"/>
                <w:szCs w:val="24"/>
              </w:rPr>
              <w:t xml:space="preserve"> тыс. рублей, в том числе:</w:t>
            </w:r>
          </w:p>
          <w:p w:rsidR="00DD3F9F" w:rsidRPr="00A2709C" w:rsidRDefault="00722ABC">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2020 году – 23,1</w:t>
            </w:r>
            <w:r w:rsidR="00F82590" w:rsidRPr="00A2709C">
              <w:rPr>
                <w:rFonts w:ascii="Times New Roman" w:eastAsia="Times New Roman" w:hAnsi="Times New Roman" w:cs="Times New Roman"/>
                <w:sz w:val="24"/>
                <w:szCs w:val="24"/>
              </w:rPr>
              <w:t xml:space="preserve">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2021 году – 9,5 тыс. рублей;</w:t>
            </w:r>
          </w:p>
          <w:p w:rsidR="00DD3F9F" w:rsidRPr="00A2709C" w:rsidRDefault="00722ABC">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2022 году – 29,1</w:t>
            </w:r>
            <w:r w:rsidR="00F82590" w:rsidRPr="00A2709C">
              <w:rPr>
                <w:rFonts w:ascii="Times New Roman" w:eastAsia="Times New Roman" w:hAnsi="Times New Roman" w:cs="Times New Roman"/>
                <w:sz w:val="24"/>
                <w:szCs w:val="24"/>
              </w:rPr>
              <w:t xml:space="preserve"> тыс. рублей;</w:t>
            </w:r>
          </w:p>
          <w:p w:rsidR="00DD3F9F" w:rsidRPr="00A2709C" w:rsidRDefault="00722ABC">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2023 году – 29,1</w:t>
            </w:r>
            <w:r w:rsidR="00F82590" w:rsidRPr="00A2709C">
              <w:rPr>
                <w:rFonts w:ascii="Times New Roman" w:eastAsia="Times New Roman" w:hAnsi="Times New Roman" w:cs="Times New Roman"/>
                <w:sz w:val="24"/>
                <w:szCs w:val="24"/>
              </w:rPr>
              <w:t xml:space="preserve"> тыс. рублей;</w:t>
            </w:r>
          </w:p>
          <w:p w:rsidR="00DD3F9F" w:rsidRPr="00A2709C" w:rsidRDefault="00722ABC">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2024 году – 29,1</w:t>
            </w:r>
            <w:r w:rsidR="00F82590" w:rsidRPr="00A2709C">
              <w:rPr>
                <w:rFonts w:ascii="Times New Roman" w:eastAsia="Times New Roman" w:hAnsi="Times New Roman" w:cs="Times New Roman"/>
                <w:sz w:val="24"/>
                <w:szCs w:val="24"/>
              </w:rPr>
              <w:t xml:space="preserve"> тыс. рублей;</w:t>
            </w:r>
          </w:p>
          <w:p w:rsidR="00DD3F9F" w:rsidRPr="00A2709C" w:rsidRDefault="00722ABC">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2025 году – 29,1</w:t>
            </w:r>
            <w:r w:rsidR="00F82590" w:rsidRPr="00A2709C">
              <w:rPr>
                <w:rFonts w:ascii="Times New Roman" w:eastAsia="Times New Roman" w:hAnsi="Times New Roman" w:cs="Times New Roman"/>
                <w:sz w:val="24"/>
                <w:szCs w:val="24"/>
              </w:rPr>
              <w:t xml:space="preserve">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бюджет Вурнарского района Чувашской Республики – 439,9 тыс. рублей, в том числе:</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2020 году – 69,3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2021 году – 28,6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2022 году – 85,5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2023 году – 85,5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2024 году – 85,5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2025 году – 85,5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внебюджетных источников – 0,0 тыс. рублей.</w:t>
            </w:r>
          </w:p>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Объемы финансирования мероприятий подпрограммы подлежат ежегодному уточнению исходя из возможностей бюджетов всех уровней.</w:t>
            </w:r>
          </w:p>
        </w:tc>
      </w:tr>
      <w:tr w:rsidR="00DD3F9F" w:rsidRPr="00A2709C" w:rsidTr="00EC6AD0">
        <w:trPr>
          <w:trHeight w:val="1"/>
        </w:trPr>
        <w:tc>
          <w:tcPr>
            <w:tcW w:w="3936" w:type="dxa"/>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lastRenderedPageBreak/>
              <w:t>Ожидаемые результаты реализации подпрограммы</w:t>
            </w:r>
          </w:p>
        </w:tc>
        <w:tc>
          <w:tcPr>
            <w:tcW w:w="5634"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Обеспечение комфортным жильем сельского населения;</w:t>
            </w:r>
          </w:p>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Создание необходимой инженерной инфраструктуры и благоустройство территорий под жилищное строительство.</w:t>
            </w:r>
          </w:p>
        </w:tc>
      </w:tr>
    </w:tbl>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DD3F9F">
      <w:pPr>
        <w:spacing w:after="0"/>
        <w:ind w:firstLine="709"/>
        <w:jc w:val="both"/>
        <w:rPr>
          <w:rFonts w:ascii="Times New Roman" w:eastAsia="Times New Roman" w:hAnsi="Times New Roman" w:cs="Times New Roman"/>
          <w:sz w:val="24"/>
          <w:szCs w:val="24"/>
        </w:rPr>
      </w:pPr>
    </w:p>
    <w:p w:rsidR="00BA7112" w:rsidRPr="00A2709C" w:rsidRDefault="00BA7112">
      <w:pPr>
        <w:spacing w:after="0"/>
        <w:jc w:val="both"/>
        <w:rPr>
          <w:rFonts w:ascii="Times New Roman" w:eastAsia="Times New Roman" w:hAnsi="Times New Roman" w:cs="Times New Roman"/>
          <w:sz w:val="24"/>
          <w:szCs w:val="24"/>
        </w:rPr>
      </w:pPr>
    </w:p>
    <w:p w:rsidR="00DD3F9F" w:rsidRPr="00A2709C" w:rsidRDefault="00F82590">
      <w:pPr>
        <w:spacing w:after="0"/>
        <w:ind w:firstLine="709"/>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lastRenderedPageBreak/>
        <w:t xml:space="preserve">Раздел I. Приоритеты реализуемой в </w:t>
      </w:r>
      <w:proofErr w:type="spellStart"/>
      <w:r w:rsidRPr="00A2709C">
        <w:rPr>
          <w:rFonts w:ascii="Times New Roman" w:eastAsia="Times New Roman" w:hAnsi="Times New Roman" w:cs="Times New Roman"/>
          <w:b/>
          <w:sz w:val="24"/>
          <w:szCs w:val="24"/>
        </w:rPr>
        <w:t>Вурнарском</w:t>
      </w:r>
      <w:proofErr w:type="spellEnd"/>
      <w:r w:rsidRPr="00A2709C">
        <w:rPr>
          <w:rFonts w:ascii="Times New Roman" w:eastAsia="Times New Roman" w:hAnsi="Times New Roman" w:cs="Times New Roman"/>
          <w:b/>
          <w:sz w:val="24"/>
          <w:szCs w:val="24"/>
        </w:rPr>
        <w:t xml:space="preserve"> районе политики в сфере реализации подпрограммы, цели, задачи и показатели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D3F9F" w:rsidRPr="00A2709C" w:rsidRDefault="00DD3F9F">
      <w:pPr>
        <w:spacing w:after="0"/>
        <w:ind w:firstLine="709"/>
        <w:jc w:val="center"/>
        <w:rPr>
          <w:rFonts w:ascii="Times New Roman" w:eastAsia="Times New Roman" w:hAnsi="Times New Roman" w:cs="Times New Roman"/>
          <w:b/>
          <w:sz w:val="24"/>
          <w:szCs w:val="24"/>
        </w:rPr>
      </w:pP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Приоритетом в сфере реализации подпрограммы «Создание условий для обеспечения доступным и комфортным жильем сельского населения» Муниципальной программы (далее – подпрограмма) является обеспечение граждан, проживающих на сельских территориях, благоустроенным жильем.</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Целью подпрограммы является улучшение жилищных условий населения, проживающего на сельских территориях.</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Для достижения поставленной цели необходимо решение следующих задач:</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Повышение уровня обеспечения сельского населения благоустроенным жильем;</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В реализации подпрограммы участвуют сельские и </w:t>
      </w:r>
      <w:proofErr w:type="gramStart"/>
      <w:r w:rsidRPr="00A2709C">
        <w:rPr>
          <w:rFonts w:ascii="Times New Roman" w:eastAsia="Times New Roman" w:hAnsi="Times New Roman" w:cs="Times New Roman"/>
          <w:sz w:val="24"/>
          <w:szCs w:val="24"/>
        </w:rPr>
        <w:t>городское</w:t>
      </w:r>
      <w:proofErr w:type="gramEnd"/>
      <w:r w:rsidRPr="00A2709C">
        <w:rPr>
          <w:rFonts w:ascii="Times New Roman" w:eastAsia="Times New Roman" w:hAnsi="Times New Roman" w:cs="Times New Roman"/>
          <w:sz w:val="24"/>
          <w:szCs w:val="24"/>
        </w:rPr>
        <w:t xml:space="preserve"> поселения Вурнарского района Чувашской Республики.</w:t>
      </w:r>
    </w:p>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F82590">
      <w:pPr>
        <w:spacing w:after="0"/>
        <w:ind w:firstLine="709"/>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Раздел II. Перечень и сведения о целевых индикаторах и показателях подпрограммы с расшифровкой плановых значениях по годам ее реализации</w:t>
      </w:r>
    </w:p>
    <w:p w:rsidR="00DD3F9F" w:rsidRPr="00A2709C" w:rsidRDefault="00DD3F9F">
      <w:pPr>
        <w:spacing w:after="0"/>
        <w:ind w:firstLine="709"/>
        <w:jc w:val="center"/>
        <w:rPr>
          <w:rFonts w:ascii="Times New Roman" w:eastAsia="Times New Roman" w:hAnsi="Times New Roman" w:cs="Times New Roman"/>
          <w:b/>
          <w:sz w:val="24"/>
          <w:szCs w:val="24"/>
        </w:rPr>
      </w:pP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Достижение целей подпрограммы будет обеспечено путем решения задач подпрограммы, а также достижения целевых значений индикаторов и показателей, которые устанавливаются на каждый год реализации подпрограммы. 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подпрограмме предусмотрены следующие целевые индикаторы и показатели достижения цели и решения задач подпрограммы:</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доля семей, улучшивших жилищные условия, в общем числе семей, состоящих на учете в качестве нуждающихся в жилых помещениях и имеющих право на государственную поддержку в форме социальных выплат;</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объем ввода жилья, предоставленного гражданам по договорам найма жилого помещения.</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Сведения о целевых индикаторах и показателях подпрограммы с расшифровкой плановых значений по годам ее реализации приведены в приложении </w:t>
      </w:r>
      <w:r w:rsidRPr="00C04E7E">
        <w:rPr>
          <w:rFonts w:ascii="Times New Roman" w:eastAsia="Segoe UI Symbol" w:hAnsi="Times New Roman" w:cs="Times New Roman"/>
          <w:sz w:val="24"/>
          <w:szCs w:val="24"/>
        </w:rPr>
        <w:t>№</w:t>
      </w:r>
      <w:r w:rsidRPr="00A2709C">
        <w:rPr>
          <w:rFonts w:ascii="Times New Roman" w:eastAsia="Times New Roman" w:hAnsi="Times New Roman" w:cs="Times New Roman"/>
          <w:sz w:val="24"/>
          <w:szCs w:val="24"/>
        </w:rPr>
        <w:t xml:space="preserve"> 1.</w:t>
      </w:r>
    </w:p>
    <w:p w:rsidR="00DD3F9F"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Перечень целевых индикаторов и показателей </w:t>
      </w:r>
      <w:proofErr w:type="gramStart"/>
      <w:r w:rsidRPr="00A2709C">
        <w:rPr>
          <w:rFonts w:ascii="Times New Roman" w:eastAsia="Times New Roman" w:hAnsi="Times New Roman" w:cs="Times New Roman"/>
          <w:sz w:val="24"/>
          <w:szCs w:val="24"/>
        </w:rPr>
        <w:t>носит открытый характер и предусматривает</w:t>
      </w:r>
      <w:proofErr w:type="gramEnd"/>
      <w:r w:rsidRPr="00A2709C">
        <w:rPr>
          <w:rFonts w:ascii="Times New Roman" w:eastAsia="Times New Roman" w:hAnsi="Times New Roman" w:cs="Times New Roman"/>
          <w:sz w:val="24"/>
          <w:szCs w:val="24"/>
        </w:rPr>
        <w:t xml:space="preserve"> возможность корректировки в случае потери информативности целевого индикатора и показателя (достижение максимального значения или насыщения), изменения приоритетов в жилищной сфере.</w:t>
      </w:r>
    </w:p>
    <w:p w:rsidR="00C04E7E" w:rsidRPr="00A2709C" w:rsidRDefault="00C04E7E">
      <w:pPr>
        <w:spacing w:after="0"/>
        <w:ind w:firstLine="709"/>
        <w:jc w:val="both"/>
        <w:rPr>
          <w:rFonts w:ascii="Times New Roman" w:eastAsia="Times New Roman" w:hAnsi="Times New Roman" w:cs="Times New Roman"/>
          <w:sz w:val="24"/>
          <w:szCs w:val="24"/>
        </w:rPr>
      </w:pPr>
    </w:p>
    <w:p w:rsidR="00DD3F9F" w:rsidRPr="00A2709C" w:rsidRDefault="00F82590">
      <w:pPr>
        <w:spacing w:after="0"/>
        <w:ind w:firstLine="709"/>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Раздел III. Характеристика основных мероприятий подпрограммы</w:t>
      </w:r>
    </w:p>
    <w:p w:rsidR="00DD3F9F" w:rsidRPr="00A2709C" w:rsidRDefault="00DD3F9F">
      <w:pPr>
        <w:spacing w:after="0"/>
        <w:ind w:firstLine="709"/>
        <w:jc w:val="center"/>
        <w:rPr>
          <w:rFonts w:ascii="Times New Roman" w:eastAsia="Times New Roman" w:hAnsi="Times New Roman" w:cs="Times New Roman"/>
          <w:sz w:val="24"/>
          <w:szCs w:val="24"/>
        </w:rPr>
      </w:pP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lastRenderedPageBreak/>
        <w:t>На реализацию поставленных целей и задач подпрограммы направлены два основных мероприятия. Основные мероприятия подпрограммы подразделяются на отдельные мероприятия.</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Основное мероприятие 1. «Улучшение жилищных условий граждан на селе».</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Мероприятие 1.1. Улучшение жилищных условий граждан, проживающих на сельских территориях.</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Целью мероприятий по улучшению жилищных условий граждан, проживающих на сельских территориях, является обеспечение граждан, проживающих и работающих на сельских территориях, благоустроенным жильем.</w:t>
      </w:r>
    </w:p>
    <w:p w:rsidR="00DD3F9F" w:rsidRPr="00A2709C" w:rsidRDefault="00F82590">
      <w:pPr>
        <w:spacing w:after="0"/>
        <w:ind w:firstLine="709"/>
        <w:jc w:val="both"/>
        <w:rPr>
          <w:rFonts w:ascii="Times New Roman" w:eastAsia="Times New Roman" w:hAnsi="Times New Roman" w:cs="Times New Roman"/>
          <w:sz w:val="24"/>
          <w:szCs w:val="24"/>
        </w:rPr>
      </w:pPr>
      <w:proofErr w:type="gramStart"/>
      <w:r w:rsidRPr="00A2709C">
        <w:rPr>
          <w:rFonts w:ascii="Times New Roman" w:eastAsia="Times New Roman" w:hAnsi="Times New Roman" w:cs="Times New Roman"/>
          <w:sz w:val="24"/>
          <w:szCs w:val="24"/>
        </w:rPr>
        <w:t>Данное мероприятие предусматривает предоставление гражданам,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социальных выплат на строительство (приобретение) жилья, в том числе путем участия в долевом строительстве, в порядке и на условиях, которые установлены Положением о предоставлении социальных выплат на строительство (приобретение) жилья гражданам, проживающим на сельских территориях</w:t>
      </w:r>
      <w:proofErr w:type="gramEnd"/>
      <w:r w:rsidRPr="00A2709C">
        <w:rPr>
          <w:rFonts w:ascii="Times New Roman" w:eastAsia="Times New Roman" w:hAnsi="Times New Roman" w:cs="Times New Roman"/>
          <w:sz w:val="24"/>
          <w:szCs w:val="24"/>
        </w:rPr>
        <w:t xml:space="preserve"> (приложение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предусмотренным приложением </w:t>
      </w:r>
      <w:r w:rsidRPr="00A2709C">
        <w:rPr>
          <w:rFonts w:ascii="Segoe UI Symbol" w:eastAsia="Segoe UI Symbol" w:hAnsi="Segoe UI Symbol" w:cs="Segoe UI Symbol"/>
          <w:sz w:val="24"/>
          <w:szCs w:val="24"/>
        </w:rPr>
        <w:t>№</w:t>
      </w:r>
      <w:r w:rsidRPr="00A2709C">
        <w:rPr>
          <w:rFonts w:ascii="Times New Roman" w:eastAsia="Times New Roman" w:hAnsi="Times New Roman" w:cs="Times New Roman"/>
          <w:sz w:val="24"/>
          <w:szCs w:val="24"/>
        </w:rPr>
        <w:t xml:space="preserve"> 3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w:t>
      </w:r>
      <w:r w:rsidRPr="00A2709C">
        <w:rPr>
          <w:rFonts w:ascii="Segoe UI Symbol" w:eastAsia="Segoe UI Symbol" w:hAnsi="Segoe UI Symbol" w:cs="Segoe UI Symbol"/>
          <w:sz w:val="24"/>
          <w:szCs w:val="24"/>
        </w:rPr>
        <w:t>№</w:t>
      </w:r>
      <w:r w:rsidRPr="00A2709C">
        <w:rPr>
          <w:rFonts w:ascii="Times New Roman" w:eastAsia="Times New Roman" w:hAnsi="Times New Roman" w:cs="Times New Roman"/>
          <w:sz w:val="24"/>
          <w:szCs w:val="24"/>
        </w:rPr>
        <w:t xml:space="preserve"> 696 (далее – Государственная программа КРСТ).</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Социальные выплаты на строительство (приобретение) жилья гражданам предоставляются за счет средств федерального бюджета, республиканского бюджета Чувашской Республики и бюджета Вурнарского района Чувашской Республики.</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Мероприятие 1.2. Строительство жилья, предоставляемого по договору найма жилого помещения.</w:t>
      </w:r>
    </w:p>
    <w:p w:rsidR="00DD3F9F" w:rsidRPr="00A2709C" w:rsidRDefault="00F82590">
      <w:pPr>
        <w:spacing w:after="0"/>
        <w:ind w:firstLine="709"/>
        <w:jc w:val="both"/>
        <w:rPr>
          <w:rFonts w:ascii="Times New Roman" w:eastAsia="Times New Roman" w:hAnsi="Times New Roman" w:cs="Times New Roman"/>
          <w:sz w:val="24"/>
          <w:szCs w:val="24"/>
        </w:rPr>
      </w:pPr>
      <w:proofErr w:type="gramStart"/>
      <w:r w:rsidRPr="00A2709C">
        <w:rPr>
          <w:rFonts w:ascii="Times New Roman" w:eastAsia="Times New Roman" w:hAnsi="Times New Roman" w:cs="Times New Roman"/>
          <w:sz w:val="24"/>
          <w:szCs w:val="24"/>
        </w:rPr>
        <w:t>Данное мероприятие предусматривает предоставление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проживающим на сельских территориях, по договору найма жилого помещения в порядке и на условиях, которые установлены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w:t>
      </w:r>
      <w:proofErr w:type="gramEnd"/>
      <w:r w:rsidRPr="00A2709C">
        <w:rPr>
          <w:rFonts w:ascii="Times New Roman" w:eastAsia="Times New Roman" w:hAnsi="Times New Roman" w:cs="Times New Roman"/>
          <w:sz w:val="24"/>
          <w:szCs w:val="24"/>
        </w:rPr>
        <w:t xml:space="preserve"> </w:t>
      </w:r>
      <w:proofErr w:type="gramStart"/>
      <w:r w:rsidRPr="00A2709C">
        <w:rPr>
          <w:rFonts w:ascii="Times New Roman" w:eastAsia="Times New Roman" w:hAnsi="Times New Roman" w:cs="Times New Roman"/>
          <w:sz w:val="24"/>
          <w:szCs w:val="24"/>
        </w:rPr>
        <w:t xml:space="preserve">гражданам Российской Федерации, проживающим на сельских территориях, по договору найма жилого помещения (приложение к Правилам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социального найма жилого помещения, предусмотренным приложением </w:t>
      </w:r>
      <w:r w:rsidRPr="00A2709C">
        <w:rPr>
          <w:rFonts w:ascii="Segoe UI Symbol" w:eastAsia="Segoe UI Symbol" w:hAnsi="Segoe UI Symbol" w:cs="Segoe UI Symbol"/>
          <w:sz w:val="24"/>
          <w:szCs w:val="24"/>
        </w:rPr>
        <w:t>№</w:t>
      </w:r>
      <w:r w:rsidRPr="00A2709C">
        <w:rPr>
          <w:rFonts w:ascii="Times New Roman" w:eastAsia="Times New Roman" w:hAnsi="Times New Roman" w:cs="Times New Roman"/>
          <w:sz w:val="24"/>
          <w:szCs w:val="24"/>
        </w:rPr>
        <w:t xml:space="preserve"> 4 к Государственной программе КРСТ).</w:t>
      </w:r>
      <w:proofErr w:type="gramEnd"/>
    </w:p>
    <w:p w:rsidR="00DD3F9F" w:rsidRPr="00A2709C" w:rsidRDefault="00DD3F9F">
      <w:pPr>
        <w:spacing w:after="0"/>
        <w:jc w:val="both"/>
        <w:rPr>
          <w:rFonts w:ascii="Times New Roman" w:eastAsia="Times New Roman" w:hAnsi="Times New Roman" w:cs="Times New Roman"/>
          <w:sz w:val="24"/>
          <w:szCs w:val="24"/>
        </w:rPr>
      </w:pPr>
    </w:p>
    <w:p w:rsidR="00DD3F9F" w:rsidRPr="00A2709C" w:rsidRDefault="00F82590">
      <w:pPr>
        <w:spacing w:after="0"/>
        <w:ind w:firstLine="709"/>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Раздел IV. Обоснование объема финансовых ресурсов, необходимых для реализации подпрограммы</w:t>
      </w:r>
    </w:p>
    <w:p w:rsidR="00DD3F9F" w:rsidRPr="00A2709C" w:rsidRDefault="00DD3F9F">
      <w:pPr>
        <w:spacing w:after="0"/>
        <w:ind w:firstLine="709"/>
        <w:jc w:val="center"/>
        <w:rPr>
          <w:rFonts w:ascii="Times New Roman" w:eastAsia="Times New Roman" w:hAnsi="Times New Roman" w:cs="Times New Roman"/>
          <w:b/>
          <w:sz w:val="24"/>
          <w:szCs w:val="24"/>
        </w:rPr>
      </w:pP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lastRenderedPageBreak/>
        <w:t>Финансирование подпрограммы осуществляется за счет средств федерального бюджета, республиканского бюджета Чувашской Республики, бюджета Вурнарского района Чувашской Республики.</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Общий объем финансирования подпрограммы в 2020</w:t>
      </w:r>
      <w:r w:rsidR="000D4833" w:rsidRPr="00A2709C">
        <w:rPr>
          <w:rFonts w:ascii="Times New Roman" w:eastAsia="Times New Roman" w:hAnsi="Times New Roman" w:cs="Times New Roman"/>
          <w:sz w:val="24"/>
          <w:szCs w:val="24"/>
        </w:rPr>
        <w:t>-2025 годах составляет 15 328,0</w:t>
      </w:r>
      <w:r w:rsidRPr="00A2709C">
        <w:rPr>
          <w:rFonts w:ascii="Times New Roman" w:eastAsia="Times New Roman" w:hAnsi="Times New Roman" w:cs="Times New Roman"/>
          <w:sz w:val="24"/>
          <w:szCs w:val="24"/>
        </w:rPr>
        <w:t xml:space="preserve"> тыс. рублей, в том числе средства:</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Федерального бюджета – 14739,1 тыс. рублей;</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Республиканского бюдже</w:t>
      </w:r>
      <w:r w:rsidR="00722ABC" w:rsidRPr="00A2709C">
        <w:rPr>
          <w:rFonts w:ascii="Times New Roman" w:eastAsia="Times New Roman" w:hAnsi="Times New Roman" w:cs="Times New Roman"/>
          <w:sz w:val="24"/>
          <w:szCs w:val="24"/>
        </w:rPr>
        <w:t>та Чувашской Республики – 149,0</w:t>
      </w:r>
      <w:r w:rsidRPr="00A2709C">
        <w:rPr>
          <w:rFonts w:ascii="Times New Roman" w:eastAsia="Times New Roman" w:hAnsi="Times New Roman" w:cs="Times New Roman"/>
          <w:sz w:val="24"/>
          <w:szCs w:val="24"/>
        </w:rPr>
        <w:t xml:space="preserve"> тыс. рублей;</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Бюджета Вурнарского района Чувашской Республики – 439,9  тыс. рублей.</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При составлении федерального бюджета, республиканского бюджета Чувашской Республики и бюджета Вурнарского района Чувашской Республики на очередной финансовый год и плановый период указанные суммы финансирования мероприятий подпрограммы могут быть скорректированы.</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Ресурсное обеспечение реализации подпрограммы за счет всех источников финансирования представлено в приложении к настоящей подпрограмме.</w:t>
      </w:r>
    </w:p>
    <w:p w:rsidR="00DD3F9F" w:rsidRPr="00A2709C" w:rsidRDefault="00DD3F9F">
      <w:pPr>
        <w:spacing w:after="0"/>
        <w:ind w:firstLine="709"/>
        <w:jc w:val="both"/>
        <w:rPr>
          <w:rFonts w:ascii="Times New Roman" w:eastAsia="Times New Roman" w:hAnsi="Times New Roman" w:cs="Times New Roman"/>
          <w:sz w:val="24"/>
          <w:szCs w:val="24"/>
        </w:rPr>
      </w:pPr>
    </w:p>
    <w:p w:rsidR="002A3878" w:rsidRDefault="002A3878" w:rsidP="001D6CA2">
      <w:pPr>
        <w:spacing w:after="0" w:line="240" w:lineRule="auto"/>
        <w:rPr>
          <w:rFonts w:ascii="Calibri" w:eastAsia="Calibri" w:hAnsi="Calibri" w:cs="Calibri"/>
        </w:rPr>
        <w:sectPr w:rsidR="002A3878">
          <w:pgSz w:w="11906" w:h="16838"/>
          <w:pgMar w:top="1134" w:right="850" w:bottom="1134" w:left="1701" w:header="708" w:footer="708" w:gutter="0"/>
          <w:cols w:space="708"/>
          <w:docGrid w:linePitch="360"/>
        </w:sectPr>
      </w:pPr>
    </w:p>
    <w:tbl>
      <w:tblPr>
        <w:tblW w:w="0" w:type="auto"/>
        <w:tblInd w:w="108" w:type="dxa"/>
        <w:tblCellMar>
          <w:left w:w="10" w:type="dxa"/>
          <w:right w:w="10" w:type="dxa"/>
        </w:tblCellMar>
        <w:tblLook w:val="0000" w:firstRow="0" w:lastRow="0" w:firstColumn="0" w:lastColumn="0" w:noHBand="0" w:noVBand="0"/>
      </w:tblPr>
      <w:tblGrid>
        <w:gridCol w:w="9889"/>
        <w:gridCol w:w="4678"/>
      </w:tblGrid>
      <w:tr w:rsidR="00DD3F9F" w:rsidTr="002A3878">
        <w:trPr>
          <w:trHeight w:val="1"/>
        </w:trPr>
        <w:tc>
          <w:tcPr>
            <w:tcW w:w="9889" w:type="dxa"/>
            <w:shd w:val="clear" w:color="000000" w:fill="FFFFFF"/>
            <w:tcMar>
              <w:left w:w="108" w:type="dxa"/>
              <w:right w:w="108" w:type="dxa"/>
            </w:tcMar>
          </w:tcPr>
          <w:p w:rsidR="00DD3F9F" w:rsidRDefault="00DD3F9F">
            <w:pPr>
              <w:spacing w:after="0" w:line="240" w:lineRule="auto"/>
              <w:jc w:val="center"/>
              <w:rPr>
                <w:rFonts w:ascii="Calibri" w:eastAsia="Calibri" w:hAnsi="Calibri" w:cs="Calibri"/>
              </w:rPr>
            </w:pPr>
          </w:p>
        </w:tc>
        <w:tc>
          <w:tcPr>
            <w:tcW w:w="4678" w:type="dxa"/>
            <w:shd w:val="clear" w:color="000000" w:fill="FFFFFF"/>
            <w:tcMar>
              <w:left w:w="108" w:type="dxa"/>
              <w:right w:w="108" w:type="dxa"/>
            </w:tcMar>
          </w:tcPr>
          <w:p w:rsidR="00DD3F9F" w:rsidRDefault="00F8259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Приложение </w:t>
            </w:r>
          </w:p>
          <w:p w:rsidR="00DD3F9F" w:rsidRDefault="00F82590">
            <w:pPr>
              <w:spacing w:after="0" w:line="240" w:lineRule="auto"/>
              <w:jc w:val="both"/>
            </w:pPr>
            <w:r>
              <w:rPr>
                <w:rFonts w:ascii="Times New Roman" w:eastAsia="Times New Roman" w:hAnsi="Times New Roman" w:cs="Times New Roman"/>
              </w:rPr>
              <w:t xml:space="preserve">к подпрограмме «Создание условий для обеспечения доступным и комфортным жильем сельского населения» </w:t>
            </w:r>
          </w:p>
        </w:tc>
      </w:tr>
    </w:tbl>
    <w:p w:rsidR="00DD3F9F" w:rsidRDefault="00DD3F9F">
      <w:pPr>
        <w:spacing w:after="0"/>
        <w:ind w:firstLine="709"/>
        <w:jc w:val="both"/>
        <w:rPr>
          <w:rFonts w:ascii="Times New Roman" w:eastAsia="Times New Roman" w:hAnsi="Times New Roman" w:cs="Times New Roman"/>
        </w:rPr>
      </w:pPr>
    </w:p>
    <w:p w:rsidR="00DD3F9F" w:rsidRDefault="00F82590">
      <w:pPr>
        <w:spacing w:after="0"/>
        <w:ind w:firstLine="709"/>
        <w:jc w:val="center"/>
        <w:rPr>
          <w:rFonts w:ascii="Times New Roman" w:eastAsia="Times New Roman" w:hAnsi="Times New Roman" w:cs="Times New Roman"/>
          <w:b/>
        </w:rPr>
      </w:pPr>
      <w:r>
        <w:rPr>
          <w:rFonts w:ascii="Times New Roman" w:eastAsia="Times New Roman" w:hAnsi="Times New Roman" w:cs="Times New Roman"/>
          <w:b/>
        </w:rPr>
        <w:t>Ресурсное обеспечение реализации подпрограммы «Создание условий для обеспечения доступным и комфортным жильем сельского населения» за счет всех источников финансирования</w:t>
      </w:r>
    </w:p>
    <w:p w:rsidR="00DD3F9F" w:rsidRDefault="00DD3F9F">
      <w:pPr>
        <w:spacing w:after="0"/>
        <w:ind w:firstLine="709"/>
        <w:jc w:val="center"/>
        <w:rPr>
          <w:rFonts w:ascii="Times New Roman" w:eastAsia="Times New Roman" w:hAnsi="Times New Roman" w:cs="Times New Roman"/>
          <w:b/>
        </w:rPr>
      </w:pPr>
    </w:p>
    <w:tbl>
      <w:tblPr>
        <w:tblW w:w="15309" w:type="dxa"/>
        <w:tblInd w:w="108" w:type="dxa"/>
        <w:tblLayout w:type="fixed"/>
        <w:tblCellMar>
          <w:left w:w="10" w:type="dxa"/>
          <w:right w:w="10" w:type="dxa"/>
        </w:tblCellMar>
        <w:tblLook w:val="0000" w:firstRow="0" w:lastRow="0" w:firstColumn="0" w:lastColumn="0" w:noHBand="0" w:noVBand="0"/>
      </w:tblPr>
      <w:tblGrid>
        <w:gridCol w:w="993"/>
        <w:gridCol w:w="1417"/>
        <w:gridCol w:w="851"/>
        <w:gridCol w:w="1134"/>
        <w:gridCol w:w="851"/>
        <w:gridCol w:w="850"/>
        <w:gridCol w:w="1390"/>
        <w:gridCol w:w="878"/>
        <w:gridCol w:w="1559"/>
        <w:gridCol w:w="931"/>
        <w:gridCol w:w="711"/>
        <w:gridCol w:w="931"/>
        <w:gridCol w:w="931"/>
        <w:gridCol w:w="931"/>
        <w:gridCol w:w="951"/>
      </w:tblGrid>
      <w:tr w:rsidR="002A3878" w:rsidTr="00F51973">
        <w:trPr>
          <w:trHeight w:val="1"/>
        </w:trPr>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Default="002A3878">
            <w:pPr>
              <w:spacing w:after="0" w:line="240" w:lineRule="auto"/>
              <w:jc w:val="center"/>
            </w:pPr>
            <w:r>
              <w:rPr>
                <w:rFonts w:ascii="Times New Roman" w:eastAsia="Times New Roman" w:hAnsi="Times New Roman" w:cs="Times New Roman"/>
                <w:sz w:val="20"/>
              </w:rPr>
              <w:t>Статус</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Default="002A3878">
            <w:pPr>
              <w:spacing w:after="0" w:line="240" w:lineRule="auto"/>
              <w:jc w:val="center"/>
            </w:pPr>
            <w:r>
              <w:rPr>
                <w:rFonts w:ascii="Times New Roman" w:eastAsia="Times New Roman" w:hAnsi="Times New Roman" w:cs="Times New Roman"/>
                <w:sz w:val="20"/>
              </w:rPr>
              <w:t>Наименование подпрограммы муниципальной программы (основного мероприятия, мероприятия)</w:t>
            </w:r>
          </w:p>
        </w:tc>
        <w:tc>
          <w:tcPr>
            <w:tcW w:w="851" w:type="dxa"/>
            <w:vMerge w:val="restart"/>
            <w:tcBorders>
              <w:top w:val="single" w:sz="4" w:space="0" w:color="000000"/>
              <w:left w:val="single" w:sz="4" w:space="0" w:color="000000"/>
              <w:right w:val="single" w:sz="4" w:space="0" w:color="000000"/>
            </w:tcBorders>
            <w:shd w:val="clear" w:color="000000" w:fill="FFFFFF"/>
          </w:tcPr>
          <w:p w:rsidR="002A3878" w:rsidRDefault="002A3878">
            <w:pPr>
              <w:spacing w:after="0" w:line="240" w:lineRule="auto"/>
              <w:jc w:val="center"/>
              <w:rPr>
                <w:rFonts w:ascii="Times New Roman" w:eastAsia="Times New Roman" w:hAnsi="Times New Roman" w:cs="Times New Roman"/>
                <w:sz w:val="20"/>
              </w:rPr>
            </w:pPr>
          </w:p>
        </w:tc>
        <w:tc>
          <w:tcPr>
            <w:tcW w:w="1134" w:type="dxa"/>
            <w:vMerge w:val="restart"/>
            <w:tcBorders>
              <w:top w:val="single" w:sz="4" w:space="0" w:color="000000"/>
              <w:left w:val="single" w:sz="4" w:space="0" w:color="000000"/>
              <w:right w:val="single" w:sz="4" w:space="0" w:color="000000"/>
            </w:tcBorders>
            <w:shd w:val="clear" w:color="000000" w:fill="FFFFFF"/>
          </w:tcPr>
          <w:p w:rsidR="002A3878" w:rsidRDefault="002A3878">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Ответственный исполнитель, соисполнитель, участник</w:t>
            </w:r>
          </w:p>
        </w:tc>
        <w:tc>
          <w:tcPr>
            <w:tcW w:w="39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Default="002A3878">
            <w:pPr>
              <w:spacing w:after="0" w:line="240" w:lineRule="auto"/>
              <w:jc w:val="center"/>
            </w:pPr>
            <w:r>
              <w:rPr>
                <w:rFonts w:ascii="Times New Roman" w:eastAsia="Times New Roman" w:hAnsi="Times New Roman" w:cs="Times New Roman"/>
                <w:sz w:val="20"/>
              </w:rPr>
              <w:t>Код бюджетной классификации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Default="002A3878">
            <w:pPr>
              <w:spacing w:after="0" w:line="240" w:lineRule="auto"/>
              <w:jc w:val="center"/>
            </w:pPr>
            <w:r>
              <w:rPr>
                <w:rFonts w:ascii="Times New Roman" w:eastAsia="Times New Roman" w:hAnsi="Times New Roman" w:cs="Times New Roman"/>
                <w:sz w:val="20"/>
              </w:rPr>
              <w:t>Источники финансирования</w:t>
            </w:r>
          </w:p>
        </w:tc>
        <w:tc>
          <w:tcPr>
            <w:tcW w:w="538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Default="002A3878">
            <w:pPr>
              <w:spacing w:after="0" w:line="240" w:lineRule="auto"/>
              <w:jc w:val="center"/>
            </w:pPr>
            <w:r>
              <w:rPr>
                <w:rFonts w:ascii="Times New Roman" w:eastAsia="Times New Roman" w:hAnsi="Times New Roman" w:cs="Times New Roman"/>
                <w:sz w:val="20"/>
              </w:rPr>
              <w:t>Расходы по годам, тыс. рублей</w:t>
            </w:r>
          </w:p>
        </w:tc>
      </w:tr>
      <w:tr w:rsidR="002A3878" w:rsidTr="00F51973">
        <w:trPr>
          <w:trHeight w:val="1"/>
        </w:trPr>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Default="002A3878">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Default="002A3878">
            <w:pPr>
              <w:rPr>
                <w:rFonts w:ascii="Calibri" w:eastAsia="Calibri" w:hAnsi="Calibri" w:cs="Calibri"/>
              </w:rPr>
            </w:pPr>
          </w:p>
        </w:tc>
        <w:tc>
          <w:tcPr>
            <w:tcW w:w="851" w:type="dxa"/>
            <w:vMerge/>
            <w:tcBorders>
              <w:left w:val="single" w:sz="4" w:space="0" w:color="000000"/>
              <w:bottom w:val="single" w:sz="4" w:space="0" w:color="000000"/>
              <w:right w:val="single" w:sz="4" w:space="0" w:color="000000"/>
            </w:tcBorders>
            <w:shd w:val="clear" w:color="000000" w:fill="FFFFFF"/>
          </w:tcPr>
          <w:p w:rsidR="002A3878" w:rsidRDefault="002A3878">
            <w:pPr>
              <w:spacing w:after="0" w:line="240" w:lineRule="auto"/>
              <w:jc w:val="center"/>
              <w:rPr>
                <w:rFonts w:ascii="Times New Roman" w:eastAsia="Times New Roman" w:hAnsi="Times New Roman" w:cs="Times New Roman"/>
                <w:sz w:val="20"/>
              </w:rPr>
            </w:pPr>
          </w:p>
        </w:tc>
        <w:tc>
          <w:tcPr>
            <w:tcW w:w="1134" w:type="dxa"/>
            <w:vMerge/>
            <w:tcBorders>
              <w:left w:val="single" w:sz="4" w:space="0" w:color="000000"/>
              <w:bottom w:val="single" w:sz="4" w:space="0" w:color="000000"/>
              <w:right w:val="single" w:sz="4" w:space="0" w:color="000000"/>
            </w:tcBorders>
            <w:shd w:val="clear" w:color="000000" w:fill="FFFFFF"/>
          </w:tcPr>
          <w:p w:rsidR="002A3878" w:rsidRDefault="002A3878">
            <w:pPr>
              <w:spacing w:after="0" w:line="240" w:lineRule="auto"/>
              <w:jc w:val="center"/>
              <w:rPr>
                <w:rFonts w:ascii="Times New Roman" w:eastAsia="Times New Roman" w:hAnsi="Times New Roman" w:cs="Times New Roman"/>
                <w:sz w:val="20"/>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Default="002A3878">
            <w:pPr>
              <w:spacing w:after="0" w:line="240" w:lineRule="auto"/>
              <w:jc w:val="center"/>
            </w:pPr>
            <w:r>
              <w:rPr>
                <w:rFonts w:ascii="Times New Roman" w:eastAsia="Times New Roman" w:hAnsi="Times New Roman" w:cs="Times New Roman"/>
                <w:sz w:val="20"/>
              </w:rPr>
              <w:t>главный распорядитель бюджетных средств</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Default="002A3878">
            <w:pPr>
              <w:spacing w:after="0" w:line="240" w:lineRule="auto"/>
              <w:jc w:val="center"/>
            </w:pPr>
            <w:r>
              <w:rPr>
                <w:rFonts w:ascii="Times New Roman" w:eastAsia="Times New Roman" w:hAnsi="Times New Roman" w:cs="Times New Roman"/>
                <w:sz w:val="20"/>
              </w:rPr>
              <w:t>раздел, подраздел</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Default="002A3878">
            <w:pPr>
              <w:spacing w:after="0" w:line="240" w:lineRule="auto"/>
              <w:jc w:val="center"/>
            </w:pPr>
            <w:r>
              <w:rPr>
                <w:rFonts w:ascii="Times New Roman" w:eastAsia="Times New Roman" w:hAnsi="Times New Roman" w:cs="Times New Roman"/>
                <w:sz w:val="20"/>
              </w:rPr>
              <w:t>целевая статья расходов</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Default="002A3878">
            <w:pPr>
              <w:spacing w:after="0" w:line="240" w:lineRule="auto"/>
              <w:jc w:val="center"/>
            </w:pPr>
            <w:r>
              <w:rPr>
                <w:rFonts w:ascii="Times New Roman" w:eastAsia="Times New Roman" w:hAnsi="Times New Roman" w:cs="Times New Roman"/>
                <w:sz w:val="20"/>
              </w:rPr>
              <w:t>группа (подгруппа) вида расходов</w:t>
            </w: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Default="002A3878"/>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Default="002A3878">
            <w:pPr>
              <w:spacing w:after="0" w:line="240" w:lineRule="auto"/>
              <w:jc w:val="center"/>
            </w:pPr>
            <w:r>
              <w:rPr>
                <w:rFonts w:ascii="Times New Roman" w:eastAsia="Times New Roman" w:hAnsi="Times New Roman" w:cs="Times New Roman"/>
                <w:sz w:val="20"/>
              </w:rPr>
              <w:t>2020</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Default="002A3878">
            <w:pPr>
              <w:spacing w:after="0" w:line="240" w:lineRule="auto"/>
              <w:jc w:val="center"/>
            </w:pPr>
            <w:r>
              <w:rPr>
                <w:rFonts w:ascii="Times New Roman" w:eastAsia="Times New Roman" w:hAnsi="Times New Roman" w:cs="Times New Roman"/>
                <w:sz w:val="20"/>
              </w:rPr>
              <w:t>2021</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Default="002A3878">
            <w:pPr>
              <w:spacing w:after="0" w:line="240" w:lineRule="auto"/>
              <w:jc w:val="center"/>
            </w:pPr>
            <w:r>
              <w:rPr>
                <w:rFonts w:ascii="Times New Roman" w:eastAsia="Times New Roman" w:hAnsi="Times New Roman" w:cs="Times New Roman"/>
                <w:sz w:val="20"/>
              </w:rPr>
              <w:t>2022</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Default="002A3878">
            <w:pPr>
              <w:spacing w:after="0" w:line="240" w:lineRule="auto"/>
              <w:jc w:val="center"/>
            </w:pPr>
            <w:r>
              <w:rPr>
                <w:rFonts w:ascii="Times New Roman" w:eastAsia="Times New Roman" w:hAnsi="Times New Roman" w:cs="Times New Roman"/>
                <w:sz w:val="20"/>
              </w:rPr>
              <w:t>2023</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Default="002A3878">
            <w:pPr>
              <w:spacing w:after="0" w:line="240" w:lineRule="auto"/>
              <w:jc w:val="center"/>
            </w:pPr>
            <w:r>
              <w:rPr>
                <w:rFonts w:ascii="Times New Roman" w:eastAsia="Times New Roman" w:hAnsi="Times New Roman" w:cs="Times New Roman"/>
                <w:sz w:val="20"/>
              </w:rPr>
              <w:t>2024</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Default="002A3878">
            <w:pPr>
              <w:spacing w:after="0" w:line="240" w:lineRule="auto"/>
              <w:jc w:val="center"/>
            </w:pPr>
            <w:r>
              <w:rPr>
                <w:rFonts w:ascii="Times New Roman" w:eastAsia="Times New Roman" w:hAnsi="Times New Roman" w:cs="Times New Roman"/>
                <w:sz w:val="20"/>
              </w:rPr>
              <w:t>2025</w:t>
            </w:r>
          </w:p>
        </w:tc>
      </w:tr>
      <w:tr w:rsidR="002A3878" w:rsidTr="00F51973">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Default="002A3878">
            <w:pPr>
              <w:spacing w:after="0" w:line="240" w:lineRule="auto"/>
              <w:jc w:val="center"/>
            </w:pPr>
            <w:r>
              <w:rPr>
                <w:rFonts w:ascii="Times New Roman" w:eastAsia="Times New Roman" w:hAnsi="Times New Roman" w:cs="Times New Roman"/>
                <w:sz w:val="20"/>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Default="002A3878">
            <w:pPr>
              <w:spacing w:after="0" w:line="240" w:lineRule="auto"/>
              <w:jc w:val="center"/>
            </w:pPr>
            <w:r>
              <w:rPr>
                <w:rFonts w:ascii="Times New Roman" w:eastAsia="Times New Roman" w:hAnsi="Times New Roman" w:cs="Times New Roman"/>
                <w:sz w:val="20"/>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2A3878" w:rsidRDefault="002A3878">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2A3878" w:rsidRDefault="002A3878">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Default="002A3878">
            <w:pPr>
              <w:spacing w:after="0" w:line="240" w:lineRule="auto"/>
              <w:jc w:val="center"/>
            </w:pPr>
            <w:r>
              <w:rPr>
                <w:rFonts w:ascii="Times New Roman" w:eastAsia="Times New Roman" w:hAnsi="Times New Roman" w:cs="Times New Roman"/>
                <w:sz w:val="20"/>
              </w:rPr>
              <w:t>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Default="002A3878">
            <w:pPr>
              <w:spacing w:after="0" w:line="240" w:lineRule="auto"/>
              <w:jc w:val="center"/>
            </w:pPr>
            <w:r>
              <w:rPr>
                <w:rFonts w:ascii="Times New Roman" w:eastAsia="Times New Roman" w:hAnsi="Times New Roman" w:cs="Times New Roman"/>
                <w:sz w:val="20"/>
              </w:rPr>
              <w:t>6</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Default="002A3878">
            <w:pPr>
              <w:spacing w:after="0" w:line="240" w:lineRule="auto"/>
              <w:jc w:val="center"/>
            </w:pPr>
            <w:r>
              <w:rPr>
                <w:rFonts w:ascii="Times New Roman" w:eastAsia="Times New Roman" w:hAnsi="Times New Roman" w:cs="Times New Roman"/>
                <w:sz w:val="20"/>
              </w:rPr>
              <w:t>7</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Default="002A3878">
            <w:pPr>
              <w:spacing w:after="0" w:line="240" w:lineRule="auto"/>
              <w:jc w:val="center"/>
            </w:pPr>
            <w:r>
              <w:rPr>
                <w:rFonts w:ascii="Times New Roman" w:eastAsia="Times New Roman" w:hAnsi="Times New Roman" w:cs="Times New Roman"/>
                <w:sz w:val="20"/>
              </w:rPr>
              <w:t>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Default="002A3878">
            <w:pPr>
              <w:spacing w:after="0" w:line="240" w:lineRule="auto"/>
              <w:jc w:val="center"/>
            </w:pPr>
            <w:r>
              <w:rPr>
                <w:rFonts w:ascii="Times New Roman" w:eastAsia="Times New Roman" w:hAnsi="Times New Roman" w:cs="Times New Roman"/>
                <w:sz w:val="20"/>
              </w:rPr>
              <w:t>9</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Default="002A3878">
            <w:pPr>
              <w:spacing w:after="0" w:line="240" w:lineRule="auto"/>
              <w:jc w:val="center"/>
            </w:pPr>
            <w:r>
              <w:rPr>
                <w:rFonts w:ascii="Times New Roman" w:eastAsia="Times New Roman" w:hAnsi="Times New Roman" w:cs="Times New Roman"/>
                <w:sz w:val="20"/>
              </w:rPr>
              <w:t>10</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Default="002A3878">
            <w:pPr>
              <w:spacing w:after="0" w:line="240" w:lineRule="auto"/>
              <w:jc w:val="center"/>
            </w:pPr>
            <w:r>
              <w:rPr>
                <w:rFonts w:ascii="Times New Roman" w:eastAsia="Times New Roman" w:hAnsi="Times New Roman" w:cs="Times New Roman"/>
                <w:sz w:val="20"/>
              </w:rPr>
              <w:t>12</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Default="002A3878">
            <w:pPr>
              <w:spacing w:after="0" w:line="240" w:lineRule="auto"/>
              <w:jc w:val="center"/>
            </w:pPr>
            <w:r>
              <w:rPr>
                <w:rFonts w:ascii="Times New Roman" w:eastAsia="Times New Roman" w:hAnsi="Times New Roman" w:cs="Times New Roman"/>
                <w:sz w:val="20"/>
              </w:rPr>
              <w:t>13</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Default="002A3878">
            <w:pPr>
              <w:spacing w:after="0" w:line="240" w:lineRule="auto"/>
              <w:jc w:val="center"/>
            </w:pPr>
            <w:r>
              <w:rPr>
                <w:rFonts w:ascii="Times New Roman" w:eastAsia="Times New Roman" w:hAnsi="Times New Roman" w:cs="Times New Roman"/>
                <w:sz w:val="20"/>
              </w:rPr>
              <w:t>14</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Default="002A3878">
            <w:pPr>
              <w:spacing w:after="0" w:line="240" w:lineRule="auto"/>
              <w:jc w:val="center"/>
            </w:pPr>
            <w:r>
              <w:rPr>
                <w:rFonts w:ascii="Times New Roman" w:eastAsia="Times New Roman" w:hAnsi="Times New Roman" w:cs="Times New Roman"/>
                <w:sz w:val="20"/>
              </w:rPr>
              <w:t>15</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78" w:rsidRDefault="002A3878">
            <w:pPr>
              <w:spacing w:after="0" w:line="240" w:lineRule="auto"/>
              <w:jc w:val="center"/>
            </w:pPr>
            <w:r>
              <w:rPr>
                <w:rFonts w:ascii="Times New Roman" w:eastAsia="Times New Roman" w:hAnsi="Times New Roman" w:cs="Times New Roman"/>
                <w:sz w:val="20"/>
              </w:rPr>
              <w:t>16</w:t>
            </w:r>
          </w:p>
        </w:tc>
      </w:tr>
      <w:tr w:rsidR="00F51973" w:rsidTr="00F51973">
        <w:trPr>
          <w:trHeight w:val="1"/>
        </w:trPr>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spacing w:after="0" w:line="240" w:lineRule="auto"/>
              <w:jc w:val="center"/>
            </w:pPr>
            <w:r>
              <w:rPr>
                <w:rFonts w:ascii="Times New Roman" w:eastAsia="Times New Roman" w:hAnsi="Times New Roman" w:cs="Times New Roman"/>
                <w:sz w:val="20"/>
              </w:rPr>
              <w:t xml:space="preserve">Подпрограмма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spacing w:after="0" w:line="240" w:lineRule="auto"/>
              <w:jc w:val="both"/>
            </w:pPr>
            <w:r>
              <w:rPr>
                <w:rFonts w:ascii="Times New Roman" w:eastAsia="Times New Roman" w:hAnsi="Times New Roman" w:cs="Times New Roman"/>
                <w:sz w:val="20"/>
              </w:rPr>
              <w:t>«Создание условий для обеспечения доступным и комфортным жильем сельского населения»</w:t>
            </w:r>
          </w:p>
        </w:tc>
        <w:tc>
          <w:tcPr>
            <w:tcW w:w="851" w:type="dxa"/>
            <w:vMerge w:val="restart"/>
            <w:tcBorders>
              <w:top w:val="single" w:sz="4" w:space="0" w:color="000000"/>
              <w:left w:val="single" w:sz="4" w:space="0" w:color="000000"/>
              <w:right w:val="single" w:sz="4" w:space="0" w:color="000000"/>
            </w:tcBorders>
            <w:shd w:val="clear" w:color="000000" w:fill="FFFFFF"/>
          </w:tcPr>
          <w:p w:rsidR="00F51973" w:rsidRPr="00F51973" w:rsidRDefault="00F51973" w:rsidP="00F51973">
            <w:pPr>
              <w:spacing w:after="0" w:line="240" w:lineRule="auto"/>
              <w:rPr>
                <w:rFonts w:ascii="Times New Roman" w:eastAsia="Times New Roman" w:hAnsi="Times New Roman" w:cs="Times New Roman"/>
                <w:sz w:val="20"/>
                <w:szCs w:val="20"/>
              </w:rPr>
            </w:pPr>
            <w:r w:rsidRPr="00F51973">
              <w:rPr>
                <w:rFonts w:ascii="Times New Roman" w:eastAsia="Times New Roman" w:hAnsi="Times New Roman" w:cs="Times New Roman"/>
                <w:sz w:val="20"/>
                <w:szCs w:val="20"/>
              </w:rPr>
              <w:t>Удовлетворение потребности сельского населения в благоустроенном жилье</w:t>
            </w:r>
          </w:p>
        </w:tc>
        <w:tc>
          <w:tcPr>
            <w:tcW w:w="1134" w:type="dxa"/>
            <w:vMerge w:val="restart"/>
            <w:tcBorders>
              <w:top w:val="single" w:sz="4" w:space="0" w:color="000000"/>
              <w:left w:val="single" w:sz="4" w:space="0" w:color="000000"/>
              <w:right w:val="single" w:sz="4" w:space="0" w:color="000000"/>
            </w:tcBorders>
            <w:shd w:val="clear" w:color="000000" w:fill="FFFFFF"/>
          </w:tcPr>
          <w:p w:rsidR="00F51973" w:rsidRDefault="00F51973" w:rsidP="00F51973">
            <w:pPr>
              <w:spacing w:after="0" w:line="240" w:lineRule="auto"/>
              <w:rPr>
                <w:rFonts w:ascii="Times New Roman" w:eastAsia="Times New Roman" w:hAnsi="Times New Roman" w:cs="Times New Roman"/>
              </w:rPr>
            </w:pPr>
            <w:r w:rsidRPr="00F51973">
              <w:rPr>
                <w:rFonts w:ascii="Times New Roman" w:eastAsia="Times New Roman" w:hAnsi="Times New Roman" w:cs="Times New Roman"/>
                <w:sz w:val="20"/>
                <w:szCs w:val="20"/>
              </w:rPr>
              <w:t>Отдел строительства, жилищно-коммунального хозяйства, по закупкам товаров, работ, услуг для обеспечения муниципальных нужд администрации</w:t>
            </w:r>
            <w:r w:rsidRPr="00F51973">
              <w:rPr>
                <w:rFonts w:ascii="Times New Roman" w:eastAsia="Times New Roman" w:hAnsi="Times New Roman" w:cs="Times New Roman"/>
              </w:rPr>
              <w:t xml:space="preserve"> </w:t>
            </w:r>
            <w:r w:rsidRPr="00F51973">
              <w:rPr>
                <w:rFonts w:ascii="Times New Roman" w:eastAsia="Times New Roman" w:hAnsi="Times New Roman" w:cs="Times New Roman"/>
                <w:sz w:val="20"/>
                <w:szCs w:val="20"/>
              </w:rPr>
              <w:t>Вурнарского района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932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1003</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А6101L5764</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320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всего</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0D4833">
            <w:pPr>
              <w:spacing w:after="0" w:line="240" w:lineRule="auto"/>
              <w:jc w:val="center"/>
              <w:rPr>
                <w:sz w:val="20"/>
                <w:szCs w:val="20"/>
              </w:rPr>
            </w:pPr>
            <w:r>
              <w:rPr>
                <w:rFonts w:ascii="Times New Roman" w:eastAsia="Times New Roman" w:hAnsi="Times New Roman" w:cs="Times New Roman"/>
                <w:sz w:val="20"/>
                <w:szCs w:val="20"/>
              </w:rPr>
              <w:t>2377,0</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979,4</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0D4833">
            <w:pPr>
              <w:spacing w:after="0" w:line="240" w:lineRule="auto"/>
              <w:jc w:val="center"/>
              <w:rPr>
                <w:sz w:val="20"/>
                <w:szCs w:val="20"/>
              </w:rPr>
            </w:pPr>
            <w:r>
              <w:rPr>
                <w:rFonts w:ascii="Times New Roman" w:eastAsia="Times New Roman" w:hAnsi="Times New Roman" w:cs="Times New Roman"/>
                <w:sz w:val="20"/>
                <w:szCs w:val="20"/>
              </w:rPr>
              <w:t>2992,9</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0D4833">
            <w:pPr>
              <w:spacing w:after="0" w:line="240" w:lineRule="auto"/>
              <w:jc w:val="center"/>
              <w:rPr>
                <w:sz w:val="20"/>
                <w:szCs w:val="20"/>
              </w:rPr>
            </w:pPr>
            <w:r>
              <w:rPr>
                <w:rFonts w:ascii="Times New Roman" w:eastAsia="Times New Roman" w:hAnsi="Times New Roman" w:cs="Times New Roman"/>
                <w:sz w:val="20"/>
                <w:szCs w:val="20"/>
              </w:rPr>
              <w:t>2992,9</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0D4833">
            <w:pPr>
              <w:spacing w:after="0" w:line="240" w:lineRule="auto"/>
              <w:jc w:val="center"/>
              <w:rPr>
                <w:sz w:val="20"/>
                <w:szCs w:val="20"/>
              </w:rPr>
            </w:pPr>
            <w:r>
              <w:rPr>
                <w:rFonts w:ascii="Times New Roman" w:eastAsia="Times New Roman" w:hAnsi="Times New Roman" w:cs="Times New Roman"/>
                <w:sz w:val="20"/>
                <w:szCs w:val="20"/>
              </w:rPr>
              <w:t>2992,9</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0D4833">
            <w:pPr>
              <w:spacing w:after="0" w:line="240" w:lineRule="auto"/>
              <w:jc w:val="center"/>
              <w:rPr>
                <w:sz w:val="20"/>
                <w:szCs w:val="20"/>
              </w:rPr>
            </w:pPr>
            <w:r>
              <w:rPr>
                <w:rFonts w:ascii="Times New Roman" w:eastAsia="Times New Roman" w:hAnsi="Times New Roman" w:cs="Times New Roman"/>
                <w:sz w:val="20"/>
                <w:szCs w:val="20"/>
              </w:rPr>
              <w:t>2992,9</w:t>
            </w:r>
          </w:p>
        </w:tc>
      </w:tr>
      <w:tr w:rsidR="00F51973" w:rsidTr="00F51973">
        <w:trPr>
          <w:trHeight w:val="1"/>
        </w:trPr>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rPr>
                <w:rFonts w:ascii="Calibri" w:eastAsia="Calibri" w:hAnsi="Calibri" w:cs="Calibri"/>
              </w:rPr>
            </w:pPr>
          </w:p>
        </w:tc>
        <w:tc>
          <w:tcPr>
            <w:tcW w:w="851" w:type="dxa"/>
            <w:vMerge/>
            <w:tcBorders>
              <w:left w:val="single" w:sz="4" w:space="0" w:color="000000"/>
              <w:right w:val="single" w:sz="4" w:space="0" w:color="000000"/>
            </w:tcBorders>
            <w:shd w:val="clear" w:color="000000" w:fill="FFFFFF"/>
          </w:tcPr>
          <w:p w:rsidR="00F51973" w:rsidRDefault="00F51973">
            <w:pPr>
              <w:spacing w:after="0" w:line="240" w:lineRule="auto"/>
              <w:jc w:val="center"/>
              <w:rPr>
                <w:rFonts w:ascii="Times New Roman" w:eastAsia="Times New Roman" w:hAnsi="Times New Roman" w:cs="Times New Roman"/>
              </w:rPr>
            </w:pPr>
          </w:p>
        </w:tc>
        <w:tc>
          <w:tcPr>
            <w:tcW w:w="1134" w:type="dxa"/>
            <w:vMerge/>
            <w:tcBorders>
              <w:left w:val="single" w:sz="4" w:space="0" w:color="000000"/>
              <w:right w:val="single" w:sz="4" w:space="0" w:color="000000"/>
            </w:tcBorders>
            <w:shd w:val="clear" w:color="000000" w:fill="FFFFFF"/>
          </w:tcPr>
          <w:p w:rsidR="00F51973" w:rsidRDefault="00F51973">
            <w:pPr>
              <w:spacing w:after="0" w:line="240" w:lineRule="auto"/>
              <w:jc w:val="center"/>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932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1003</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А6101L5764</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320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Федеральный бюджет</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2284,6</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941,3</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2878,3</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2878,3</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2878,3</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2878,3</w:t>
            </w:r>
          </w:p>
        </w:tc>
      </w:tr>
      <w:tr w:rsidR="00F51973" w:rsidTr="00F51973">
        <w:trPr>
          <w:trHeight w:val="1"/>
        </w:trPr>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rPr>
                <w:rFonts w:ascii="Calibri" w:eastAsia="Calibri" w:hAnsi="Calibri" w:cs="Calibri"/>
              </w:rPr>
            </w:pPr>
          </w:p>
        </w:tc>
        <w:tc>
          <w:tcPr>
            <w:tcW w:w="851" w:type="dxa"/>
            <w:vMerge/>
            <w:tcBorders>
              <w:left w:val="single" w:sz="4" w:space="0" w:color="000000"/>
              <w:right w:val="single" w:sz="4" w:space="0" w:color="000000"/>
            </w:tcBorders>
            <w:shd w:val="clear" w:color="000000" w:fill="FFFFFF"/>
          </w:tcPr>
          <w:p w:rsidR="00F51973" w:rsidRDefault="00F51973">
            <w:pPr>
              <w:spacing w:after="0" w:line="240" w:lineRule="auto"/>
              <w:jc w:val="center"/>
              <w:rPr>
                <w:rFonts w:ascii="Times New Roman" w:eastAsia="Times New Roman" w:hAnsi="Times New Roman" w:cs="Times New Roman"/>
              </w:rPr>
            </w:pPr>
          </w:p>
        </w:tc>
        <w:tc>
          <w:tcPr>
            <w:tcW w:w="1134" w:type="dxa"/>
            <w:vMerge/>
            <w:tcBorders>
              <w:left w:val="single" w:sz="4" w:space="0" w:color="000000"/>
              <w:right w:val="single" w:sz="4" w:space="0" w:color="000000"/>
            </w:tcBorders>
            <w:shd w:val="clear" w:color="000000" w:fill="FFFFFF"/>
          </w:tcPr>
          <w:p w:rsidR="00F51973" w:rsidRDefault="00F51973">
            <w:pPr>
              <w:spacing w:after="0" w:line="240" w:lineRule="auto"/>
              <w:jc w:val="center"/>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932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1003</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А6101L5764</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320 (R08)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Республиканский бюджет Чувашской Республики</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0D4833">
            <w:pPr>
              <w:spacing w:after="0" w:line="240" w:lineRule="auto"/>
              <w:jc w:val="center"/>
              <w:rPr>
                <w:sz w:val="20"/>
                <w:szCs w:val="20"/>
              </w:rPr>
            </w:pPr>
            <w:r>
              <w:rPr>
                <w:rFonts w:ascii="Times New Roman" w:eastAsia="Times New Roman" w:hAnsi="Times New Roman" w:cs="Times New Roman"/>
                <w:sz w:val="20"/>
                <w:szCs w:val="20"/>
              </w:rPr>
              <w:t>23,1</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9,5</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0D4833">
            <w:pPr>
              <w:spacing w:after="0" w:line="240" w:lineRule="auto"/>
              <w:jc w:val="center"/>
              <w:rPr>
                <w:sz w:val="20"/>
                <w:szCs w:val="20"/>
              </w:rPr>
            </w:pPr>
            <w:r>
              <w:rPr>
                <w:rFonts w:ascii="Times New Roman" w:eastAsia="Times New Roman" w:hAnsi="Times New Roman" w:cs="Times New Roman"/>
                <w:sz w:val="20"/>
                <w:szCs w:val="20"/>
              </w:rPr>
              <w:t>29,1</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0D4833">
            <w:pPr>
              <w:spacing w:after="0" w:line="240" w:lineRule="auto"/>
              <w:jc w:val="center"/>
              <w:rPr>
                <w:sz w:val="20"/>
                <w:szCs w:val="20"/>
              </w:rPr>
            </w:pPr>
            <w:r>
              <w:rPr>
                <w:rFonts w:ascii="Times New Roman" w:eastAsia="Times New Roman" w:hAnsi="Times New Roman" w:cs="Times New Roman"/>
                <w:sz w:val="20"/>
                <w:szCs w:val="20"/>
              </w:rPr>
              <w:t>29,1</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0D4833">
            <w:pPr>
              <w:spacing w:after="0" w:line="240" w:lineRule="auto"/>
              <w:jc w:val="center"/>
              <w:rPr>
                <w:sz w:val="20"/>
                <w:szCs w:val="20"/>
              </w:rPr>
            </w:pPr>
            <w:r>
              <w:rPr>
                <w:rFonts w:ascii="Times New Roman" w:eastAsia="Times New Roman" w:hAnsi="Times New Roman" w:cs="Times New Roman"/>
                <w:sz w:val="20"/>
                <w:szCs w:val="20"/>
              </w:rPr>
              <w:t>29,1</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0D4833">
            <w:pPr>
              <w:spacing w:after="0" w:line="240" w:lineRule="auto"/>
              <w:jc w:val="center"/>
              <w:rPr>
                <w:sz w:val="20"/>
                <w:szCs w:val="20"/>
              </w:rPr>
            </w:pPr>
            <w:r>
              <w:rPr>
                <w:rFonts w:ascii="Times New Roman" w:eastAsia="Times New Roman" w:hAnsi="Times New Roman" w:cs="Times New Roman"/>
                <w:sz w:val="20"/>
                <w:szCs w:val="20"/>
              </w:rPr>
              <w:t>29,1</w:t>
            </w:r>
          </w:p>
        </w:tc>
      </w:tr>
      <w:tr w:rsidR="00F51973" w:rsidTr="00F51973">
        <w:trPr>
          <w:trHeight w:val="1"/>
        </w:trPr>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rPr>
                <w:rFonts w:ascii="Calibri" w:eastAsia="Calibri" w:hAnsi="Calibri" w:cs="Calibri"/>
              </w:rPr>
            </w:pPr>
          </w:p>
        </w:tc>
        <w:tc>
          <w:tcPr>
            <w:tcW w:w="851" w:type="dxa"/>
            <w:vMerge/>
            <w:tcBorders>
              <w:left w:val="single" w:sz="4" w:space="0" w:color="000000"/>
              <w:right w:val="single" w:sz="4" w:space="0" w:color="000000"/>
            </w:tcBorders>
            <w:shd w:val="clear" w:color="000000" w:fill="FFFFFF"/>
          </w:tcPr>
          <w:p w:rsidR="00F51973" w:rsidRDefault="00F51973">
            <w:pPr>
              <w:spacing w:after="0" w:line="240" w:lineRule="auto"/>
              <w:jc w:val="center"/>
              <w:rPr>
                <w:rFonts w:ascii="Times New Roman" w:eastAsia="Times New Roman" w:hAnsi="Times New Roman" w:cs="Times New Roman"/>
              </w:rPr>
            </w:pPr>
          </w:p>
        </w:tc>
        <w:tc>
          <w:tcPr>
            <w:tcW w:w="1134" w:type="dxa"/>
            <w:vMerge/>
            <w:tcBorders>
              <w:left w:val="single" w:sz="4" w:space="0" w:color="000000"/>
              <w:right w:val="single" w:sz="4" w:space="0" w:color="000000"/>
            </w:tcBorders>
            <w:shd w:val="clear" w:color="000000" w:fill="FFFFFF"/>
          </w:tcPr>
          <w:p w:rsidR="00F51973" w:rsidRDefault="00F51973">
            <w:pPr>
              <w:spacing w:after="0" w:line="240" w:lineRule="auto"/>
              <w:jc w:val="center"/>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932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1003</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А6101L5764</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320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Бюджет Вурнарского района</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69,3</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28,6</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85,5</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85,5</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85,5</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85,5</w:t>
            </w:r>
          </w:p>
        </w:tc>
      </w:tr>
      <w:tr w:rsidR="00F51973" w:rsidTr="00F51973">
        <w:trPr>
          <w:trHeight w:val="1"/>
        </w:trPr>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rPr>
                <w:rFonts w:ascii="Calibri" w:eastAsia="Calibri" w:hAnsi="Calibri" w:cs="Calibri"/>
              </w:rPr>
            </w:pPr>
          </w:p>
        </w:tc>
        <w:tc>
          <w:tcPr>
            <w:tcW w:w="851" w:type="dxa"/>
            <w:vMerge/>
            <w:tcBorders>
              <w:left w:val="single" w:sz="4" w:space="0" w:color="000000"/>
              <w:right w:val="single" w:sz="4" w:space="0" w:color="000000"/>
            </w:tcBorders>
            <w:shd w:val="clear" w:color="000000" w:fill="FFFFFF"/>
          </w:tcPr>
          <w:p w:rsidR="00F51973" w:rsidRDefault="00F51973">
            <w:pPr>
              <w:spacing w:after="0" w:line="240" w:lineRule="auto"/>
              <w:jc w:val="center"/>
              <w:rPr>
                <w:rFonts w:ascii="Times New Roman" w:eastAsia="Times New Roman" w:hAnsi="Times New Roman" w:cs="Times New Roman"/>
              </w:rPr>
            </w:pPr>
          </w:p>
        </w:tc>
        <w:tc>
          <w:tcPr>
            <w:tcW w:w="1134" w:type="dxa"/>
            <w:vMerge/>
            <w:tcBorders>
              <w:left w:val="single" w:sz="4" w:space="0" w:color="000000"/>
              <w:right w:val="single" w:sz="4" w:space="0" w:color="000000"/>
            </w:tcBorders>
            <w:shd w:val="clear" w:color="000000" w:fill="FFFFFF"/>
          </w:tcPr>
          <w:p w:rsidR="00F51973" w:rsidRDefault="00F51973">
            <w:pPr>
              <w:spacing w:after="0" w:line="240" w:lineRule="auto"/>
              <w:jc w:val="center"/>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Бюджет поселений Вурнарского района</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0D4833" w:rsidRDefault="00F51973">
            <w:pPr>
              <w:spacing w:after="0" w:line="240" w:lineRule="auto"/>
              <w:jc w:val="center"/>
              <w:rPr>
                <w:rFonts w:ascii="Times New Roman" w:hAnsi="Times New Roman" w:cs="Times New Roman"/>
                <w:sz w:val="20"/>
                <w:szCs w:val="20"/>
              </w:rPr>
            </w:pPr>
            <w:r w:rsidRPr="000D4833">
              <w:rPr>
                <w:rFonts w:ascii="Times New Roman" w:eastAsia="Times New Roman" w:hAnsi="Times New Roman" w:cs="Times New Roman"/>
                <w:sz w:val="20"/>
                <w:szCs w:val="20"/>
              </w:rPr>
              <w:t>0,0</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0D4833" w:rsidRDefault="00F51973">
            <w:pPr>
              <w:spacing w:after="0" w:line="240" w:lineRule="auto"/>
              <w:jc w:val="center"/>
              <w:rPr>
                <w:rFonts w:ascii="Times New Roman" w:hAnsi="Times New Roman" w:cs="Times New Roman"/>
                <w:sz w:val="20"/>
                <w:szCs w:val="20"/>
              </w:rPr>
            </w:pPr>
            <w:r w:rsidRPr="000D4833">
              <w:rPr>
                <w:rFonts w:ascii="Times New Roman" w:eastAsia="Times New Roman" w:hAnsi="Times New Roman" w:cs="Times New Roman"/>
                <w:sz w:val="20"/>
                <w:szCs w:val="20"/>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0D4833" w:rsidRDefault="00F51973">
            <w:pPr>
              <w:spacing w:after="0" w:line="240" w:lineRule="auto"/>
              <w:jc w:val="center"/>
              <w:rPr>
                <w:rFonts w:ascii="Times New Roman" w:hAnsi="Times New Roman" w:cs="Times New Roman"/>
                <w:sz w:val="20"/>
                <w:szCs w:val="20"/>
              </w:rPr>
            </w:pPr>
            <w:r w:rsidRPr="000D4833">
              <w:rPr>
                <w:rFonts w:ascii="Times New Roman" w:eastAsia="Times New Roman" w:hAnsi="Times New Roman" w:cs="Times New Roman"/>
                <w:sz w:val="20"/>
                <w:szCs w:val="20"/>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0D4833" w:rsidRDefault="00F51973">
            <w:pPr>
              <w:spacing w:after="0" w:line="240" w:lineRule="auto"/>
              <w:jc w:val="center"/>
              <w:rPr>
                <w:rFonts w:ascii="Times New Roman" w:hAnsi="Times New Roman" w:cs="Times New Roman"/>
                <w:sz w:val="20"/>
                <w:szCs w:val="20"/>
              </w:rPr>
            </w:pPr>
            <w:r w:rsidRPr="000D4833">
              <w:rPr>
                <w:rFonts w:ascii="Times New Roman" w:eastAsia="Times New Roman" w:hAnsi="Times New Roman" w:cs="Times New Roman"/>
                <w:sz w:val="20"/>
                <w:szCs w:val="20"/>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0D4833" w:rsidRDefault="00F51973">
            <w:pPr>
              <w:spacing w:after="0" w:line="240" w:lineRule="auto"/>
              <w:jc w:val="center"/>
              <w:rPr>
                <w:rFonts w:ascii="Times New Roman" w:hAnsi="Times New Roman" w:cs="Times New Roman"/>
                <w:sz w:val="20"/>
                <w:szCs w:val="20"/>
              </w:rPr>
            </w:pPr>
            <w:r w:rsidRPr="000D4833">
              <w:rPr>
                <w:rFonts w:ascii="Times New Roman" w:eastAsia="Times New Roman" w:hAnsi="Times New Roman" w:cs="Times New Roman"/>
                <w:sz w:val="20"/>
                <w:szCs w:val="20"/>
              </w:rPr>
              <w:t>0,0</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0D4833" w:rsidRDefault="00F51973">
            <w:pPr>
              <w:spacing w:after="0" w:line="240" w:lineRule="auto"/>
              <w:jc w:val="center"/>
              <w:rPr>
                <w:rFonts w:ascii="Times New Roman" w:hAnsi="Times New Roman" w:cs="Times New Roman"/>
                <w:sz w:val="20"/>
                <w:szCs w:val="20"/>
              </w:rPr>
            </w:pPr>
            <w:r w:rsidRPr="000D4833">
              <w:rPr>
                <w:rFonts w:ascii="Times New Roman" w:eastAsia="Times New Roman" w:hAnsi="Times New Roman" w:cs="Times New Roman"/>
                <w:sz w:val="20"/>
                <w:szCs w:val="20"/>
              </w:rPr>
              <w:t>0,0</w:t>
            </w:r>
          </w:p>
        </w:tc>
      </w:tr>
      <w:tr w:rsidR="00F51973" w:rsidTr="00F51973">
        <w:trPr>
          <w:trHeight w:val="1"/>
        </w:trPr>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rPr>
                <w:rFonts w:ascii="Calibri" w:eastAsia="Calibri" w:hAnsi="Calibri" w:cs="Calibri"/>
              </w:rPr>
            </w:pPr>
          </w:p>
        </w:tc>
        <w:tc>
          <w:tcPr>
            <w:tcW w:w="851" w:type="dxa"/>
            <w:vMerge/>
            <w:tcBorders>
              <w:left w:val="single" w:sz="4" w:space="0" w:color="000000"/>
              <w:bottom w:val="single" w:sz="4" w:space="0" w:color="000000"/>
              <w:right w:val="single" w:sz="4" w:space="0" w:color="000000"/>
            </w:tcBorders>
            <w:shd w:val="clear" w:color="000000" w:fill="FFFFFF"/>
          </w:tcPr>
          <w:p w:rsidR="00F51973" w:rsidRDefault="00F51973">
            <w:pPr>
              <w:spacing w:after="0" w:line="240" w:lineRule="auto"/>
              <w:jc w:val="center"/>
              <w:rPr>
                <w:rFonts w:ascii="Times New Roman" w:eastAsia="Times New Roman" w:hAnsi="Times New Roman" w:cs="Times New Roman"/>
                <w:sz w:val="20"/>
              </w:rPr>
            </w:pPr>
          </w:p>
        </w:tc>
        <w:tc>
          <w:tcPr>
            <w:tcW w:w="1134" w:type="dxa"/>
            <w:vMerge/>
            <w:tcBorders>
              <w:left w:val="single" w:sz="4" w:space="0" w:color="000000"/>
              <w:bottom w:val="single" w:sz="4" w:space="0" w:color="000000"/>
              <w:right w:val="single" w:sz="4" w:space="0" w:color="000000"/>
            </w:tcBorders>
            <w:shd w:val="clear" w:color="000000" w:fill="FFFFFF"/>
          </w:tcPr>
          <w:p w:rsidR="00F51973" w:rsidRDefault="00F51973">
            <w:pPr>
              <w:spacing w:after="0" w:line="240" w:lineRule="auto"/>
              <w:jc w:val="center"/>
              <w:rPr>
                <w:rFonts w:ascii="Times New Roman" w:eastAsia="Times New Roman" w:hAnsi="Times New Roman" w:cs="Times New Roman"/>
                <w:sz w:val="20"/>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Внебюджетные источники</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0D4833" w:rsidRDefault="00F51973">
            <w:pPr>
              <w:spacing w:after="0" w:line="240" w:lineRule="auto"/>
              <w:jc w:val="center"/>
              <w:rPr>
                <w:rFonts w:ascii="Times New Roman" w:hAnsi="Times New Roman" w:cs="Times New Roman"/>
                <w:sz w:val="20"/>
                <w:szCs w:val="20"/>
              </w:rPr>
            </w:pPr>
            <w:r w:rsidRPr="000D4833">
              <w:rPr>
                <w:rFonts w:ascii="Times New Roman" w:eastAsia="Times New Roman" w:hAnsi="Times New Roman" w:cs="Times New Roman"/>
                <w:sz w:val="20"/>
                <w:szCs w:val="20"/>
              </w:rPr>
              <w:t>0,0</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0D4833" w:rsidRDefault="00F51973">
            <w:pPr>
              <w:spacing w:after="0" w:line="240" w:lineRule="auto"/>
              <w:jc w:val="center"/>
              <w:rPr>
                <w:rFonts w:ascii="Times New Roman" w:hAnsi="Times New Roman" w:cs="Times New Roman"/>
                <w:sz w:val="20"/>
                <w:szCs w:val="20"/>
              </w:rPr>
            </w:pPr>
            <w:r w:rsidRPr="000D4833">
              <w:rPr>
                <w:rFonts w:ascii="Times New Roman" w:eastAsia="Times New Roman" w:hAnsi="Times New Roman" w:cs="Times New Roman"/>
                <w:sz w:val="20"/>
                <w:szCs w:val="20"/>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0D4833" w:rsidRDefault="00F51973">
            <w:pPr>
              <w:spacing w:after="0" w:line="240" w:lineRule="auto"/>
              <w:jc w:val="center"/>
              <w:rPr>
                <w:rFonts w:ascii="Times New Roman" w:hAnsi="Times New Roman" w:cs="Times New Roman"/>
                <w:sz w:val="20"/>
                <w:szCs w:val="20"/>
              </w:rPr>
            </w:pPr>
            <w:r w:rsidRPr="000D4833">
              <w:rPr>
                <w:rFonts w:ascii="Times New Roman" w:eastAsia="Times New Roman" w:hAnsi="Times New Roman" w:cs="Times New Roman"/>
                <w:sz w:val="20"/>
                <w:szCs w:val="20"/>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0D4833" w:rsidRDefault="00F51973">
            <w:pPr>
              <w:spacing w:after="0" w:line="240" w:lineRule="auto"/>
              <w:jc w:val="center"/>
              <w:rPr>
                <w:rFonts w:ascii="Times New Roman" w:hAnsi="Times New Roman" w:cs="Times New Roman"/>
                <w:sz w:val="20"/>
                <w:szCs w:val="20"/>
              </w:rPr>
            </w:pPr>
            <w:r w:rsidRPr="000D4833">
              <w:rPr>
                <w:rFonts w:ascii="Times New Roman" w:eastAsia="Times New Roman" w:hAnsi="Times New Roman" w:cs="Times New Roman"/>
                <w:sz w:val="20"/>
                <w:szCs w:val="20"/>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0D4833" w:rsidRDefault="00F51973">
            <w:pPr>
              <w:spacing w:after="0" w:line="240" w:lineRule="auto"/>
              <w:jc w:val="center"/>
              <w:rPr>
                <w:rFonts w:ascii="Times New Roman" w:hAnsi="Times New Roman" w:cs="Times New Roman"/>
                <w:sz w:val="20"/>
                <w:szCs w:val="20"/>
              </w:rPr>
            </w:pPr>
            <w:r w:rsidRPr="000D4833">
              <w:rPr>
                <w:rFonts w:ascii="Times New Roman" w:eastAsia="Times New Roman" w:hAnsi="Times New Roman" w:cs="Times New Roman"/>
                <w:sz w:val="20"/>
                <w:szCs w:val="20"/>
              </w:rPr>
              <w:t>0,0</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0D4833" w:rsidRDefault="00F51973">
            <w:pPr>
              <w:spacing w:after="0" w:line="240" w:lineRule="auto"/>
              <w:jc w:val="center"/>
              <w:rPr>
                <w:rFonts w:ascii="Times New Roman" w:hAnsi="Times New Roman" w:cs="Times New Roman"/>
                <w:sz w:val="20"/>
                <w:szCs w:val="20"/>
              </w:rPr>
            </w:pPr>
            <w:r w:rsidRPr="000D4833">
              <w:rPr>
                <w:rFonts w:ascii="Times New Roman" w:eastAsia="Times New Roman" w:hAnsi="Times New Roman" w:cs="Times New Roman"/>
                <w:sz w:val="20"/>
                <w:szCs w:val="20"/>
              </w:rPr>
              <w:t>0,0</w:t>
            </w:r>
          </w:p>
        </w:tc>
      </w:tr>
      <w:tr w:rsidR="00F51973" w:rsidTr="00AE0E0F">
        <w:trPr>
          <w:trHeight w:val="1165"/>
        </w:trPr>
        <w:tc>
          <w:tcPr>
            <w:tcW w:w="993" w:type="dxa"/>
            <w:vMerge w:val="restart"/>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F51973" w:rsidRDefault="00F51973">
            <w:pPr>
              <w:spacing w:after="0" w:line="240" w:lineRule="auto"/>
              <w:jc w:val="center"/>
            </w:pPr>
            <w:r>
              <w:rPr>
                <w:rFonts w:ascii="Times New Roman" w:eastAsia="Times New Roman" w:hAnsi="Times New Roman" w:cs="Times New Roman"/>
                <w:sz w:val="20"/>
              </w:rPr>
              <w:lastRenderedPageBreak/>
              <w:t>Основное мероприятие</w:t>
            </w:r>
            <w:r w:rsidR="00C04E7E">
              <w:rPr>
                <w:rFonts w:ascii="Times New Roman" w:eastAsia="Times New Roman" w:hAnsi="Times New Roman" w:cs="Times New Roman"/>
                <w:sz w:val="20"/>
              </w:rPr>
              <w:t xml:space="preserve"> 1</w:t>
            </w:r>
          </w:p>
        </w:tc>
        <w:tc>
          <w:tcPr>
            <w:tcW w:w="1417" w:type="dxa"/>
            <w:vMerge w:val="restart"/>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F51973" w:rsidRPr="00F51973" w:rsidRDefault="00F51973">
            <w:pPr>
              <w:spacing w:after="0" w:line="240" w:lineRule="auto"/>
              <w:jc w:val="both"/>
              <w:rPr>
                <w:sz w:val="20"/>
                <w:szCs w:val="20"/>
              </w:rPr>
            </w:pPr>
            <w:r w:rsidRPr="00F51973">
              <w:rPr>
                <w:rFonts w:ascii="Times New Roman" w:eastAsia="Times New Roman" w:hAnsi="Times New Roman" w:cs="Times New Roman"/>
                <w:sz w:val="20"/>
                <w:szCs w:val="20"/>
              </w:rPr>
              <w:t>Улучшение жилищных условий граждан на селе</w:t>
            </w:r>
          </w:p>
        </w:tc>
        <w:tc>
          <w:tcPr>
            <w:tcW w:w="851" w:type="dxa"/>
            <w:vMerge w:val="restart"/>
            <w:tcBorders>
              <w:top w:val="single" w:sz="4" w:space="0" w:color="000000"/>
              <w:left w:val="single" w:sz="4" w:space="0" w:color="000000"/>
              <w:right w:val="single" w:sz="4" w:space="0" w:color="000000"/>
            </w:tcBorders>
            <w:shd w:val="clear" w:color="000000" w:fill="FFFFFF"/>
          </w:tcPr>
          <w:p w:rsidR="00F51973" w:rsidRPr="00F51973" w:rsidRDefault="00F51973">
            <w:pPr>
              <w:spacing w:after="0" w:line="240" w:lineRule="auto"/>
              <w:jc w:val="center"/>
              <w:rPr>
                <w:rFonts w:ascii="Times New Roman" w:eastAsia="Times New Roman" w:hAnsi="Times New Roman" w:cs="Times New Roman"/>
                <w:sz w:val="20"/>
                <w:szCs w:val="20"/>
              </w:rPr>
            </w:pPr>
          </w:p>
        </w:tc>
        <w:tc>
          <w:tcPr>
            <w:tcW w:w="1134" w:type="dxa"/>
            <w:vMerge w:val="restart"/>
            <w:tcBorders>
              <w:top w:val="single" w:sz="4" w:space="0" w:color="000000"/>
              <w:left w:val="single" w:sz="4" w:space="0" w:color="000000"/>
              <w:right w:val="single" w:sz="4" w:space="0" w:color="000000"/>
            </w:tcBorders>
            <w:shd w:val="clear" w:color="000000" w:fill="FFFFFF"/>
          </w:tcPr>
          <w:p w:rsidR="00F51973" w:rsidRPr="00F51973" w:rsidRDefault="00F51973">
            <w:pPr>
              <w:spacing w:after="0" w:line="240" w:lineRule="auto"/>
              <w:jc w:val="center"/>
              <w:rPr>
                <w:rFonts w:ascii="Times New Roman" w:eastAsia="Times New Roman" w:hAnsi="Times New Roman" w:cs="Times New Roman"/>
                <w:sz w:val="20"/>
                <w:szCs w:val="20"/>
              </w:rPr>
            </w:pPr>
          </w:p>
        </w:tc>
        <w:tc>
          <w:tcPr>
            <w:tcW w:w="851" w:type="dxa"/>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932</w:t>
            </w:r>
          </w:p>
        </w:tc>
        <w:tc>
          <w:tcPr>
            <w:tcW w:w="850" w:type="dxa"/>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1003</w:t>
            </w:r>
          </w:p>
        </w:tc>
        <w:tc>
          <w:tcPr>
            <w:tcW w:w="1390" w:type="dxa"/>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А6101L5764</w:t>
            </w:r>
          </w:p>
        </w:tc>
        <w:tc>
          <w:tcPr>
            <w:tcW w:w="878" w:type="dxa"/>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320</w:t>
            </w:r>
          </w:p>
        </w:tc>
        <w:tc>
          <w:tcPr>
            <w:tcW w:w="1559" w:type="dxa"/>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всего</w:t>
            </w:r>
          </w:p>
        </w:tc>
        <w:tc>
          <w:tcPr>
            <w:tcW w:w="931" w:type="dxa"/>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F51973" w:rsidRPr="00F51973" w:rsidRDefault="000D4833">
            <w:pPr>
              <w:spacing w:after="0" w:line="240" w:lineRule="auto"/>
              <w:jc w:val="center"/>
              <w:rPr>
                <w:sz w:val="20"/>
                <w:szCs w:val="20"/>
              </w:rPr>
            </w:pPr>
            <w:r>
              <w:rPr>
                <w:rFonts w:ascii="Times New Roman" w:eastAsia="Times New Roman" w:hAnsi="Times New Roman" w:cs="Times New Roman"/>
                <w:sz w:val="20"/>
                <w:szCs w:val="20"/>
              </w:rPr>
              <w:t>2377,0</w:t>
            </w:r>
          </w:p>
        </w:tc>
        <w:tc>
          <w:tcPr>
            <w:tcW w:w="711" w:type="dxa"/>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979,4</w:t>
            </w:r>
          </w:p>
        </w:tc>
        <w:tc>
          <w:tcPr>
            <w:tcW w:w="931" w:type="dxa"/>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F51973" w:rsidRPr="00F51973" w:rsidRDefault="000D4833">
            <w:pPr>
              <w:spacing w:after="0" w:line="240" w:lineRule="auto"/>
              <w:jc w:val="center"/>
              <w:rPr>
                <w:sz w:val="20"/>
                <w:szCs w:val="20"/>
              </w:rPr>
            </w:pPr>
            <w:r>
              <w:rPr>
                <w:rFonts w:ascii="Times New Roman" w:eastAsia="Times New Roman" w:hAnsi="Times New Roman" w:cs="Times New Roman"/>
                <w:sz w:val="20"/>
                <w:szCs w:val="20"/>
              </w:rPr>
              <w:t>2992,9</w:t>
            </w:r>
          </w:p>
        </w:tc>
        <w:tc>
          <w:tcPr>
            <w:tcW w:w="931" w:type="dxa"/>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F51973" w:rsidRPr="00F51973" w:rsidRDefault="000D4833">
            <w:pPr>
              <w:spacing w:after="0" w:line="240" w:lineRule="auto"/>
              <w:jc w:val="center"/>
              <w:rPr>
                <w:sz w:val="20"/>
                <w:szCs w:val="20"/>
              </w:rPr>
            </w:pPr>
            <w:r>
              <w:rPr>
                <w:rFonts w:ascii="Times New Roman" w:eastAsia="Times New Roman" w:hAnsi="Times New Roman" w:cs="Times New Roman"/>
                <w:sz w:val="20"/>
                <w:szCs w:val="20"/>
              </w:rPr>
              <w:t>2992,9</w:t>
            </w:r>
          </w:p>
        </w:tc>
        <w:tc>
          <w:tcPr>
            <w:tcW w:w="931" w:type="dxa"/>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F51973" w:rsidRPr="00F51973" w:rsidRDefault="000D4833">
            <w:pPr>
              <w:spacing w:after="0" w:line="240" w:lineRule="auto"/>
              <w:jc w:val="center"/>
              <w:rPr>
                <w:sz w:val="20"/>
                <w:szCs w:val="20"/>
              </w:rPr>
            </w:pPr>
            <w:r>
              <w:rPr>
                <w:rFonts w:ascii="Times New Roman" w:eastAsia="Times New Roman" w:hAnsi="Times New Roman" w:cs="Times New Roman"/>
                <w:sz w:val="20"/>
                <w:szCs w:val="20"/>
              </w:rPr>
              <w:t>2992,9</w:t>
            </w:r>
          </w:p>
        </w:tc>
        <w:tc>
          <w:tcPr>
            <w:tcW w:w="951" w:type="dxa"/>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F51973" w:rsidRPr="00F51973" w:rsidRDefault="000D48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2992,9</w:t>
            </w:r>
          </w:p>
          <w:p w:rsidR="00F51973" w:rsidRPr="00F51973" w:rsidRDefault="00F51973">
            <w:pPr>
              <w:spacing w:after="0" w:line="240" w:lineRule="auto"/>
              <w:jc w:val="center"/>
              <w:rPr>
                <w:rFonts w:ascii="Times New Roman" w:eastAsia="Times New Roman" w:hAnsi="Times New Roman" w:cs="Times New Roman"/>
                <w:sz w:val="20"/>
                <w:szCs w:val="20"/>
              </w:rPr>
            </w:pPr>
          </w:p>
          <w:p w:rsidR="00F51973" w:rsidRPr="00F51973" w:rsidRDefault="00F51973">
            <w:pPr>
              <w:spacing w:after="0" w:line="240" w:lineRule="auto"/>
              <w:jc w:val="center"/>
              <w:rPr>
                <w:sz w:val="20"/>
                <w:szCs w:val="20"/>
              </w:rPr>
            </w:pPr>
          </w:p>
        </w:tc>
      </w:tr>
      <w:tr w:rsidR="00F51973" w:rsidTr="00AE0E0F">
        <w:trPr>
          <w:trHeight w:val="1"/>
        </w:trPr>
        <w:tc>
          <w:tcPr>
            <w:tcW w:w="993" w:type="dxa"/>
            <w:vMerge/>
            <w:tcBorders>
              <w:left w:val="single" w:sz="4" w:space="0" w:color="000000"/>
              <w:right w:val="single" w:sz="4" w:space="0" w:color="000000"/>
            </w:tcBorders>
            <w:shd w:val="clear" w:color="000000" w:fill="FFFFFF"/>
            <w:tcMar>
              <w:left w:w="108" w:type="dxa"/>
              <w:right w:w="108" w:type="dxa"/>
            </w:tcMar>
          </w:tcPr>
          <w:p w:rsidR="00F51973" w:rsidRDefault="00F51973">
            <w:pPr>
              <w:rPr>
                <w:rFonts w:ascii="Calibri" w:eastAsia="Calibri" w:hAnsi="Calibri" w:cs="Calibri"/>
              </w:rPr>
            </w:pPr>
          </w:p>
        </w:tc>
        <w:tc>
          <w:tcPr>
            <w:tcW w:w="1417" w:type="dxa"/>
            <w:vMerge/>
            <w:tcBorders>
              <w:left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rFonts w:ascii="Calibri" w:eastAsia="Calibri" w:hAnsi="Calibri" w:cs="Calibri"/>
                <w:sz w:val="20"/>
                <w:szCs w:val="20"/>
              </w:rPr>
            </w:pPr>
          </w:p>
        </w:tc>
        <w:tc>
          <w:tcPr>
            <w:tcW w:w="851" w:type="dxa"/>
            <w:vMerge/>
            <w:tcBorders>
              <w:left w:val="single" w:sz="4" w:space="0" w:color="000000"/>
              <w:right w:val="single" w:sz="4" w:space="0" w:color="000000"/>
            </w:tcBorders>
            <w:shd w:val="clear" w:color="000000" w:fill="FFFFFF"/>
          </w:tcPr>
          <w:p w:rsidR="00F51973" w:rsidRPr="00F51973" w:rsidRDefault="00F51973">
            <w:pPr>
              <w:spacing w:after="0" w:line="240" w:lineRule="auto"/>
              <w:jc w:val="center"/>
              <w:rPr>
                <w:rFonts w:ascii="Times New Roman" w:eastAsia="Times New Roman" w:hAnsi="Times New Roman" w:cs="Times New Roman"/>
                <w:sz w:val="20"/>
                <w:szCs w:val="20"/>
              </w:rPr>
            </w:pPr>
          </w:p>
        </w:tc>
        <w:tc>
          <w:tcPr>
            <w:tcW w:w="1134" w:type="dxa"/>
            <w:vMerge/>
            <w:tcBorders>
              <w:left w:val="single" w:sz="4" w:space="0" w:color="000000"/>
              <w:right w:val="single" w:sz="4" w:space="0" w:color="000000"/>
            </w:tcBorders>
            <w:shd w:val="clear" w:color="000000" w:fill="FFFFFF"/>
          </w:tcPr>
          <w:p w:rsidR="00F51973" w:rsidRPr="00F51973" w:rsidRDefault="00F51973">
            <w:pPr>
              <w:spacing w:after="0" w:line="240" w:lineRule="auto"/>
              <w:jc w:val="center"/>
              <w:rPr>
                <w:rFonts w:ascii="Times New Roman" w:eastAsia="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932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1003</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А6101L5764</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320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Федеральный бюджет</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2284,6</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941,3</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2878,3</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2878,3</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2878,3</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2878,3</w:t>
            </w:r>
          </w:p>
        </w:tc>
      </w:tr>
      <w:tr w:rsidR="00F51973" w:rsidTr="00AE0E0F">
        <w:trPr>
          <w:trHeight w:val="1"/>
        </w:trPr>
        <w:tc>
          <w:tcPr>
            <w:tcW w:w="993" w:type="dxa"/>
            <w:vMerge/>
            <w:tcBorders>
              <w:left w:val="single" w:sz="4" w:space="0" w:color="000000"/>
              <w:right w:val="single" w:sz="4" w:space="0" w:color="000000"/>
            </w:tcBorders>
            <w:shd w:val="clear" w:color="000000" w:fill="FFFFFF"/>
            <w:tcMar>
              <w:left w:w="108" w:type="dxa"/>
              <w:right w:w="108" w:type="dxa"/>
            </w:tcMar>
          </w:tcPr>
          <w:p w:rsidR="00F51973" w:rsidRDefault="00F51973">
            <w:pPr>
              <w:rPr>
                <w:rFonts w:ascii="Calibri" w:eastAsia="Calibri" w:hAnsi="Calibri" w:cs="Calibri"/>
              </w:rPr>
            </w:pPr>
          </w:p>
        </w:tc>
        <w:tc>
          <w:tcPr>
            <w:tcW w:w="1417" w:type="dxa"/>
            <w:vMerge/>
            <w:tcBorders>
              <w:left w:val="single" w:sz="4" w:space="0" w:color="000000"/>
              <w:right w:val="single" w:sz="4" w:space="0" w:color="000000"/>
            </w:tcBorders>
            <w:shd w:val="clear" w:color="000000" w:fill="FFFFFF"/>
            <w:tcMar>
              <w:left w:w="108" w:type="dxa"/>
              <w:right w:w="108" w:type="dxa"/>
            </w:tcMar>
          </w:tcPr>
          <w:p w:rsidR="00F51973" w:rsidRPr="00F51973" w:rsidRDefault="00F51973">
            <w:pPr>
              <w:rPr>
                <w:rFonts w:ascii="Calibri" w:eastAsia="Calibri" w:hAnsi="Calibri" w:cs="Calibri"/>
                <w:sz w:val="20"/>
                <w:szCs w:val="20"/>
              </w:rPr>
            </w:pPr>
          </w:p>
        </w:tc>
        <w:tc>
          <w:tcPr>
            <w:tcW w:w="851" w:type="dxa"/>
            <w:vMerge/>
            <w:tcBorders>
              <w:left w:val="single" w:sz="4" w:space="0" w:color="000000"/>
              <w:right w:val="single" w:sz="4" w:space="0" w:color="000000"/>
            </w:tcBorders>
            <w:shd w:val="clear" w:color="000000" w:fill="FFFFFF"/>
          </w:tcPr>
          <w:p w:rsidR="00F51973" w:rsidRPr="00F51973" w:rsidRDefault="00F51973">
            <w:pPr>
              <w:spacing w:after="0" w:line="240" w:lineRule="auto"/>
              <w:jc w:val="center"/>
              <w:rPr>
                <w:rFonts w:ascii="Times New Roman" w:eastAsia="Times New Roman" w:hAnsi="Times New Roman" w:cs="Times New Roman"/>
                <w:sz w:val="20"/>
                <w:szCs w:val="20"/>
              </w:rPr>
            </w:pPr>
          </w:p>
        </w:tc>
        <w:tc>
          <w:tcPr>
            <w:tcW w:w="1134" w:type="dxa"/>
            <w:vMerge/>
            <w:tcBorders>
              <w:left w:val="single" w:sz="4" w:space="0" w:color="000000"/>
              <w:right w:val="single" w:sz="4" w:space="0" w:color="000000"/>
            </w:tcBorders>
            <w:shd w:val="clear" w:color="000000" w:fill="FFFFFF"/>
          </w:tcPr>
          <w:p w:rsidR="00F51973" w:rsidRPr="00F51973" w:rsidRDefault="00F51973">
            <w:pPr>
              <w:spacing w:after="0" w:line="240" w:lineRule="auto"/>
              <w:jc w:val="center"/>
              <w:rPr>
                <w:rFonts w:ascii="Times New Roman" w:eastAsia="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932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1003</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А6101L5764</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320 (R08)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Республиканский бюджет Чувашской Республики</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0D4833">
            <w:pPr>
              <w:spacing w:after="0" w:line="240" w:lineRule="auto"/>
              <w:jc w:val="center"/>
              <w:rPr>
                <w:sz w:val="20"/>
                <w:szCs w:val="20"/>
              </w:rPr>
            </w:pPr>
            <w:r>
              <w:rPr>
                <w:rFonts w:ascii="Times New Roman" w:eastAsia="Times New Roman" w:hAnsi="Times New Roman" w:cs="Times New Roman"/>
                <w:sz w:val="20"/>
                <w:szCs w:val="20"/>
              </w:rPr>
              <w:t>23,1</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9,5</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0D4833">
            <w:pPr>
              <w:spacing w:after="0" w:line="240" w:lineRule="auto"/>
              <w:jc w:val="center"/>
              <w:rPr>
                <w:sz w:val="20"/>
                <w:szCs w:val="20"/>
              </w:rPr>
            </w:pPr>
            <w:r>
              <w:rPr>
                <w:rFonts w:ascii="Times New Roman" w:eastAsia="Times New Roman" w:hAnsi="Times New Roman" w:cs="Times New Roman"/>
                <w:sz w:val="20"/>
                <w:szCs w:val="20"/>
              </w:rPr>
              <w:t>29,1</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0D4833">
            <w:pPr>
              <w:spacing w:after="0" w:line="240" w:lineRule="auto"/>
              <w:jc w:val="center"/>
              <w:rPr>
                <w:sz w:val="20"/>
                <w:szCs w:val="20"/>
              </w:rPr>
            </w:pPr>
            <w:r>
              <w:rPr>
                <w:rFonts w:ascii="Times New Roman" w:eastAsia="Times New Roman" w:hAnsi="Times New Roman" w:cs="Times New Roman"/>
                <w:sz w:val="20"/>
                <w:szCs w:val="20"/>
              </w:rPr>
              <w:t>29,1</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0D4833">
            <w:pPr>
              <w:spacing w:after="0" w:line="240" w:lineRule="auto"/>
              <w:jc w:val="center"/>
              <w:rPr>
                <w:sz w:val="20"/>
                <w:szCs w:val="20"/>
              </w:rPr>
            </w:pPr>
            <w:r>
              <w:rPr>
                <w:rFonts w:ascii="Times New Roman" w:eastAsia="Times New Roman" w:hAnsi="Times New Roman" w:cs="Times New Roman"/>
                <w:sz w:val="20"/>
                <w:szCs w:val="20"/>
              </w:rPr>
              <w:t>29,1</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0D4833">
            <w:pPr>
              <w:spacing w:after="0" w:line="240" w:lineRule="auto"/>
              <w:jc w:val="center"/>
              <w:rPr>
                <w:sz w:val="20"/>
                <w:szCs w:val="20"/>
              </w:rPr>
            </w:pPr>
            <w:r>
              <w:rPr>
                <w:rFonts w:ascii="Times New Roman" w:eastAsia="Times New Roman" w:hAnsi="Times New Roman" w:cs="Times New Roman"/>
                <w:sz w:val="20"/>
                <w:szCs w:val="20"/>
              </w:rPr>
              <w:t>29,1</w:t>
            </w:r>
          </w:p>
        </w:tc>
      </w:tr>
      <w:tr w:rsidR="00F51973" w:rsidTr="00AE0E0F">
        <w:trPr>
          <w:trHeight w:val="1"/>
        </w:trPr>
        <w:tc>
          <w:tcPr>
            <w:tcW w:w="993" w:type="dxa"/>
            <w:vMerge/>
            <w:tcBorders>
              <w:left w:val="single" w:sz="4" w:space="0" w:color="000000"/>
              <w:right w:val="single" w:sz="4" w:space="0" w:color="000000"/>
            </w:tcBorders>
            <w:shd w:val="clear" w:color="000000" w:fill="FFFFFF"/>
            <w:tcMar>
              <w:left w:w="108" w:type="dxa"/>
              <w:right w:w="108" w:type="dxa"/>
            </w:tcMar>
          </w:tcPr>
          <w:p w:rsidR="00F51973" w:rsidRDefault="00F51973">
            <w:pPr>
              <w:rPr>
                <w:rFonts w:ascii="Calibri" w:eastAsia="Calibri" w:hAnsi="Calibri" w:cs="Calibri"/>
              </w:rPr>
            </w:pPr>
          </w:p>
        </w:tc>
        <w:tc>
          <w:tcPr>
            <w:tcW w:w="1417" w:type="dxa"/>
            <w:vMerge/>
            <w:tcBorders>
              <w:left w:val="single" w:sz="4" w:space="0" w:color="000000"/>
              <w:right w:val="single" w:sz="4" w:space="0" w:color="000000"/>
            </w:tcBorders>
            <w:shd w:val="clear" w:color="000000" w:fill="FFFFFF"/>
            <w:tcMar>
              <w:left w:w="108" w:type="dxa"/>
              <w:right w:w="108" w:type="dxa"/>
            </w:tcMar>
          </w:tcPr>
          <w:p w:rsidR="00F51973" w:rsidRPr="00F51973" w:rsidRDefault="00F51973">
            <w:pPr>
              <w:rPr>
                <w:rFonts w:ascii="Calibri" w:eastAsia="Calibri" w:hAnsi="Calibri" w:cs="Calibri"/>
                <w:sz w:val="20"/>
                <w:szCs w:val="20"/>
              </w:rPr>
            </w:pPr>
          </w:p>
        </w:tc>
        <w:tc>
          <w:tcPr>
            <w:tcW w:w="851" w:type="dxa"/>
            <w:vMerge/>
            <w:tcBorders>
              <w:left w:val="single" w:sz="4" w:space="0" w:color="000000"/>
              <w:right w:val="single" w:sz="4" w:space="0" w:color="000000"/>
            </w:tcBorders>
            <w:shd w:val="clear" w:color="000000" w:fill="FFFFFF"/>
          </w:tcPr>
          <w:p w:rsidR="00F51973" w:rsidRPr="00F51973" w:rsidRDefault="00F51973">
            <w:pPr>
              <w:spacing w:after="0" w:line="240" w:lineRule="auto"/>
              <w:jc w:val="center"/>
              <w:rPr>
                <w:rFonts w:ascii="Times New Roman" w:eastAsia="Times New Roman" w:hAnsi="Times New Roman" w:cs="Times New Roman"/>
                <w:sz w:val="20"/>
                <w:szCs w:val="20"/>
              </w:rPr>
            </w:pPr>
          </w:p>
        </w:tc>
        <w:tc>
          <w:tcPr>
            <w:tcW w:w="1134" w:type="dxa"/>
            <w:vMerge/>
            <w:tcBorders>
              <w:left w:val="single" w:sz="4" w:space="0" w:color="000000"/>
              <w:right w:val="single" w:sz="4" w:space="0" w:color="000000"/>
            </w:tcBorders>
            <w:shd w:val="clear" w:color="000000" w:fill="FFFFFF"/>
          </w:tcPr>
          <w:p w:rsidR="00F51973" w:rsidRPr="00F51973" w:rsidRDefault="00F51973">
            <w:pPr>
              <w:spacing w:after="0" w:line="240" w:lineRule="auto"/>
              <w:jc w:val="center"/>
              <w:rPr>
                <w:rFonts w:ascii="Times New Roman" w:eastAsia="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932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1003</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А6101L5764</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320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Бюджет Вурнарского района</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69,3</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28,6</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85,5</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85,5</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85,5</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85,5</w:t>
            </w:r>
          </w:p>
        </w:tc>
      </w:tr>
      <w:tr w:rsidR="00F51973" w:rsidTr="00AE0E0F">
        <w:trPr>
          <w:trHeight w:val="1"/>
        </w:trPr>
        <w:tc>
          <w:tcPr>
            <w:tcW w:w="993" w:type="dxa"/>
            <w:vMerge/>
            <w:tcBorders>
              <w:left w:val="single" w:sz="4" w:space="0" w:color="000000"/>
              <w:right w:val="single" w:sz="4" w:space="0" w:color="000000"/>
            </w:tcBorders>
            <w:shd w:val="clear" w:color="000000" w:fill="FFFFFF"/>
            <w:tcMar>
              <w:left w:w="108" w:type="dxa"/>
              <w:right w:w="108" w:type="dxa"/>
            </w:tcMar>
          </w:tcPr>
          <w:p w:rsidR="00F51973" w:rsidRDefault="00F51973">
            <w:pPr>
              <w:rPr>
                <w:rFonts w:ascii="Calibri" w:eastAsia="Calibri" w:hAnsi="Calibri" w:cs="Calibri"/>
              </w:rPr>
            </w:pPr>
          </w:p>
        </w:tc>
        <w:tc>
          <w:tcPr>
            <w:tcW w:w="1417" w:type="dxa"/>
            <w:vMerge/>
            <w:tcBorders>
              <w:left w:val="single" w:sz="4" w:space="0" w:color="000000"/>
              <w:right w:val="single" w:sz="4" w:space="0" w:color="000000"/>
            </w:tcBorders>
            <w:shd w:val="clear" w:color="000000" w:fill="FFFFFF"/>
            <w:tcMar>
              <w:left w:w="108" w:type="dxa"/>
              <w:right w:w="108" w:type="dxa"/>
            </w:tcMar>
          </w:tcPr>
          <w:p w:rsidR="00F51973" w:rsidRPr="00F51973" w:rsidRDefault="00F51973">
            <w:pPr>
              <w:rPr>
                <w:rFonts w:ascii="Calibri" w:eastAsia="Calibri" w:hAnsi="Calibri" w:cs="Calibri"/>
                <w:sz w:val="20"/>
                <w:szCs w:val="20"/>
              </w:rPr>
            </w:pPr>
          </w:p>
        </w:tc>
        <w:tc>
          <w:tcPr>
            <w:tcW w:w="851" w:type="dxa"/>
            <w:vMerge/>
            <w:tcBorders>
              <w:left w:val="single" w:sz="4" w:space="0" w:color="000000"/>
              <w:right w:val="single" w:sz="4" w:space="0" w:color="000000"/>
            </w:tcBorders>
            <w:shd w:val="clear" w:color="000000" w:fill="FFFFFF"/>
          </w:tcPr>
          <w:p w:rsidR="00F51973" w:rsidRPr="00F51973" w:rsidRDefault="00F51973">
            <w:pPr>
              <w:spacing w:after="0" w:line="240" w:lineRule="auto"/>
              <w:jc w:val="center"/>
              <w:rPr>
                <w:rFonts w:ascii="Times New Roman" w:eastAsia="Times New Roman" w:hAnsi="Times New Roman" w:cs="Times New Roman"/>
                <w:sz w:val="20"/>
                <w:szCs w:val="20"/>
              </w:rPr>
            </w:pPr>
          </w:p>
        </w:tc>
        <w:tc>
          <w:tcPr>
            <w:tcW w:w="1134" w:type="dxa"/>
            <w:vMerge/>
            <w:tcBorders>
              <w:left w:val="single" w:sz="4" w:space="0" w:color="000000"/>
              <w:right w:val="single" w:sz="4" w:space="0" w:color="000000"/>
            </w:tcBorders>
            <w:shd w:val="clear" w:color="000000" w:fill="FFFFFF"/>
          </w:tcPr>
          <w:p w:rsidR="00F51973" w:rsidRPr="00F51973" w:rsidRDefault="00F51973">
            <w:pPr>
              <w:spacing w:after="0" w:line="240" w:lineRule="auto"/>
              <w:jc w:val="center"/>
              <w:rPr>
                <w:rFonts w:ascii="Times New Roman" w:eastAsia="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rFonts w:ascii="Times New Roman" w:eastAsia="Times New Roman" w:hAnsi="Times New Roman" w:cs="Times New Roman"/>
                <w:sz w:val="20"/>
                <w:szCs w:val="20"/>
              </w:rPr>
            </w:pPr>
            <w:r w:rsidRPr="00F51973">
              <w:rPr>
                <w:rFonts w:ascii="Times New Roman" w:eastAsia="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rFonts w:ascii="Times New Roman" w:eastAsia="Times New Roman" w:hAnsi="Times New Roman" w:cs="Times New Roman"/>
                <w:sz w:val="20"/>
                <w:szCs w:val="20"/>
              </w:rPr>
            </w:pPr>
            <w:r w:rsidRPr="00F51973">
              <w:rPr>
                <w:rFonts w:ascii="Times New Roman" w:eastAsia="Times New Roman" w:hAnsi="Times New Roman" w:cs="Times New Roman"/>
                <w:sz w:val="20"/>
                <w:szCs w:val="20"/>
              </w:rPr>
              <w:t>*</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rFonts w:ascii="Times New Roman" w:eastAsia="Times New Roman" w:hAnsi="Times New Roman" w:cs="Times New Roman"/>
                <w:sz w:val="20"/>
                <w:szCs w:val="20"/>
              </w:rPr>
            </w:pPr>
            <w:r w:rsidRPr="00F51973">
              <w:rPr>
                <w:rFonts w:ascii="Times New Roman" w:eastAsia="Times New Roman" w:hAnsi="Times New Roman" w:cs="Times New Roman"/>
                <w:sz w:val="20"/>
                <w:szCs w:val="20"/>
              </w:rPr>
              <w:t>*</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rFonts w:ascii="Times New Roman" w:eastAsia="Times New Roman" w:hAnsi="Times New Roman" w:cs="Times New Roman"/>
                <w:sz w:val="20"/>
                <w:szCs w:val="20"/>
              </w:rPr>
            </w:pPr>
            <w:r w:rsidRPr="00F51973">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rFonts w:ascii="Times New Roman" w:eastAsia="Times New Roman" w:hAnsi="Times New Roman" w:cs="Times New Roman"/>
                <w:sz w:val="20"/>
                <w:szCs w:val="20"/>
              </w:rPr>
            </w:pPr>
            <w:r w:rsidRPr="00F51973">
              <w:rPr>
                <w:rFonts w:ascii="Times New Roman" w:eastAsia="Times New Roman" w:hAnsi="Times New Roman" w:cs="Times New Roman"/>
                <w:sz w:val="20"/>
                <w:szCs w:val="20"/>
              </w:rPr>
              <w:t>Бюджет поселений Вурнарского района</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rFonts w:ascii="Times New Roman" w:eastAsia="Times New Roman" w:hAnsi="Times New Roman" w:cs="Times New Roman"/>
                <w:sz w:val="20"/>
                <w:szCs w:val="20"/>
              </w:rPr>
            </w:pPr>
            <w:r w:rsidRPr="00F51973">
              <w:rPr>
                <w:rFonts w:ascii="Times New Roman" w:eastAsia="Times New Roman" w:hAnsi="Times New Roman" w:cs="Times New Roman"/>
                <w:sz w:val="20"/>
                <w:szCs w:val="20"/>
              </w:rPr>
              <w:t>0,0</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rFonts w:ascii="Times New Roman" w:eastAsia="Times New Roman" w:hAnsi="Times New Roman" w:cs="Times New Roman"/>
                <w:sz w:val="20"/>
                <w:szCs w:val="20"/>
              </w:rPr>
            </w:pPr>
            <w:r w:rsidRPr="00F51973">
              <w:rPr>
                <w:rFonts w:ascii="Times New Roman" w:eastAsia="Times New Roman" w:hAnsi="Times New Roman" w:cs="Times New Roman"/>
                <w:sz w:val="20"/>
                <w:szCs w:val="20"/>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rFonts w:ascii="Times New Roman" w:eastAsia="Times New Roman" w:hAnsi="Times New Roman" w:cs="Times New Roman"/>
                <w:sz w:val="20"/>
                <w:szCs w:val="20"/>
              </w:rPr>
            </w:pPr>
            <w:r w:rsidRPr="00F51973">
              <w:rPr>
                <w:rFonts w:ascii="Times New Roman" w:eastAsia="Times New Roman" w:hAnsi="Times New Roman" w:cs="Times New Roman"/>
                <w:sz w:val="20"/>
                <w:szCs w:val="20"/>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rFonts w:ascii="Times New Roman" w:eastAsia="Times New Roman" w:hAnsi="Times New Roman" w:cs="Times New Roman"/>
                <w:sz w:val="20"/>
                <w:szCs w:val="20"/>
              </w:rPr>
            </w:pPr>
            <w:r w:rsidRPr="00F51973">
              <w:rPr>
                <w:rFonts w:ascii="Times New Roman" w:eastAsia="Times New Roman" w:hAnsi="Times New Roman" w:cs="Times New Roman"/>
                <w:sz w:val="20"/>
                <w:szCs w:val="20"/>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rFonts w:ascii="Times New Roman" w:eastAsia="Times New Roman" w:hAnsi="Times New Roman" w:cs="Times New Roman"/>
                <w:sz w:val="20"/>
                <w:szCs w:val="20"/>
              </w:rPr>
            </w:pPr>
            <w:r w:rsidRPr="00F51973">
              <w:rPr>
                <w:rFonts w:ascii="Times New Roman" w:eastAsia="Times New Roman" w:hAnsi="Times New Roman" w:cs="Times New Roman"/>
                <w:sz w:val="20"/>
                <w:szCs w:val="20"/>
              </w:rPr>
              <w:t>0,0</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rFonts w:ascii="Times New Roman" w:eastAsia="Times New Roman" w:hAnsi="Times New Roman" w:cs="Times New Roman"/>
                <w:sz w:val="20"/>
                <w:szCs w:val="20"/>
              </w:rPr>
            </w:pPr>
            <w:r w:rsidRPr="00F51973">
              <w:rPr>
                <w:rFonts w:ascii="Times New Roman" w:eastAsia="Times New Roman" w:hAnsi="Times New Roman" w:cs="Times New Roman"/>
                <w:sz w:val="20"/>
                <w:szCs w:val="20"/>
              </w:rPr>
              <w:t>0,0</w:t>
            </w:r>
          </w:p>
        </w:tc>
      </w:tr>
      <w:tr w:rsidR="00F51973" w:rsidTr="00AE0E0F">
        <w:trPr>
          <w:trHeight w:val="1"/>
        </w:trPr>
        <w:tc>
          <w:tcPr>
            <w:tcW w:w="99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rPr>
                <w:rFonts w:ascii="Calibri" w:eastAsia="Calibri" w:hAnsi="Calibri" w:cs="Calibri"/>
              </w:rPr>
            </w:pPr>
          </w:p>
        </w:tc>
        <w:tc>
          <w:tcPr>
            <w:tcW w:w="141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rPr>
                <w:rFonts w:ascii="Calibri" w:eastAsia="Calibri" w:hAnsi="Calibri" w:cs="Calibri"/>
                <w:sz w:val="20"/>
                <w:szCs w:val="20"/>
              </w:rPr>
            </w:pPr>
          </w:p>
        </w:tc>
        <w:tc>
          <w:tcPr>
            <w:tcW w:w="851" w:type="dxa"/>
            <w:vMerge/>
            <w:tcBorders>
              <w:left w:val="single" w:sz="4" w:space="0" w:color="000000"/>
              <w:bottom w:val="single" w:sz="4" w:space="0" w:color="000000"/>
              <w:right w:val="single" w:sz="4" w:space="0" w:color="000000"/>
            </w:tcBorders>
            <w:shd w:val="clear" w:color="000000" w:fill="FFFFFF"/>
          </w:tcPr>
          <w:p w:rsidR="00F51973" w:rsidRPr="00F51973" w:rsidRDefault="00F51973">
            <w:pPr>
              <w:spacing w:after="0" w:line="240" w:lineRule="auto"/>
              <w:jc w:val="center"/>
              <w:rPr>
                <w:rFonts w:ascii="Times New Roman" w:eastAsia="Times New Roman" w:hAnsi="Times New Roman" w:cs="Times New Roman"/>
                <w:sz w:val="20"/>
                <w:szCs w:val="20"/>
              </w:rPr>
            </w:pPr>
          </w:p>
        </w:tc>
        <w:tc>
          <w:tcPr>
            <w:tcW w:w="1134" w:type="dxa"/>
            <w:vMerge/>
            <w:tcBorders>
              <w:left w:val="single" w:sz="4" w:space="0" w:color="000000"/>
              <w:bottom w:val="single" w:sz="4" w:space="0" w:color="000000"/>
              <w:right w:val="single" w:sz="4" w:space="0" w:color="000000"/>
            </w:tcBorders>
            <w:shd w:val="clear" w:color="000000" w:fill="FFFFFF"/>
          </w:tcPr>
          <w:p w:rsidR="00F51973" w:rsidRPr="00F51973" w:rsidRDefault="00F51973">
            <w:pPr>
              <w:spacing w:after="0" w:line="240" w:lineRule="auto"/>
              <w:jc w:val="center"/>
              <w:rPr>
                <w:rFonts w:ascii="Times New Roman" w:eastAsia="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Внебюджетные источники</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0,0</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0,0</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0,0</w:t>
            </w:r>
          </w:p>
        </w:tc>
      </w:tr>
      <w:tr w:rsidR="00F51973" w:rsidTr="00F51973">
        <w:trPr>
          <w:trHeight w:val="1"/>
        </w:trPr>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spacing w:after="0" w:line="240" w:lineRule="auto"/>
              <w:jc w:val="center"/>
            </w:pPr>
            <w:r>
              <w:rPr>
                <w:rFonts w:ascii="Times New Roman" w:eastAsia="Times New Roman" w:hAnsi="Times New Roman" w:cs="Times New Roman"/>
                <w:sz w:val="20"/>
              </w:rPr>
              <w:t xml:space="preserve">Мероприятие </w:t>
            </w:r>
            <w:r w:rsidR="00C04E7E">
              <w:rPr>
                <w:rFonts w:ascii="Times New Roman" w:eastAsia="Times New Roman" w:hAnsi="Times New Roman" w:cs="Times New Roman"/>
                <w:sz w:val="20"/>
              </w:rPr>
              <w:t>1.1</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spacing w:after="0" w:line="240" w:lineRule="auto"/>
            </w:pPr>
            <w:r>
              <w:rPr>
                <w:rFonts w:ascii="Times New Roman" w:eastAsia="Times New Roman" w:hAnsi="Times New Roman" w:cs="Times New Roman"/>
                <w:sz w:val="20"/>
              </w:rPr>
              <w:t>Улучшение жилищных условий граждан, проживающих на сельских территориях</w:t>
            </w:r>
          </w:p>
        </w:tc>
        <w:tc>
          <w:tcPr>
            <w:tcW w:w="851" w:type="dxa"/>
            <w:vMerge w:val="restart"/>
            <w:tcBorders>
              <w:top w:val="single" w:sz="4" w:space="0" w:color="000000"/>
              <w:left w:val="single" w:sz="4" w:space="0" w:color="000000"/>
              <w:right w:val="single" w:sz="4" w:space="0" w:color="000000"/>
            </w:tcBorders>
            <w:shd w:val="clear" w:color="000000" w:fill="FFFFFF"/>
          </w:tcPr>
          <w:p w:rsidR="00F51973" w:rsidRPr="00F51973" w:rsidRDefault="00F51973">
            <w:pPr>
              <w:spacing w:after="0" w:line="240" w:lineRule="auto"/>
              <w:jc w:val="center"/>
              <w:rPr>
                <w:rFonts w:ascii="Times New Roman" w:eastAsia="Times New Roman" w:hAnsi="Times New Roman" w:cs="Times New Roman"/>
                <w:sz w:val="20"/>
                <w:szCs w:val="20"/>
              </w:rPr>
            </w:pPr>
          </w:p>
        </w:tc>
        <w:tc>
          <w:tcPr>
            <w:tcW w:w="1134" w:type="dxa"/>
            <w:vMerge w:val="restart"/>
            <w:tcBorders>
              <w:top w:val="single" w:sz="4" w:space="0" w:color="000000"/>
              <w:left w:val="single" w:sz="4" w:space="0" w:color="000000"/>
              <w:right w:val="single" w:sz="4" w:space="0" w:color="000000"/>
            </w:tcBorders>
            <w:shd w:val="clear" w:color="000000" w:fill="FFFFFF"/>
          </w:tcPr>
          <w:p w:rsidR="00F51973" w:rsidRPr="00F51973" w:rsidRDefault="00F51973">
            <w:pPr>
              <w:spacing w:after="0" w:line="240" w:lineRule="auto"/>
              <w:jc w:val="center"/>
              <w:rPr>
                <w:rFonts w:ascii="Times New Roman" w:eastAsia="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spacing w:after="0" w:line="240" w:lineRule="auto"/>
              <w:jc w:val="center"/>
              <w:rPr>
                <w:rFonts w:ascii="Times New Roman" w:eastAsia="Times New Roman" w:hAnsi="Times New Roman" w:cs="Times New Roman"/>
                <w:sz w:val="20"/>
                <w:szCs w:val="20"/>
              </w:rPr>
            </w:pPr>
            <w:r w:rsidRPr="00F51973">
              <w:rPr>
                <w:rFonts w:ascii="Times New Roman" w:eastAsia="Times New Roman" w:hAnsi="Times New Roman" w:cs="Times New Roman"/>
                <w:sz w:val="20"/>
                <w:szCs w:val="20"/>
              </w:rPr>
              <w:t>Всего</w:t>
            </w:r>
          </w:p>
          <w:p w:rsidR="00F51973" w:rsidRPr="00F51973" w:rsidRDefault="00F51973">
            <w:pPr>
              <w:spacing w:after="0" w:line="240" w:lineRule="auto"/>
              <w:jc w:val="center"/>
              <w:rPr>
                <w:sz w:val="20"/>
                <w:szCs w:val="20"/>
              </w:rPr>
            </w:pP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0D4833">
            <w:pPr>
              <w:spacing w:after="0" w:line="240" w:lineRule="auto"/>
              <w:jc w:val="center"/>
              <w:rPr>
                <w:sz w:val="20"/>
                <w:szCs w:val="20"/>
              </w:rPr>
            </w:pPr>
            <w:r>
              <w:rPr>
                <w:rFonts w:ascii="Times New Roman" w:eastAsia="Times New Roman" w:hAnsi="Times New Roman" w:cs="Times New Roman"/>
                <w:sz w:val="20"/>
                <w:szCs w:val="20"/>
              </w:rPr>
              <w:t>2377,0</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979,4</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0D4833">
            <w:pPr>
              <w:spacing w:after="0" w:line="240" w:lineRule="auto"/>
              <w:jc w:val="center"/>
              <w:rPr>
                <w:sz w:val="20"/>
                <w:szCs w:val="20"/>
              </w:rPr>
            </w:pPr>
            <w:r>
              <w:rPr>
                <w:rFonts w:ascii="Times New Roman" w:eastAsia="Times New Roman" w:hAnsi="Times New Roman" w:cs="Times New Roman"/>
                <w:sz w:val="20"/>
                <w:szCs w:val="20"/>
              </w:rPr>
              <w:t>2992,9</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0D4833">
            <w:pPr>
              <w:spacing w:after="0" w:line="240" w:lineRule="auto"/>
              <w:jc w:val="center"/>
              <w:rPr>
                <w:sz w:val="20"/>
                <w:szCs w:val="20"/>
              </w:rPr>
            </w:pPr>
            <w:r>
              <w:rPr>
                <w:rFonts w:ascii="Times New Roman" w:eastAsia="Times New Roman" w:hAnsi="Times New Roman" w:cs="Times New Roman"/>
                <w:sz w:val="20"/>
                <w:szCs w:val="20"/>
              </w:rPr>
              <w:t>2992,9</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0D4833">
            <w:pPr>
              <w:spacing w:after="0" w:line="240" w:lineRule="auto"/>
              <w:jc w:val="center"/>
              <w:rPr>
                <w:sz w:val="20"/>
                <w:szCs w:val="20"/>
              </w:rPr>
            </w:pPr>
            <w:r>
              <w:rPr>
                <w:rFonts w:ascii="Times New Roman" w:eastAsia="Times New Roman" w:hAnsi="Times New Roman" w:cs="Times New Roman"/>
                <w:sz w:val="20"/>
                <w:szCs w:val="20"/>
              </w:rPr>
              <w:t>2992,9</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0D4833">
            <w:pPr>
              <w:spacing w:after="0" w:line="240" w:lineRule="auto"/>
              <w:jc w:val="center"/>
              <w:rPr>
                <w:sz w:val="20"/>
                <w:szCs w:val="20"/>
              </w:rPr>
            </w:pPr>
            <w:r>
              <w:rPr>
                <w:rFonts w:ascii="Times New Roman" w:eastAsia="Times New Roman" w:hAnsi="Times New Roman" w:cs="Times New Roman"/>
                <w:sz w:val="20"/>
                <w:szCs w:val="20"/>
              </w:rPr>
              <w:t>2992,9</w:t>
            </w:r>
          </w:p>
        </w:tc>
      </w:tr>
      <w:tr w:rsidR="00F51973" w:rsidTr="00F51973">
        <w:trPr>
          <w:trHeight w:val="1"/>
        </w:trPr>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rPr>
                <w:rFonts w:ascii="Calibri" w:eastAsia="Calibri" w:hAnsi="Calibri" w:cs="Calibri"/>
              </w:rPr>
            </w:pPr>
          </w:p>
        </w:tc>
        <w:tc>
          <w:tcPr>
            <w:tcW w:w="851" w:type="dxa"/>
            <w:vMerge/>
            <w:tcBorders>
              <w:left w:val="single" w:sz="4" w:space="0" w:color="000000"/>
              <w:right w:val="single" w:sz="4" w:space="0" w:color="000000"/>
            </w:tcBorders>
            <w:shd w:val="clear" w:color="000000" w:fill="FFFFFF"/>
          </w:tcPr>
          <w:p w:rsidR="00F51973" w:rsidRPr="00F51973" w:rsidRDefault="00F51973">
            <w:pPr>
              <w:spacing w:after="0" w:line="240" w:lineRule="auto"/>
              <w:jc w:val="center"/>
              <w:rPr>
                <w:rFonts w:ascii="Times New Roman" w:eastAsia="Times New Roman" w:hAnsi="Times New Roman" w:cs="Times New Roman"/>
                <w:sz w:val="20"/>
                <w:szCs w:val="20"/>
              </w:rPr>
            </w:pPr>
          </w:p>
        </w:tc>
        <w:tc>
          <w:tcPr>
            <w:tcW w:w="1134" w:type="dxa"/>
            <w:vMerge/>
            <w:tcBorders>
              <w:left w:val="single" w:sz="4" w:space="0" w:color="000000"/>
              <w:right w:val="single" w:sz="4" w:space="0" w:color="000000"/>
            </w:tcBorders>
            <w:shd w:val="clear" w:color="000000" w:fill="FFFFFF"/>
          </w:tcPr>
          <w:p w:rsidR="00F51973" w:rsidRPr="00F51973" w:rsidRDefault="00F51973">
            <w:pPr>
              <w:spacing w:after="0" w:line="240" w:lineRule="auto"/>
              <w:jc w:val="center"/>
              <w:rPr>
                <w:rFonts w:ascii="Times New Roman" w:eastAsia="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932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1003</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А6101L5764</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320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spacing w:after="0" w:line="240" w:lineRule="auto"/>
              <w:jc w:val="center"/>
              <w:rPr>
                <w:rFonts w:ascii="Times New Roman" w:eastAsia="Times New Roman" w:hAnsi="Times New Roman" w:cs="Times New Roman"/>
                <w:sz w:val="20"/>
                <w:szCs w:val="20"/>
              </w:rPr>
            </w:pPr>
            <w:r w:rsidRPr="00F51973">
              <w:rPr>
                <w:rFonts w:ascii="Times New Roman" w:eastAsia="Times New Roman" w:hAnsi="Times New Roman" w:cs="Times New Roman"/>
                <w:sz w:val="20"/>
                <w:szCs w:val="20"/>
              </w:rPr>
              <w:t>Федеральный бюджет</w:t>
            </w:r>
          </w:p>
          <w:p w:rsidR="00F51973" w:rsidRPr="00F51973" w:rsidRDefault="00F51973">
            <w:pPr>
              <w:spacing w:after="0" w:line="240" w:lineRule="auto"/>
              <w:jc w:val="center"/>
              <w:rPr>
                <w:sz w:val="20"/>
                <w:szCs w:val="20"/>
              </w:rPr>
            </w:pP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2284,6</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941,3</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2878,3</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2878,3</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2878,3</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2878,3</w:t>
            </w:r>
          </w:p>
        </w:tc>
      </w:tr>
      <w:tr w:rsidR="00F51973" w:rsidTr="00F51973">
        <w:trPr>
          <w:trHeight w:val="1"/>
        </w:trPr>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rPr>
                <w:rFonts w:ascii="Calibri" w:eastAsia="Calibri" w:hAnsi="Calibri" w:cs="Calibri"/>
              </w:rPr>
            </w:pPr>
          </w:p>
        </w:tc>
        <w:tc>
          <w:tcPr>
            <w:tcW w:w="851" w:type="dxa"/>
            <w:vMerge/>
            <w:tcBorders>
              <w:left w:val="single" w:sz="4" w:space="0" w:color="000000"/>
              <w:right w:val="single" w:sz="4" w:space="0" w:color="000000"/>
            </w:tcBorders>
            <w:shd w:val="clear" w:color="000000" w:fill="FFFFFF"/>
          </w:tcPr>
          <w:p w:rsidR="00F51973" w:rsidRPr="00F51973" w:rsidRDefault="00F51973">
            <w:pPr>
              <w:spacing w:after="0" w:line="240" w:lineRule="auto"/>
              <w:jc w:val="center"/>
              <w:rPr>
                <w:rFonts w:ascii="Times New Roman" w:eastAsia="Times New Roman" w:hAnsi="Times New Roman" w:cs="Times New Roman"/>
                <w:sz w:val="20"/>
                <w:szCs w:val="20"/>
              </w:rPr>
            </w:pPr>
          </w:p>
        </w:tc>
        <w:tc>
          <w:tcPr>
            <w:tcW w:w="1134" w:type="dxa"/>
            <w:vMerge/>
            <w:tcBorders>
              <w:left w:val="single" w:sz="4" w:space="0" w:color="000000"/>
              <w:right w:val="single" w:sz="4" w:space="0" w:color="000000"/>
            </w:tcBorders>
            <w:shd w:val="clear" w:color="000000" w:fill="FFFFFF"/>
          </w:tcPr>
          <w:p w:rsidR="00F51973" w:rsidRPr="00F51973" w:rsidRDefault="00F51973">
            <w:pPr>
              <w:spacing w:after="0" w:line="240" w:lineRule="auto"/>
              <w:jc w:val="center"/>
              <w:rPr>
                <w:rFonts w:ascii="Times New Roman" w:eastAsia="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932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1003</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А6101L5764</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320 (R08)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Республиканский бюджет Чувашской Республики</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0D4833">
            <w:pPr>
              <w:spacing w:after="0" w:line="240" w:lineRule="auto"/>
              <w:jc w:val="center"/>
              <w:rPr>
                <w:sz w:val="20"/>
                <w:szCs w:val="20"/>
              </w:rPr>
            </w:pPr>
            <w:r>
              <w:rPr>
                <w:rFonts w:ascii="Times New Roman" w:eastAsia="Times New Roman" w:hAnsi="Times New Roman" w:cs="Times New Roman"/>
                <w:sz w:val="20"/>
                <w:szCs w:val="20"/>
              </w:rPr>
              <w:t>23,1</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9,5</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0D4833">
            <w:pPr>
              <w:spacing w:after="0" w:line="240" w:lineRule="auto"/>
              <w:jc w:val="center"/>
              <w:rPr>
                <w:sz w:val="20"/>
                <w:szCs w:val="20"/>
              </w:rPr>
            </w:pPr>
            <w:r>
              <w:rPr>
                <w:rFonts w:ascii="Times New Roman" w:eastAsia="Times New Roman" w:hAnsi="Times New Roman" w:cs="Times New Roman"/>
                <w:sz w:val="20"/>
                <w:szCs w:val="20"/>
              </w:rPr>
              <w:t>29,1</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0D4833">
            <w:pPr>
              <w:spacing w:after="0" w:line="240" w:lineRule="auto"/>
              <w:jc w:val="center"/>
              <w:rPr>
                <w:sz w:val="20"/>
                <w:szCs w:val="20"/>
              </w:rPr>
            </w:pPr>
            <w:r>
              <w:rPr>
                <w:rFonts w:ascii="Times New Roman" w:eastAsia="Times New Roman" w:hAnsi="Times New Roman" w:cs="Times New Roman"/>
                <w:sz w:val="20"/>
                <w:szCs w:val="20"/>
              </w:rPr>
              <w:t>29,1</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0D4833">
            <w:pPr>
              <w:spacing w:after="0" w:line="240" w:lineRule="auto"/>
              <w:jc w:val="center"/>
              <w:rPr>
                <w:sz w:val="20"/>
                <w:szCs w:val="20"/>
              </w:rPr>
            </w:pPr>
            <w:r>
              <w:rPr>
                <w:rFonts w:ascii="Times New Roman" w:eastAsia="Times New Roman" w:hAnsi="Times New Roman" w:cs="Times New Roman"/>
                <w:sz w:val="20"/>
                <w:szCs w:val="20"/>
              </w:rPr>
              <w:t>29,1</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0D4833">
            <w:pPr>
              <w:spacing w:after="0" w:line="240" w:lineRule="auto"/>
              <w:jc w:val="center"/>
              <w:rPr>
                <w:sz w:val="20"/>
                <w:szCs w:val="20"/>
              </w:rPr>
            </w:pPr>
            <w:r>
              <w:rPr>
                <w:rFonts w:ascii="Times New Roman" w:eastAsia="Times New Roman" w:hAnsi="Times New Roman" w:cs="Times New Roman"/>
                <w:sz w:val="20"/>
                <w:szCs w:val="20"/>
              </w:rPr>
              <w:t>29,1</w:t>
            </w:r>
          </w:p>
        </w:tc>
      </w:tr>
      <w:tr w:rsidR="00F51973" w:rsidTr="00F51973">
        <w:trPr>
          <w:trHeight w:val="1"/>
        </w:trPr>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rPr>
                <w:rFonts w:ascii="Calibri" w:eastAsia="Calibri" w:hAnsi="Calibri" w:cs="Calibri"/>
              </w:rPr>
            </w:pPr>
          </w:p>
        </w:tc>
        <w:tc>
          <w:tcPr>
            <w:tcW w:w="851" w:type="dxa"/>
            <w:vMerge/>
            <w:tcBorders>
              <w:left w:val="single" w:sz="4" w:space="0" w:color="000000"/>
              <w:right w:val="single" w:sz="4" w:space="0" w:color="000000"/>
            </w:tcBorders>
            <w:shd w:val="clear" w:color="000000" w:fill="FFFFFF"/>
          </w:tcPr>
          <w:p w:rsidR="00F51973" w:rsidRPr="00F51973" w:rsidRDefault="00F51973">
            <w:pPr>
              <w:spacing w:after="0" w:line="240" w:lineRule="auto"/>
              <w:jc w:val="center"/>
              <w:rPr>
                <w:rFonts w:ascii="Times New Roman" w:eastAsia="Times New Roman" w:hAnsi="Times New Roman" w:cs="Times New Roman"/>
                <w:sz w:val="20"/>
                <w:szCs w:val="20"/>
              </w:rPr>
            </w:pPr>
          </w:p>
        </w:tc>
        <w:tc>
          <w:tcPr>
            <w:tcW w:w="1134" w:type="dxa"/>
            <w:vMerge/>
            <w:tcBorders>
              <w:left w:val="single" w:sz="4" w:space="0" w:color="000000"/>
              <w:right w:val="single" w:sz="4" w:space="0" w:color="000000"/>
            </w:tcBorders>
            <w:shd w:val="clear" w:color="000000" w:fill="FFFFFF"/>
          </w:tcPr>
          <w:p w:rsidR="00F51973" w:rsidRPr="00F51973" w:rsidRDefault="00F51973">
            <w:pPr>
              <w:spacing w:after="0" w:line="240" w:lineRule="auto"/>
              <w:jc w:val="center"/>
              <w:rPr>
                <w:rFonts w:ascii="Times New Roman" w:eastAsia="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932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1003</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А6101L5764</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320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Бюджет Вурнарского района</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69,3</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28,6</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85,5</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85,5</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85,5</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85,5</w:t>
            </w:r>
          </w:p>
        </w:tc>
      </w:tr>
      <w:tr w:rsidR="00F51973" w:rsidTr="00F51973">
        <w:trPr>
          <w:trHeight w:val="1"/>
        </w:trPr>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rPr>
                <w:rFonts w:ascii="Calibri" w:eastAsia="Calibri" w:hAnsi="Calibri" w:cs="Calibri"/>
              </w:rPr>
            </w:pPr>
          </w:p>
        </w:tc>
        <w:tc>
          <w:tcPr>
            <w:tcW w:w="851" w:type="dxa"/>
            <w:vMerge/>
            <w:tcBorders>
              <w:left w:val="single" w:sz="4" w:space="0" w:color="000000"/>
              <w:right w:val="single" w:sz="4" w:space="0" w:color="000000"/>
            </w:tcBorders>
            <w:shd w:val="clear" w:color="000000" w:fill="FFFFFF"/>
          </w:tcPr>
          <w:p w:rsidR="00F51973" w:rsidRPr="00F51973" w:rsidRDefault="00F51973">
            <w:pPr>
              <w:spacing w:after="0" w:line="240" w:lineRule="auto"/>
              <w:jc w:val="center"/>
              <w:rPr>
                <w:rFonts w:ascii="Times New Roman" w:eastAsia="Times New Roman" w:hAnsi="Times New Roman" w:cs="Times New Roman"/>
                <w:sz w:val="20"/>
                <w:szCs w:val="20"/>
              </w:rPr>
            </w:pPr>
          </w:p>
        </w:tc>
        <w:tc>
          <w:tcPr>
            <w:tcW w:w="1134" w:type="dxa"/>
            <w:vMerge/>
            <w:tcBorders>
              <w:left w:val="single" w:sz="4" w:space="0" w:color="000000"/>
              <w:right w:val="single" w:sz="4" w:space="0" w:color="000000"/>
            </w:tcBorders>
            <w:shd w:val="clear" w:color="000000" w:fill="FFFFFF"/>
          </w:tcPr>
          <w:p w:rsidR="00F51973" w:rsidRPr="00F51973" w:rsidRDefault="00F51973">
            <w:pPr>
              <w:spacing w:after="0" w:line="240" w:lineRule="auto"/>
              <w:jc w:val="center"/>
              <w:rPr>
                <w:rFonts w:ascii="Times New Roman" w:eastAsia="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Бюджет поселений Вурнарского района</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0,0</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0,0</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0,0</w:t>
            </w:r>
          </w:p>
        </w:tc>
      </w:tr>
      <w:tr w:rsidR="00F51973" w:rsidTr="00F51973">
        <w:trPr>
          <w:trHeight w:val="1"/>
        </w:trPr>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rPr>
                <w:rFonts w:ascii="Calibri" w:eastAsia="Calibri" w:hAnsi="Calibri" w:cs="Calibri"/>
              </w:rPr>
            </w:pPr>
          </w:p>
        </w:tc>
        <w:tc>
          <w:tcPr>
            <w:tcW w:w="851" w:type="dxa"/>
            <w:vMerge/>
            <w:tcBorders>
              <w:left w:val="single" w:sz="4" w:space="0" w:color="000000"/>
              <w:bottom w:val="single" w:sz="4" w:space="0" w:color="auto"/>
              <w:right w:val="single" w:sz="4" w:space="0" w:color="000000"/>
            </w:tcBorders>
            <w:shd w:val="clear" w:color="000000" w:fill="FFFFFF"/>
          </w:tcPr>
          <w:p w:rsidR="00F51973" w:rsidRPr="00F51973" w:rsidRDefault="00F51973">
            <w:pPr>
              <w:spacing w:after="0" w:line="240" w:lineRule="auto"/>
              <w:jc w:val="center"/>
              <w:rPr>
                <w:rFonts w:ascii="Times New Roman" w:eastAsia="Times New Roman" w:hAnsi="Times New Roman" w:cs="Times New Roman"/>
                <w:sz w:val="20"/>
                <w:szCs w:val="20"/>
              </w:rPr>
            </w:pPr>
          </w:p>
        </w:tc>
        <w:tc>
          <w:tcPr>
            <w:tcW w:w="1134" w:type="dxa"/>
            <w:vMerge/>
            <w:tcBorders>
              <w:left w:val="single" w:sz="4" w:space="0" w:color="000000"/>
              <w:bottom w:val="single" w:sz="4" w:space="0" w:color="auto"/>
              <w:right w:val="single" w:sz="4" w:space="0" w:color="000000"/>
            </w:tcBorders>
            <w:shd w:val="clear" w:color="000000" w:fill="FFFFFF"/>
          </w:tcPr>
          <w:p w:rsidR="00F51973" w:rsidRPr="00F51973" w:rsidRDefault="00F51973">
            <w:pPr>
              <w:spacing w:after="0" w:line="240" w:lineRule="auto"/>
              <w:jc w:val="center"/>
              <w:rPr>
                <w:rFonts w:ascii="Times New Roman" w:eastAsia="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E366C5" w:rsidRDefault="00F51973" w:rsidP="00E366C5">
            <w:pPr>
              <w:spacing w:after="0" w:line="240" w:lineRule="auto"/>
              <w:jc w:val="center"/>
              <w:rPr>
                <w:rFonts w:ascii="Times New Roman" w:eastAsia="Times New Roman" w:hAnsi="Times New Roman" w:cs="Times New Roman"/>
                <w:sz w:val="20"/>
                <w:szCs w:val="20"/>
              </w:rPr>
            </w:pPr>
            <w:r w:rsidRPr="00F51973">
              <w:rPr>
                <w:rFonts w:ascii="Times New Roman" w:eastAsia="Times New Roman" w:hAnsi="Times New Roman" w:cs="Times New Roman"/>
                <w:sz w:val="20"/>
                <w:szCs w:val="20"/>
              </w:rPr>
              <w:t>Внебюджетные источники</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0,0</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0,0</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0,0</w:t>
            </w:r>
          </w:p>
        </w:tc>
      </w:tr>
      <w:tr w:rsidR="00F51973" w:rsidTr="00AE0E0F">
        <w:trPr>
          <w:trHeight w:val="1"/>
        </w:trPr>
        <w:tc>
          <w:tcPr>
            <w:tcW w:w="9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51973" w:rsidRDefault="00F51973">
            <w:pPr>
              <w:spacing w:after="0" w:line="240" w:lineRule="auto"/>
              <w:jc w:val="center"/>
            </w:pPr>
            <w:r>
              <w:rPr>
                <w:rFonts w:ascii="Times New Roman" w:eastAsia="Times New Roman" w:hAnsi="Times New Roman" w:cs="Times New Roman"/>
                <w:sz w:val="20"/>
              </w:rPr>
              <w:lastRenderedPageBreak/>
              <w:t>Мероприятие</w:t>
            </w:r>
            <w:r w:rsidR="00C04E7E">
              <w:rPr>
                <w:rFonts w:ascii="Times New Roman" w:eastAsia="Times New Roman" w:hAnsi="Times New Roman" w:cs="Times New Roman"/>
                <w:sz w:val="20"/>
              </w:rPr>
              <w:t xml:space="preserve"> 1.2</w:t>
            </w:r>
            <w:r>
              <w:rPr>
                <w:rFonts w:ascii="Times New Roman" w:eastAsia="Times New Roman" w:hAnsi="Times New Roman" w:cs="Times New Roman"/>
                <w:sz w:val="20"/>
              </w:rPr>
              <w:t xml:space="preserve"> </w:t>
            </w:r>
          </w:p>
        </w:tc>
        <w:tc>
          <w:tcPr>
            <w:tcW w:w="1417" w:type="dxa"/>
            <w:vMerge w:val="restar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F51973" w:rsidRDefault="00F51973">
            <w:pPr>
              <w:spacing w:after="0" w:line="240" w:lineRule="auto"/>
              <w:jc w:val="both"/>
            </w:pPr>
            <w:r>
              <w:rPr>
                <w:rFonts w:ascii="Times New Roman" w:eastAsia="Times New Roman" w:hAnsi="Times New Roman" w:cs="Times New Roman"/>
                <w:sz w:val="20"/>
              </w:rPr>
              <w:t>Строительство жилья, предоставляемого по договору найма жилого помещения</w:t>
            </w:r>
          </w:p>
        </w:tc>
        <w:tc>
          <w:tcPr>
            <w:tcW w:w="851" w:type="dxa"/>
            <w:vMerge w:val="restart"/>
            <w:tcBorders>
              <w:top w:val="single" w:sz="4" w:space="0" w:color="auto"/>
              <w:left w:val="single" w:sz="4" w:space="0" w:color="auto"/>
              <w:right w:val="single" w:sz="4" w:space="0" w:color="auto"/>
            </w:tcBorders>
            <w:shd w:val="clear" w:color="000000" w:fill="FFFFFF"/>
          </w:tcPr>
          <w:p w:rsidR="00F51973" w:rsidRPr="00F51973" w:rsidRDefault="00F51973">
            <w:pPr>
              <w:spacing w:after="0" w:line="240" w:lineRule="auto"/>
              <w:jc w:val="center"/>
              <w:rPr>
                <w:rFonts w:ascii="Times New Roman" w:eastAsia="Times New Roman" w:hAnsi="Times New Roman" w:cs="Times New Roman"/>
                <w:sz w:val="20"/>
                <w:szCs w:val="20"/>
              </w:rPr>
            </w:pPr>
          </w:p>
        </w:tc>
        <w:tc>
          <w:tcPr>
            <w:tcW w:w="1134" w:type="dxa"/>
            <w:vMerge w:val="restart"/>
            <w:tcBorders>
              <w:top w:val="single" w:sz="4" w:space="0" w:color="auto"/>
              <w:left w:val="single" w:sz="4" w:space="0" w:color="auto"/>
              <w:right w:val="single" w:sz="4" w:space="0" w:color="auto"/>
            </w:tcBorders>
            <w:shd w:val="clear" w:color="000000" w:fill="FFFFFF"/>
          </w:tcPr>
          <w:p w:rsidR="00F51973" w:rsidRPr="00F51973" w:rsidRDefault="00F51973">
            <w:pPr>
              <w:spacing w:after="0" w:line="240" w:lineRule="auto"/>
              <w:jc w:val="center"/>
              <w:rPr>
                <w:rFonts w:ascii="Times New Roman" w:eastAsia="Times New Roman" w:hAnsi="Times New Roman" w:cs="Times New Roman"/>
                <w:sz w:val="20"/>
                <w:szCs w:val="20"/>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всего</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0,0</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0,0</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0,0</w:t>
            </w:r>
          </w:p>
        </w:tc>
      </w:tr>
      <w:tr w:rsidR="00F51973" w:rsidTr="00AE0E0F">
        <w:trPr>
          <w:trHeight w:val="1"/>
        </w:trPr>
        <w:tc>
          <w:tcPr>
            <w:tcW w:w="993" w:type="dxa"/>
            <w:vMerge/>
            <w:tcBorders>
              <w:left w:val="single" w:sz="4" w:space="0" w:color="000000"/>
              <w:right w:val="single" w:sz="4" w:space="0" w:color="000000"/>
            </w:tcBorders>
            <w:shd w:val="clear" w:color="000000" w:fill="FFFFFF"/>
            <w:tcMar>
              <w:left w:w="108" w:type="dxa"/>
              <w:right w:w="108" w:type="dxa"/>
            </w:tcMar>
          </w:tcPr>
          <w:p w:rsidR="00F51973" w:rsidRDefault="00F51973">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F51973" w:rsidRDefault="00F51973">
            <w:pPr>
              <w:rPr>
                <w:rFonts w:ascii="Calibri" w:eastAsia="Calibri" w:hAnsi="Calibri" w:cs="Calibri"/>
              </w:rPr>
            </w:pPr>
          </w:p>
        </w:tc>
        <w:tc>
          <w:tcPr>
            <w:tcW w:w="851" w:type="dxa"/>
            <w:vMerge/>
            <w:tcBorders>
              <w:left w:val="single" w:sz="4" w:space="0" w:color="auto"/>
              <w:right w:val="single" w:sz="4" w:space="0" w:color="auto"/>
            </w:tcBorders>
            <w:shd w:val="clear" w:color="000000" w:fill="FFFFFF"/>
          </w:tcPr>
          <w:p w:rsidR="00F51973" w:rsidRPr="00F51973" w:rsidRDefault="00F51973">
            <w:pPr>
              <w:spacing w:after="0" w:line="240" w:lineRule="auto"/>
              <w:jc w:val="center"/>
              <w:rPr>
                <w:rFonts w:ascii="Times New Roman" w:eastAsia="Times New Roman" w:hAnsi="Times New Roman" w:cs="Times New Roman"/>
                <w:sz w:val="20"/>
                <w:szCs w:val="20"/>
              </w:rPr>
            </w:pPr>
          </w:p>
        </w:tc>
        <w:tc>
          <w:tcPr>
            <w:tcW w:w="1134" w:type="dxa"/>
            <w:vMerge/>
            <w:tcBorders>
              <w:left w:val="single" w:sz="4" w:space="0" w:color="auto"/>
              <w:right w:val="single" w:sz="4" w:space="0" w:color="auto"/>
            </w:tcBorders>
            <w:shd w:val="clear" w:color="000000" w:fill="FFFFFF"/>
          </w:tcPr>
          <w:p w:rsidR="00F51973" w:rsidRPr="00F51973" w:rsidRDefault="00F51973">
            <w:pPr>
              <w:spacing w:after="0" w:line="240" w:lineRule="auto"/>
              <w:jc w:val="center"/>
              <w:rPr>
                <w:rFonts w:ascii="Times New Roman" w:eastAsia="Times New Roman" w:hAnsi="Times New Roman" w:cs="Times New Roman"/>
                <w:sz w:val="20"/>
                <w:szCs w:val="20"/>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Федеральный бюджет</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0,0</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0,0</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0,0</w:t>
            </w:r>
          </w:p>
        </w:tc>
      </w:tr>
      <w:tr w:rsidR="00F51973" w:rsidTr="00AE0E0F">
        <w:trPr>
          <w:trHeight w:val="1"/>
        </w:trPr>
        <w:tc>
          <w:tcPr>
            <w:tcW w:w="993" w:type="dxa"/>
            <w:vMerge/>
            <w:tcBorders>
              <w:left w:val="single" w:sz="4" w:space="0" w:color="000000"/>
              <w:right w:val="single" w:sz="4" w:space="0" w:color="000000"/>
            </w:tcBorders>
            <w:shd w:val="clear" w:color="000000" w:fill="FFFFFF"/>
            <w:tcMar>
              <w:left w:w="108" w:type="dxa"/>
              <w:right w:w="108" w:type="dxa"/>
            </w:tcMar>
          </w:tcPr>
          <w:p w:rsidR="00F51973" w:rsidRDefault="00F51973">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F51973" w:rsidRDefault="00F51973">
            <w:pPr>
              <w:rPr>
                <w:rFonts w:ascii="Calibri" w:eastAsia="Calibri" w:hAnsi="Calibri" w:cs="Calibri"/>
              </w:rPr>
            </w:pPr>
          </w:p>
        </w:tc>
        <w:tc>
          <w:tcPr>
            <w:tcW w:w="851" w:type="dxa"/>
            <w:vMerge/>
            <w:tcBorders>
              <w:left w:val="single" w:sz="4" w:space="0" w:color="auto"/>
              <w:right w:val="single" w:sz="4" w:space="0" w:color="auto"/>
            </w:tcBorders>
            <w:shd w:val="clear" w:color="000000" w:fill="FFFFFF"/>
          </w:tcPr>
          <w:p w:rsidR="00F51973" w:rsidRPr="00F51973" w:rsidRDefault="00F51973">
            <w:pPr>
              <w:spacing w:after="0" w:line="240" w:lineRule="auto"/>
              <w:jc w:val="center"/>
              <w:rPr>
                <w:rFonts w:ascii="Times New Roman" w:eastAsia="Times New Roman" w:hAnsi="Times New Roman" w:cs="Times New Roman"/>
                <w:sz w:val="20"/>
                <w:szCs w:val="20"/>
              </w:rPr>
            </w:pPr>
          </w:p>
        </w:tc>
        <w:tc>
          <w:tcPr>
            <w:tcW w:w="1134" w:type="dxa"/>
            <w:vMerge/>
            <w:tcBorders>
              <w:left w:val="single" w:sz="4" w:space="0" w:color="auto"/>
              <w:right w:val="single" w:sz="4" w:space="0" w:color="auto"/>
            </w:tcBorders>
            <w:shd w:val="clear" w:color="000000" w:fill="FFFFFF"/>
          </w:tcPr>
          <w:p w:rsidR="00F51973" w:rsidRPr="00F51973" w:rsidRDefault="00F51973">
            <w:pPr>
              <w:spacing w:after="0" w:line="240" w:lineRule="auto"/>
              <w:jc w:val="center"/>
              <w:rPr>
                <w:rFonts w:ascii="Times New Roman" w:eastAsia="Times New Roman" w:hAnsi="Times New Roman" w:cs="Times New Roman"/>
                <w:sz w:val="20"/>
                <w:szCs w:val="20"/>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Республиканский бюджет Чувашской Республики</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0,0</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0,0</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Pr="00F51973" w:rsidRDefault="00F51973">
            <w:pPr>
              <w:spacing w:after="0" w:line="240" w:lineRule="auto"/>
              <w:jc w:val="center"/>
              <w:rPr>
                <w:sz w:val="20"/>
                <w:szCs w:val="20"/>
              </w:rPr>
            </w:pPr>
            <w:r w:rsidRPr="00F51973">
              <w:rPr>
                <w:rFonts w:ascii="Times New Roman" w:eastAsia="Times New Roman" w:hAnsi="Times New Roman" w:cs="Times New Roman"/>
                <w:sz w:val="20"/>
                <w:szCs w:val="20"/>
              </w:rPr>
              <w:t>0,0</w:t>
            </w:r>
          </w:p>
        </w:tc>
      </w:tr>
      <w:tr w:rsidR="00F51973" w:rsidTr="00AE0E0F">
        <w:trPr>
          <w:trHeight w:val="1"/>
        </w:trPr>
        <w:tc>
          <w:tcPr>
            <w:tcW w:w="993" w:type="dxa"/>
            <w:vMerge/>
            <w:tcBorders>
              <w:left w:val="single" w:sz="4" w:space="0" w:color="000000"/>
              <w:right w:val="single" w:sz="4" w:space="0" w:color="000000"/>
            </w:tcBorders>
            <w:shd w:val="clear" w:color="000000" w:fill="FFFFFF"/>
            <w:tcMar>
              <w:left w:w="108" w:type="dxa"/>
              <w:right w:w="108" w:type="dxa"/>
            </w:tcMar>
          </w:tcPr>
          <w:p w:rsidR="00F51973" w:rsidRDefault="00F51973">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F51973" w:rsidRDefault="00F51973">
            <w:pPr>
              <w:rPr>
                <w:rFonts w:ascii="Calibri" w:eastAsia="Calibri" w:hAnsi="Calibri" w:cs="Calibri"/>
              </w:rPr>
            </w:pPr>
          </w:p>
        </w:tc>
        <w:tc>
          <w:tcPr>
            <w:tcW w:w="851" w:type="dxa"/>
            <w:vMerge/>
            <w:tcBorders>
              <w:left w:val="single" w:sz="4" w:space="0" w:color="auto"/>
              <w:right w:val="single" w:sz="4" w:space="0" w:color="auto"/>
            </w:tcBorders>
            <w:shd w:val="clear" w:color="000000" w:fill="FFFFFF"/>
          </w:tcPr>
          <w:p w:rsidR="00F51973" w:rsidRDefault="00F51973">
            <w:pPr>
              <w:spacing w:after="0" w:line="240" w:lineRule="auto"/>
              <w:jc w:val="center"/>
              <w:rPr>
                <w:rFonts w:ascii="Times New Roman" w:eastAsia="Times New Roman" w:hAnsi="Times New Roman" w:cs="Times New Roman"/>
                <w:sz w:val="20"/>
              </w:rPr>
            </w:pPr>
          </w:p>
        </w:tc>
        <w:tc>
          <w:tcPr>
            <w:tcW w:w="1134" w:type="dxa"/>
            <w:vMerge/>
            <w:tcBorders>
              <w:left w:val="single" w:sz="4" w:space="0" w:color="auto"/>
              <w:right w:val="single" w:sz="4" w:space="0" w:color="auto"/>
            </w:tcBorders>
            <w:shd w:val="clear" w:color="000000" w:fill="FFFFFF"/>
          </w:tcPr>
          <w:p w:rsidR="00F51973" w:rsidRDefault="00F51973">
            <w:pPr>
              <w:spacing w:after="0" w:line="240" w:lineRule="auto"/>
              <w:jc w:val="center"/>
              <w:rPr>
                <w:rFonts w:ascii="Times New Roman" w:eastAsia="Times New Roman" w:hAnsi="Times New Roman" w:cs="Times New Roman"/>
                <w:sz w:val="20"/>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F51973" w:rsidRDefault="00F51973">
            <w:pPr>
              <w:spacing w:after="0" w:line="240" w:lineRule="auto"/>
              <w:jc w:val="center"/>
            </w:pPr>
            <w:r>
              <w:rPr>
                <w:rFonts w:ascii="Times New Roman" w:eastAsia="Times New Roman" w:hAnsi="Times New Roman" w:cs="Times New Roman"/>
                <w:sz w:val="20"/>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spacing w:after="0" w:line="240" w:lineRule="auto"/>
              <w:jc w:val="center"/>
            </w:pPr>
            <w:r>
              <w:rPr>
                <w:rFonts w:ascii="Times New Roman" w:eastAsia="Times New Roman" w:hAnsi="Times New Roman" w:cs="Times New Roman"/>
                <w:sz w:val="20"/>
              </w:rPr>
              <w:t>*</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spacing w:after="0" w:line="240" w:lineRule="auto"/>
              <w:jc w:val="center"/>
            </w:pPr>
            <w:r>
              <w:rPr>
                <w:rFonts w:ascii="Times New Roman" w:eastAsia="Times New Roman" w:hAnsi="Times New Roman" w:cs="Times New Roman"/>
                <w:sz w:val="20"/>
              </w:rPr>
              <w:t>*</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spacing w:after="0" w:line="240" w:lineRule="auto"/>
              <w:jc w:val="center"/>
            </w:pPr>
            <w:r>
              <w:rPr>
                <w:rFonts w:ascii="Times New Roman" w:eastAsia="Times New Roman" w:hAnsi="Times New Roman" w:cs="Times New Roman"/>
                <w:sz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spacing w:after="0" w:line="240" w:lineRule="auto"/>
              <w:jc w:val="center"/>
            </w:pPr>
            <w:r>
              <w:rPr>
                <w:rFonts w:ascii="Times New Roman" w:eastAsia="Times New Roman" w:hAnsi="Times New Roman" w:cs="Times New Roman"/>
                <w:sz w:val="20"/>
              </w:rPr>
              <w:t>Бюджет Вурнарского района</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spacing w:after="0" w:line="240" w:lineRule="auto"/>
              <w:jc w:val="center"/>
            </w:pPr>
            <w:r>
              <w:rPr>
                <w:rFonts w:ascii="Times New Roman" w:eastAsia="Times New Roman" w:hAnsi="Times New Roman" w:cs="Times New Roman"/>
                <w:sz w:val="20"/>
              </w:rPr>
              <w:t>0,0</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spacing w:after="0" w:line="240" w:lineRule="auto"/>
              <w:jc w:val="center"/>
            </w:pPr>
            <w:r>
              <w:rPr>
                <w:rFonts w:ascii="Times New Roman" w:eastAsia="Times New Roman" w:hAnsi="Times New Roman" w:cs="Times New Roman"/>
                <w:sz w:val="20"/>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spacing w:after="0" w:line="240" w:lineRule="auto"/>
              <w:jc w:val="center"/>
            </w:pPr>
            <w:r>
              <w:rPr>
                <w:rFonts w:ascii="Times New Roman" w:eastAsia="Times New Roman" w:hAnsi="Times New Roman" w:cs="Times New Roman"/>
                <w:sz w:val="20"/>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spacing w:after="0" w:line="240" w:lineRule="auto"/>
              <w:jc w:val="center"/>
            </w:pPr>
            <w:r>
              <w:rPr>
                <w:rFonts w:ascii="Times New Roman" w:eastAsia="Times New Roman" w:hAnsi="Times New Roman" w:cs="Times New Roman"/>
                <w:sz w:val="20"/>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spacing w:after="0" w:line="240" w:lineRule="auto"/>
              <w:jc w:val="center"/>
            </w:pPr>
            <w:r>
              <w:rPr>
                <w:rFonts w:ascii="Times New Roman" w:eastAsia="Times New Roman" w:hAnsi="Times New Roman" w:cs="Times New Roman"/>
                <w:sz w:val="20"/>
              </w:rPr>
              <w:t>0,0</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spacing w:after="0" w:line="240" w:lineRule="auto"/>
              <w:jc w:val="center"/>
            </w:pPr>
            <w:r>
              <w:rPr>
                <w:rFonts w:ascii="Times New Roman" w:eastAsia="Times New Roman" w:hAnsi="Times New Roman" w:cs="Times New Roman"/>
                <w:sz w:val="20"/>
              </w:rPr>
              <w:t>0,0</w:t>
            </w:r>
          </w:p>
        </w:tc>
      </w:tr>
      <w:tr w:rsidR="00F51973" w:rsidTr="00AE0E0F">
        <w:trPr>
          <w:trHeight w:val="1"/>
        </w:trPr>
        <w:tc>
          <w:tcPr>
            <w:tcW w:w="993" w:type="dxa"/>
            <w:vMerge/>
            <w:tcBorders>
              <w:left w:val="single" w:sz="4" w:space="0" w:color="000000"/>
              <w:right w:val="single" w:sz="4" w:space="0" w:color="000000"/>
            </w:tcBorders>
            <w:shd w:val="clear" w:color="000000" w:fill="FFFFFF"/>
            <w:tcMar>
              <w:left w:w="108" w:type="dxa"/>
              <w:right w:w="108" w:type="dxa"/>
            </w:tcMar>
          </w:tcPr>
          <w:p w:rsidR="00F51973" w:rsidRDefault="00F51973">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F51973" w:rsidRDefault="00F51973">
            <w:pPr>
              <w:rPr>
                <w:rFonts w:ascii="Calibri" w:eastAsia="Calibri" w:hAnsi="Calibri" w:cs="Calibri"/>
              </w:rPr>
            </w:pPr>
          </w:p>
        </w:tc>
        <w:tc>
          <w:tcPr>
            <w:tcW w:w="851" w:type="dxa"/>
            <w:vMerge/>
            <w:tcBorders>
              <w:left w:val="single" w:sz="4" w:space="0" w:color="auto"/>
              <w:right w:val="single" w:sz="4" w:space="0" w:color="auto"/>
            </w:tcBorders>
            <w:shd w:val="clear" w:color="000000" w:fill="FFFFFF"/>
          </w:tcPr>
          <w:p w:rsidR="00F51973" w:rsidRDefault="00F51973">
            <w:pPr>
              <w:spacing w:after="0" w:line="240" w:lineRule="auto"/>
              <w:jc w:val="center"/>
              <w:rPr>
                <w:rFonts w:ascii="Times New Roman" w:eastAsia="Times New Roman" w:hAnsi="Times New Roman" w:cs="Times New Roman"/>
                <w:sz w:val="20"/>
              </w:rPr>
            </w:pPr>
          </w:p>
        </w:tc>
        <w:tc>
          <w:tcPr>
            <w:tcW w:w="1134" w:type="dxa"/>
            <w:vMerge/>
            <w:tcBorders>
              <w:left w:val="single" w:sz="4" w:space="0" w:color="auto"/>
              <w:right w:val="single" w:sz="4" w:space="0" w:color="auto"/>
            </w:tcBorders>
            <w:shd w:val="clear" w:color="000000" w:fill="FFFFFF"/>
          </w:tcPr>
          <w:p w:rsidR="00F51973" w:rsidRDefault="00F51973">
            <w:pPr>
              <w:spacing w:after="0" w:line="240" w:lineRule="auto"/>
              <w:jc w:val="center"/>
              <w:rPr>
                <w:rFonts w:ascii="Times New Roman" w:eastAsia="Times New Roman" w:hAnsi="Times New Roman" w:cs="Times New Roman"/>
                <w:sz w:val="20"/>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F51973" w:rsidRDefault="00F51973">
            <w:pPr>
              <w:spacing w:after="0" w:line="240" w:lineRule="auto"/>
              <w:jc w:val="center"/>
            </w:pPr>
            <w:r>
              <w:rPr>
                <w:rFonts w:ascii="Times New Roman" w:eastAsia="Times New Roman" w:hAnsi="Times New Roman" w:cs="Times New Roman"/>
                <w:sz w:val="20"/>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spacing w:after="0" w:line="240" w:lineRule="auto"/>
              <w:jc w:val="center"/>
            </w:pPr>
            <w:r>
              <w:rPr>
                <w:rFonts w:ascii="Times New Roman" w:eastAsia="Times New Roman" w:hAnsi="Times New Roman" w:cs="Times New Roman"/>
                <w:sz w:val="20"/>
              </w:rPr>
              <w:t>*</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spacing w:after="0" w:line="240" w:lineRule="auto"/>
              <w:jc w:val="center"/>
            </w:pPr>
            <w:r>
              <w:rPr>
                <w:rFonts w:ascii="Times New Roman" w:eastAsia="Times New Roman" w:hAnsi="Times New Roman" w:cs="Times New Roman"/>
                <w:sz w:val="20"/>
              </w:rPr>
              <w:t>*</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spacing w:after="0" w:line="240" w:lineRule="auto"/>
              <w:jc w:val="center"/>
            </w:pPr>
            <w:r>
              <w:rPr>
                <w:rFonts w:ascii="Times New Roman" w:eastAsia="Times New Roman" w:hAnsi="Times New Roman" w:cs="Times New Roman"/>
                <w:sz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spacing w:after="0" w:line="240" w:lineRule="auto"/>
              <w:jc w:val="center"/>
            </w:pPr>
            <w:r>
              <w:rPr>
                <w:rFonts w:ascii="Times New Roman" w:eastAsia="Times New Roman" w:hAnsi="Times New Roman" w:cs="Times New Roman"/>
                <w:sz w:val="20"/>
              </w:rPr>
              <w:t>Бюджет поселений Вурнарского района</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spacing w:after="0" w:line="240" w:lineRule="auto"/>
              <w:jc w:val="center"/>
            </w:pPr>
            <w:r>
              <w:rPr>
                <w:rFonts w:ascii="Times New Roman" w:eastAsia="Times New Roman" w:hAnsi="Times New Roman" w:cs="Times New Roman"/>
                <w:sz w:val="20"/>
              </w:rPr>
              <w:t>0,0</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spacing w:after="0" w:line="240" w:lineRule="auto"/>
              <w:jc w:val="center"/>
            </w:pPr>
            <w:r>
              <w:rPr>
                <w:rFonts w:ascii="Times New Roman" w:eastAsia="Times New Roman" w:hAnsi="Times New Roman" w:cs="Times New Roman"/>
                <w:sz w:val="20"/>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spacing w:after="0" w:line="240" w:lineRule="auto"/>
              <w:jc w:val="center"/>
            </w:pPr>
            <w:r>
              <w:rPr>
                <w:rFonts w:ascii="Times New Roman" w:eastAsia="Times New Roman" w:hAnsi="Times New Roman" w:cs="Times New Roman"/>
                <w:sz w:val="20"/>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spacing w:after="0" w:line="240" w:lineRule="auto"/>
              <w:jc w:val="center"/>
            </w:pPr>
            <w:r>
              <w:rPr>
                <w:rFonts w:ascii="Times New Roman" w:eastAsia="Times New Roman" w:hAnsi="Times New Roman" w:cs="Times New Roman"/>
                <w:sz w:val="20"/>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spacing w:after="0" w:line="240" w:lineRule="auto"/>
              <w:jc w:val="center"/>
            </w:pPr>
            <w:r>
              <w:rPr>
                <w:rFonts w:ascii="Times New Roman" w:eastAsia="Times New Roman" w:hAnsi="Times New Roman" w:cs="Times New Roman"/>
                <w:sz w:val="20"/>
              </w:rPr>
              <w:t>0,0</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spacing w:after="0" w:line="240" w:lineRule="auto"/>
              <w:jc w:val="center"/>
            </w:pPr>
            <w:r>
              <w:rPr>
                <w:rFonts w:ascii="Times New Roman" w:eastAsia="Times New Roman" w:hAnsi="Times New Roman" w:cs="Times New Roman"/>
                <w:sz w:val="20"/>
              </w:rPr>
              <w:t>0,0</w:t>
            </w:r>
          </w:p>
        </w:tc>
      </w:tr>
      <w:tr w:rsidR="00F51973" w:rsidTr="00AE0E0F">
        <w:trPr>
          <w:trHeight w:val="1"/>
        </w:trPr>
        <w:tc>
          <w:tcPr>
            <w:tcW w:w="99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F51973" w:rsidRDefault="00F51973">
            <w:pPr>
              <w:rPr>
                <w:rFonts w:ascii="Calibri" w:eastAsia="Calibri" w:hAnsi="Calibri" w:cs="Calibri"/>
              </w:rPr>
            </w:pPr>
          </w:p>
        </w:tc>
        <w:tc>
          <w:tcPr>
            <w:tcW w:w="851" w:type="dxa"/>
            <w:vMerge/>
            <w:tcBorders>
              <w:left w:val="single" w:sz="4" w:space="0" w:color="auto"/>
              <w:bottom w:val="single" w:sz="4" w:space="0" w:color="000000"/>
              <w:right w:val="single" w:sz="4" w:space="0" w:color="auto"/>
            </w:tcBorders>
            <w:shd w:val="clear" w:color="000000" w:fill="FFFFFF"/>
          </w:tcPr>
          <w:p w:rsidR="00F51973" w:rsidRDefault="00F51973">
            <w:pPr>
              <w:spacing w:after="0" w:line="240" w:lineRule="auto"/>
              <w:jc w:val="center"/>
              <w:rPr>
                <w:rFonts w:ascii="Times New Roman" w:eastAsia="Times New Roman" w:hAnsi="Times New Roman" w:cs="Times New Roman"/>
                <w:sz w:val="20"/>
              </w:rPr>
            </w:pPr>
          </w:p>
        </w:tc>
        <w:tc>
          <w:tcPr>
            <w:tcW w:w="1134" w:type="dxa"/>
            <w:vMerge/>
            <w:tcBorders>
              <w:left w:val="single" w:sz="4" w:space="0" w:color="auto"/>
              <w:bottom w:val="single" w:sz="4" w:space="0" w:color="000000"/>
              <w:right w:val="single" w:sz="4" w:space="0" w:color="auto"/>
            </w:tcBorders>
            <w:shd w:val="clear" w:color="000000" w:fill="FFFFFF"/>
          </w:tcPr>
          <w:p w:rsidR="00F51973" w:rsidRDefault="00F51973">
            <w:pPr>
              <w:spacing w:after="0" w:line="240" w:lineRule="auto"/>
              <w:jc w:val="center"/>
              <w:rPr>
                <w:rFonts w:ascii="Times New Roman" w:eastAsia="Times New Roman" w:hAnsi="Times New Roman" w:cs="Times New Roman"/>
                <w:sz w:val="20"/>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F51973" w:rsidRDefault="00F51973">
            <w:pPr>
              <w:spacing w:after="0" w:line="240" w:lineRule="auto"/>
              <w:jc w:val="center"/>
            </w:pPr>
            <w:r>
              <w:rPr>
                <w:rFonts w:ascii="Times New Roman" w:eastAsia="Times New Roman" w:hAnsi="Times New Roman" w:cs="Times New Roman"/>
                <w:sz w:val="20"/>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spacing w:after="0" w:line="240" w:lineRule="auto"/>
              <w:jc w:val="center"/>
            </w:pPr>
            <w:r>
              <w:rPr>
                <w:rFonts w:ascii="Times New Roman" w:eastAsia="Times New Roman" w:hAnsi="Times New Roman" w:cs="Times New Roman"/>
                <w:sz w:val="20"/>
              </w:rPr>
              <w:t>*</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spacing w:after="0" w:line="240" w:lineRule="auto"/>
              <w:jc w:val="center"/>
            </w:pPr>
            <w:r>
              <w:rPr>
                <w:rFonts w:ascii="Times New Roman" w:eastAsia="Times New Roman" w:hAnsi="Times New Roman" w:cs="Times New Roman"/>
                <w:sz w:val="20"/>
              </w:rPr>
              <w:t>*</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spacing w:after="0" w:line="240" w:lineRule="auto"/>
              <w:jc w:val="center"/>
            </w:pPr>
            <w:r>
              <w:rPr>
                <w:rFonts w:ascii="Times New Roman" w:eastAsia="Times New Roman" w:hAnsi="Times New Roman" w:cs="Times New Roman"/>
                <w:sz w:val="20"/>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spacing w:after="0" w:line="240" w:lineRule="auto"/>
              <w:jc w:val="center"/>
            </w:pPr>
            <w:r>
              <w:rPr>
                <w:rFonts w:ascii="Times New Roman" w:eastAsia="Times New Roman" w:hAnsi="Times New Roman" w:cs="Times New Roman"/>
                <w:sz w:val="20"/>
              </w:rPr>
              <w:t>Внебюджетные источники</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spacing w:after="0" w:line="240" w:lineRule="auto"/>
              <w:jc w:val="center"/>
            </w:pPr>
            <w:r>
              <w:rPr>
                <w:rFonts w:ascii="Times New Roman" w:eastAsia="Times New Roman" w:hAnsi="Times New Roman" w:cs="Times New Roman"/>
                <w:sz w:val="20"/>
              </w:rPr>
              <w:t>0,0</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spacing w:after="0" w:line="240" w:lineRule="auto"/>
              <w:jc w:val="center"/>
            </w:pPr>
            <w:r>
              <w:rPr>
                <w:rFonts w:ascii="Times New Roman" w:eastAsia="Times New Roman" w:hAnsi="Times New Roman" w:cs="Times New Roman"/>
                <w:sz w:val="20"/>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spacing w:after="0" w:line="240" w:lineRule="auto"/>
              <w:jc w:val="center"/>
            </w:pPr>
            <w:r>
              <w:rPr>
                <w:rFonts w:ascii="Times New Roman" w:eastAsia="Times New Roman" w:hAnsi="Times New Roman" w:cs="Times New Roman"/>
                <w:sz w:val="20"/>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spacing w:after="0" w:line="240" w:lineRule="auto"/>
              <w:jc w:val="center"/>
            </w:pPr>
            <w:r>
              <w:rPr>
                <w:rFonts w:ascii="Times New Roman" w:eastAsia="Times New Roman" w:hAnsi="Times New Roman" w:cs="Times New Roman"/>
                <w:sz w:val="20"/>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spacing w:after="0" w:line="240" w:lineRule="auto"/>
              <w:jc w:val="center"/>
            </w:pPr>
            <w:r>
              <w:rPr>
                <w:rFonts w:ascii="Times New Roman" w:eastAsia="Times New Roman" w:hAnsi="Times New Roman" w:cs="Times New Roman"/>
                <w:sz w:val="20"/>
              </w:rPr>
              <w:t>0,0</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73" w:rsidRDefault="00F51973">
            <w:pPr>
              <w:spacing w:after="0" w:line="240" w:lineRule="auto"/>
              <w:jc w:val="center"/>
            </w:pPr>
            <w:r>
              <w:rPr>
                <w:rFonts w:ascii="Times New Roman" w:eastAsia="Times New Roman" w:hAnsi="Times New Roman" w:cs="Times New Roman"/>
                <w:sz w:val="20"/>
              </w:rPr>
              <w:t>0,0</w:t>
            </w:r>
          </w:p>
        </w:tc>
      </w:tr>
    </w:tbl>
    <w:p w:rsidR="002A3878" w:rsidRDefault="002A3878" w:rsidP="003E2C11">
      <w:pPr>
        <w:spacing w:after="0"/>
        <w:jc w:val="both"/>
        <w:rPr>
          <w:rFonts w:ascii="Times New Roman" w:eastAsia="Times New Roman" w:hAnsi="Times New Roman" w:cs="Times New Roman"/>
        </w:rPr>
        <w:sectPr w:rsidR="002A3878" w:rsidSect="002A3878">
          <w:pgSz w:w="16838" w:h="11906" w:orient="landscape"/>
          <w:pgMar w:top="1701" w:right="1134" w:bottom="851" w:left="1134" w:header="709" w:footer="709" w:gutter="0"/>
          <w:cols w:space="708"/>
          <w:docGrid w:linePitch="360"/>
        </w:sectPr>
      </w:pPr>
    </w:p>
    <w:tbl>
      <w:tblPr>
        <w:tblW w:w="0" w:type="auto"/>
        <w:tblInd w:w="108" w:type="dxa"/>
        <w:tblCellMar>
          <w:left w:w="10" w:type="dxa"/>
          <w:right w:w="10" w:type="dxa"/>
        </w:tblCellMar>
        <w:tblLook w:val="0000" w:firstRow="0" w:lastRow="0" w:firstColumn="0" w:lastColumn="0" w:noHBand="0" w:noVBand="0"/>
      </w:tblPr>
      <w:tblGrid>
        <w:gridCol w:w="5562"/>
        <w:gridCol w:w="3901"/>
      </w:tblGrid>
      <w:tr w:rsidR="00DD3F9F" w:rsidTr="003E2C11">
        <w:trPr>
          <w:trHeight w:val="1"/>
        </w:trPr>
        <w:tc>
          <w:tcPr>
            <w:tcW w:w="5562" w:type="dxa"/>
            <w:shd w:val="clear" w:color="000000" w:fill="FFFFFF"/>
            <w:tcMar>
              <w:left w:w="108" w:type="dxa"/>
              <w:right w:w="108" w:type="dxa"/>
            </w:tcMar>
          </w:tcPr>
          <w:p w:rsidR="00DD3F9F" w:rsidRDefault="00DD3F9F">
            <w:pPr>
              <w:spacing w:after="0" w:line="240" w:lineRule="auto"/>
              <w:jc w:val="both"/>
              <w:rPr>
                <w:rFonts w:ascii="Calibri" w:eastAsia="Calibri" w:hAnsi="Calibri" w:cs="Calibri"/>
              </w:rPr>
            </w:pPr>
          </w:p>
        </w:tc>
        <w:tc>
          <w:tcPr>
            <w:tcW w:w="3901" w:type="dxa"/>
            <w:shd w:val="clear" w:color="000000" w:fill="FFFFFF"/>
            <w:tcMar>
              <w:left w:w="108" w:type="dxa"/>
              <w:right w:w="108" w:type="dxa"/>
            </w:tcMar>
          </w:tcPr>
          <w:p w:rsidR="00DD3F9F" w:rsidRDefault="00F82590">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Приложение </w:t>
            </w:r>
            <w:r w:rsidRPr="003E2C11">
              <w:rPr>
                <w:rFonts w:ascii="Times New Roman" w:eastAsia="Segoe UI Symbol" w:hAnsi="Times New Roman" w:cs="Times New Roman"/>
                <w:sz w:val="20"/>
              </w:rPr>
              <w:t>№</w:t>
            </w:r>
            <w:r>
              <w:rPr>
                <w:rFonts w:ascii="Times New Roman" w:eastAsia="Times New Roman" w:hAnsi="Times New Roman" w:cs="Times New Roman"/>
                <w:sz w:val="20"/>
              </w:rPr>
              <w:t xml:space="preserve"> 5 </w:t>
            </w:r>
          </w:p>
          <w:p w:rsidR="00DD3F9F" w:rsidRDefault="00F82590">
            <w:pPr>
              <w:spacing w:after="0" w:line="240" w:lineRule="auto"/>
              <w:jc w:val="both"/>
            </w:pPr>
            <w:r>
              <w:rPr>
                <w:rFonts w:ascii="Times New Roman" w:eastAsia="Times New Roman" w:hAnsi="Times New Roman" w:cs="Times New Roman"/>
                <w:sz w:val="20"/>
              </w:rPr>
              <w:t>к Муниципальной программе «Комплексное развитие сельских территорий Вурнарского района Чувашской Республики»</w:t>
            </w:r>
          </w:p>
        </w:tc>
      </w:tr>
    </w:tbl>
    <w:p w:rsidR="00DD3F9F" w:rsidRDefault="00DD3F9F">
      <w:pPr>
        <w:spacing w:after="0"/>
        <w:ind w:firstLine="709"/>
        <w:jc w:val="both"/>
        <w:rPr>
          <w:rFonts w:ascii="Times New Roman" w:eastAsia="Times New Roman" w:hAnsi="Times New Roman" w:cs="Times New Roman"/>
        </w:rPr>
      </w:pPr>
    </w:p>
    <w:p w:rsidR="00DD3F9F" w:rsidRPr="00FA011D" w:rsidRDefault="00DD3F9F">
      <w:pPr>
        <w:spacing w:after="0"/>
        <w:ind w:firstLine="709"/>
        <w:jc w:val="center"/>
        <w:rPr>
          <w:rFonts w:ascii="Times New Roman" w:eastAsia="Times New Roman" w:hAnsi="Times New Roman" w:cs="Times New Roman"/>
        </w:rPr>
      </w:pPr>
    </w:p>
    <w:p w:rsidR="00DD3F9F" w:rsidRPr="00A2709C" w:rsidRDefault="00F82590">
      <w:pPr>
        <w:spacing w:after="0"/>
        <w:ind w:firstLine="709"/>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 xml:space="preserve">Подпрограмма </w:t>
      </w:r>
    </w:p>
    <w:p w:rsidR="00DD3F9F" w:rsidRPr="00A2709C" w:rsidRDefault="00F82590">
      <w:pPr>
        <w:spacing w:after="0"/>
        <w:ind w:firstLine="709"/>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«Создание и развитие инфраструктуры на сельских территориях»</w:t>
      </w:r>
    </w:p>
    <w:p w:rsidR="00DD3F9F" w:rsidRPr="00A2709C" w:rsidRDefault="00DD3F9F">
      <w:pPr>
        <w:spacing w:after="0"/>
        <w:ind w:firstLine="709"/>
        <w:jc w:val="center"/>
        <w:rPr>
          <w:rFonts w:ascii="Times New Roman" w:eastAsia="Times New Roman" w:hAnsi="Times New Roman" w:cs="Times New Roman"/>
          <w:b/>
          <w:sz w:val="24"/>
          <w:szCs w:val="24"/>
        </w:rPr>
      </w:pPr>
    </w:p>
    <w:tbl>
      <w:tblPr>
        <w:tblW w:w="0" w:type="auto"/>
        <w:tblInd w:w="108" w:type="dxa"/>
        <w:tblCellMar>
          <w:left w:w="10" w:type="dxa"/>
          <w:right w:w="10" w:type="dxa"/>
        </w:tblCellMar>
        <w:tblLook w:val="0000" w:firstRow="0" w:lastRow="0" w:firstColumn="0" w:lastColumn="0" w:noHBand="0" w:noVBand="0"/>
      </w:tblPr>
      <w:tblGrid>
        <w:gridCol w:w="3757"/>
        <w:gridCol w:w="5706"/>
      </w:tblGrid>
      <w:tr w:rsidR="00DD3F9F" w:rsidRPr="00A2709C" w:rsidTr="00EC6AD0">
        <w:trPr>
          <w:trHeight w:val="1"/>
        </w:trPr>
        <w:tc>
          <w:tcPr>
            <w:tcW w:w="3794" w:type="dxa"/>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Ответственный исполнитель подпрограммы</w:t>
            </w:r>
          </w:p>
        </w:tc>
        <w:tc>
          <w:tcPr>
            <w:tcW w:w="5776" w:type="dxa"/>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Отдел строительства, жилищно-коммунального хозяйства, по закупкам товаров, работ, услуг для обеспечения муниципальных нужд администрации Вурнарского района</w:t>
            </w:r>
            <w:r w:rsidR="00C04E7E">
              <w:rPr>
                <w:rFonts w:ascii="Times New Roman" w:eastAsia="Times New Roman" w:hAnsi="Times New Roman" w:cs="Times New Roman"/>
                <w:sz w:val="24"/>
                <w:szCs w:val="24"/>
              </w:rPr>
              <w:t>;</w:t>
            </w:r>
          </w:p>
        </w:tc>
      </w:tr>
      <w:tr w:rsidR="00DD3F9F" w:rsidRPr="00A2709C" w:rsidTr="00EC6AD0">
        <w:trPr>
          <w:trHeight w:val="1"/>
        </w:trPr>
        <w:tc>
          <w:tcPr>
            <w:tcW w:w="3794" w:type="dxa"/>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Соисполнители подпрограммы</w:t>
            </w:r>
          </w:p>
        </w:tc>
        <w:tc>
          <w:tcPr>
            <w:tcW w:w="5776" w:type="dxa"/>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Отдел сельского хозяйства и экологии администрации Вурнарского района Чувашской Республики; Администрации сельских поселений и городского поселения Вурнарского района Чувашск</w:t>
            </w:r>
            <w:r w:rsidR="00C04E7E">
              <w:rPr>
                <w:rFonts w:ascii="Times New Roman" w:eastAsia="Times New Roman" w:hAnsi="Times New Roman" w:cs="Times New Roman"/>
                <w:sz w:val="24"/>
                <w:szCs w:val="24"/>
              </w:rPr>
              <w:t>ой Республики (по согласованию);</w:t>
            </w:r>
          </w:p>
        </w:tc>
      </w:tr>
      <w:tr w:rsidR="00DD3F9F" w:rsidRPr="00A2709C" w:rsidTr="00EC6AD0">
        <w:trPr>
          <w:trHeight w:val="1"/>
        </w:trPr>
        <w:tc>
          <w:tcPr>
            <w:tcW w:w="3794" w:type="dxa"/>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Цели подпрограммы (если имеются)</w:t>
            </w:r>
          </w:p>
        </w:tc>
        <w:tc>
          <w:tcPr>
            <w:tcW w:w="5776"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Обеспечение создания комфортных условий жизнедеятельности в сельской местности;</w:t>
            </w:r>
          </w:p>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Активизация участия граждан, проживающих на сельских территориях, в решении вопросов местного значения;</w:t>
            </w:r>
          </w:p>
        </w:tc>
      </w:tr>
      <w:tr w:rsidR="00DD3F9F" w:rsidRPr="00A2709C" w:rsidTr="00EC6AD0">
        <w:trPr>
          <w:trHeight w:val="1"/>
        </w:trPr>
        <w:tc>
          <w:tcPr>
            <w:tcW w:w="3794" w:type="dxa"/>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Задачи подпрограммы</w:t>
            </w:r>
          </w:p>
        </w:tc>
        <w:tc>
          <w:tcPr>
            <w:tcW w:w="5776"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Развитие инженерной и социальной инфраструктуры на сельских территориях;</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Развитие </w:t>
            </w:r>
            <w:proofErr w:type="gramStart"/>
            <w:r w:rsidRPr="00A2709C">
              <w:rPr>
                <w:rFonts w:ascii="Times New Roman" w:eastAsia="Times New Roman" w:hAnsi="Times New Roman" w:cs="Times New Roman"/>
                <w:sz w:val="24"/>
                <w:szCs w:val="24"/>
              </w:rPr>
              <w:t>транспортной</w:t>
            </w:r>
            <w:proofErr w:type="gramEnd"/>
            <w:r w:rsidRPr="00A2709C">
              <w:rPr>
                <w:rFonts w:ascii="Times New Roman" w:eastAsia="Times New Roman" w:hAnsi="Times New Roman" w:cs="Times New Roman"/>
                <w:sz w:val="24"/>
                <w:szCs w:val="24"/>
              </w:rPr>
              <w:t xml:space="preserve"> инфраструктуры на сельских территориях;</w:t>
            </w:r>
          </w:p>
        </w:tc>
      </w:tr>
      <w:tr w:rsidR="00DD3F9F" w:rsidRPr="00A2709C" w:rsidTr="00EC6AD0">
        <w:trPr>
          <w:trHeight w:val="1"/>
        </w:trPr>
        <w:tc>
          <w:tcPr>
            <w:tcW w:w="3794" w:type="dxa"/>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Целевые индикаторы и показатели подпрограммы</w:t>
            </w:r>
          </w:p>
        </w:tc>
        <w:tc>
          <w:tcPr>
            <w:tcW w:w="5776"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К 2025 году </w:t>
            </w:r>
            <w:proofErr w:type="gramStart"/>
            <w:r w:rsidRPr="00A2709C">
              <w:rPr>
                <w:rFonts w:ascii="Times New Roman" w:eastAsia="Times New Roman" w:hAnsi="Times New Roman" w:cs="Times New Roman"/>
                <w:sz w:val="24"/>
                <w:szCs w:val="24"/>
              </w:rPr>
              <w:t>будут</w:t>
            </w:r>
            <w:proofErr w:type="gramEnd"/>
            <w:r w:rsidRPr="00A2709C">
              <w:rPr>
                <w:rFonts w:ascii="Times New Roman" w:eastAsia="Times New Roman" w:hAnsi="Times New Roman" w:cs="Times New Roman"/>
                <w:sz w:val="24"/>
                <w:szCs w:val="24"/>
              </w:rPr>
              <w:t xml:space="preserve"> достигнут следующие целевые индикаторы и показатели:</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 – в 2023 году 1 единица;</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 в 2023 году – 1,5 км</w:t>
            </w:r>
            <w:proofErr w:type="gramStart"/>
            <w:r w:rsidRPr="00A2709C">
              <w:rPr>
                <w:rFonts w:ascii="Times New Roman" w:eastAsia="Times New Roman" w:hAnsi="Times New Roman" w:cs="Times New Roman"/>
                <w:sz w:val="24"/>
                <w:szCs w:val="24"/>
              </w:rPr>
              <w:t>.;</w:t>
            </w:r>
            <w:proofErr w:type="gramEnd"/>
          </w:p>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Количество реализованных проектов развития общественной инфраструктуры, основанных на местных инициативах, - 107.</w:t>
            </w:r>
          </w:p>
        </w:tc>
      </w:tr>
      <w:tr w:rsidR="00DD3F9F" w:rsidRPr="00A2709C" w:rsidTr="00EC6AD0">
        <w:trPr>
          <w:trHeight w:val="1"/>
        </w:trPr>
        <w:tc>
          <w:tcPr>
            <w:tcW w:w="3794" w:type="dxa"/>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Этапы и сроки реализации подпрограммы</w:t>
            </w:r>
          </w:p>
        </w:tc>
        <w:tc>
          <w:tcPr>
            <w:tcW w:w="5776" w:type="dxa"/>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2020-2025 годы</w:t>
            </w:r>
            <w:r w:rsidR="00C04E7E">
              <w:rPr>
                <w:rFonts w:ascii="Times New Roman" w:eastAsia="Times New Roman" w:hAnsi="Times New Roman" w:cs="Times New Roman"/>
                <w:sz w:val="24"/>
                <w:szCs w:val="24"/>
              </w:rPr>
              <w:t>.</w:t>
            </w:r>
          </w:p>
        </w:tc>
      </w:tr>
      <w:tr w:rsidR="00DD3F9F" w:rsidRPr="00A2709C" w:rsidTr="00EC6AD0">
        <w:trPr>
          <w:trHeight w:val="1"/>
        </w:trPr>
        <w:tc>
          <w:tcPr>
            <w:tcW w:w="3794" w:type="dxa"/>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Объемы финансирования подпрограммы с разбивкой по годам реализации программы</w:t>
            </w:r>
          </w:p>
        </w:tc>
        <w:tc>
          <w:tcPr>
            <w:tcW w:w="5776"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Общий объем финансирования подпрограммы в 2020-2025 годах составляет 32 077,9 тыс. рублей, в том числе:</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lastRenderedPageBreak/>
              <w:t>в 2020 году – 32 077,9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2021 году – 0,0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2022 году – 0,0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2023 году – 0,0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2024 году – 0,0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2025 году – 0,0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из них средства:</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федерального бюджета – 0,0 тыс. рублей, в том числе:</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республиканского бюджета Чувашской Республики – 19 246,5тыс. рублей, в том числе:</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2020 году - 19 246,5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2021 году - 0,0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2022 году - 0,0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2023 году - 0,0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2024 году - 0,0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2025 году - 0,0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бюджета Вурнарского района Чувашской Республики - 0,0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бюджета поселений Вурнарского района Чувашской Республики - 12 831,4 тыс. рублей, в том числе:</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2020 году - 12 831,4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2021 году - 0,0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2022 году - 0,0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2023 году - 0,0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2024 году - 0,0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2025 году - 0,0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внебюджетных источников - 0,0 тыс. рублей.</w:t>
            </w:r>
          </w:p>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w:t>
            </w:r>
          </w:p>
        </w:tc>
      </w:tr>
      <w:tr w:rsidR="00DD3F9F" w:rsidRPr="00A2709C" w:rsidTr="00EC6AD0">
        <w:trPr>
          <w:trHeight w:val="1"/>
        </w:trPr>
        <w:tc>
          <w:tcPr>
            <w:tcW w:w="3794" w:type="dxa"/>
            <w:shd w:val="clear" w:color="000000" w:fill="FFFFFF"/>
            <w:tcMar>
              <w:left w:w="108" w:type="dxa"/>
              <w:right w:w="108" w:type="dxa"/>
            </w:tcMar>
          </w:tcPr>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lastRenderedPageBreak/>
              <w:t>Ожидаемые результаты реализации подпрограммы</w:t>
            </w:r>
          </w:p>
        </w:tc>
        <w:tc>
          <w:tcPr>
            <w:tcW w:w="5776" w:type="dxa"/>
            <w:shd w:val="clear" w:color="000000" w:fill="FFFFFF"/>
            <w:tcMar>
              <w:left w:w="108" w:type="dxa"/>
              <w:right w:w="108"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Повышение уровня социально-инженерного обустройства сельских территорий;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Снижение миграционного оттока сельского населения;</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Преодоление оторванности жителей села от социальных учреждений, более полное удовлетворение их общественно-культурных потребности;</w:t>
            </w:r>
          </w:p>
          <w:p w:rsidR="00DD3F9F" w:rsidRPr="00A2709C" w:rsidRDefault="00F82590">
            <w:pPr>
              <w:spacing w:after="0" w:line="240" w:lineRule="auto"/>
              <w:jc w:val="both"/>
              <w:rPr>
                <w:sz w:val="24"/>
                <w:szCs w:val="24"/>
              </w:rPr>
            </w:pPr>
            <w:r w:rsidRPr="00A2709C">
              <w:rPr>
                <w:rFonts w:ascii="Times New Roman" w:eastAsia="Times New Roman" w:hAnsi="Times New Roman" w:cs="Times New Roman"/>
                <w:sz w:val="24"/>
                <w:szCs w:val="24"/>
              </w:rPr>
              <w:t>Повышение общественной значимости развития сельских территорий и привлекательности сельской местности для проживания и работы.</w:t>
            </w:r>
          </w:p>
        </w:tc>
      </w:tr>
    </w:tbl>
    <w:p w:rsidR="00DD3F9F" w:rsidRPr="00A2709C" w:rsidRDefault="00DD3F9F">
      <w:pPr>
        <w:spacing w:after="0"/>
        <w:ind w:firstLine="709"/>
        <w:jc w:val="center"/>
        <w:rPr>
          <w:rFonts w:ascii="Times New Roman" w:eastAsia="Times New Roman" w:hAnsi="Times New Roman" w:cs="Times New Roman"/>
          <w:b/>
          <w:sz w:val="24"/>
          <w:szCs w:val="24"/>
        </w:rPr>
      </w:pPr>
    </w:p>
    <w:p w:rsidR="00DD3F9F" w:rsidRPr="00A2709C" w:rsidRDefault="00DD3F9F">
      <w:pPr>
        <w:spacing w:after="0"/>
        <w:ind w:firstLine="709"/>
        <w:jc w:val="center"/>
        <w:rPr>
          <w:rFonts w:ascii="Times New Roman" w:eastAsia="Times New Roman" w:hAnsi="Times New Roman" w:cs="Times New Roman"/>
          <w:b/>
          <w:sz w:val="24"/>
          <w:szCs w:val="24"/>
        </w:rPr>
      </w:pPr>
    </w:p>
    <w:p w:rsidR="00DD3F9F" w:rsidRPr="00A2709C" w:rsidRDefault="00DD3F9F">
      <w:pPr>
        <w:spacing w:after="0"/>
        <w:ind w:firstLine="709"/>
        <w:jc w:val="center"/>
        <w:rPr>
          <w:rFonts w:ascii="Times New Roman" w:eastAsia="Times New Roman" w:hAnsi="Times New Roman" w:cs="Times New Roman"/>
          <w:b/>
          <w:sz w:val="24"/>
          <w:szCs w:val="24"/>
        </w:rPr>
      </w:pPr>
    </w:p>
    <w:p w:rsidR="00DD3F9F" w:rsidRPr="00A2709C" w:rsidRDefault="00DD3F9F">
      <w:pPr>
        <w:spacing w:after="0"/>
        <w:ind w:firstLine="709"/>
        <w:jc w:val="center"/>
        <w:rPr>
          <w:rFonts w:ascii="Times New Roman" w:eastAsia="Times New Roman" w:hAnsi="Times New Roman" w:cs="Times New Roman"/>
          <w:b/>
          <w:sz w:val="24"/>
          <w:szCs w:val="24"/>
        </w:rPr>
      </w:pPr>
    </w:p>
    <w:p w:rsidR="00DD3F9F" w:rsidRPr="00A2709C" w:rsidRDefault="00DD3F9F">
      <w:pPr>
        <w:spacing w:after="0"/>
        <w:ind w:firstLine="709"/>
        <w:jc w:val="center"/>
        <w:rPr>
          <w:rFonts w:ascii="Times New Roman" w:eastAsia="Times New Roman" w:hAnsi="Times New Roman" w:cs="Times New Roman"/>
          <w:b/>
          <w:sz w:val="24"/>
          <w:szCs w:val="24"/>
        </w:rPr>
      </w:pPr>
    </w:p>
    <w:p w:rsidR="00DD3F9F" w:rsidRPr="00A2709C" w:rsidRDefault="00DD3F9F">
      <w:pPr>
        <w:spacing w:after="0"/>
        <w:ind w:firstLine="709"/>
        <w:jc w:val="center"/>
        <w:rPr>
          <w:rFonts w:ascii="Times New Roman" w:eastAsia="Times New Roman" w:hAnsi="Times New Roman" w:cs="Times New Roman"/>
          <w:b/>
          <w:sz w:val="24"/>
          <w:szCs w:val="24"/>
        </w:rPr>
      </w:pPr>
    </w:p>
    <w:p w:rsidR="00DD3F9F" w:rsidRPr="00A2709C" w:rsidRDefault="00DD3F9F" w:rsidP="00C04E7E">
      <w:pPr>
        <w:spacing w:after="0"/>
        <w:rPr>
          <w:rFonts w:ascii="Times New Roman" w:eastAsia="Times New Roman" w:hAnsi="Times New Roman" w:cs="Times New Roman"/>
          <w:b/>
          <w:sz w:val="24"/>
          <w:szCs w:val="24"/>
        </w:rPr>
      </w:pPr>
    </w:p>
    <w:p w:rsidR="00DD3F9F" w:rsidRPr="00A2709C" w:rsidRDefault="00DD3F9F">
      <w:pPr>
        <w:spacing w:after="0"/>
        <w:rPr>
          <w:rFonts w:ascii="Times New Roman" w:eastAsia="Times New Roman" w:hAnsi="Times New Roman" w:cs="Times New Roman"/>
          <w:b/>
          <w:sz w:val="24"/>
          <w:szCs w:val="24"/>
        </w:rPr>
      </w:pPr>
    </w:p>
    <w:p w:rsidR="00DD3F9F" w:rsidRPr="00A2709C" w:rsidRDefault="00F82590">
      <w:pPr>
        <w:spacing w:after="0"/>
        <w:ind w:firstLine="709"/>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lastRenderedPageBreak/>
        <w:t xml:space="preserve">Раздел I. Приоритеты реализуемой в </w:t>
      </w:r>
      <w:proofErr w:type="spellStart"/>
      <w:r w:rsidRPr="00A2709C">
        <w:rPr>
          <w:rFonts w:ascii="Times New Roman" w:eastAsia="Times New Roman" w:hAnsi="Times New Roman" w:cs="Times New Roman"/>
          <w:b/>
          <w:sz w:val="24"/>
          <w:szCs w:val="24"/>
        </w:rPr>
        <w:t>Вурнарском</w:t>
      </w:r>
      <w:proofErr w:type="spellEnd"/>
      <w:r w:rsidRPr="00A2709C">
        <w:rPr>
          <w:rFonts w:ascii="Times New Roman" w:eastAsia="Times New Roman" w:hAnsi="Times New Roman" w:cs="Times New Roman"/>
          <w:b/>
          <w:sz w:val="24"/>
          <w:szCs w:val="24"/>
        </w:rPr>
        <w:t xml:space="preserve"> районе политики в сфере реализации подпрограммы, цели, задачи и показатели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D3F9F" w:rsidRPr="00A2709C" w:rsidRDefault="00DD3F9F">
      <w:pPr>
        <w:spacing w:after="0"/>
        <w:ind w:firstLine="709"/>
        <w:jc w:val="center"/>
        <w:rPr>
          <w:rFonts w:ascii="Times New Roman" w:eastAsia="Times New Roman" w:hAnsi="Times New Roman" w:cs="Times New Roman"/>
          <w:b/>
          <w:sz w:val="24"/>
          <w:szCs w:val="24"/>
        </w:rPr>
      </w:pP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Приоритетом в сфере реализации подпрограммы является повышение уровня жизни в сельской местности.</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Основными целями подпрограммы являются обеспечение создания комфортных условий жизнедеятельности в сельской местности, активизация участия граждан, проживающих на сельских территориях, в решении вопросов местного значения.</w:t>
      </w:r>
    </w:p>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F82590">
      <w:pPr>
        <w:spacing w:after="0"/>
        <w:ind w:firstLine="709"/>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Раздел II. Перечень и сведения о целевых индикаторах и показателях подпрограммы с расшифровкой плановых значениях по годам ее реализации</w:t>
      </w:r>
    </w:p>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Целевые индикаторы и показатели достижения цели и решения задачи подпрограммы:</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 – в 2023 году 1 единица;</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 в 2021 году – 1,5 км</w:t>
      </w:r>
      <w:proofErr w:type="gramStart"/>
      <w:r w:rsidRPr="00A2709C">
        <w:rPr>
          <w:rFonts w:ascii="Times New Roman" w:eastAsia="Times New Roman" w:hAnsi="Times New Roman" w:cs="Times New Roman"/>
          <w:sz w:val="24"/>
          <w:szCs w:val="24"/>
        </w:rPr>
        <w:t>.;</w:t>
      </w:r>
      <w:proofErr w:type="gramEnd"/>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Количество реализованных проектов развития общественной инфраструктуры, основанных на местных инициативах – к 2025 году – 107 единиц.</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Сведения о целевых индикаторах и показателях подпрограммы с расшифровкой плановых значений по годам ее реализации приведены в приложении </w:t>
      </w:r>
      <w:r w:rsidRPr="00A2709C">
        <w:rPr>
          <w:rFonts w:ascii="Segoe UI Symbol" w:eastAsia="Segoe UI Symbol" w:hAnsi="Segoe UI Symbol" w:cs="Segoe UI Symbol"/>
          <w:sz w:val="24"/>
          <w:szCs w:val="24"/>
        </w:rPr>
        <w:t>№</w:t>
      </w:r>
      <w:r w:rsidRPr="00A2709C">
        <w:rPr>
          <w:rFonts w:ascii="Times New Roman" w:eastAsia="Times New Roman" w:hAnsi="Times New Roman" w:cs="Times New Roman"/>
          <w:sz w:val="24"/>
          <w:szCs w:val="24"/>
        </w:rPr>
        <w:t xml:space="preserve"> 1.</w:t>
      </w:r>
    </w:p>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F82590">
      <w:pPr>
        <w:spacing w:after="0"/>
        <w:ind w:firstLine="709"/>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Раздел III. Характеристика основных мероприятий подпрограммы</w:t>
      </w:r>
    </w:p>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Достижение целей и решение задач подпрограммы осуществляется путем выполнения основных мероприятий подпрограммы:</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Основное мероприятие 1.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Мероприятие 1.1. 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 </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Данное мероприятие предусматривает разработку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lastRenderedPageBreak/>
        <w:t xml:space="preserve">Мероприятие 1.2. </w:t>
      </w:r>
      <w:proofErr w:type="gramStart"/>
      <w:r w:rsidRPr="00A2709C">
        <w:rPr>
          <w:rFonts w:ascii="Times New Roman" w:eastAsia="Times New Roman" w:hAnsi="Times New Roman" w:cs="Times New Roman"/>
          <w:sz w:val="24"/>
          <w:szCs w:val="24"/>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  сети автомобильных дорог общего пользования к ближайшим общественно значимым объектам сельских населенных пунктов, а также к объектам производства и</w:t>
      </w:r>
      <w:proofErr w:type="gramEnd"/>
      <w:r w:rsidRPr="00A2709C">
        <w:rPr>
          <w:rFonts w:ascii="Times New Roman" w:eastAsia="Times New Roman" w:hAnsi="Times New Roman" w:cs="Times New Roman"/>
          <w:sz w:val="24"/>
          <w:szCs w:val="24"/>
        </w:rPr>
        <w:t xml:space="preserve"> переработки сельскохозяйственной продукции, в рамках развития транспортной инфраструктуры на сельских территориях.</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Данное мероприятие предусматривает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Мероприятие 1.3. </w:t>
      </w:r>
      <w:proofErr w:type="gramStart"/>
      <w:r w:rsidRPr="00A2709C">
        <w:rPr>
          <w:rFonts w:ascii="Times New Roman" w:eastAsia="Times New Roman" w:hAnsi="Times New Roman" w:cs="Times New Roman"/>
          <w:sz w:val="24"/>
          <w:szCs w:val="24"/>
        </w:rPr>
        <w:t>Проектирование, строительство, реконструкция автомобильных дорог общего пользования местного значения вне границах населенных пунктов в границах муниципального района и в границах населенных пунктов поселений.</w:t>
      </w:r>
      <w:proofErr w:type="gramEnd"/>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Мероприятие 1.4. Реализация проектов развития общественной инфраструктуры, основанных на местных инициативах.</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рамках выполнения данного мероприятия предусматривает реализацию проектов развития общественной инфраструктуры, основанных на местных инициативах.</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Мероприятия подпрограммы рассчитаны на период 2020-2025 годов.</w:t>
      </w:r>
    </w:p>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F82590">
      <w:pPr>
        <w:spacing w:after="0"/>
        <w:ind w:firstLine="709"/>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Раздел IV. Обоснование объема финансовых ресурсов, необходимых для реализации подпрограммы</w:t>
      </w:r>
    </w:p>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Финансирование подпрограммы осуществляется за счет средств федерального бюджета и республиканского бюджета Чувашской Республики, местных бюджетов и внебюджетных источников.</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Общий объем финансирования подпрограммы в 2020-2025 годах составляет 32 077,9  тыс. рублей, в том числе средства:</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федерального бюджета – 0,0 тыс. рублей;</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республиканского бюджета Чувашской Республики – 19 246,5тыс. рублей;</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бюджет Вурнарского района Чувашской республики - 0,0 тыс. рублей;</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бюджет поселений Вурнарского района Чувашской Республики - 12 831,4 тыс. рублей;</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внебюджетные источники - 0,0 тыс. рублей.</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Объемы финансирования подпрограммы с разбивкой по годам реализации представлены в паспорте настоящей подпрограммы.</w:t>
      </w:r>
    </w:p>
    <w:p w:rsidR="00DD3F9F" w:rsidRPr="00A2709C" w:rsidRDefault="00F82590">
      <w:pPr>
        <w:spacing w:after="0"/>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Ресурсное обеспечение реализации подпрограммы за счет всех источников финансирования представлено в приложении к настоящей подпрограмме.</w:t>
      </w:r>
    </w:p>
    <w:p w:rsidR="00DD3F9F" w:rsidRPr="00A2709C" w:rsidRDefault="00DD3F9F">
      <w:pPr>
        <w:spacing w:after="0"/>
        <w:ind w:firstLine="709"/>
        <w:jc w:val="both"/>
        <w:rPr>
          <w:rFonts w:ascii="Times New Roman" w:eastAsia="Times New Roman" w:hAnsi="Times New Roman" w:cs="Times New Roman"/>
          <w:sz w:val="24"/>
          <w:szCs w:val="24"/>
        </w:rPr>
      </w:pPr>
    </w:p>
    <w:p w:rsidR="00DD3F9F" w:rsidRPr="00A2709C" w:rsidRDefault="00DD3F9F">
      <w:pPr>
        <w:spacing w:after="0"/>
        <w:ind w:firstLine="709"/>
        <w:jc w:val="center"/>
        <w:rPr>
          <w:rFonts w:ascii="Times New Roman" w:eastAsia="Times New Roman" w:hAnsi="Times New Roman" w:cs="Times New Roman"/>
          <w:b/>
          <w:sz w:val="24"/>
          <w:szCs w:val="24"/>
        </w:rPr>
      </w:pPr>
    </w:p>
    <w:p w:rsidR="00DD3F9F" w:rsidRPr="00A2709C" w:rsidRDefault="00DD3F9F">
      <w:pPr>
        <w:spacing w:after="0"/>
        <w:ind w:firstLine="709"/>
        <w:jc w:val="center"/>
        <w:rPr>
          <w:rFonts w:ascii="Times New Roman" w:eastAsia="Times New Roman" w:hAnsi="Times New Roman" w:cs="Times New Roman"/>
          <w:b/>
          <w:sz w:val="24"/>
          <w:szCs w:val="24"/>
        </w:rPr>
      </w:pPr>
    </w:p>
    <w:p w:rsidR="00DD3F9F" w:rsidRPr="00A2709C" w:rsidRDefault="00DD3F9F">
      <w:pPr>
        <w:spacing w:after="0"/>
        <w:ind w:firstLine="709"/>
        <w:jc w:val="center"/>
        <w:rPr>
          <w:rFonts w:ascii="Times New Roman" w:eastAsia="Times New Roman" w:hAnsi="Times New Roman" w:cs="Times New Roman"/>
          <w:b/>
          <w:sz w:val="24"/>
          <w:szCs w:val="24"/>
        </w:rPr>
      </w:pPr>
    </w:p>
    <w:p w:rsidR="00DD3F9F" w:rsidRPr="00A2709C" w:rsidRDefault="00DD3F9F">
      <w:pPr>
        <w:spacing w:after="0"/>
        <w:ind w:firstLine="709"/>
        <w:jc w:val="center"/>
        <w:rPr>
          <w:rFonts w:ascii="Times New Roman" w:eastAsia="Times New Roman" w:hAnsi="Times New Roman" w:cs="Times New Roman"/>
          <w:b/>
          <w:sz w:val="24"/>
          <w:szCs w:val="24"/>
        </w:rPr>
      </w:pPr>
    </w:p>
    <w:p w:rsidR="00FA011D" w:rsidRDefault="00FA011D" w:rsidP="003E2C11">
      <w:pPr>
        <w:spacing w:after="0" w:line="240" w:lineRule="auto"/>
        <w:rPr>
          <w:rFonts w:ascii="Calibri" w:eastAsia="Calibri" w:hAnsi="Calibri" w:cs="Calibri"/>
        </w:rPr>
        <w:sectPr w:rsidR="00FA011D">
          <w:pgSz w:w="11906" w:h="16838"/>
          <w:pgMar w:top="1134" w:right="850" w:bottom="1134" w:left="1701" w:header="708" w:footer="708" w:gutter="0"/>
          <w:cols w:space="708"/>
          <w:docGrid w:linePitch="360"/>
        </w:sectPr>
      </w:pPr>
    </w:p>
    <w:tbl>
      <w:tblPr>
        <w:tblW w:w="0" w:type="auto"/>
        <w:tblInd w:w="108" w:type="dxa"/>
        <w:tblCellMar>
          <w:left w:w="10" w:type="dxa"/>
          <w:right w:w="10" w:type="dxa"/>
        </w:tblCellMar>
        <w:tblLook w:val="0000" w:firstRow="0" w:lastRow="0" w:firstColumn="0" w:lastColumn="0" w:noHBand="0" w:noVBand="0"/>
      </w:tblPr>
      <w:tblGrid>
        <w:gridCol w:w="9889"/>
        <w:gridCol w:w="4678"/>
      </w:tblGrid>
      <w:tr w:rsidR="00DD3F9F" w:rsidTr="003E2C11">
        <w:trPr>
          <w:trHeight w:val="1"/>
        </w:trPr>
        <w:tc>
          <w:tcPr>
            <w:tcW w:w="9889" w:type="dxa"/>
            <w:shd w:val="clear" w:color="000000" w:fill="FFFFFF"/>
            <w:tcMar>
              <w:left w:w="108" w:type="dxa"/>
              <w:right w:w="108" w:type="dxa"/>
            </w:tcMar>
          </w:tcPr>
          <w:p w:rsidR="00DD3F9F" w:rsidRDefault="00DD3F9F">
            <w:pPr>
              <w:spacing w:after="0" w:line="240" w:lineRule="auto"/>
              <w:jc w:val="center"/>
              <w:rPr>
                <w:rFonts w:ascii="Calibri" w:eastAsia="Calibri" w:hAnsi="Calibri" w:cs="Calibri"/>
              </w:rPr>
            </w:pPr>
          </w:p>
        </w:tc>
        <w:tc>
          <w:tcPr>
            <w:tcW w:w="4678" w:type="dxa"/>
            <w:shd w:val="clear" w:color="000000" w:fill="FFFFFF"/>
            <w:tcMar>
              <w:left w:w="108" w:type="dxa"/>
              <w:right w:w="108" w:type="dxa"/>
            </w:tcMar>
          </w:tcPr>
          <w:p w:rsidR="00DD3F9F" w:rsidRDefault="00F8259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Приложение </w:t>
            </w:r>
          </w:p>
          <w:p w:rsidR="00DD3F9F" w:rsidRDefault="00F82590">
            <w:pPr>
              <w:spacing w:after="0" w:line="240" w:lineRule="auto"/>
              <w:jc w:val="both"/>
            </w:pPr>
            <w:r>
              <w:rPr>
                <w:rFonts w:ascii="Times New Roman" w:eastAsia="Times New Roman" w:hAnsi="Times New Roman" w:cs="Times New Roman"/>
              </w:rPr>
              <w:t xml:space="preserve">к подпрограмме «Создание и развитие инфраструктуры на сельских территориях» </w:t>
            </w:r>
          </w:p>
        </w:tc>
      </w:tr>
    </w:tbl>
    <w:p w:rsidR="00DD3F9F" w:rsidRDefault="00DD3F9F">
      <w:pPr>
        <w:spacing w:after="0"/>
        <w:ind w:firstLine="709"/>
        <w:jc w:val="both"/>
        <w:rPr>
          <w:rFonts w:ascii="Times New Roman" w:eastAsia="Times New Roman" w:hAnsi="Times New Roman" w:cs="Times New Roman"/>
          <w:b/>
        </w:rPr>
      </w:pPr>
    </w:p>
    <w:p w:rsidR="00DD3F9F" w:rsidRPr="00A2709C" w:rsidRDefault="00F82590">
      <w:pPr>
        <w:spacing w:after="0"/>
        <w:ind w:firstLine="709"/>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Ресурсное обеспечение реализации подпрограммы «Создание и развитие инфраструктуры на сельских территориях» за счет всех источников финансирования</w:t>
      </w:r>
    </w:p>
    <w:p w:rsidR="00DD3F9F" w:rsidRDefault="00DD3F9F">
      <w:pPr>
        <w:spacing w:after="0"/>
        <w:ind w:firstLine="709"/>
        <w:jc w:val="center"/>
        <w:rPr>
          <w:rFonts w:ascii="Times New Roman" w:eastAsia="Times New Roman" w:hAnsi="Times New Roman" w:cs="Times New Roman"/>
        </w:rPr>
      </w:pPr>
    </w:p>
    <w:tbl>
      <w:tblPr>
        <w:tblW w:w="15276" w:type="dxa"/>
        <w:tblInd w:w="108" w:type="dxa"/>
        <w:tblLayout w:type="fixed"/>
        <w:tblCellMar>
          <w:left w:w="10" w:type="dxa"/>
          <w:right w:w="10" w:type="dxa"/>
        </w:tblCellMar>
        <w:tblLook w:val="0000" w:firstRow="0" w:lastRow="0" w:firstColumn="0" w:lastColumn="0" w:noHBand="0" w:noVBand="0"/>
      </w:tblPr>
      <w:tblGrid>
        <w:gridCol w:w="851"/>
        <w:gridCol w:w="1417"/>
        <w:gridCol w:w="1134"/>
        <w:gridCol w:w="1134"/>
        <w:gridCol w:w="1275"/>
        <w:gridCol w:w="1083"/>
        <w:gridCol w:w="1272"/>
        <w:gridCol w:w="1047"/>
        <w:gridCol w:w="1843"/>
        <w:gridCol w:w="898"/>
        <w:gridCol w:w="661"/>
        <w:gridCol w:w="661"/>
        <w:gridCol w:w="661"/>
        <w:gridCol w:w="661"/>
        <w:gridCol w:w="678"/>
      </w:tblGrid>
      <w:tr w:rsidR="00AE0E0F" w:rsidTr="00FA011D">
        <w:trPr>
          <w:trHeight w:val="1"/>
        </w:trPr>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Default="00AE0E0F">
            <w:pPr>
              <w:spacing w:after="0" w:line="240" w:lineRule="auto"/>
              <w:jc w:val="center"/>
            </w:pPr>
            <w:r>
              <w:rPr>
                <w:rFonts w:ascii="Times New Roman" w:eastAsia="Times New Roman" w:hAnsi="Times New Roman" w:cs="Times New Roman"/>
                <w:sz w:val="20"/>
              </w:rPr>
              <w:t>Статус</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Default="00AE0E0F">
            <w:pPr>
              <w:spacing w:after="0" w:line="240" w:lineRule="auto"/>
              <w:jc w:val="center"/>
            </w:pPr>
            <w:r>
              <w:rPr>
                <w:rFonts w:ascii="Times New Roman" w:eastAsia="Times New Roman" w:hAnsi="Times New Roman" w:cs="Times New Roman"/>
                <w:sz w:val="20"/>
              </w:rPr>
              <w:t>Наименование подпрограммы муниципальной программы (основного мероприятия, мероприятия)</w:t>
            </w:r>
          </w:p>
        </w:tc>
        <w:tc>
          <w:tcPr>
            <w:tcW w:w="1134" w:type="dxa"/>
            <w:vMerge w:val="restart"/>
            <w:tcBorders>
              <w:top w:val="single" w:sz="4" w:space="0" w:color="000000"/>
              <w:left w:val="single" w:sz="4" w:space="0" w:color="000000"/>
              <w:right w:val="single" w:sz="4" w:space="0" w:color="000000"/>
            </w:tcBorders>
            <w:shd w:val="clear" w:color="000000" w:fill="FFFFFF"/>
          </w:tcPr>
          <w:p w:rsidR="00AE0E0F" w:rsidRDefault="00AE0E0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Задача подпрограммы муниципальной программы Вурнарского района</w:t>
            </w:r>
          </w:p>
        </w:tc>
        <w:tc>
          <w:tcPr>
            <w:tcW w:w="1134" w:type="dxa"/>
            <w:vMerge w:val="restart"/>
            <w:tcBorders>
              <w:top w:val="single" w:sz="4" w:space="0" w:color="000000"/>
              <w:left w:val="single" w:sz="4" w:space="0" w:color="000000"/>
              <w:right w:val="single" w:sz="4" w:space="0" w:color="000000"/>
            </w:tcBorders>
            <w:shd w:val="clear" w:color="000000" w:fill="FFFFFF"/>
          </w:tcPr>
          <w:p w:rsidR="00AE0E0F" w:rsidRDefault="00AE0E0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Ответственный исполнитель, соисполнители, участники</w:t>
            </w:r>
          </w:p>
        </w:tc>
        <w:tc>
          <w:tcPr>
            <w:tcW w:w="467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Default="00AE0E0F">
            <w:pPr>
              <w:spacing w:after="0" w:line="240" w:lineRule="auto"/>
              <w:jc w:val="center"/>
            </w:pPr>
            <w:r>
              <w:rPr>
                <w:rFonts w:ascii="Times New Roman" w:eastAsia="Times New Roman" w:hAnsi="Times New Roman" w:cs="Times New Roman"/>
                <w:sz w:val="20"/>
              </w:rPr>
              <w:t>Код бюджетной классификации</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Default="00AE0E0F">
            <w:pPr>
              <w:spacing w:after="0" w:line="240" w:lineRule="auto"/>
              <w:jc w:val="center"/>
            </w:pPr>
            <w:r>
              <w:rPr>
                <w:rFonts w:ascii="Times New Roman" w:eastAsia="Times New Roman" w:hAnsi="Times New Roman" w:cs="Times New Roman"/>
                <w:sz w:val="20"/>
              </w:rPr>
              <w:t>Источники финансирования</w:t>
            </w:r>
          </w:p>
        </w:tc>
        <w:tc>
          <w:tcPr>
            <w:tcW w:w="422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Default="00AE0E0F">
            <w:pPr>
              <w:spacing w:after="0" w:line="240" w:lineRule="auto"/>
              <w:jc w:val="center"/>
            </w:pPr>
            <w:r>
              <w:rPr>
                <w:rFonts w:ascii="Times New Roman" w:eastAsia="Times New Roman" w:hAnsi="Times New Roman" w:cs="Times New Roman"/>
                <w:sz w:val="20"/>
              </w:rPr>
              <w:t>Расходы по годам, тыс. рублей</w:t>
            </w:r>
          </w:p>
        </w:tc>
      </w:tr>
      <w:tr w:rsidR="00AE0E0F" w:rsidTr="00FA011D">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Default="00AE0E0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Default="00AE0E0F">
            <w:pPr>
              <w:rPr>
                <w:rFonts w:ascii="Calibri" w:eastAsia="Calibri" w:hAnsi="Calibri" w:cs="Calibri"/>
              </w:rPr>
            </w:pPr>
          </w:p>
        </w:tc>
        <w:tc>
          <w:tcPr>
            <w:tcW w:w="1134" w:type="dxa"/>
            <w:vMerge/>
            <w:tcBorders>
              <w:left w:val="single" w:sz="4" w:space="0" w:color="000000"/>
              <w:bottom w:val="single" w:sz="4" w:space="0" w:color="000000"/>
              <w:right w:val="single" w:sz="4" w:space="0" w:color="000000"/>
            </w:tcBorders>
            <w:shd w:val="clear" w:color="000000" w:fill="FFFFFF"/>
          </w:tcPr>
          <w:p w:rsidR="00AE0E0F" w:rsidRDefault="00AE0E0F">
            <w:pPr>
              <w:spacing w:after="0" w:line="240" w:lineRule="auto"/>
              <w:jc w:val="center"/>
              <w:rPr>
                <w:rFonts w:ascii="Times New Roman" w:eastAsia="Times New Roman" w:hAnsi="Times New Roman" w:cs="Times New Roman"/>
                <w:sz w:val="20"/>
              </w:rPr>
            </w:pPr>
          </w:p>
        </w:tc>
        <w:tc>
          <w:tcPr>
            <w:tcW w:w="1134" w:type="dxa"/>
            <w:vMerge/>
            <w:tcBorders>
              <w:left w:val="single" w:sz="4" w:space="0" w:color="000000"/>
              <w:bottom w:val="single" w:sz="4" w:space="0" w:color="000000"/>
              <w:right w:val="single" w:sz="4" w:space="0" w:color="000000"/>
            </w:tcBorders>
            <w:shd w:val="clear" w:color="000000" w:fill="FFFFFF"/>
          </w:tcPr>
          <w:p w:rsidR="00AE0E0F" w:rsidRDefault="00AE0E0F">
            <w:pPr>
              <w:spacing w:after="0" w:line="240" w:lineRule="auto"/>
              <w:jc w:val="center"/>
              <w:rPr>
                <w:rFonts w:ascii="Times New Roman" w:eastAsia="Times New Roman" w:hAnsi="Times New Roman" w:cs="Times New Roman"/>
                <w:sz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Default="00AE0E0F">
            <w:pPr>
              <w:spacing w:after="0" w:line="240" w:lineRule="auto"/>
              <w:jc w:val="center"/>
            </w:pPr>
            <w:r>
              <w:rPr>
                <w:rFonts w:ascii="Times New Roman" w:eastAsia="Times New Roman" w:hAnsi="Times New Roman" w:cs="Times New Roman"/>
                <w:sz w:val="20"/>
              </w:rPr>
              <w:t>главный распорядитель бюджетных средств</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Default="00AE0E0F">
            <w:pPr>
              <w:spacing w:after="0" w:line="240" w:lineRule="auto"/>
              <w:jc w:val="center"/>
            </w:pPr>
            <w:r>
              <w:rPr>
                <w:rFonts w:ascii="Times New Roman" w:eastAsia="Times New Roman" w:hAnsi="Times New Roman" w:cs="Times New Roman"/>
                <w:sz w:val="20"/>
              </w:rPr>
              <w:t>раздел, подраздел</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Default="00AE0E0F">
            <w:pPr>
              <w:spacing w:after="0" w:line="240" w:lineRule="auto"/>
              <w:jc w:val="center"/>
            </w:pPr>
            <w:r>
              <w:rPr>
                <w:rFonts w:ascii="Times New Roman" w:eastAsia="Times New Roman" w:hAnsi="Times New Roman" w:cs="Times New Roman"/>
                <w:sz w:val="20"/>
              </w:rPr>
              <w:t>целевая статья расходов</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Default="00AE0E0F">
            <w:pPr>
              <w:spacing w:after="0" w:line="240" w:lineRule="auto"/>
              <w:jc w:val="center"/>
            </w:pPr>
            <w:r>
              <w:rPr>
                <w:rFonts w:ascii="Times New Roman" w:eastAsia="Times New Roman" w:hAnsi="Times New Roman" w:cs="Times New Roman"/>
                <w:sz w:val="20"/>
              </w:rPr>
              <w:t>группа (подгруппа) вида расходов</w:t>
            </w: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Default="00AE0E0F"/>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Default="00AE0E0F">
            <w:pPr>
              <w:spacing w:after="0" w:line="240" w:lineRule="auto"/>
              <w:jc w:val="center"/>
            </w:pPr>
            <w:r>
              <w:rPr>
                <w:rFonts w:ascii="Times New Roman" w:eastAsia="Times New Roman" w:hAnsi="Times New Roman" w:cs="Times New Roman"/>
                <w:sz w:val="20"/>
              </w:rPr>
              <w:t>2020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Default="00AE0E0F">
            <w:pPr>
              <w:spacing w:after="0" w:line="240" w:lineRule="auto"/>
              <w:jc w:val="center"/>
            </w:pPr>
            <w:r>
              <w:rPr>
                <w:rFonts w:ascii="Times New Roman" w:eastAsia="Times New Roman" w:hAnsi="Times New Roman" w:cs="Times New Roman"/>
                <w:sz w:val="20"/>
              </w:rPr>
              <w:t>2021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Default="00AE0E0F">
            <w:pPr>
              <w:spacing w:after="0" w:line="240" w:lineRule="auto"/>
              <w:jc w:val="center"/>
            </w:pPr>
            <w:r>
              <w:rPr>
                <w:rFonts w:ascii="Times New Roman" w:eastAsia="Times New Roman" w:hAnsi="Times New Roman" w:cs="Times New Roman"/>
                <w:sz w:val="20"/>
              </w:rPr>
              <w:t>2022</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Default="00AE0E0F">
            <w:pPr>
              <w:spacing w:after="0" w:line="240" w:lineRule="auto"/>
              <w:jc w:val="center"/>
            </w:pPr>
            <w:r>
              <w:rPr>
                <w:rFonts w:ascii="Times New Roman" w:eastAsia="Times New Roman" w:hAnsi="Times New Roman" w:cs="Times New Roman"/>
                <w:sz w:val="20"/>
              </w:rPr>
              <w:t>2023</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Default="00AE0E0F">
            <w:pPr>
              <w:spacing w:after="0" w:line="240" w:lineRule="auto"/>
              <w:jc w:val="center"/>
            </w:pPr>
            <w:r>
              <w:rPr>
                <w:rFonts w:ascii="Times New Roman" w:eastAsia="Times New Roman" w:hAnsi="Times New Roman" w:cs="Times New Roman"/>
                <w:sz w:val="20"/>
              </w:rPr>
              <w:t>2024</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Default="00AE0E0F">
            <w:pPr>
              <w:spacing w:after="0" w:line="240" w:lineRule="auto"/>
              <w:jc w:val="center"/>
            </w:pPr>
            <w:r>
              <w:rPr>
                <w:rFonts w:ascii="Times New Roman" w:eastAsia="Times New Roman" w:hAnsi="Times New Roman" w:cs="Times New Roman"/>
                <w:sz w:val="20"/>
              </w:rPr>
              <w:t>2025</w:t>
            </w:r>
          </w:p>
        </w:tc>
      </w:tr>
      <w:tr w:rsidR="00AE0E0F" w:rsidTr="00FA011D">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Default="00AE0E0F">
            <w:pPr>
              <w:spacing w:after="0" w:line="240" w:lineRule="auto"/>
              <w:jc w:val="center"/>
            </w:pPr>
            <w:r>
              <w:rPr>
                <w:rFonts w:ascii="Times New Roman" w:eastAsia="Times New Roman" w:hAnsi="Times New Roman" w:cs="Times New Roman"/>
                <w:sz w:val="20"/>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Default="00AE0E0F">
            <w:pPr>
              <w:spacing w:after="0" w:line="240" w:lineRule="auto"/>
              <w:jc w:val="center"/>
            </w:pPr>
            <w:r>
              <w:rPr>
                <w:rFonts w:ascii="Times New Roman" w:eastAsia="Times New Roman" w:hAnsi="Times New Roman" w:cs="Times New Roman"/>
                <w:sz w:val="20"/>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Default="00AE0E0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Default="00AE0E0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Default="00AE0E0F">
            <w:pPr>
              <w:spacing w:after="0" w:line="240" w:lineRule="auto"/>
              <w:jc w:val="center"/>
            </w:pPr>
            <w:r>
              <w:rPr>
                <w:rFonts w:ascii="Times New Roman" w:eastAsia="Times New Roman" w:hAnsi="Times New Roman" w:cs="Times New Roman"/>
                <w:sz w:val="20"/>
              </w:rPr>
              <w:t>5</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Default="00AE0E0F">
            <w:pPr>
              <w:spacing w:after="0" w:line="240" w:lineRule="auto"/>
              <w:jc w:val="center"/>
            </w:pPr>
            <w:r>
              <w:rPr>
                <w:rFonts w:ascii="Times New Roman" w:eastAsia="Times New Roman" w:hAnsi="Times New Roman" w:cs="Times New Roman"/>
                <w:sz w:val="20"/>
              </w:rPr>
              <w:t>6</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Default="00AE0E0F">
            <w:pPr>
              <w:spacing w:after="0" w:line="240" w:lineRule="auto"/>
              <w:jc w:val="center"/>
            </w:pPr>
            <w:r>
              <w:rPr>
                <w:rFonts w:ascii="Times New Roman" w:eastAsia="Times New Roman" w:hAnsi="Times New Roman" w:cs="Times New Roman"/>
                <w:sz w:val="20"/>
              </w:rPr>
              <w:t>7</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Default="00AE0E0F">
            <w:pPr>
              <w:spacing w:after="0" w:line="240" w:lineRule="auto"/>
              <w:jc w:val="center"/>
            </w:pPr>
            <w:r>
              <w:rPr>
                <w:rFonts w:ascii="Times New Roman" w:eastAsia="Times New Roman" w:hAnsi="Times New Roman" w:cs="Times New Roman"/>
                <w:sz w:val="20"/>
              </w:rPr>
              <w:t>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Default="00AE0E0F">
            <w:pPr>
              <w:spacing w:after="0" w:line="240" w:lineRule="auto"/>
              <w:jc w:val="center"/>
            </w:pPr>
            <w:r>
              <w:rPr>
                <w:rFonts w:ascii="Times New Roman" w:eastAsia="Times New Roman" w:hAnsi="Times New Roman" w:cs="Times New Roman"/>
                <w:sz w:val="20"/>
              </w:rPr>
              <w:t>9</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Default="00AE0E0F">
            <w:pPr>
              <w:spacing w:after="0" w:line="240" w:lineRule="auto"/>
            </w:pPr>
            <w:r>
              <w:rPr>
                <w:rFonts w:ascii="Times New Roman" w:eastAsia="Times New Roman" w:hAnsi="Times New Roman" w:cs="Times New Roman"/>
                <w:sz w:val="20"/>
              </w:rPr>
              <w:t>10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Default="00AE0E0F">
            <w:pPr>
              <w:spacing w:after="0" w:line="240" w:lineRule="auto"/>
              <w:jc w:val="center"/>
            </w:pPr>
            <w:r>
              <w:rPr>
                <w:rFonts w:ascii="Times New Roman" w:eastAsia="Times New Roman" w:hAnsi="Times New Roman" w:cs="Times New Roman"/>
                <w:sz w:val="20"/>
              </w:rPr>
              <w:t>12</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Default="00AE0E0F">
            <w:pPr>
              <w:spacing w:after="0" w:line="240" w:lineRule="auto"/>
              <w:jc w:val="center"/>
            </w:pPr>
            <w:r>
              <w:rPr>
                <w:rFonts w:ascii="Times New Roman" w:eastAsia="Times New Roman" w:hAnsi="Times New Roman" w:cs="Times New Roman"/>
                <w:sz w:val="20"/>
              </w:rPr>
              <w:t>13</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Default="00AE0E0F">
            <w:pPr>
              <w:spacing w:after="0" w:line="240" w:lineRule="auto"/>
              <w:jc w:val="center"/>
            </w:pPr>
            <w:r>
              <w:rPr>
                <w:rFonts w:ascii="Times New Roman" w:eastAsia="Times New Roman" w:hAnsi="Times New Roman" w:cs="Times New Roman"/>
                <w:sz w:val="20"/>
              </w:rPr>
              <w:t>14</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Default="00AE0E0F">
            <w:pPr>
              <w:spacing w:after="0" w:line="240" w:lineRule="auto"/>
              <w:jc w:val="center"/>
            </w:pPr>
            <w:r>
              <w:rPr>
                <w:rFonts w:ascii="Times New Roman" w:eastAsia="Times New Roman" w:hAnsi="Times New Roman" w:cs="Times New Roman"/>
                <w:sz w:val="20"/>
              </w:rPr>
              <w:t>15</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Default="00AE0E0F">
            <w:pPr>
              <w:spacing w:after="0" w:line="240" w:lineRule="auto"/>
              <w:jc w:val="center"/>
            </w:pPr>
            <w:r>
              <w:rPr>
                <w:rFonts w:ascii="Times New Roman" w:eastAsia="Times New Roman" w:hAnsi="Times New Roman" w:cs="Times New Roman"/>
                <w:sz w:val="20"/>
              </w:rPr>
              <w:t>16</w:t>
            </w:r>
          </w:p>
        </w:tc>
      </w:tr>
      <w:tr w:rsidR="00AE0E0F" w:rsidRPr="00AE0E0F" w:rsidTr="00FA011D">
        <w:trPr>
          <w:trHeight w:val="1"/>
        </w:trPr>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Подпрограмма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rPr>
                <w:sz w:val="20"/>
                <w:szCs w:val="20"/>
              </w:rPr>
            </w:pPr>
            <w:r w:rsidRPr="00AE0E0F">
              <w:rPr>
                <w:rFonts w:ascii="Times New Roman" w:eastAsia="Times New Roman" w:hAnsi="Times New Roman" w:cs="Times New Roman"/>
                <w:sz w:val="20"/>
                <w:szCs w:val="20"/>
              </w:rPr>
              <w:t>«Создание и развитие инфраструктуры на сельских территориях»</w:t>
            </w:r>
          </w:p>
        </w:tc>
        <w:tc>
          <w:tcPr>
            <w:tcW w:w="1134" w:type="dxa"/>
            <w:vMerge w:val="restart"/>
            <w:tcBorders>
              <w:top w:val="single" w:sz="4" w:space="0" w:color="000000"/>
              <w:left w:val="single" w:sz="4" w:space="0" w:color="000000"/>
              <w:right w:val="single" w:sz="4" w:space="0" w:color="000000"/>
            </w:tcBorders>
            <w:shd w:val="clear" w:color="000000" w:fill="FFFFFF"/>
          </w:tcPr>
          <w:p w:rsidR="00AE0E0F" w:rsidRPr="00AE0E0F" w:rsidRDefault="00AE0E0F" w:rsidP="00AE0E0F">
            <w:pPr>
              <w:spacing w:after="0" w:line="240" w:lineRule="auto"/>
              <w:rPr>
                <w:rFonts w:ascii="Times New Roman" w:eastAsia="Times New Roman" w:hAnsi="Times New Roman" w:cs="Times New Roman"/>
                <w:sz w:val="20"/>
                <w:szCs w:val="20"/>
              </w:rPr>
            </w:pPr>
            <w:r w:rsidRPr="00AE0E0F">
              <w:rPr>
                <w:rFonts w:ascii="Times New Roman" w:eastAsia="Times New Roman" w:hAnsi="Times New Roman" w:cs="Times New Roman"/>
                <w:sz w:val="20"/>
                <w:szCs w:val="2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134" w:type="dxa"/>
            <w:vMerge w:val="restart"/>
            <w:tcBorders>
              <w:top w:val="single" w:sz="4" w:space="0" w:color="000000"/>
              <w:left w:val="single" w:sz="4" w:space="0" w:color="000000"/>
              <w:right w:val="single" w:sz="4" w:space="0" w:color="000000"/>
            </w:tcBorders>
            <w:shd w:val="clear" w:color="000000" w:fill="FFFFFF"/>
          </w:tcPr>
          <w:p w:rsidR="00AE0E0F" w:rsidRPr="00AE0E0F" w:rsidRDefault="00AE0E0F" w:rsidP="00AE0E0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Отдел строительства, жилищно-коммунального хозяйства, по закупкам товаров, работ, услуг для обеспечения муниципальных нужд администрации Вурнарского района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0000</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A6201S6570</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всего</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32077,9</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FA011D">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134" w:type="dxa"/>
            <w:vMerge/>
            <w:tcBorders>
              <w:left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134" w:type="dxa"/>
            <w:vMerge/>
            <w:tcBorders>
              <w:left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Федеральный бюджет</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FA011D">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134" w:type="dxa"/>
            <w:vMerge/>
            <w:tcBorders>
              <w:left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134" w:type="dxa"/>
            <w:vMerge/>
            <w:tcBorders>
              <w:left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0409</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A6201S6570</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240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Республиканский бюджет Чувашской Республики</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9929,8</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FA011D">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134" w:type="dxa"/>
            <w:vMerge/>
            <w:tcBorders>
              <w:left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134" w:type="dxa"/>
            <w:vMerge/>
            <w:tcBorders>
              <w:left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0503</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A6201S6570</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240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Республиканский бюджет Чувашской Республики</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5829,0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jc w:val="center"/>
              <w:rPr>
                <w:sz w:val="20"/>
                <w:szCs w:val="20"/>
              </w:rPr>
            </w:pPr>
            <w:r w:rsidRPr="00AE0E0F">
              <w:rPr>
                <w:rFonts w:ascii="Times New Roman" w:eastAsia="Times New Roman" w:hAnsi="Times New Roman" w:cs="Times New Roman"/>
                <w:sz w:val="20"/>
                <w:szCs w:val="20"/>
              </w:rPr>
              <w:t>0,0</w:t>
            </w:r>
          </w:p>
        </w:tc>
      </w:tr>
      <w:tr w:rsidR="00AE0E0F" w:rsidRPr="00AE0E0F" w:rsidTr="00FA011D">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134" w:type="dxa"/>
            <w:vMerge/>
            <w:tcBorders>
              <w:left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134" w:type="dxa"/>
            <w:vMerge/>
            <w:tcBorders>
              <w:left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0801</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A6201S6570</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410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Республиканский бюджет Чувашской Республики</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3487,7</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jc w:val="center"/>
              <w:rPr>
                <w:sz w:val="20"/>
                <w:szCs w:val="20"/>
              </w:rPr>
            </w:pPr>
            <w:r w:rsidRPr="00AE0E0F">
              <w:rPr>
                <w:rFonts w:ascii="Times New Roman" w:eastAsia="Times New Roman" w:hAnsi="Times New Roman" w:cs="Times New Roman"/>
                <w:sz w:val="20"/>
                <w:szCs w:val="20"/>
              </w:rPr>
              <w:t>0,0</w:t>
            </w:r>
          </w:p>
        </w:tc>
      </w:tr>
      <w:tr w:rsidR="00AE0E0F" w:rsidRPr="00AE0E0F" w:rsidTr="00FA011D">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134" w:type="dxa"/>
            <w:vMerge/>
            <w:tcBorders>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134" w:type="dxa"/>
            <w:vMerge/>
            <w:tcBorders>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Бюджет Вурнарского района</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FA011D">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0409</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A6201S6570</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240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Бюджет поселений Вурнарского района</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6620,1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FA011D">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0503</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A6201S6570</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240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Бюджет поселений Вурнарского района</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3886,3</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jc w:val="center"/>
              <w:rPr>
                <w:sz w:val="20"/>
                <w:szCs w:val="20"/>
              </w:rPr>
            </w:pPr>
            <w:r w:rsidRPr="00AE0E0F">
              <w:rPr>
                <w:rFonts w:ascii="Times New Roman" w:eastAsia="Times New Roman" w:hAnsi="Times New Roman" w:cs="Times New Roman"/>
                <w:sz w:val="20"/>
                <w:szCs w:val="20"/>
              </w:rPr>
              <w:t>0,0</w:t>
            </w:r>
          </w:p>
        </w:tc>
      </w:tr>
      <w:tr w:rsidR="00AE0E0F" w:rsidRPr="00AE0E0F" w:rsidTr="00FA011D">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0801</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A6201S6570</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410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Бюджет поселений Вурнарского района</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2325,0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jc w:val="center"/>
              <w:rPr>
                <w:sz w:val="20"/>
                <w:szCs w:val="20"/>
              </w:rPr>
            </w:pPr>
            <w:r w:rsidRPr="00AE0E0F">
              <w:rPr>
                <w:rFonts w:ascii="Times New Roman" w:eastAsia="Times New Roman" w:hAnsi="Times New Roman" w:cs="Times New Roman"/>
                <w:sz w:val="20"/>
                <w:szCs w:val="20"/>
              </w:rPr>
              <w:t>0,0</w:t>
            </w:r>
          </w:p>
        </w:tc>
      </w:tr>
      <w:tr w:rsidR="00AE0E0F" w:rsidRPr="00AE0E0F" w:rsidTr="00FA011D">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Внебюджетные источники</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FA011D">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rPr>
                <w:sz w:val="20"/>
                <w:szCs w:val="20"/>
              </w:rPr>
            </w:pPr>
            <w:r w:rsidRPr="00AE0E0F">
              <w:rPr>
                <w:rFonts w:ascii="Times New Roman" w:eastAsia="Times New Roman" w:hAnsi="Times New Roman" w:cs="Times New Roman"/>
                <w:sz w:val="20"/>
                <w:szCs w:val="20"/>
              </w:rPr>
              <w:t>Основное мероприятие</w:t>
            </w:r>
            <w:r w:rsidR="00C04E7E">
              <w:rPr>
                <w:rFonts w:ascii="Times New Roman" w:eastAsia="Times New Roman" w:hAnsi="Times New Roman" w:cs="Times New Roman"/>
                <w:sz w:val="20"/>
                <w:szCs w:val="20"/>
              </w:rPr>
              <w:t xml:space="preserve"> 1</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rPr>
                <w:sz w:val="20"/>
                <w:szCs w:val="20"/>
              </w:rPr>
            </w:pPr>
            <w:r w:rsidRPr="00AE0E0F">
              <w:rPr>
                <w:rFonts w:ascii="Times New Roman" w:eastAsia="Times New Roman" w:hAnsi="Times New Roman" w:cs="Times New Roman"/>
                <w:sz w:val="20"/>
                <w:szCs w:val="20"/>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0000</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A6201S6570</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всего</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32077,9</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FA011D">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Федеральный бюджет</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FA011D">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0409</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А6201S6570</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240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Республиканский бюджет Чувашской Республики</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9929,8</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FA011D">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0503</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А6201S6570</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240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Республиканский бюджет Чувашской Республики</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5829,0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jc w:val="center"/>
              <w:rPr>
                <w:sz w:val="20"/>
                <w:szCs w:val="20"/>
              </w:rPr>
            </w:pPr>
            <w:r w:rsidRPr="00AE0E0F">
              <w:rPr>
                <w:rFonts w:ascii="Times New Roman" w:eastAsia="Times New Roman" w:hAnsi="Times New Roman" w:cs="Times New Roman"/>
                <w:sz w:val="20"/>
                <w:szCs w:val="20"/>
              </w:rPr>
              <w:t>0,0</w:t>
            </w:r>
          </w:p>
        </w:tc>
      </w:tr>
      <w:tr w:rsidR="00AE0E0F" w:rsidRPr="00AE0E0F" w:rsidTr="00FA011D">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0801</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А6201S6570</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410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Республиканский бюджет Чувашской Республики</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3487,7</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jc w:val="center"/>
              <w:rPr>
                <w:sz w:val="20"/>
                <w:szCs w:val="20"/>
              </w:rPr>
            </w:pPr>
            <w:r w:rsidRPr="00AE0E0F">
              <w:rPr>
                <w:rFonts w:ascii="Times New Roman" w:eastAsia="Times New Roman" w:hAnsi="Times New Roman" w:cs="Times New Roman"/>
                <w:sz w:val="20"/>
                <w:szCs w:val="20"/>
              </w:rPr>
              <w:t>0,0</w:t>
            </w:r>
          </w:p>
        </w:tc>
      </w:tr>
      <w:tr w:rsidR="00AE0E0F" w:rsidRPr="00AE0E0F" w:rsidTr="00FA011D">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Бюджет Вурнарского района</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FA011D">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0409</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А6201S6570</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240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Бюджет поселений Вурнарского района</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6620,1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FA011D">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0503</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А6201S6570</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240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Бюджет поселений Вурнарского района</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3886,3</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jc w:val="center"/>
              <w:rPr>
                <w:sz w:val="20"/>
                <w:szCs w:val="20"/>
              </w:rPr>
            </w:pPr>
            <w:r w:rsidRPr="00AE0E0F">
              <w:rPr>
                <w:rFonts w:ascii="Times New Roman" w:eastAsia="Times New Roman" w:hAnsi="Times New Roman" w:cs="Times New Roman"/>
                <w:sz w:val="20"/>
                <w:szCs w:val="20"/>
              </w:rPr>
              <w:t>0,0</w:t>
            </w:r>
          </w:p>
        </w:tc>
      </w:tr>
      <w:tr w:rsidR="00AE0E0F" w:rsidRPr="00AE0E0F" w:rsidTr="00FA011D">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0801</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А6201S6570</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410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Бюджет поселений Вурнарского района</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2325,0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jc w:val="center"/>
              <w:rPr>
                <w:sz w:val="20"/>
                <w:szCs w:val="20"/>
              </w:rPr>
            </w:pPr>
            <w:r w:rsidRPr="00AE0E0F">
              <w:rPr>
                <w:rFonts w:ascii="Times New Roman" w:eastAsia="Times New Roman" w:hAnsi="Times New Roman" w:cs="Times New Roman"/>
                <w:sz w:val="20"/>
                <w:szCs w:val="20"/>
              </w:rPr>
              <w:t>0,0</w:t>
            </w:r>
          </w:p>
        </w:tc>
      </w:tr>
      <w:tr w:rsidR="00AE0E0F" w:rsidRPr="00AE0E0F" w:rsidTr="00FA011D">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Внебюджетные источники</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FA011D">
        <w:trPr>
          <w:trHeight w:val="1"/>
        </w:trPr>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Мероприятие</w:t>
            </w:r>
            <w:r w:rsidR="00C04E7E">
              <w:rPr>
                <w:rFonts w:ascii="Times New Roman" w:eastAsia="Times New Roman" w:hAnsi="Times New Roman" w:cs="Times New Roman"/>
                <w:sz w:val="20"/>
                <w:szCs w:val="20"/>
              </w:rPr>
              <w:t xml:space="preserve"> 1.1</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rPr>
                <w:sz w:val="20"/>
                <w:szCs w:val="20"/>
              </w:rPr>
            </w:pPr>
            <w:r w:rsidRPr="00AE0E0F">
              <w:rPr>
                <w:rFonts w:ascii="Times New Roman" w:eastAsia="Times New Roman" w:hAnsi="Times New Roman" w:cs="Times New Roman"/>
                <w:sz w:val="20"/>
                <w:szCs w:val="20"/>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Calibri" w:eastAsia="Calibri" w:hAnsi="Calibri"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rFonts w:ascii="Calibri" w:eastAsia="Calibri" w:hAnsi="Calibri" w:cs="Calibri"/>
                <w:sz w:val="20"/>
                <w:szCs w:val="20"/>
              </w:rPr>
            </w:pP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rFonts w:ascii="Calibri" w:eastAsia="Calibri" w:hAnsi="Calibri" w:cs="Calibri"/>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rFonts w:ascii="Calibri" w:eastAsia="Calibri" w:hAnsi="Calibri" w:cs="Calibri"/>
                <w:sz w:val="20"/>
                <w:szCs w:val="20"/>
              </w:rPr>
            </w:pP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rFonts w:ascii="Calibri" w:eastAsia="Calibri" w:hAnsi="Calibri" w:cs="Calibr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всего</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FA011D">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Федеральный бюджет</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FA011D">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Республиканский бюджет Чувашской Республики</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FA011D">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Бюджет Вурнарского района</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FA011D">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Бюджет поселений Вурнарского района</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FA011D">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Внебюджетные источники</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FA011D">
        <w:trPr>
          <w:trHeight w:val="1"/>
        </w:trPr>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Мероприятие</w:t>
            </w:r>
            <w:r w:rsidR="00C04E7E">
              <w:rPr>
                <w:rFonts w:ascii="Times New Roman" w:eastAsia="Times New Roman" w:hAnsi="Times New Roman" w:cs="Times New Roman"/>
                <w:sz w:val="20"/>
                <w:szCs w:val="20"/>
              </w:rPr>
              <w:t xml:space="preserve"> 1.2</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rPr>
                <w:sz w:val="20"/>
                <w:szCs w:val="20"/>
              </w:rPr>
            </w:pPr>
            <w:proofErr w:type="gramStart"/>
            <w:r w:rsidRPr="00AE0E0F">
              <w:rPr>
                <w:rFonts w:ascii="Times New Roman" w:eastAsia="Times New Roman" w:hAnsi="Times New Roman" w:cs="Times New Roman"/>
                <w:sz w:val="20"/>
                <w:szCs w:val="20"/>
              </w:rPr>
              <w:t xml:space="preserve">Проектирование и строительство (реконструкция) автомобильных дорог общего пользования местного значения с твердым </w:t>
            </w:r>
            <w:r w:rsidRPr="00AE0E0F">
              <w:rPr>
                <w:rFonts w:ascii="Times New Roman" w:eastAsia="Times New Roman" w:hAnsi="Times New Roman" w:cs="Times New Roman"/>
                <w:sz w:val="20"/>
                <w:szCs w:val="20"/>
              </w:rPr>
              <w:lastRenderedPageBreak/>
              <w:t xml:space="preserve">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  сети автомобильных дорог общего пользования к ближайшим общественно значимым объектам сельских населенных пунктов, а также к объектам </w:t>
            </w:r>
            <w:r w:rsidRPr="00AE0E0F">
              <w:rPr>
                <w:rFonts w:ascii="Times New Roman" w:eastAsia="Times New Roman" w:hAnsi="Times New Roman" w:cs="Times New Roman"/>
                <w:sz w:val="20"/>
                <w:szCs w:val="20"/>
              </w:rPr>
              <w:lastRenderedPageBreak/>
              <w:t>производства и</w:t>
            </w:r>
            <w:proofErr w:type="gramEnd"/>
            <w:r w:rsidRPr="00AE0E0F">
              <w:rPr>
                <w:rFonts w:ascii="Times New Roman" w:eastAsia="Times New Roman" w:hAnsi="Times New Roman" w:cs="Times New Roman"/>
                <w:sz w:val="20"/>
                <w:szCs w:val="20"/>
              </w:rPr>
              <w:t xml:space="preserve"> переработки сельскохозяйственной продукции, в рамках развития транспортной инфраструктуры на сельских территориях.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всего</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FA011D">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Федеральный бюджет</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FA011D">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Республиканский бюджет Чувашской Республики</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FA011D">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Бюджет Вурнарского района</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FA011D">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Бюджет поселений Вурнарского района</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FA011D">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Внебюджетные источники</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C04E7E" w:rsidRPr="00AE0E0F" w:rsidTr="00C04E7E">
        <w:tc>
          <w:tcPr>
            <w:tcW w:w="85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lastRenderedPageBreak/>
              <w:t>Мероприятие</w:t>
            </w:r>
            <w:r>
              <w:rPr>
                <w:rFonts w:ascii="Times New Roman" w:eastAsia="Times New Roman" w:hAnsi="Times New Roman" w:cs="Times New Roman"/>
                <w:sz w:val="20"/>
                <w:szCs w:val="20"/>
              </w:rPr>
              <w:t xml:space="preserve"> 1.3</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rPr>
                <w:sz w:val="20"/>
                <w:szCs w:val="20"/>
              </w:rPr>
            </w:pPr>
            <w:proofErr w:type="gramStart"/>
            <w:r w:rsidRPr="00AE0E0F">
              <w:rPr>
                <w:rFonts w:ascii="Times New Roman" w:eastAsia="Times New Roman" w:hAnsi="Times New Roman" w:cs="Times New Roman"/>
                <w:sz w:val="20"/>
                <w:szCs w:val="20"/>
              </w:rPr>
              <w:t>Проектирование, строительство, реконструкция автомобильных дорог общего пользования местного значения вне границах населенных пунктов в границах муниципального района и в границах населенных пунктов поселений</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C04E7E" w:rsidRPr="00AE0E0F" w:rsidRDefault="00C04E7E">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C04E7E" w:rsidRPr="00AE0E0F" w:rsidRDefault="00C04E7E">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всего</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C04E7E" w:rsidRPr="00AE0E0F" w:rsidTr="00C04E7E">
        <w:tc>
          <w:tcPr>
            <w:tcW w:w="851" w:type="dxa"/>
            <w:vMerge/>
            <w:tcBorders>
              <w:left w:val="single" w:sz="4" w:space="0" w:color="000000"/>
              <w:right w:val="single" w:sz="4" w:space="0" w:color="000000"/>
            </w:tcBorders>
            <w:shd w:val="clear" w:color="000000" w:fill="FFFFFF"/>
            <w:tcMar>
              <w:left w:w="108" w:type="dxa"/>
              <w:right w:w="108" w:type="dxa"/>
            </w:tcMar>
          </w:tcPr>
          <w:p w:rsidR="00C04E7E" w:rsidRPr="00AE0E0F" w:rsidRDefault="00C04E7E">
            <w:pPr>
              <w:rPr>
                <w:rFonts w:ascii="Calibri" w:eastAsia="Calibri" w:hAnsi="Calibri" w:cs="Calibri"/>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C04E7E" w:rsidRPr="00AE0E0F" w:rsidRDefault="00C04E7E">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C04E7E" w:rsidRPr="00AE0E0F" w:rsidRDefault="00C04E7E">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Федеральный бюджет</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C04E7E" w:rsidRPr="00AE0E0F" w:rsidTr="00C04E7E">
        <w:trPr>
          <w:trHeight w:val="1"/>
        </w:trPr>
        <w:tc>
          <w:tcPr>
            <w:tcW w:w="851" w:type="dxa"/>
            <w:vMerge/>
            <w:tcBorders>
              <w:left w:val="single" w:sz="4" w:space="0" w:color="000000"/>
              <w:right w:val="single" w:sz="4" w:space="0" w:color="000000"/>
            </w:tcBorders>
            <w:shd w:val="clear" w:color="000000" w:fill="FFFFFF"/>
            <w:tcMar>
              <w:left w:w="108" w:type="dxa"/>
              <w:right w:w="108" w:type="dxa"/>
            </w:tcMar>
          </w:tcPr>
          <w:p w:rsidR="00C04E7E" w:rsidRPr="00AE0E0F" w:rsidRDefault="00C04E7E">
            <w:pPr>
              <w:rPr>
                <w:rFonts w:ascii="Calibri" w:eastAsia="Calibri" w:hAnsi="Calibri" w:cs="Calibri"/>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C04E7E" w:rsidRPr="00AE0E0F" w:rsidRDefault="00C04E7E">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C04E7E" w:rsidRPr="00AE0E0F" w:rsidRDefault="00C04E7E">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Республиканский бюджет Чувашской Республики</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C04E7E" w:rsidRPr="00AE0E0F" w:rsidTr="00C04E7E">
        <w:tc>
          <w:tcPr>
            <w:tcW w:w="851" w:type="dxa"/>
            <w:vMerge/>
            <w:tcBorders>
              <w:left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rPr>
                <w:rFonts w:ascii="Calibri" w:eastAsia="Calibri" w:hAnsi="Calibri" w:cs="Calibri"/>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C04E7E" w:rsidRPr="00AE0E0F" w:rsidRDefault="00C04E7E">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C04E7E" w:rsidRPr="00AE0E0F" w:rsidRDefault="00C04E7E">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Бюджет Вурнарского района</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C04E7E" w:rsidRPr="00AE0E0F" w:rsidTr="00C04E7E">
        <w:tc>
          <w:tcPr>
            <w:tcW w:w="851" w:type="dxa"/>
            <w:vMerge/>
            <w:tcBorders>
              <w:left w:val="single" w:sz="4" w:space="0" w:color="000000"/>
              <w:right w:val="single" w:sz="4" w:space="0" w:color="000000"/>
            </w:tcBorders>
            <w:shd w:val="clear" w:color="000000" w:fill="FFFFFF"/>
            <w:tcMar>
              <w:left w:w="108" w:type="dxa"/>
              <w:right w:w="108" w:type="dxa"/>
            </w:tcMar>
          </w:tcPr>
          <w:p w:rsidR="00C04E7E" w:rsidRPr="00AE0E0F" w:rsidRDefault="00C04E7E">
            <w:pPr>
              <w:rPr>
                <w:rFonts w:ascii="Calibri" w:eastAsia="Calibri" w:hAnsi="Calibri" w:cs="Calibri"/>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C04E7E" w:rsidRPr="00AE0E0F" w:rsidRDefault="00C04E7E">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C04E7E" w:rsidRPr="00AE0E0F" w:rsidRDefault="00C04E7E">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Бюджет поселений Вурнарского района</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C04E7E" w:rsidRPr="00AE0E0F" w:rsidTr="00C04E7E">
        <w:trPr>
          <w:trHeight w:val="1"/>
        </w:trPr>
        <w:tc>
          <w:tcPr>
            <w:tcW w:w="85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rPr>
                <w:rFonts w:ascii="Calibri" w:eastAsia="Calibri" w:hAnsi="Calibri" w:cs="Calibri"/>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C04E7E" w:rsidRPr="00AE0E0F" w:rsidRDefault="00C04E7E">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C04E7E" w:rsidRPr="00AE0E0F" w:rsidRDefault="00C04E7E">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Внебюджетные источники</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E7E" w:rsidRPr="00AE0E0F" w:rsidRDefault="00C04E7E">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FA011D">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Мероприятие</w:t>
            </w:r>
            <w:r w:rsidR="00C04E7E">
              <w:rPr>
                <w:rFonts w:ascii="Times New Roman" w:eastAsia="Times New Roman" w:hAnsi="Times New Roman" w:cs="Times New Roman"/>
                <w:sz w:val="20"/>
                <w:szCs w:val="20"/>
              </w:rPr>
              <w:t xml:space="preserve"> 1.4</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rPr>
                <w:sz w:val="20"/>
                <w:szCs w:val="20"/>
              </w:rPr>
            </w:pPr>
            <w:r w:rsidRPr="00AE0E0F">
              <w:rPr>
                <w:rFonts w:ascii="Times New Roman" w:eastAsia="Times New Roman" w:hAnsi="Times New Roman" w:cs="Times New Roman"/>
                <w:sz w:val="20"/>
                <w:szCs w:val="20"/>
              </w:rPr>
              <w:t xml:space="preserve">Реализация проектов развития </w:t>
            </w:r>
            <w:r w:rsidRPr="00AE0E0F">
              <w:rPr>
                <w:rFonts w:ascii="Times New Roman" w:eastAsia="Times New Roman" w:hAnsi="Times New Roman" w:cs="Times New Roman"/>
                <w:sz w:val="20"/>
                <w:szCs w:val="20"/>
              </w:rPr>
              <w:lastRenderedPageBreak/>
              <w:t>общественной инфраструктуры, основанных на местных инициативах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0000</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А6201S6570</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всего</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32077,9</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FA011D">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Федеральный бюджет</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FA011D">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0409</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А6201S6570</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240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Республиканский бюджет Чувашской Республики</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9929,8</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FA011D">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0503</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А6201S6570</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240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Республиканский бюджет Чувашской Республики</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5829,0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FA011D">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0801</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А6201S6570</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410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Республиканский бюджет Чувашской Республики</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3487,7</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FA011D">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Бюджет Вурнарского района</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FA011D">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0409</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А6201S6570</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240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Бюджет поселений Вурнарского района</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6620,1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FA011D">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0503</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А6201S6570</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240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Бюджет поселений Вурнарского района</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3886,3</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rFonts w:ascii="Times New Roman" w:eastAsia="Times New Roman" w:hAnsi="Times New Roman" w:cs="Times New Roman"/>
                <w:sz w:val="20"/>
                <w:szCs w:val="20"/>
              </w:rPr>
            </w:pPr>
            <w:r w:rsidRPr="00AE0E0F">
              <w:rPr>
                <w:rFonts w:ascii="Times New Roman" w:eastAsia="Times New Roman" w:hAnsi="Times New Roman" w:cs="Times New Roman"/>
                <w:sz w:val="20"/>
                <w:szCs w:val="20"/>
              </w:rPr>
              <w:t>0,0</w:t>
            </w:r>
          </w:p>
          <w:p w:rsidR="00AE0E0F" w:rsidRPr="00AE0E0F" w:rsidRDefault="00AE0E0F">
            <w:pPr>
              <w:spacing w:after="0" w:line="240" w:lineRule="auto"/>
              <w:jc w:val="center"/>
              <w:rPr>
                <w:sz w:val="20"/>
                <w:szCs w:val="20"/>
              </w:rPr>
            </w:pPr>
          </w:p>
        </w:tc>
      </w:tr>
      <w:tr w:rsidR="00AE0E0F" w:rsidRPr="00AE0E0F" w:rsidTr="00FA011D">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993</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0801</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A6201S6570</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410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Бюджет поселений Вурнарского района</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2325,0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r w:rsidR="00AE0E0F" w:rsidRPr="00AE0E0F" w:rsidTr="00FA011D">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E0E0F" w:rsidRPr="00AE0E0F" w:rsidRDefault="00AE0E0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Внебюджетные источники</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0E0F" w:rsidRPr="00AE0E0F" w:rsidRDefault="00AE0E0F">
            <w:pPr>
              <w:spacing w:after="0" w:line="240" w:lineRule="auto"/>
              <w:jc w:val="center"/>
              <w:rPr>
                <w:sz w:val="20"/>
                <w:szCs w:val="20"/>
              </w:rPr>
            </w:pPr>
            <w:r w:rsidRPr="00AE0E0F">
              <w:rPr>
                <w:rFonts w:ascii="Times New Roman" w:eastAsia="Times New Roman" w:hAnsi="Times New Roman" w:cs="Times New Roman"/>
                <w:sz w:val="20"/>
                <w:szCs w:val="20"/>
              </w:rPr>
              <w:t>0,0</w:t>
            </w:r>
          </w:p>
        </w:tc>
      </w:tr>
    </w:tbl>
    <w:p w:rsidR="003E2C11" w:rsidRPr="00AE0E0F" w:rsidRDefault="003E2C11" w:rsidP="001D6CA2">
      <w:pPr>
        <w:spacing w:after="0"/>
        <w:ind w:firstLine="709"/>
        <w:rPr>
          <w:rFonts w:ascii="Times New Roman" w:eastAsia="Times New Roman" w:hAnsi="Times New Roman" w:cs="Times New Roman"/>
          <w:b/>
          <w:sz w:val="20"/>
          <w:szCs w:val="20"/>
        </w:rPr>
        <w:sectPr w:rsidR="003E2C11" w:rsidRPr="00AE0E0F" w:rsidSect="003E2C11">
          <w:pgSz w:w="16838" w:h="11906" w:orient="landscape"/>
          <w:pgMar w:top="1701" w:right="1134" w:bottom="851" w:left="1134"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D6CA2" w:rsidTr="009C22C1">
        <w:tc>
          <w:tcPr>
            <w:tcW w:w="4785" w:type="dxa"/>
          </w:tcPr>
          <w:p w:rsidR="001D6CA2" w:rsidRDefault="001D6CA2" w:rsidP="001D6CA2">
            <w:pPr>
              <w:jc w:val="both"/>
              <w:rPr>
                <w:rFonts w:ascii="Times New Roman" w:eastAsia="Times New Roman" w:hAnsi="Times New Roman" w:cs="Times New Roman"/>
              </w:rPr>
            </w:pPr>
          </w:p>
        </w:tc>
        <w:tc>
          <w:tcPr>
            <w:tcW w:w="4786" w:type="dxa"/>
          </w:tcPr>
          <w:p w:rsidR="001D6CA2" w:rsidRPr="001D6CA2" w:rsidRDefault="001D6CA2" w:rsidP="001D6CA2">
            <w:pPr>
              <w:jc w:val="right"/>
              <w:rPr>
                <w:rFonts w:ascii="Times New Roman" w:eastAsia="Times New Roman" w:hAnsi="Times New Roman" w:cs="Times New Roman"/>
              </w:rPr>
            </w:pPr>
            <w:r w:rsidRPr="001D6CA2">
              <w:rPr>
                <w:rFonts w:ascii="Times New Roman" w:eastAsia="Times New Roman" w:hAnsi="Times New Roman" w:cs="Times New Roman"/>
              </w:rPr>
              <w:t xml:space="preserve">Приложение </w:t>
            </w:r>
            <w:r>
              <w:rPr>
                <w:rFonts w:ascii="Times New Roman" w:eastAsia="Times New Roman" w:hAnsi="Times New Roman" w:cs="Times New Roman"/>
              </w:rPr>
              <w:t>№ 6</w:t>
            </w:r>
          </w:p>
          <w:p w:rsidR="001D6CA2" w:rsidRDefault="001D6CA2" w:rsidP="001D6CA2">
            <w:pPr>
              <w:jc w:val="both"/>
              <w:rPr>
                <w:rFonts w:ascii="Times New Roman" w:eastAsia="Times New Roman" w:hAnsi="Times New Roman" w:cs="Times New Roman"/>
              </w:rPr>
            </w:pPr>
            <w:r w:rsidRPr="001D6CA2">
              <w:rPr>
                <w:rFonts w:ascii="Times New Roman" w:eastAsia="Times New Roman" w:hAnsi="Times New Roman" w:cs="Times New Roman"/>
              </w:rPr>
              <w:t>к муниципальной программе</w:t>
            </w:r>
            <w:r>
              <w:rPr>
                <w:rFonts w:ascii="Times New Roman" w:eastAsia="Times New Roman" w:hAnsi="Times New Roman" w:cs="Times New Roman"/>
              </w:rPr>
              <w:t xml:space="preserve"> Вурнарского района "Комплексное развитие сельских </w:t>
            </w:r>
            <w:r w:rsidRPr="001D6CA2">
              <w:rPr>
                <w:rFonts w:ascii="Times New Roman" w:eastAsia="Times New Roman" w:hAnsi="Times New Roman" w:cs="Times New Roman"/>
              </w:rPr>
              <w:t>территорий Вурнарского района Чувашской Республики"</w:t>
            </w:r>
          </w:p>
        </w:tc>
      </w:tr>
    </w:tbl>
    <w:p w:rsidR="00DD3F9F" w:rsidRDefault="00DD3F9F" w:rsidP="001D6CA2">
      <w:pPr>
        <w:spacing w:after="0"/>
        <w:jc w:val="both"/>
        <w:rPr>
          <w:rFonts w:ascii="Times New Roman" w:eastAsia="Times New Roman" w:hAnsi="Times New Roman" w:cs="Times New Roman"/>
        </w:rPr>
      </w:pPr>
    </w:p>
    <w:p w:rsidR="00DD3F9F" w:rsidRPr="00A2709C" w:rsidRDefault="00DD3F9F">
      <w:pPr>
        <w:spacing w:after="0" w:line="240" w:lineRule="auto"/>
        <w:ind w:firstLine="720"/>
        <w:jc w:val="center"/>
        <w:rPr>
          <w:rFonts w:ascii="Times New Roman" w:eastAsia="Times New Roman" w:hAnsi="Times New Roman" w:cs="Times New Roman"/>
          <w:b/>
          <w:sz w:val="24"/>
          <w:szCs w:val="24"/>
        </w:rPr>
      </w:pPr>
    </w:p>
    <w:p w:rsidR="00DD3F9F" w:rsidRPr="00A2709C" w:rsidRDefault="00F82590">
      <w:pPr>
        <w:spacing w:after="0" w:line="240" w:lineRule="auto"/>
        <w:jc w:val="center"/>
        <w:rPr>
          <w:rFonts w:ascii="Times New Roman" w:eastAsia="Times New Roman" w:hAnsi="Times New Roman" w:cs="Times New Roman"/>
          <w:b/>
          <w:color w:val="26282F"/>
          <w:sz w:val="24"/>
          <w:szCs w:val="24"/>
        </w:rPr>
      </w:pPr>
      <w:r w:rsidRPr="00A2709C">
        <w:rPr>
          <w:rFonts w:ascii="Times New Roman" w:eastAsia="Times New Roman" w:hAnsi="Times New Roman" w:cs="Times New Roman"/>
          <w:b/>
          <w:color w:val="26282F"/>
          <w:sz w:val="24"/>
          <w:szCs w:val="24"/>
        </w:rPr>
        <w:t>Подпрограмма</w:t>
      </w:r>
    </w:p>
    <w:p w:rsidR="00DD3F9F" w:rsidRPr="00A2709C" w:rsidRDefault="00F82590">
      <w:pPr>
        <w:spacing w:after="0" w:line="240"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b/>
          <w:color w:val="26282F"/>
          <w:sz w:val="24"/>
          <w:szCs w:val="24"/>
        </w:rPr>
        <w:t xml:space="preserve">«Развитие рынка труда (кадрового потенциала) на сельских территориях» </w:t>
      </w:r>
    </w:p>
    <w:p w:rsidR="00DD3F9F" w:rsidRPr="00A2709C" w:rsidRDefault="00DD3F9F">
      <w:pPr>
        <w:spacing w:after="0" w:line="240" w:lineRule="auto"/>
        <w:ind w:firstLine="709"/>
        <w:jc w:val="both"/>
        <w:rPr>
          <w:rFonts w:ascii="Times New Roman" w:eastAsia="Times New Roman" w:hAnsi="Times New Roman" w:cs="Times New Roman"/>
          <w:sz w:val="24"/>
          <w:szCs w:val="24"/>
        </w:rPr>
      </w:pPr>
    </w:p>
    <w:p w:rsidR="00DD3F9F" w:rsidRPr="00A2709C" w:rsidRDefault="00F82590">
      <w:pPr>
        <w:spacing w:after="0" w:line="240" w:lineRule="auto"/>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Паспорт подпрограммы</w:t>
      </w:r>
    </w:p>
    <w:p w:rsidR="00DD3F9F" w:rsidRPr="00A2709C" w:rsidRDefault="00DD3F9F">
      <w:pPr>
        <w:spacing w:after="0" w:line="240" w:lineRule="auto"/>
        <w:ind w:firstLine="709"/>
        <w:jc w:val="both"/>
        <w:rPr>
          <w:rFonts w:ascii="Times New Roman" w:eastAsia="Times New Roman" w:hAnsi="Times New Roman" w:cs="Times New Roman"/>
          <w:b/>
          <w:sz w:val="24"/>
          <w:szCs w:val="24"/>
        </w:rPr>
      </w:pPr>
    </w:p>
    <w:tbl>
      <w:tblPr>
        <w:tblW w:w="0" w:type="auto"/>
        <w:tblInd w:w="62" w:type="dxa"/>
        <w:tblCellMar>
          <w:left w:w="10" w:type="dxa"/>
          <w:right w:w="10" w:type="dxa"/>
        </w:tblCellMar>
        <w:tblLook w:val="0000" w:firstRow="0" w:lastRow="0" w:firstColumn="0" w:lastColumn="0" w:noHBand="0" w:noVBand="0"/>
      </w:tblPr>
      <w:tblGrid>
        <w:gridCol w:w="3143"/>
        <w:gridCol w:w="329"/>
        <w:gridCol w:w="5723"/>
      </w:tblGrid>
      <w:tr w:rsidR="00DD3F9F" w:rsidRPr="00A2709C" w:rsidTr="00EC6AD0">
        <w:trPr>
          <w:trHeight w:val="1"/>
        </w:trPr>
        <w:tc>
          <w:tcPr>
            <w:tcW w:w="3143" w:type="dxa"/>
            <w:shd w:val="clear" w:color="000000" w:fill="FFFFFF"/>
            <w:tcMar>
              <w:left w:w="62" w:type="dxa"/>
              <w:right w:w="62" w:type="dxa"/>
            </w:tcMar>
          </w:tcPr>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Ответственный исполнитель подпрограммы</w:t>
            </w:r>
          </w:p>
        </w:tc>
        <w:tc>
          <w:tcPr>
            <w:tcW w:w="329" w:type="dxa"/>
            <w:shd w:val="clear" w:color="000000" w:fill="FFFFFF"/>
            <w:tcMar>
              <w:left w:w="62" w:type="dxa"/>
              <w:right w:w="62" w:type="dxa"/>
            </w:tcMar>
          </w:tcPr>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w:t>
            </w:r>
          </w:p>
        </w:tc>
        <w:tc>
          <w:tcPr>
            <w:tcW w:w="5723" w:type="dxa"/>
            <w:shd w:val="clear" w:color="000000" w:fill="FFFFFF"/>
            <w:tcMar>
              <w:left w:w="62" w:type="dxa"/>
              <w:right w:w="62"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Отдел сельского хозяйства и экологии администрации Вурнарского района</w:t>
            </w:r>
          </w:p>
          <w:p w:rsidR="00DD3F9F" w:rsidRPr="00A2709C" w:rsidRDefault="00DD3F9F">
            <w:pPr>
              <w:spacing w:after="0" w:line="240" w:lineRule="auto"/>
              <w:jc w:val="both"/>
              <w:rPr>
                <w:rFonts w:ascii="Times New Roman" w:hAnsi="Times New Roman" w:cs="Times New Roman"/>
                <w:sz w:val="24"/>
                <w:szCs w:val="24"/>
              </w:rPr>
            </w:pPr>
          </w:p>
        </w:tc>
      </w:tr>
      <w:tr w:rsidR="00DD3F9F" w:rsidRPr="00A2709C" w:rsidTr="00EC6AD0">
        <w:trPr>
          <w:trHeight w:val="1"/>
        </w:trPr>
        <w:tc>
          <w:tcPr>
            <w:tcW w:w="3143" w:type="dxa"/>
            <w:shd w:val="clear" w:color="000000" w:fill="FFFFFF"/>
            <w:tcMar>
              <w:left w:w="62" w:type="dxa"/>
              <w:right w:w="62" w:type="dxa"/>
            </w:tcMar>
          </w:tcPr>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 xml:space="preserve">Цель подпрограммы </w:t>
            </w:r>
          </w:p>
        </w:tc>
        <w:tc>
          <w:tcPr>
            <w:tcW w:w="329" w:type="dxa"/>
            <w:shd w:val="clear" w:color="000000" w:fill="FFFFFF"/>
            <w:tcMar>
              <w:left w:w="62" w:type="dxa"/>
              <w:right w:w="62" w:type="dxa"/>
            </w:tcMar>
          </w:tcPr>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w:t>
            </w:r>
          </w:p>
        </w:tc>
        <w:tc>
          <w:tcPr>
            <w:tcW w:w="5723" w:type="dxa"/>
            <w:shd w:val="clear" w:color="000000" w:fill="FFFFFF"/>
            <w:tcMar>
              <w:left w:w="62" w:type="dxa"/>
              <w:right w:w="62"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содействие занятости населения и привлечение кадров на сельские территории</w:t>
            </w:r>
          </w:p>
          <w:p w:rsidR="00DD3F9F" w:rsidRPr="00A2709C" w:rsidRDefault="00DD3F9F">
            <w:pPr>
              <w:spacing w:after="0" w:line="240" w:lineRule="auto"/>
              <w:jc w:val="both"/>
              <w:rPr>
                <w:rFonts w:ascii="Times New Roman" w:hAnsi="Times New Roman" w:cs="Times New Roman"/>
                <w:sz w:val="24"/>
                <w:szCs w:val="24"/>
              </w:rPr>
            </w:pPr>
          </w:p>
        </w:tc>
      </w:tr>
      <w:tr w:rsidR="00DD3F9F" w:rsidRPr="00A2709C" w:rsidTr="00EC6AD0">
        <w:trPr>
          <w:trHeight w:val="1"/>
        </w:trPr>
        <w:tc>
          <w:tcPr>
            <w:tcW w:w="3143" w:type="dxa"/>
            <w:shd w:val="clear" w:color="000000" w:fill="FFFFFF"/>
            <w:tcMar>
              <w:left w:w="62" w:type="dxa"/>
              <w:right w:w="62" w:type="dxa"/>
            </w:tcMar>
          </w:tcPr>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 xml:space="preserve">Задачи подпрограммы </w:t>
            </w:r>
          </w:p>
        </w:tc>
        <w:tc>
          <w:tcPr>
            <w:tcW w:w="329" w:type="dxa"/>
            <w:shd w:val="clear" w:color="000000" w:fill="FFFFFF"/>
            <w:tcMar>
              <w:left w:w="62" w:type="dxa"/>
              <w:right w:w="62" w:type="dxa"/>
            </w:tcMar>
          </w:tcPr>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w:t>
            </w:r>
          </w:p>
        </w:tc>
        <w:tc>
          <w:tcPr>
            <w:tcW w:w="5723" w:type="dxa"/>
            <w:shd w:val="clear" w:color="000000" w:fill="FFFFFF"/>
            <w:tcMar>
              <w:left w:w="62" w:type="dxa"/>
              <w:right w:w="62"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оказание содействия сельскохозяйственным товаропроизводителям в обеспечении квалифицированными специалистами;</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создание условий для привлечения молодых специалистов для трудоустройства на сельских территориях</w:t>
            </w:r>
          </w:p>
          <w:p w:rsidR="00DD3F9F" w:rsidRPr="00A2709C" w:rsidRDefault="00DD3F9F">
            <w:pPr>
              <w:spacing w:after="0" w:line="240" w:lineRule="auto"/>
              <w:jc w:val="both"/>
              <w:rPr>
                <w:rFonts w:ascii="Times New Roman" w:hAnsi="Times New Roman" w:cs="Times New Roman"/>
                <w:sz w:val="24"/>
                <w:szCs w:val="24"/>
              </w:rPr>
            </w:pPr>
          </w:p>
        </w:tc>
      </w:tr>
      <w:tr w:rsidR="00DD3F9F" w:rsidRPr="00A2709C" w:rsidTr="00EC6AD0">
        <w:trPr>
          <w:trHeight w:val="1"/>
        </w:trPr>
        <w:tc>
          <w:tcPr>
            <w:tcW w:w="3143" w:type="dxa"/>
            <w:shd w:val="clear" w:color="000000" w:fill="FFFFFF"/>
            <w:tcMar>
              <w:left w:w="62" w:type="dxa"/>
              <w:right w:w="62" w:type="dxa"/>
            </w:tcMar>
          </w:tcPr>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Целевые показатели (индикаторы) подпрограммы</w:t>
            </w:r>
          </w:p>
        </w:tc>
        <w:tc>
          <w:tcPr>
            <w:tcW w:w="329" w:type="dxa"/>
            <w:shd w:val="clear" w:color="000000" w:fill="FFFFFF"/>
            <w:tcMar>
              <w:left w:w="62" w:type="dxa"/>
              <w:right w:w="62" w:type="dxa"/>
            </w:tcMar>
          </w:tcPr>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w:t>
            </w:r>
          </w:p>
        </w:tc>
        <w:tc>
          <w:tcPr>
            <w:tcW w:w="5723" w:type="dxa"/>
            <w:shd w:val="clear" w:color="000000" w:fill="FFFFFF"/>
            <w:tcMar>
              <w:left w:w="62" w:type="dxa"/>
              <w:right w:w="62" w:type="dxa"/>
            </w:tcMar>
          </w:tcPr>
          <w:p w:rsidR="00DD3F9F" w:rsidRPr="00A2709C" w:rsidRDefault="00F82590">
            <w:pPr>
              <w:spacing w:after="0" w:line="240" w:lineRule="auto"/>
              <w:jc w:val="both"/>
              <w:rPr>
                <w:rFonts w:ascii="Times New Roman" w:eastAsia="Times New Roman" w:hAnsi="Times New Roman" w:cs="Times New Roman"/>
                <w:color w:val="000000"/>
                <w:sz w:val="24"/>
                <w:szCs w:val="24"/>
              </w:rPr>
            </w:pPr>
            <w:r w:rsidRPr="00A2709C">
              <w:rPr>
                <w:rFonts w:ascii="Times New Roman" w:eastAsia="Times New Roman" w:hAnsi="Times New Roman" w:cs="Times New Roman"/>
                <w:color w:val="000000"/>
                <w:sz w:val="24"/>
                <w:szCs w:val="24"/>
              </w:rPr>
              <w:t>к 2025 году предусматривается достижение следующих целевых показателей (индикаторов):</w:t>
            </w:r>
          </w:p>
          <w:p w:rsidR="00DD3F9F" w:rsidRPr="00A2709C" w:rsidRDefault="00F82590">
            <w:pPr>
              <w:spacing w:after="0" w:line="240" w:lineRule="auto"/>
              <w:jc w:val="both"/>
              <w:rPr>
                <w:rFonts w:ascii="Times New Roman" w:eastAsia="Times New Roman" w:hAnsi="Times New Roman" w:cs="Times New Roman"/>
                <w:color w:val="000000"/>
                <w:sz w:val="24"/>
                <w:szCs w:val="24"/>
              </w:rPr>
            </w:pPr>
            <w:r w:rsidRPr="00A2709C">
              <w:rPr>
                <w:rFonts w:ascii="Times New Roman" w:eastAsia="Times New Roman" w:hAnsi="Times New Roman" w:cs="Times New Roman"/>
                <w:color w:val="000000"/>
                <w:sz w:val="24"/>
                <w:szCs w:val="24"/>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w:t>
            </w:r>
            <w:r w:rsidR="00635D9B" w:rsidRPr="00A2709C">
              <w:rPr>
                <w:rFonts w:ascii="Times New Roman" w:eastAsia="Times New Roman" w:hAnsi="Times New Roman" w:cs="Times New Roman"/>
                <w:color w:val="000000"/>
                <w:sz w:val="24"/>
                <w:szCs w:val="24"/>
              </w:rPr>
              <w:t xml:space="preserve">ации, по </w:t>
            </w:r>
            <w:proofErr w:type="gramStart"/>
            <w:r w:rsidR="00635D9B" w:rsidRPr="00A2709C">
              <w:rPr>
                <w:rFonts w:ascii="Times New Roman" w:eastAsia="Times New Roman" w:hAnsi="Times New Roman" w:cs="Times New Roman"/>
                <w:color w:val="000000"/>
                <w:sz w:val="24"/>
                <w:szCs w:val="24"/>
              </w:rPr>
              <w:t>ученическим</w:t>
            </w:r>
            <w:proofErr w:type="gramEnd"/>
            <w:r w:rsidR="00635D9B" w:rsidRPr="00A2709C">
              <w:rPr>
                <w:rFonts w:ascii="Times New Roman" w:eastAsia="Times New Roman" w:hAnsi="Times New Roman" w:cs="Times New Roman"/>
                <w:color w:val="000000"/>
                <w:sz w:val="24"/>
                <w:szCs w:val="24"/>
              </w:rPr>
              <w:t xml:space="preserve"> договорам-1</w:t>
            </w:r>
            <w:r w:rsidRPr="00A2709C">
              <w:rPr>
                <w:rFonts w:ascii="Times New Roman" w:eastAsia="Times New Roman" w:hAnsi="Times New Roman" w:cs="Times New Roman"/>
                <w:color w:val="000000"/>
                <w:sz w:val="24"/>
                <w:szCs w:val="24"/>
              </w:rPr>
              <w:t xml:space="preserve"> человек;</w:t>
            </w:r>
          </w:p>
          <w:p w:rsidR="00DD3F9F" w:rsidRPr="00A2709C" w:rsidRDefault="00F82590">
            <w:pPr>
              <w:spacing w:after="0" w:line="240" w:lineRule="auto"/>
              <w:jc w:val="both"/>
              <w:rPr>
                <w:rFonts w:ascii="Times New Roman" w:eastAsia="Times New Roman" w:hAnsi="Times New Roman" w:cs="Times New Roman"/>
                <w:color w:val="000000"/>
                <w:sz w:val="24"/>
                <w:szCs w:val="24"/>
              </w:rPr>
            </w:pPr>
            <w:r w:rsidRPr="00A2709C">
              <w:rPr>
                <w:rFonts w:ascii="Times New Roman" w:eastAsia="Times New Roman" w:hAnsi="Times New Roman" w:cs="Times New Roman"/>
                <w:color w:val="000000"/>
                <w:sz w:val="24"/>
                <w:szCs w:val="24"/>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 2 человека</w:t>
            </w:r>
          </w:p>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 xml:space="preserve"> </w:t>
            </w:r>
          </w:p>
        </w:tc>
      </w:tr>
      <w:tr w:rsidR="00DD3F9F" w:rsidRPr="00A2709C" w:rsidTr="00EC6AD0">
        <w:trPr>
          <w:trHeight w:val="1"/>
        </w:trPr>
        <w:tc>
          <w:tcPr>
            <w:tcW w:w="3143" w:type="dxa"/>
            <w:shd w:val="clear" w:color="000000" w:fill="FFFFFF"/>
            <w:tcMar>
              <w:left w:w="62" w:type="dxa"/>
              <w:right w:w="62"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Сроки реализации подпрограммы</w:t>
            </w:r>
          </w:p>
          <w:p w:rsidR="00DD3F9F" w:rsidRPr="00A2709C" w:rsidRDefault="00DD3F9F">
            <w:pPr>
              <w:spacing w:after="0" w:line="240" w:lineRule="auto"/>
              <w:jc w:val="both"/>
              <w:rPr>
                <w:rFonts w:ascii="Times New Roman" w:hAnsi="Times New Roman" w:cs="Times New Roman"/>
                <w:sz w:val="24"/>
                <w:szCs w:val="24"/>
              </w:rPr>
            </w:pPr>
          </w:p>
        </w:tc>
        <w:tc>
          <w:tcPr>
            <w:tcW w:w="329" w:type="dxa"/>
            <w:shd w:val="clear" w:color="000000" w:fill="FFFFFF"/>
            <w:tcMar>
              <w:left w:w="62" w:type="dxa"/>
              <w:right w:w="62" w:type="dxa"/>
            </w:tcMar>
          </w:tcPr>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w:t>
            </w:r>
          </w:p>
        </w:tc>
        <w:tc>
          <w:tcPr>
            <w:tcW w:w="5723" w:type="dxa"/>
            <w:shd w:val="clear" w:color="000000" w:fill="FFFFFF"/>
            <w:tcMar>
              <w:left w:w="62" w:type="dxa"/>
              <w:right w:w="62" w:type="dxa"/>
            </w:tcMar>
          </w:tcPr>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2020–2025 годы</w:t>
            </w:r>
          </w:p>
        </w:tc>
      </w:tr>
      <w:tr w:rsidR="00DD3F9F" w:rsidRPr="00A2709C" w:rsidTr="00EC6AD0">
        <w:trPr>
          <w:trHeight w:val="1"/>
        </w:trPr>
        <w:tc>
          <w:tcPr>
            <w:tcW w:w="3143" w:type="dxa"/>
            <w:shd w:val="clear" w:color="000000" w:fill="FFFFFF"/>
            <w:tcMar>
              <w:left w:w="62" w:type="dxa"/>
              <w:right w:w="62"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Объемы финансирования подпрограммы с разбивкой по годам реализации </w:t>
            </w:r>
          </w:p>
          <w:p w:rsidR="00DD3F9F" w:rsidRPr="00A2709C" w:rsidRDefault="00DD3F9F">
            <w:pPr>
              <w:spacing w:after="0" w:line="240" w:lineRule="auto"/>
              <w:jc w:val="both"/>
              <w:rPr>
                <w:rFonts w:ascii="Times New Roman" w:hAnsi="Times New Roman" w:cs="Times New Roman"/>
                <w:sz w:val="24"/>
                <w:szCs w:val="24"/>
              </w:rPr>
            </w:pPr>
          </w:p>
        </w:tc>
        <w:tc>
          <w:tcPr>
            <w:tcW w:w="329" w:type="dxa"/>
            <w:shd w:val="clear" w:color="000000" w:fill="FFFFFF"/>
            <w:tcMar>
              <w:left w:w="62" w:type="dxa"/>
              <w:right w:w="62" w:type="dxa"/>
            </w:tcMar>
          </w:tcPr>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w:t>
            </w:r>
          </w:p>
        </w:tc>
        <w:tc>
          <w:tcPr>
            <w:tcW w:w="5723" w:type="dxa"/>
            <w:shd w:val="clear" w:color="000000" w:fill="FFFFFF"/>
            <w:tcMar>
              <w:left w:w="62" w:type="dxa"/>
              <w:right w:w="62" w:type="dxa"/>
            </w:tcMar>
          </w:tcPr>
          <w:p w:rsidR="00DD3F9F" w:rsidRPr="00A2709C" w:rsidRDefault="00F82590">
            <w:pPr>
              <w:spacing w:after="0" w:line="240" w:lineRule="auto"/>
              <w:jc w:val="both"/>
              <w:rPr>
                <w:rFonts w:ascii="Times New Roman" w:eastAsia="Times New Roman" w:hAnsi="Times New Roman" w:cs="Times New Roman"/>
                <w:color w:val="000000"/>
                <w:sz w:val="24"/>
                <w:szCs w:val="24"/>
              </w:rPr>
            </w:pPr>
            <w:r w:rsidRPr="00A2709C">
              <w:rPr>
                <w:rFonts w:ascii="Times New Roman" w:eastAsia="Times New Roman" w:hAnsi="Times New Roman" w:cs="Times New Roman"/>
                <w:color w:val="000000"/>
                <w:sz w:val="24"/>
                <w:szCs w:val="24"/>
              </w:rPr>
              <w:t>прогнозируемые объемы бюджетных ассигнований на реализацию мероприятий подпрограммы в 2020–2025 годах составляют 76,0 тыс. рублей, в том числе:</w:t>
            </w:r>
          </w:p>
          <w:p w:rsidR="00DD3F9F" w:rsidRPr="00A2709C" w:rsidRDefault="00F82590">
            <w:pPr>
              <w:spacing w:after="0" w:line="247" w:lineRule="auto"/>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2020 году – 0,0 тыс. рублей;</w:t>
            </w:r>
          </w:p>
          <w:p w:rsidR="00DD3F9F" w:rsidRPr="00A2709C" w:rsidRDefault="00F82590">
            <w:pPr>
              <w:spacing w:after="0" w:line="247" w:lineRule="auto"/>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2021 году – 0,0 тыс. рублей;</w:t>
            </w:r>
          </w:p>
          <w:p w:rsidR="00DD3F9F" w:rsidRPr="00A2709C" w:rsidRDefault="00F82590">
            <w:pPr>
              <w:spacing w:after="0" w:line="247" w:lineRule="auto"/>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2022 году – 0,0 тыс. рублей;</w:t>
            </w:r>
          </w:p>
          <w:p w:rsidR="00DD3F9F" w:rsidRPr="00A2709C" w:rsidRDefault="00F82590">
            <w:pPr>
              <w:spacing w:after="0" w:line="247"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2023 году – 0,0 тыс. рублей;</w:t>
            </w:r>
          </w:p>
          <w:p w:rsidR="00DD3F9F" w:rsidRPr="00A2709C" w:rsidRDefault="00F82590">
            <w:pPr>
              <w:spacing w:after="0" w:line="247"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2024 году – 38,0 тыс. рублей;</w:t>
            </w:r>
          </w:p>
          <w:p w:rsidR="00DD3F9F" w:rsidRPr="00A2709C" w:rsidRDefault="00F82590">
            <w:pPr>
              <w:spacing w:after="0" w:line="247"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lastRenderedPageBreak/>
              <w:t>в 2025 году – 38,0 тыс. рублей;</w:t>
            </w:r>
          </w:p>
          <w:p w:rsidR="00DD3F9F" w:rsidRPr="00A2709C" w:rsidRDefault="00F82590">
            <w:pPr>
              <w:spacing w:after="0" w:line="247"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из них средства:</w:t>
            </w:r>
          </w:p>
          <w:p w:rsidR="00DD3F9F" w:rsidRPr="00A2709C" w:rsidRDefault="001D6CA2">
            <w:pPr>
              <w:spacing w:after="0" w:line="247"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федерального бюджета – 22,6</w:t>
            </w:r>
            <w:r w:rsidR="00F82590" w:rsidRPr="00A2709C">
              <w:rPr>
                <w:rFonts w:ascii="Times New Roman" w:eastAsia="Times New Roman" w:hAnsi="Times New Roman" w:cs="Times New Roman"/>
                <w:sz w:val="24"/>
                <w:szCs w:val="24"/>
              </w:rPr>
              <w:t xml:space="preserve"> тыс. рублей (29,7 процента), в том числе:</w:t>
            </w:r>
          </w:p>
          <w:p w:rsidR="00DD3F9F" w:rsidRPr="00A2709C" w:rsidRDefault="00F82590">
            <w:pPr>
              <w:spacing w:after="0" w:line="247" w:lineRule="auto"/>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2020 году – 0,0 тыс. рублей;</w:t>
            </w:r>
          </w:p>
          <w:p w:rsidR="00DD3F9F" w:rsidRPr="00A2709C" w:rsidRDefault="00F82590">
            <w:pPr>
              <w:spacing w:after="0" w:line="247" w:lineRule="auto"/>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2021 году – 0,0 тыс. рублей;</w:t>
            </w:r>
          </w:p>
          <w:p w:rsidR="00DD3F9F" w:rsidRPr="00A2709C" w:rsidRDefault="00F82590">
            <w:pPr>
              <w:spacing w:after="0" w:line="240" w:lineRule="auto"/>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2022 году – 0,0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2023 году – 0,0 тыс. рублей;</w:t>
            </w:r>
          </w:p>
          <w:p w:rsidR="00DD3F9F" w:rsidRPr="00A2709C" w:rsidRDefault="001D6CA2">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2024 году – 11,3</w:t>
            </w:r>
            <w:r w:rsidR="00F82590" w:rsidRPr="00A2709C">
              <w:rPr>
                <w:rFonts w:ascii="Times New Roman" w:eastAsia="Times New Roman" w:hAnsi="Times New Roman" w:cs="Times New Roman"/>
                <w:sz w:val="24"/>
                <w:szCs w:val="24"/>
              </w:rPr>
              <w:t xml:space="preserve"> тыс. рублей;</w:t>
            </w:r>
          </w:p>
          <w:p w:rsidR="00DD3F9F" w:rsidRPr="00A2709C" w:rsidRDefault="001D6CA2">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2025 году – 11,3</w:t>
            </w:r>
            <w:r w:rsidR="00F82590" w:rsidRPr="00A2709C">
              <w:rPr>
                <w:rFonts w:ascii="Times New Roman" w:eastAsia="Times New Roman" w:hAnsi="Times New Roman" w:cs="Times New Roman"/>
                <w:sz w:val="24"/>
                <w:szCs w:val="24"/>
              </w:rPr>
              <w:t xml:space="preserve">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республиканского бюджета Чувашской Республики – 0,28</w:t>
            </w:r>
            <w:r w:rsidR="001D6CA2" w:rsidRPr="00A2709C">
              <w:rPr>
                <w:rFonts w:ascii="Times New Roman" w:eastAsia="Times New Roman" w:hAnsi="Times New Roman" w:cs="Times New Roman"/>
                <w:sz w:val="24"/>
                <w:szCs w:val="24"/>
              </w:rPr>
              <w:t xml:space="preserve"> </w:t>
            </w:r>
            <w:r w:rsidRPr="00A2709C">
              <w:rPr>
                <w:rFonts w:ascii="Times New Roman" w:eastAsia="Times New Roman" w:hAnsi="Times New Roman" w:cs="Times New Roman"/>
                <w:sz w:val="24"/>
                <w:szCs w:val="24"/>
              </w:rPr>
              <w:t>тыс.</w:t>
            </w:r>
            <w:r w:rsidR="001D6CA2" w:rsidRPr="00A2709C">
              <w:rPr>
                <w:rFonts w:ascii="Times New Roman" w:eastAsia="Times New Roman" w:hAnsi="Times New Roman" w:cs="Times New Roman"/>
                <w:sz w:val="24"/>
                <w:szCs w:val="24"/>
              </w:rPr>
              <w:t xml:space="preserve"> </w:t>
            </w:r>
            <w:r w:rsidRPr="00A2709C">
              <w:rPr>
                <w:rFonts w:ascii="Times New Roman" w:eastAsia="Times New Roman" w:hAnsi="Times New Roman" w:cs="Times New Roman"/>
                <w:sz w:val="24"/>
                <w:szCs w:val="24"/>
              </w:rPr>
              <w:t>рублей (0,3 процента), в том числе:</w:t>
            </w:r>
          </w:p>
          <w:p w:rsidR="00DD3F9F" w:rsidRPr="00A2709C" w:rsidRDefault="00F82590">
            <w:pPr>
              <w:spacing w:after="0" w:line="240" w:lineRule="auto"/>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2020 году – 0,0 тыс. рублей;</w:t>
            </w:r>
          </w:p>
          <w:p w:rsidR="00DD3F9F" w:rsidRPr="00A2709C" w:rsidRDefault="00F82590">
            <w:pPr>
              <w:spacing w:after="0" w:line="240" w:lineRule="auto"/>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2021 году – 0,0 тыс. рублей;</w:t>
            </w:r>
          </w:p>
          <w:p w:rsidR="00DD3F9F" w:rsidRPr="00A2709C" w:rsidRDefault="00F82590">
            <w:pPr>
              <w:spacing w:after="0" w:line="240" w:lineRule="auto"/>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2022 году – 0,0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2023 году – 0,0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2024 году – 0,14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2025 году – 0,14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бюджета Вурнарского района-0,0 тыс. рублей, в том числе:</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2020 году-  0,0 тыс. рублей;</w:t>
            </w:r>
          </w:p>
          <w:p w:rsidR="00DD3F9F" w:rsidRPr="00A2709C" w:rsidRDefault="00F82590">
            <w:pPr>
              <w:spacing w:after="0" w:line="240" w:lineRule="auto"/>
              <w:rPr>
                <w:rFonts w:ascii="Times New Roman" w:eastAsia="Times New Roman" w:hAnsi="Times New Roman" w:cs="Times New Roman"/>
                <w:sz w:val="24"/>
                <w:szCs w:val="24"/>
              </w:rPr>
            </w:pPr>
            <w:r w:rsidRPr="00A2709C">
              <w:rPr>
                <w:rFonts w:ascii="Times New Roman" w:eastAsia="Times New Roman" w:hAnsi="Times New Roman" w:cs="Times New Roman"/>
                <w:b/>
                <w:sz w:val="24"/>
                <w:szCs w:val="24"/>
              </w:rPr>
              <w:t xml:space="preserve">в </w:t>
            </w:r>
            <w:r w:rsidRPr="00A2709C">
              <w:rPr>
                <w:rFonts w:ascii="Times New Roman" w:eastAsia="Times New Roman" w:hAnsi="Times New Roman" w:cs="Times New Roman"/>
                <w:sz w:val="24"/>
                <w:szCs w:val="24"/>
              </w:rPr>
              <w:t>2021 году – 0,0 тыс. рублей;</w:t>
            </w:r>
          </w:p>
          <w:p w:rsidR="00DD3F9F" w:rsidRPr="00A2709C" w:rsidRDefault="00F82590">
            <w:pPr>
              <w:spacing w:after="0" w:line="240" w:lineRule="auto"/>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2022 году – 0,0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2023 году – 0,0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2024 году – 0,0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2025 году – 0,0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внебюджетных ис</w:t>
            </w:r>
            <w:r w:rsidR="001D6CA2" w:rsidRPr="00A2709C">
              <w:rPr>
                <w:rFonts w:ascii="Times New Roman" w:eastAsia="Times New Roman" w:hAnsi="Times New Roman" w:cs="Times New Roman"/>
                <w:sz w:val="24"/>
                <w:szCs w:val="24"/>
              </w:rPr>
              <w:t>точников – 53,2 тыс. рублей (</w:t>
            </w:r>
            <w:r w:rsidRPr="00A2709C">
              <w:rPr>
                <w:rFonts w:ascii="Times New Roman" w:eastAsia="Times New Roman" w:hAnsi="Times New Roman" w:cs="Times New Roman"/>
                <w:sz w:val="24"/>
                <w:szCs w:val="24"/>
              </w:rPr>
              <w:t>70 процентов), в том числе:</w:t>
            </w:r>
          </w:p>
          <w:p w:rsidR="00DD3F9F" w:rsidRPr="00A2709C" w:rsidRDefault="00F82590">
            <w:pPr>
              <w:spacing w:after="0" w:line="240" w:lineRule="auto"/>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2020 году – 0,0 тыс. рублей;</w:t>
            </w:r>
          </w:p>
          <w:p w:rsidR="00DD3F9F" w:rsidRPr="00A2709C" w:rsidRDefault="00F82590">
            <w:pPr>
              <w:spacing w:after="0" w:line="240" w:lineRule="auto"/>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2021 году – 0,0 тыс. рублей;</w:t>
            </w:r>
          </w:p>
          <w:p w:rsidR="00DD3F9F" w:rsidRPr="00A2709C" w:rsidRDefault="00F82590">
            <w:pPr>
              <w:spacing w:after="0" w:line="240" w:lineRule="auto"/>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2022 году – 0,0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2023 году – 0,0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2024 году – 26,</w:t>
            </w:r>
            <w:r w:rsidR="001D6CA2" w:rsidRPr="00A2709C">
              <w:rPr>
                <w:rFonts w:ascii="Times New Roman" w:eastAsia="Times New Roman" w:hAnsi="Times New Roman" w:cs="Times New Roman"/>
                <w:sz w:val="24"/>
                <w:szCs w:val="24"/>
              </w:rPr>
              <w:t>6</w:t>
            </w:r>
            <w:r w:rsidRPr="00A2709C">
              <w:rPr>
                <w:rFonts w:ascii="Times New Roman" w:eastAsia="Times New Roman" w:hAnsi="Times New Roman" w:cs="Times New Roman"/>
                <w:sz w:val="24"/>
                <w:szCs w:val="24"/>
              </w:rPr>
              <w:t xml:space="preserve"> тыс. рублей;</w:t>
            </w:r>
          </w:p>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2025 году – 26,</w:t>
            </w:r>
            <w:r w:rsidR="001D6CA2" w:rsidRPr="00A2709C">
              <w:rPr>
                <w:rFonts w:ascii="Times New Roman" w:eastAsia="Times New Roman" w:hAnsi="Times New Roman" w:cs="Times New Roman"/>
                <w:sz w:val="24"/>
                <w:szCs w:val="24"/>
              </w:rPr>
              <w:t>6</w:t>
            </w:r>
            <w:r w:rsidRPr="00A2709C">
              <w:rPr>
                <w:rFonts w:ascii="Times New Roman" w:eastAsia="Times New Roman" w:hAnsi="Times New Roman" w:cs="Times New Roman"/>
                <w:sz w:val="24"/>
                <w:szCs w:val="24"/>
              </w:rPr>
              <w:t xml:space="preserve"> тыс. рублей</w:t>
            </w:r>
          </w:p>
          <w:p w:rsidR="00DD3F9F" w:rsidRPr="00A2709C" w:rsidRDefault="00DD3F9F">
            <w:pPr>
              <w:spacing w:after="0" w:line="240" w:lineRule="auto"/>
              <w:jc w:val="both"/>
              <w:rPr>
                <w:rFonts w:ascii="Times New Roman" w:hAnsi="Times New Roman" w:cs="Times New Roman"/>
                <w:sz w:val="24"/>
                <w:szCs w:val="24"/>
              </w:rPr>
            </w:pPr>
          </w:p>
        </w:tc>
      </w:tr>
      <w:tr w:rsidR="00DD3F9F" w:rsidRPr="00A2709C" w:rsidTr="00EC6AD0">
        <w:trPr>
          <w:trHeight w:val="1"/>
        </w:trPr>
        <w:tc>
          <w:tcPr>
            <w:tcW w:w="3143" w:type="dxa"/>
            <w:shd w:val="clear" w:color="000000" w:fill="FFFFFF"/>
            <w:tcMar>
              <w:left w:w="62" w:type="dxa"/>
              <w:right w:w="62" w:type="dxa"/>
            </w:tcMar>
          </w:tcPr>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lastRenderedPageBreak/>
              <w:t xml:space="preserve">Ожидаемые результаты реализации подпрограммы </w:t>
            </w:r>
          </w:p>
        </w:tc>
        <w:tc>
          <w:tcPr>
            <w:tcW w:w="329" w:type="dxa"/>
            <w:shd w:val="clear" w:color="000000" w:fill="FFFFFF"/>
            <w:tcMar>
              <w:left w:w="62" w:type="dxa"/>
              <w:right w:w="62" w:type="dxa"/>
            </w:tcMar>
          </w:tcPr>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w:t>
            </w:r>
          </w:p>
        </w:tc>
        <w:tc>
          <w:tcPr>
            <w:tcW w:w="5723" w:type="dxa"/>
            <w:shd w:val="clear" w:color="000000" w:fill="FFFFFF"/>
            <w:tcMar>
              <w:left w:w="62" w:type="dxa"/>
              <w:right w:w="62" w:type="dxa"/>
            </w:tcMar>
          </w:tcPr>
          <w:p w:rsidR="00DD3F9F" w:rsidRPr="00A2709C" w:rsidRDefault="00F82590">
            <w:pPr>
              <w:spacing w:after="0" w:line="240" w:lineRule="auto"/>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увеличение доли квалифицированных специалистов в сельскохозяйственном производстве;</w:t>
            </w:r>
          </w:p>
          <w:p w:rsidR="00DD3F9F" w:rsidRPr="00A2709C" w:rsidRDefault="00F82590">
            <w:pPr>
              <w:spacing w:after="0" w:line="240" w:lineRule="auto"/>
              <w:jc w:val="both"/>
              <w:rPr>
                <w:rFonts w:ascii="Times New Roman" w:hAnsi="Times New Roman" w:cs="Times New Roman"/>
                <w:sz w:val="24"/>
                <w:szCs w:val="24"/>
              </w:rPr>
            </w:pPr>
            <w:r w:rsidRPr="00A2709C">
              <w:rPr>
                <w:rFonts w:ascii="Times New Roman" w:eastAsia="Times New Roman" w:hAnsi="Times New Roman" w:cs="Times New Roman"/>
                <w:sz w:val="24"/>
                <w:szCs w:val="24"/>
              </w:rPr>
              <w:t>прохождение профессиональной подготовки, переподготовки и повышения квалификации по аграрным направлениям.</w:t>
            </w:r>
          </w:p>
        </w:tc>
      </w:tr>
    </w:tbl>
    <w:p w:rsidR="00DD3F9F" w:rsidRPr="00A2709C" w:rsidRDefault="00DD3F9F">
      <w:pPr>
        <w:spacing w:after="0" w:line="240" w:lineRule="auto"/>
        <w:jc w:val="both"/>
        <w:rPr>
          <w:rFonts w:ascii="Times New Roman" w:eastAsia="Times New Roman" w:hAnsi="Times New Roman" w:cs="Times New Roman"/>
          <w:b/>
          <w:sz w:val="24"/>
          <w:szCs w:val="24"/>
        </w:rPr>
      </w:pPr>
    </w:p>
    <w:p w:rsidR="00DD3F9F" w:rsidRPr="00A2709C" w:rsidRDefault="00F82590">
      <w:pPr>
        <w:spacing w:after="0" w:line="240" w:lineRule="auto"/>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 xml:space="preserve"> </w:t>
      </w:r>
    </w:p>
    <w:p w:rsidR="001D6CA2" w:rsidRPr="00A2709C" w:rsidRDefault="001D6CA2">
      <w:pPr>
        <w:spacing w:after="0" w:line="240" w:lineRule="auto"/>
        <w:jc w:val="center"/>
        <w:rPr>
          <w:rFonts w:ascii="Times New Roman" w:eastAsia="Times New Roman" w:hAnsi="Times New Roman" w:cs="Times New Roman"/>
          <w:b/>
          <w:sz w:val="24"/>
          <w:szCs w:val="24"/>
        </w:rPr>
      </w:pPr>
    </w:p>
    <w:p w:rsidR="001D6CA2" w:rsidRPr="00A2709C" w:rsidRDefault="001D6CA2">
      <w:pPr>
        <w:spacing w:after="0" w:line="240" w:lineRule="auto"/>
        <w:jc w:val="center"/>
        <w:rPr>
          <w:rFonts w:ascii="Times New Roman" w:eastAsia="Times New Roman" w:hAnsi="Times New Roman" w:cs="Times New Roman"/>
          <w:b/>
          <w:sz w:val="24"/>
          <w:szCs w:val="24"/>
        </w:rPr>
      </w:pPr>
    </w:p>
    <w:p w:rsidR="001D6CA2" w:rsidRPr="00A2709C" w:rsidRDefault="001D6CA2">
      <w:pPr>
        <w:spacing w:after="0" w:line="240" w:lineRule="auto"/>
        <w:jc w:val="center"/>
        <w:rPr>
          <w:rFonts w:ascii="Times New Roman" w:eastAsia="Times New Roman" w:hAnsi="Times New Roman" w:cs="Times New Roman"/>
          <w:b/>
          <w:sz w:val="24"/>
          <w:szCs w:val="24"/>
        </w:rPr>
      </w:pPr>
    </w:p>
    <w:p w:rsidR="001D6CA2" w:rsidRPr="00A2709C" w:rsidRDefault="001D6CA2">
      <w:pPr>
        <w:spacing w:after="0" w:line="240" w:lineRule="auto"/>
        <w:jc w:val="center"/>
        <w:rPr>
          <w:rFonts w:ascii="Times New Roman" w:eastAsia="Times New Roman" w:hAnsi="Times New Roman" w:cs="Times New Roman"/>
          <w:b/>
          <w:sz w:val="24"/>
          <w:szCs w:val="24"/>
        </w:rPr>
      </w:pPr>
    </w:p>
    <w:p w:rsidR="001D6CA2" w:rsidRPr="00A2709C" w:rsidRDefault="001D6CA2">
      <w:pPr>
        <w:spacing w:after="0" w:line="240" w:lineRule="auto"/>
        <w:jc w:val="center"/>
        <w:rPr>
          <w:rFonts w:ascii="Times New Roman" w:eastAsia="Times New Roman" w:hAnsi="Times New Roman" w:cs="Times New Roman"/>
          <w:b/>
          <w:sz w:val="24"/>
          <w:szCs w:val="24"/>
        </w:rPr>
      </w:pPr>
    </w:p>
    <w:p w:rsidR="001D6CA2" w:rsidRPr="00A2709C" w:rsidRDefault="001D6CA2">
      <w:pPr>
        <w:spacing w:after="0" w:line="240" w:lineRule="auto"/>
        <w:jc w:val="center"/>
        <w:rPr>
          <w:rFonts w:ascii="Times New Roman" w:eastAsia="Times New Roman" w:hAnsi="Times New Roman" w:cs="Times New Roman"/>
          <w:b/>
          <w:sz w:val="24"/>
          <w:szCs w:val="24"/>
        </w:rPr>
      </w:pPr>
    </w:p>
    <w:p w:rsidR="001D6CA2" w:rsidRPr="00A2709C" w:rsidRDefault="001D6CA2">
      <w:pPr>
        <w:spacing w:after="0" w:line="240" w:lineRule="auto"/>
        <w:jc w:val="center"/>
        <w:rPr>
          <w:rFonts w:ascii="Times New Roman" w:eastAsia="Times New Roman" w:hAnsi="Times New Roman" w:cs="Times New Roman"/>
          <w:b/>
          <w:sz w:val="24"/>
          <w:szCs w:val="24"/>
        </w:rPr>
      </w:pPr>
    </w:p>
    <w:p w:rsidR="001D6CA2" w:rsidRPr="00A2709C" w:rsidRDefault="001D6CA2">
      <w:pPr>
        <w:spacing w:after="0" w:line="240" w:lineRule="auto"/>
        <w:jc w:val="center"/>
        <w:rPr>
          <w:rFonts w:ascii="Times New Roman" w:eastAsia="Times New Roman" w:hAnsi="Times New Roman" w:cs="Times New Roman"/>
          <w:b/>
          <w:sz w:val="24"/>
          <w:szCs w:val="24"/>
        </w:rPr>
      </w:pPr>
    </w:p>
    <w:p w:rsidR="009C22C1" w:rsidRPr="00A2709C" w:rsidRDefault="009C22C1">
      <w:pPr>
        <w:spacing w:after="0" w:line="240" w:lineRule="auto"/>
        <w:jc w:val="center"/>
        <w:rPr>
          <w:rFonts w:ascii="Times New Roman" w:eastAsia="Times New Roman" w:hAnsi="Times New Roman" w:cs="Times New Roman"/>
          <w:b/>
          <w:sz w:val="24"/>
          <w:szCs w:val="24"/>
        </w:rPr>
      </w:pPr>
    </w:p>
    <w:p w:rsidR="001D6CA2" w:rsidRPr="00A2709C" w:rsidRDefault="001D6CA2" w:rsidP="00C04E7E">
      <w:pPr>
        <w:spacing w:after="0" w:line="240" w:lineRule="auto"/>
        <w:rPr>
          <w:rFonts w:ascii="Times New Roman" w:eastAsia="Times New Roman" w:hAnsi="Times New Roman" w:cs="Times New Roman"/>
          <w:b/>
          <w:sz w:val="24"/>
          <w:szCs w:val="24"/>
        </w:rPr>
      </w:pPr>
    </w:p>
    <w:p w:rsidR="00DD3F9F" w:rsidRPr="00A2709C" w:rsidRDefault="00F82590">
      <w:pPr>
        <w:spacing w:after="0" w:line="240" w:lineRule="auto"/>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lastRenderedPageBreak/>
        <w:t xml:space="preserve">Раздел I. Приоритеты, реализуемой в </w:t>
      </w:r>
      <w:proofErr w:type="spellStart"/>
      <w:r w:rsidRPr="00A2709C">
        <w:rPr>
          <w:rFonts w:ascii="Times New Roman" w:eastAsia="Times New Roman" w:hAnsi="Times New Roman" w:cs="Times New Roman"/>
          <w:b/>
          <w:sz w:val="24"/>
          <w:szCs w:val="24"/>
        </w:rPr>
        <w:t>Вурнарском</w:t>
      </w:r>
      <w:proofErr w:type="spellEnd"/>
      <w:r w:rsidRPr="00A2709C">
        <w:rPr>
          <w:rFonts w:ascii="Times New Roman" w:eastAsia="Times New Roman" w:hAnsi="Times New Roman" w:cs="Times New Roman"/>
          <w:b/>
          <w:sz w:val="24"/>
          <w:szCs w:val="24"/>
        </w:rPr>
        <w:t xml:space="preserve"> районе политики в  сфере реализации подпрограммы, </w:t>
      </w:r>
    </w:p>
    <w:p w:rsidR="00DD3F9F" w:rsidRPr="00A2709C" w:rsidRDefault="00F82590">
      <w:pPr>
        <w:spacing w:after="0" w:line="240" w:lineRule="auto"/>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цели, задачи, описание основных ожидаемых результатов подпрограммы, сроки реализации подпрограммы.</w:t>
      </w:r>
    </w:p>
    <w:p w:rsidR="00DD3F9F" w:rsidRPr="00A2709C" w:rsidRDefault="00F82590">
      <w:pPr>
        <w:spacing w:after="0" w:line="240"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Приоритетом государственной политики в сфере реализации подпрограммы «Развитие рынка труда (кадрового потенциала) на сельских территориях» (далее – подпрограмма) является обеспечение сельских территорий высококвалифицированными кадрами.</w:t>
      </w:r>
    </w:p>
    <w:p w:rsidR="00DD3F9F" w:rsidRPr="00A2709C" w:rsidRDefault="00F82590">
      <w:pPr>
        <w:spacing w:after="0" w:line="240"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Основной целью подпрограммы является содействие занятости населения и привлечению кадров на сельские территории.</w:t>
      </w:r>
    </w:p>
    <w:p w:rsidR="00DD3F9F" w:rsidRPr="00A2709C" w:rsidRDefault="00F82590">
      <w:pPr>
        <w:spacing w:after="0" w:line="240"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Достижению поставленной в подпрограмме цели способствует решение следующих задач:</w:t>
      </w:r>
    </w:p>
    <w:p w:rsidR="00DD3F9F" w:rsidRPr="00A2709C" w:rsidRDefault="00F82590">
      <w:pPr>
        <w:spacing w:after="0" w:line="240"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оказание содействия сельскохозяйственным товаропроизводителям в обеспечении квалифицированными специалистами;</w:t>
      </w:r>
    </w:p>
    <w:p w:rsidR="00DD3F9F" w:rsidRPr="00A2709C" w:rsidRDefault="00F82590">
      <w:pPr>
        <w:spacing w:after="0" w:line="240"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создание условий для привлечения молодых специалистов для трудоустройства на сельских территориях.</w:t>
      </w:r>
    </w:p>
    <w:p w:rsidR="00DD3F9F" w:rsidRPr="00A2709C" w:rsidRDefault="00DD3F9F">
      <w:pPr>
        <w:spacing w:after="0" w:line="240" w:lineRule="auto"/>
        <w:ind w:firstLine="709"/>
        <w:jc w:val="both"/>
        <w:rPr>
          <w:rFonts w:ascii="Times New Roman" w:eastAsia="Times New Roman" w:hAnsi="Times New Roman" w:cs="Times New Roman"/>
          <w:sz w:val="24"/>
          <w:szCs w:val="24"/>
        </w:rPr>
      </w:pPr>
    </w:p>
    <w:p w:rsidR="00DD3F9F" w:rsidRPr="00A2709C" w:rsidRDefault="00F82590">
      <w:pPr>
        <w:spacing w:after="0" w:line="240" w:lineRule="auto"/>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 xml:space="preserve">Раздел II. Перечень и сведения о целевых индикаторах подпрограммы с расшифровкой плановых </w:t>
      </w:r>
    </w:p>
    <w:p w:rsidR="00DD3F9F" w:rsidRPr="00A2709C" w:rsidRDefault="00F82590">
      <w:pPr>
        <w:spacing w:after="0" w:line="240" w:lineRule="auto"/>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значений по годам ее реализации.</w:t>
      </w:r>
    </w:p>
    <w:p w:rsidR="00DD3F9F" w:rsidRPr="00A2709C" w:rsidRDefault="00DD3F9F">
      <w:pPr>
        <w:spacing w:after="0" w:line="240" w:lineRule="auto"/>
        <w:ind w:firstLine="540"/>
        <w:jc w:val="both"/>
        <w:rPr>
          <w:rFonts w:ascii="Times New Roman" w:eastAsia="Times New Roman" w:hAnsi="Times New Roman" w:cs="Times New Roman"/>
          <w:sz w:val="24"/>
          <w:szCs w:val="24"/>
        </w:rPr>
      </w:pPr>
    </w:p>
    <w:p w:rsidR="00DD3F9F" w:rsidRPr="00A2709C" w:rsidRDefault="00F82590">
      <w:pPr>
        <w:spacing w:after="0" w:line="240"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Целевыми показателями (индикаторами) подпрограммы являются:</w:t>
      </w:r>
    </w:p>
    <w:p w:rsidR="00DD3F9F" w:rsidRPr="00A2709C" w:rsidRDefault="00F82590">
      <w:pPr>
        <w:spacing w:after="0" w:line="240"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p w:rsidR="00DD3F9F" w:rsidRPr="00A2709C" w:rsidRDefault="00F82590">
      <w:pPr>
        <w:spacing w:after="0" w:line="240"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p w:rsidR="00DD3F9F" w:rsidRPr="00A2709C" w:rsidRDefault="00F82590">
      <w:pPr>
        <w:spacing w:after="0" w:line="240"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Реализация мероприятий подпрограммы должна обеспечить:</w:t>
      </w:r>
    </w:p>
    <w:p w:rsidR="00DD3F9F" w:rsidRPr="00A2709C" w:rsidRDefault="00F82590">
      <w:pPr>
        <w:spacing w:after="0" w:line="240"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w:t>
      </w:r>
      <w:r w:rsidR="00635D9B" w:rsidRPr="00A2709C">
        <w:rPr>
          <w:rFonts w:ascii="Times New Roman" w:eastAsia="Times New Roman" w:hAnsi="Times New Roman" w:cs="Times New Roman"/>
          <w:sz w:val="24"/>
          <w:szCs w:val="24"/>
        </w:rPr>
        <w:t>м договорам – 1</w:t>
      </w:r>
      <w:r w:rsidRPr="00A2709C">
        <w:rPr>
          <w:rFonts w:ascii="Times New Roman" w:eastAsia="Times New Roman" w:hAnsi="Times New Roman" w:cs="Times New Roman"/>
          <w:sz w:val="24"/>
          <w:szCs w:val="24"/>
        </w:rPr>
        <w:t xml:space="preserve"> человек:</w:t>
      </w:r>
    </w:p>
    <w:p w:rsidR="00DD3F9F" w:rsidRPr="00A2709C" w:rsidRDefault="00F82590">
      <w:pPr>
        <w:spacing w:after="0" w:line="240"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 2человека:</w:t>
      </w:r>
    </w:p>
    <w:p w:rsidR="00DD3F9F" w:rsidRPr="00A2709C" w:rsidRDefault="00F82590">
      <w:pPr>
        <w:spacing w:after="0" w:line="240"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2024 году – 1 человек;</w:t>
      </w:r>
    </w:p>
    <w:p w:rsidR="00DD3F9F" w:rsidRPr="00A2709C" w:rsidRDefault="00F82590">
      <w:pPr>
        <w:spacing w:after="0" w:line="240"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в 2025 году – 1 человек.</w:t>
      </w:r>
    </w:p>
    <w:p w:rsidR="00DD3F9F" w:rsidRPr="00A2709C" w:rsidRDefault="00DD3F9F">
      <w:pPr>
        <w:spacing w:after="0" w:line="240" w:lineRule="auto"/>
        <w:ind w:firstLine="709"/>
        <w:jc w:val="both"/>
        <w:rPr>
          <w:rFonts w:ascii="Times New Roman" w:eastAsia="Times New Roman" w:hAnsi="Times New Roman" w:cs="Times New Roman"/>
          <w:sz w:val="24"/>
          <w:szCs w:val="24"/>
        </w:rPr>
      </w:pPr>
    </w:p>
    <w:p w:rsidR="00DD3F9F" w:rsidRPr="00A2709C" w:rsidRDefault="00F82590">
      <w:pPr>
        <w:spacing w:after="0" w:line="247" w:lineRule="auto"/>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 xml:space="preserve">Раздел III. Характеристика основных мероприятий, </w:t>
      </w:r>
    </w:p>
    <w:p w:rsidR="00DD3F9F" w:rsidRPr="00A2709C" w:rsidRDefault="00F82590">
      <w:pPr>
        <w:spacing w:after="0" w:line="247" w:lineRule="auto"/>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подпрограммы.</w:t>
      </w:r>
    </w:p>
    <w:p w:rsidR="00DD3F9F" w:rsidRPr="00A2709C" w:rsidRDefault="00DD3F9F">
      <w:pPr>
        <w:spacing w:after="0" w:line="247" w:lineRule="auto"/>
        <w:jc w:val="center"/>
        <w:rPr>
          <w:rFonts w:ascii="Times New Roman" w:eastAsia="Times New Roman" w:hAnsi="Times New Roman" w:cs="Times New Roman"/>
          <w:b/>
          <w:sz w:val="24"/>
          <w:szCs w:val="24"/>
        </w:rPr>
      </w:pPr>
    </w:p>
    <w:p w:rsidR="00DD3F9F" w:rsidRPr="00A2709C" w:rsidRDefault="00F82590">
      <w:pPr>
        <w:spacing w:after="0" w:line="247"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Основные мероприятия подпрограммы направлены на реализацию поставленных цели и задач подпрограммы и муниципальной программы в целом. </w:t>
      </w:r>
    </w:p>
    <w:p w:rsidR="00DD3F9F" w:rsidRPr="00A2709C" w:rsidRDefault="00F82590">
      <w:pPr>
        <w:spacing w:after="0" w:line="247"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Основное мероприятие 1. Содействие сельскохозяйственным товаропроизводителям в обеспечении квалифицированными специалистами.</w:t>
      </w:r>
    </w:p>
    <w:p w:rsidR="00DD3F9F" w:rsidRPr="00A2709C" w:rsidRDefault="00F82590">
      <w:pPr>
        <w:spacing w:after="0" w:line="247"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Мероприятие 1.1. </w:t>
      </w:r>
      <w:proofErr w:type="gramStart"/>
      <w:r w:rsidRPr="00A2709C">
        <w:rPr>
          <w:rFonts w:ascii="Times New Roman" w:eastAsia="Times New Roman" w:hAnsi="Times New Roman" w:cs="Times New Roman"/>
          <w:sz w:val="24"/>
          <w:szCs w:val="24"/>
        </w:rPr>
        <w:t xml:space="preserve">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процентов фактически понесенных в году предоставления субсидии затрат по </w:t>
      </w:r>
      <w:r w:rsidRPr="00A2709C">
        <w:rPr>
          <w:rFonts w:ascii="Times New Roman" w:eastAsia="Times New Roman" w:hAnsi="Times New Roman" w:cs="Times New Roman"/>
          <w:sz w:val="24"/>
          <w:szCs w:val="24"/>
        </w:rPr>
        <w:lastRenderedPageBreak/>
        <w:t>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w:t>
      </w:r>
      <w:proofErr w:type="gramEnd"/>
      <w:r w:rsidRPr="00A2709C">
        <w:rPr>
          <w:rFonts w:ascii="Times New Roman" w:eastAsia="Times New Roman" w:hAnsi="Times New Roman" w:cs="Times New Roman"/>
          <w:sz w:val="24"/>
          <w:szCs w:val="24"/>
        </w:rPr>
        <w:t xml:space="preserve"> При этом общий срок предоставления государственной поддержки в отношении каждого работника не должен превышать 60 месяцев.</w:t>
      </w:r>
    </w:p>
    <w:p w:rsidR="00DD3F9F" w:rsidRPr="00A2709C" w:rsidRDefault="00F82590">
      <w:pPr>
        <w:spacing w:after="0" w:line="247"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Мероприятие 1.2. </w:t>
      </w:r>
      <w:proofErr w:type="gramStart"/>
      <w:r w:rsidRPr="00A2709C">
        <w:rPr>
          <w:rFonts w:ascii="Times New Roman" w:eastAsia="Times New Roman" w:hAnsi="Times New Roman" w:cs="Times New Roman"/>
          <w:sz w:val="24"/>
          <w:szCs w:val="24"/>
        </w:rPr>
        <w:t>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w:t>
      </w:r>
      <w:proofErr w:type="gramEnd"/>
      <w:r w:rsidRPr="00A2709C">
        <w:rPr>
          <w:rFonts w:ascii="Times New Roman" w:eastAsia="Times New Roman" w:hAnsi="Times New Roman" w:cs="Times New Roman"/>
          <w:sz w:val="24"/>
          <w:szCs w:val="24"/>
        </w:rPr>
        <w:t xml:space="preserve"> практики.</w:t>
      </w:r>
    </w:p>
    <w:p w:rsidR="00DD3F9F" w:rsidRPr="00A2709C" w:rsidRDefault="00DD3F9F">
      <w:pPr>
        <w:spacing w:after="0" w:line="247" w:lineRule="auto"/>
        <w:jc w:val="center"/>
        <w:rPr>
          <w:rFonts w:ascii="Times New Roman" w:eastAsia="Times New Roman" w:hAnsi="Times New Roman" w:cs="Times New Roman"/>
          <w:b/>
          <w:sz w:val="24"/>
          <w:szCs w:val="24"/>
        </w:rPr>
      </w:pPr>
    </w:p>
    <w:p w:rsidR="00DD3F9F" w:rsidRPr="00A2709C" w:rsidRDefault="00F82590">
      <w:pPr>
        <w:spacing w:after="0" w:line="247" w:lineRule="auto"/>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 xml:space="preserve">Раздел IV. Обоснование объема финансовых ресурсов, необходимых </w:t>
      </w:r>
    </w:p>
    <w:p w:rsidR="00DD3F9F" w:rsidRPr="00A2709C" w:rsidRDefault="001D6CA2">
      <w:pPr>
        <w:spacing w:after="0" w:line="247" w:lineRule="auto"/>
        <w:jc w:val="center"/>
        <w:rPr>
          <w:rFonts w:ascii="Times New Roman" w:eastAsia="Times New Roman" w:hAnsi="Times New Roman" w:cs="Times New Roman"/>
          <w:b/>
          <w:sz w:val="24"/>
          <w:szCs w:val="24"/>
        </w:rPr>
      </w:pPr>
      <w:r w:rsidRPr="00A2709C">
        <w:rPr>
          <w:rFonts w:ascii="Times New Roman" w:eastAsia="Times New Roman" w:hAnsi="Times New Roman" w:cs="Times New Roman"/>
          <w:b/>
          <w:sz w:val="24"/>
          <w:szCs w:val="24"/>
        </w:rPr>
        <w:t xml:space="preserve">для реализации подпрограммы </w:t>
      </w:r>
    </w:p>
    <w:p w:rsidR="00DD3F9F" w:rsidRPr="00A2709C" w:rsidRDefault="00DD3F9F">
      <w:pPr>
        <w:spacing w:after="0" w:line="247" w:lineRule="auto"/>
        <w:jc w:val="center"/>
        <w:rPr>
          <w:rFonts w:ascii="Times New Roman" w:eastAsia="Times New Roman" w:hAnsi="Times New Roman" w:cs="Times New Roman"/>
          <w:sz w:val="24"/>
          <w:szCs w:val="24"/>
        </w:rPr>
      </w:pPr>
    </w:p>
    <w:p w:rsidR="004F1A20" w:rsidRPr="00A2709C" w:rsidRDefault="004F1A20" w:rsidP="004F1A20">
      <w:pPr>
        <w:spacing w:after="0" w:line="240"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Финансирование подпрограммы осуществляется за счет средств федерального бюджета, республиканского бюджета Чувашской Республики, бюджета Вурнарского района Чувашской Республики.</w:t>
      </w:r>
    </w:p>
    <w:p w:rsidR="004F1A20" w:rsidRPr="00A2709C" w:rsidRDefault="004F1A20" w:rsidP="004F1A20">
      <w:pPr>
        <w:spacing w:after="0" w:line="240"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Общий объем финансирования подпрограммы в 2020-2025 годах составляет </w:t>
      </w:r>
      <w:r w:rsidR="009C22C1" w:rsidRPr="00A2709C">
        <w:rPr>
          <w:rFonts w:ascii="Times New Roman" w:eastAsia="Times New Roman" w:hAnsi="Times New Roman" w:cs="Times New Roman"/>
          <w:sz w:val="24"/>
          <w:szCs w:val="24"/>
        </w:rPr>
        <w:t>76,0</w:t>
      </w:r>
      <w:r w:rsidRPr="00A2709C">
        <w:rPr>
          <w:rFonts w:ascii="Times New Roman" w:eastAsia="Times New Roman" w:hAnsi="Times New Roman" w:cs="Times New Roman"/>
          <w:sz w:val="24"/>
          <w:szCs w:val="24"/>
        </w:rPr>
        <w:t xml:space="preserve"> тыс. рублей, в том числе средства:</w:t>
      </w:r>
    </w:p>
    <w:p w:rsidR="004F1A20" w:rsidRPr="00A2709C" w:rsidRDefault="004F1A20" w:rsidP="004F1A20">
      <w:pPr>
        <w:spacing w:after="0" w:line="240"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Федерального бюджета – </w:t>
      </w:r>
      <w:r w:rsidR="009C22C1" w:rsidRPr="00A2709C">
        <w:rPr>
          <w:rFonts w:ascii="Times New Roman" w:eastAsia="Times New Roman" w:hAnsi="Times New Roman" w:cs="Times New Roman"/>
          <w:sz w:val="24"/>
          <w:szCs w:val="24"/>
        </w:rPr>
        <w:t>22,6</w:t>
      </w:r>
      <w:r w:rsidRPr="00A2709C">
        <w:rPr>
          <w:rFonts w:ascii="Times New Roman" w:eastAsia="Times New Roman" w:hAnsi="Times New Roman" w:cs="Times New Roman"/>
          <w:sz w:val="24"/>
          <w:szCs w:val="24"/>
        </w:rPr>
        <w:t xml:space="preserve"> тыс. рублей;</w:t>
      </w:r>
    </w:p>
    <w:p w:rsidR="004F1A20" w:rsidRPr="00A2709C" w:rsidRDefault="004F1A20" w:rsidP="004F1A20">
      <w:pPr>
        <w:spacing w:after="0" w:line="240"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Республиканского бюджета Чувашской Республики – </w:t>
      </w:r>
      <w:r w:rsidR="009C22C1" w:rsidRPr="00A2709C">
        <w:rPr>
          <w:rFonts w:ascii="Times New Roman" w:eastAsia="Times New Roman" w:hAnsi="Times New Roman" w:cs="Times New Roman"/>
          <w:sz w:val="24"/>
          <w:szCs w:val="24"/>
        </w:rPr>
        <w:t>0,28</w:t>
      </w:r>
      <w:r w:rsidRPr="00A2709C">
        <w:rPr>
          <w:rFonts w:ascii="Times New Roman" w:eastAsia="Times New Roman" w:hAnsi="Times New Roman" w:cs="Times New Roman"/>
          <w:sz w:val="24"/>
          <w:szCs w:val="24"/>
        </w:rPr>
        <w:t xml:space="preserve"> тыс. рублей;</w:t>
      </w:r>
    </w:p>
    <w:p w:rsidR="004F1A20" w:rsidRPr="00A2709C" w:rsidRDefault="004F1A20" w:rsidP="004F1A20">
      <w:pPr>
        <w:spacing w:after="0" w:line="240"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 xml:space="preserve">Бюджета Вурнарского района Чувашской Республики – </w:t>
      </w:r>
      <w:r w:rsidR="009C22C1" w:rsidRPr="00A2709C">
        <w:rPr>
          <w:rFonts w:ascii="Times New Roman" w:eastAsia="Times New Roman" w:hAnsi="Times New Roman" w:cs="Times New Roman"/>
          <w:sz w:val="24"/>
          <w:szCs w:val="24"/>
        </w:rPr>
        <w:t>53,2</w:t>
      </w:r>
      <w:r w:rsidRPr="00A2709C">
        <w:rPr>
          <w:rFonts w:ascii="Times New Roman" w:eastAsia="Times New Roman" w:hAnsi="Times New Roman" w:cs="Times New Roman"/>
          <w:sz w:val="24"/>
          <w:szCs w:val="24"/>
        </w:rPr>
        <w:t xml:space="preserve">  тыс. рублей.</w:t>
      </w:r>
    </w:p>
    <w:p w:rsidR="004F1A20" w:rsidRPr="00A2709C" w:rsidRDefault="004F1A20" w:rsidP="004F1A20">
      <w:pPr>
        <w:spacing w:after="0" w:line="240"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При составлении федерального бюджета, республиканского бюджета Чувашской Республики и бюджета Вурнарского района Чувашской Республики на очередной финансовый год и плановый период указанные суммы финансирования мероприятий подпрограммы могут быть скорректированы.</w:t>
      </w:r>
    </w:p>
    <w:p w:rsidR="00DD3F9F" w:rsidRPr="00A2709C" w:rsidRDefault="004F1A20" w:rsidP="004F1A20">
      <w:pPr>
        <w:spacing w:after="0" w:line="240" w:lineRule="auto"/>
        <w:ind w:firstLine="709"/>
        <w:jc w:val="both"/>
        <w:rPr>
          <w:rFonts w:ascii="Times New Roman" w:eastAsia="Times New Roman" w:hAnsi="Times New Roman" w:cs="Times New Roman"/>
          <w:sz w:val="24"/>
          <w:szCs w:val="24"/>
        </w:rPr>
      </w:pPr>
      <w:r w:rsidRPr="00A2709C">
        <w:rPr>
          <w:rFonts w:ascii="Times New Roman" w:eastAsia="Times New Roman" w:hAnsi="Times New Roman" w:cs="Times New Roman"/>
          <w:sz w:val="24"/>
          <w:szCs w:val="24"/>
        </w:rPr>
        <w:t>Ресурсное обеспечение реализации подпрограммы за счет всех источников финансирования представлено в приложении к настоящей подпрограмме.</w:t>
      </w:r>
    </w:p>
    <w:p w:rsidR="00DD3F9F" w:rsidRPr="00A2709C" w:rsidRDefault="00DD3F9F" w:rsidP="004F1A20">
      <w:pPr>
        <w:spacing w:after="0" w:line="240" w:lineRule="auto"/>
        <w:ind w:firstLine="709"/>
        <w:jc w:val="both"/>
        <w:rPr>
          <w:rFonts w:ascii="Times New Roman" w:eastAsia="Times New Roman" w:hAnsi="Times New Roman" w:cs="Times New Roman"/>
          <w:sz w:val="24"/>
          <w:szCs w:val="24"/>
        </w:rPr>
      </w:pPr>
    </w:p>
    <w:p w:rsidR="00DD3F9F" w:rsidRPr="00BC125F" w:rsidRDefault="00DD3F9F">
      <w:pPr>
        <w:spacing w:after="0" w:line="240" w:lineRule="auto"/>
        <w:ind w:firstLine="709"/>
        <w:jc w:val="right"/>
        <w:rPr>
          <w:rFonts w:ascii="Times New Roman" w:eastAsia="Times New Roman" w:hAnsi="Times New Roman" w:cs="Times New Roman"/>
        </w:rPr>
      </w:pPr>
    </w:p>
    <w:p w:rsidR="00DD3F9F" w:rsidRPr="00BC125F" w:rsidRDefault="00DD3F9F">
      <w:pPr>
        <w:spacing w:after="0" w:line="240" w:lineRule="auto"/>
        <w:ind w:firstLine="709"/>
        <w:jc w:val="right"/>
        <w:rPr>
          <w:rFonts w:ascii="Times New Roman" w:eastAsia="Times New Roman" w:hAnsi="Times New Roman" w:cs="Times New Roman"/>
        </w:rPr>
      </w:pPr>
    </w:p>
    <w:p w:rsidR="00DD3F9F" w:rsidRPr="00BC125F" w:rsidRDefault="00DD3F9F">
      <w:pPr>
        <w:spacing w:after="0" w:line="240" w:lineRule="auto"/>
        <w:ind w:firstLine="709"/>
        <w:jc w:val="right"/>
        <w:rPr>
          <w:rFonts w:ascii="Times New Roman" w:eastAsia="Times New Roman" w:hAnsi="Times New Roman" w:cs="Times New Roman"/>
        </w:rPr>
      </w:pPr>
    </w:p>
    <w:p w:rsidR="001D6CA2" w:rsidRPr="00BC125F" w:rsidRDefault="001D6CA2">
      <w:pPr>
        <w:spacing w:after="0" w:line="240" w:lineRule="auto"/>
        <w:ind w:firstLine="709"/>
        <w:jc w:val="right"/>
        <w:rPr>
          <w:rFonts w:ascii="Times New Roman" w:eastAsia="Times New Roman" w:hAnsi="Times New Roman" w:cs="Times New Roman"/>
        </w:rPr>
      </w:pPr>
    </w:p>
    <w:p w:rsidR="001D6CA2" w:rsidRPr="00BC125F" w:rsidRDefault="001D6CA2">
      <w:pPr>
        <w:spacing w:after="0" w:line="240" w:lineRule="auto"/>
        <w:ind w:firstLine="709"/>
        <w:jc w:val="right"/>
        <w:rPr>
          <w:rFonts w:ascii="Times New Roman" w:eastAsia="Times New Roman" w:hAnsi="Times New Roman" w:cs="Times New Roman"/>
        </w:rPr>
      </w:pPr>
    </w:p>
    <w:p w:rsidR="001D6CA2" w:rsidRPr="00BC125F" w:rsidRDefault="001D6CA2">
      <w:pPr>
        <w:spacing w:after="0" w:line="240" w:lineRule="auto"/>
        <w:ind w:firstLine="709"/>
        <w:jc w:val="right"/>
        <w:rPr>
          <w:rFonts w:ascii="Times New Roman" w:eastAsia="Times New Roman" w:hAnsi="Times New Roman" w:cs="Times New Roman"/>
        </w:rPr>
      </w:pPr>
    </w:p>
    <w:p w:rsidR="001D6CA2" w:rsidRPr="00BC125F" w:rsidRDefault="001D6CA2" w:rsidP="009C22C1">
      <w:pPr>
        <w:spacing w:after="0" w:line="240" w:lineRule="auto"/>
        <w:rPr>
          <w:rFonts w:ascii="Times New Roman" w:eastAsia="Times New Roman" w:hAnsi="Times New Roman" w:cs="Times New Roman"/>
        </w:rPr>
        <w:sectPr w:rsidR="001D6CA2" w:rsidRPr="00BC125F">
          <w:pgSz w:w="11906" w:h="16838"/>
          <w:pgMar w:top="1134" w:right="850" w:bottom="1134" w:left="1701" w:header="708" w:footer="708" w:gutter="0"/>
          <w:cols w:space="708"/>
          <w:docGrid w:linePitch="360"/>
        </w:sectPr>
      </w:pPr>
    </w:p>
    <w:p w:rsidR="00DD3F9F" w:rsidRPr="009C22C1" w:rsidRDefault="00F82590" w:rsidP="001D6CA2">
      <w:pPr>
        <w:spacing w:after="0" w:line="240" w:lineRule="auto"/>
        <w:ind w:left="10010"/>
        <w:jc w:val="center"/>
        <w:rPr>
          <w:rFonts w:ascii="Times New Roman" w:eastAsia="Times New Roman" w:hAnsi="Times New Roman" w:cs="Times New Roman"/>
        </w:rPr>
      </w:pPr>
      <w:r w:rsidRPr="009C22C1">
        <w:rPr>
          <w:rFonts w:ascii="Times New Roman" w:eastAsia="Times New Roman" w:hAnsi="Times New Roman" w:cs="Times New Roman"/>
        </w:rPr>
        <w:lastRenderedPageBreak/>
        <w:t>Приложение</w:t>
      </w:r>
    </w:p>
    <w:p w:rsidR="00DD3F9F" w:rsidRPr="009C22C1" w:rsidRDefault="00F82590">
      <w:pPr>
        <w:spacing w:after="0" w:line="240" w:lineRule="auto"/>
        <w:jc w:val="right"/>
        <w:rPr>
          <w:rFonts w:ascii="Times New Roman" w:eastAsia="Times New Roman" w:hAnsi="Times New Roman" w:cs="Times New Roman"/>
        </w:rPr>
      </w:pPr>
      <w:proofErr w:type="gramStart"/>
      <w:r w:rsidRPr="009C22C1">
        <w:rPr>
          <w:rFonts w:ascii="Times New Roman" w:eastAsia="Times New Roman" w:hAnsi="Times New Roman" w:cs="Times New Roman"/>
        </w:rPr>
        <w:t xml:space="preserve">к подпрограмме «Развитие рынка труда (кадрового </w:t>
      </w:r>
      <w:proofErr w:type="gramEnd"/>
    </w:p>
    <w:p w:rsidR="00DD3F9F" w:rsidRPr="009C22C1" w:rsidRDefault="009C22C1" w:rsidP="009C22C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sidR="00F82590" w:rsidRPr="009C22C1">
        <w:rPr>
          <w:rFonts w:ascii="Times New Roman" w:eastAsia="Times New Roman" w:hAnsi="Times New Roman" w:cs="Times New Roman"/>
        </w:rPr>
        <w:t xml:space="preserve">потенциала) на сельских территориях» </w:t>
      </w:r>
    </w:p>
    <w:p w:rsidR="001D6CA2" w:rsidRPr="009C22C1" w:rsidRDefault="001D6CA2">
      <w:pPr>
        <w:spacing w:after="0" w:line="240" w:lineRule="auto"/>
        <w:jc w:val="right"/>
        <w:rPr>
          <w:rFonts w:ascii="Times New Roman" w:eastAsia="Times New Roman" w:hAnsi="Times New Roman" w:cs="Times New Roman"/>
        </w:rPr>
      </w:pPr>
    </w:p>
    <w:p w:rsidR="00DD3F9F" w:rsidRPr="00103CE3" w:rsidRDefault="00F82590">
      <w:pPr>
        <w:spacing w:after="0" w:line="240" w:lineRule="auto"/>
        <w:jc w:val="center"/>
        <w:rPr>
          <w:rFonts w:ascii="Times New Roman" w:eastAsia="Times New Roman" w:hAnsi="Times New Roman" w:cs="Times New Roman"/>
          <w:b/>
        </w:rPr>
      </w:pPr>
      <w:r w:rsidRPr="00103CE3">
        <w:rPr>
          <w:rFonts w:ascii="Times New Roman" w:eastAsia="Times New Roman" w:hAnsi="Times New Roman" w:cs="Times New Roman"/>
          <w:b/>
        </w:rPr>
        <w:t xml:space="preserve">РЕСУРСНОЕ ОБЕСПЕЧЕНИЕ </w:t>
      </w:r>
    </w:p>
    <w:p w:rsidR="00DD3F9F" w:rsidRPr="00103CE3" w:rsidRDefault="00F82590">
      <w:pPr>
        <w:spacing w:after="0" w:line="240" w:lineRule="auto"/>
        <w:jc w:val="center"/>
        <w:rPr>
          <w:rFonts w:ascii="Times New Roman" w:eastAsia="Times New Roman" w:hAnsi="Times New Roman" w:cs="Times New Roman"/>
          <w:b/>
        </w:rPr>
      </w:pPr>
      <w:r w:rsidRPr="00103CE3">
        <w:rPr>
          <w:rFonts w:ascii="Times New Roman" w:eastAsia="Times New Roman" w:hAnsi="Times New Roman" w:cs="Times New Roman"/>
          <w:b/>
        </w:rPr>
        <w:t>реализации подпрограммы «Развитие рынка труда (кадрового потенциала) на сельских территориях» за счет всех источников финансирования</w:t>
      </w:r>
    </w:p>
    <w:p w:rsidR="00FA05AF" w:rsidRDefault="00FA05AF">
      <w:pPr>
        <w:spacing w:after="0" w:line="240" w:lineRule="auto"/>
        <w:jc w:val="center"/>
        <w:rPr>
          <w:rFonts w:ascii="Times New Roman" w:eastAsia="Times New Roman" w:hAnsi="Times New Roman" w:cs="Times New Roman"/>
          <w:sz w:val="24"/>
        </w:rPr>
      </w:pPr>
    </w:p>
    <w:tbl>
      <w:tblPr>
        <w:tblW w:w="14742" w:type="dxa"/>
        <w:tblInd w:w="108" w:type="dxa"/>
        <w:tblLayout w:type="fixed"/>
        <w:tblCellMar>
          <w:left w:w="10" w:type="dxa"/>
          <w:right w:w="10" w:type="dxa"/>
        </w:tblCellMar>
        <w:tblLook w:val="0000" w:firstRow="0" w:lastRow="0" w:firstColumn="0" w:lastColumn="0" w:noHBand="0" w:noVBand="0"/>
      </w:tblPr>
      <w:tblGrid>
        <w:gridCol w:w="1133"/>
        <w:gridCol w:w="1701"/>
        <w:gridCol w:w="1417"/>
        <w:gridCol w:w="1418"/>
        <w:gridCol w:w="850"/>
        <w:gridCol w:w="675"/>
        <w:gridCol w:w="35"/>
        <w:gridCol w:w="850"/>
        <w:gridCol w:w="851"/>
        <w:gridCol w:w="1559"/>
        <w:gridCol w:w="709"/>
        <w:gridCol w:w="709"/>
        <w:gridCol w:w="708"/>
        <w:gridCol w:w="709"/>
        <w:gridCol w:w="709"/>
        <w:gridCol w:w="709"/>
      </w:tblGrid>
      <w:tr w:rsidR="006C429F" w:rsidTr="00FA05AF">
        <w:trPr>
          <w:trHeight w:val="1"/>
        </w:trPr>
        <w:tc>
          <w:tcPr>
            <w:tcW w:w="1134" w:type="dxa"/>
            <w:vMerge w:val="restart"/>
            <w:tcBorders>
              <w:top w:val="single" w:sz="4" w:space="0" w:color="000000"/>
              <w:left w:val="single" w:sz="0" w:space="0" w:color="836967"/>
              <w:bottom w:val="single" w:sz="0" w:space="0" w:color="836967"/>
              <w:right w:val="single" w:sz="0" w:space="0" w:color="836967"/>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Статус</w:t>
            </w:r>
          </w:p>
        </w:tc>
        <w:tc>
          <w:tcPr>
            <w:tcW w:w="1701" w:type="dxa"/>
            <w:vMerge w:val="restart"/>
            <w:tcBorders>
              <w:top w:val="single" w:sz="4" w:space="0" w:color="000000"/>
              <w:left w:val="single" w:sz="0" w:space="0" w:color="836967"/>
              <w:bottom w:val="single" w:sz="0" w:space="0" w:color="836967"/>
              <w:right w:val="single" w:sz="0" w:space="0" w:color="836967"/>
            </w:tcBorders>
            <w:shd w:val="clear" w:color="auto" w:fill="auto"/>
            <w:tcMar>
              <w:left w:w="108" w:type="dxa"/>
              <w:right w:w="108" w:type="dxa"/>
            </w:tcMar>
          </w:tcPr>
          <w:p w:rsidR="00DD3F9F" w:rsidRDefault="00F82590">
            <w:pPr>
              <w:spacing w:after="0" w:line="240" w:lineRule="auto"/>
              <w:ind w:left="-28" w:right="-28" w:firstLine="28"/>
              <w:jc w:val="center"/>
              <w:rPr>
                <w:rFonts w:ascii="Times New Roman" w:eastAsia="Times New Roman" w:hAnsi="Times New Roman" w:cs="Times New Roman"/>
                <w:sz w:val="20"/>
              </w:rPr>
            </w:pPr>
            <w:r>
              <w:rPr>
                <w:rFonts w:ascii="Times New Roman" w:eastAsia="Times New Roman" w:hAnsi="Times New Roman" w:cs="Times New Roman"/>
                <w:sz w:val="20"/>
              </w:rPr>
              <w:t xml:space="preserve">Наименование подпрограммы </w:t>
            </w:r>
          </w:p>
          <w:p w:rsidR="00DD3F9F" w:rsidRDefault="00F82590">
            <w:pPr>
              <w:spacing w:after="0" w:line="240" w:lineRule="auto"/>
              <w:ind w:left="-28" w:right="-28" w:firstLine="28"/>
              <w:jc w:val="center"/>
            </w:pPr>
            <w:r>
              <w:rPr>
                <w:rFonts w:ascii="Times New Roman" w:eastAsia="Times New Roman" w:hAnsi="Times New Roman" w:cs="Times New Roman"/>
                <w:sz w:val="20"/>
              </w:rPr>
              <w:t>муниципальной программы Вурнарского района Чувашской Республики (основного мероприятия, мероприятия)</w:t>
            </w:r>
          </w:p>
        </w:tc>
        <w:tc>
          <w:tcPr>
            <w:tcW w:w="1417" w:type="dxa"/>
            <w:vMerge w:val="restart"/>
            <w:tcBorders>
              <w:top w:val="single" w:sz="4" w:space="0" w:color="000000"/>
              <w:left w:val="single" w:sz="0" w:space="0" w:color="836967"/>
              <w:bottom w:val="single" w:sz="0" w:space="0" w:color="836967"/>
              <w:right w:val="single" w:sz="0" w:space="0" w:color="836967"/>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Задача подпрограммы муниципальной программы Вурнарского района Чувашской Республики</w:t>
            </w:r>
          </w:p>
        </w:tc>
        <w:tc>
          <w:tcPr>
            <w:tcW w:w="1418" w:type="dxa"/>
            <w:vMerge w:val="restart"/>
            <w:tcBorders>
              <w:top w:val="single" w:sz="4" w:space="0" w:color="000000"/>
              <w:left w:val="single" w:sz="0" w:space="0" w:color="836967"/>
              <w:bottom w:val="single" w:sz="0" w:space="0" w:color="836967"/>
              <w:right w:val="single" w:sz="0" w:space="0" w:color="836967"/>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Ответственный исполнитель, соисполнитель</w:t>
            </w:r>
          </w:p>
        </w:tc>
        <w:tc>
          <w:tcPr>
            <w:tcW w:w="3260" w:type="dxa"/>
            <w:gridSpan w:val="5"/>
            <w:tcBorders>
              <w:top w:val="single" w:sz="4" w:space="0" w:color="000000"/>
              <w:left w:val="single" w:sz="0" w:space="0" w:color="836967"/>
              <w:bottom w:val="single" w:sz="0" w:space="0" w:color="836967"/>
              <w:right w:val="single" w:sz="0" w:space="0" w:color="836967"/>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Код бюджетной классификации</w:t>
            </w:r>
          </w:p>
        </w:tc>
        <w:tc>
          <w:tcPr>
            <w:tcW w:w="1559" w:type="dxa"/>
            <w:tcBorders>
              <w:top w:val="single" w:sz="4" w:space="0" w:color="000000"/>
              <w:left w:val="single" w:sz="0" w:space="0" w:color="836967"/>
              <w:bottom w:val="single" w:sz="0" w:space="0" w:color="836967"/>
              <w:right w:val="single" w:sz="0" w:space="0" w:color="836967"/>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Источники финансирования</w:t>
            </w:r>
          </w:p>
        </w:tc>
        <w:tc>
          <w:tcPr>
            <w:tcW w:w="4253" w:type="dxa"/>
            <w:gridSpan w:val="6"/>
            <w:tcBorders>
              <w:top w:val="single" w:sz="4" w:space="0" w:color="000000"/>
              <w:left w:val="single" w:sz="0" w:space="0" w:color="836967"/>
              <w:bottom w:val="single" w:sz="0" w:space="0" w:color="836967"/>
              <w:right w:val="single" w:sz="0" w:space="0" w:color="836967"/>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Расходы по годам, тыс. рублей</w:t>
            </w:r>
          </w:p>
        </w:tc>
      </w:tr>
      <w:tr w:rsidR="006C429F" w:rsidTr="00FA05AF">
        <w:trPr>
          <w:trHeight w:val="1"/>
        </w:trPr>
        <w:tc>
          <w:tcPr>
            <w:tcW w:w="1134" w:type="dxa"/>
            <w:vMerge/>
            <w:tcBorders>
              <w:top w:val="single" w:sz="4" w:space="0" w:color="000000"/>
              <w:left w:val="single" w:sz="0" w:space="0" w:color="836967"/>
              <w:bottom w:val="single" w:sz="0" w:space="0" w:color="836967"/>
              <w:right w:val="single" w:sz="0" w:space="0" w:color="836967"/>
            </w:tcBorders>
            <w:shd w:val="clear" w:color="auto" w:fill="auto"/>
            <w:tcMar>
              <w:left w:w="108" w:type="dxa"/>
              <w:right w:w="108" w:type="dxa"/>
            </w:tcMar>
          </w:tcPr>
          <w:p w:rsidR="00DD3F9F" w:rsidRDefault="00DD3F9F">
            <w:pPr>
              <w:rPr>
                <w:rFonts w:ascii="Calibri" w:eastAsia="Calibri" w:hAnsi="Calibri" w:cs="Calibri"/>
              </w:rPr>
            </w:pPr>
          </w:p>
        </w:tc>
        <w:tc>
          <w:tcPr>
            <w:tcW w:w="1701" w:type="dxa"/>
            <w:vMerge/>
            <w:tcBorders>
              <w:top w:val="single" w:sz="4" w:space="0" w:color="000000"/>
              <w:left w:val="single" w:sz="0" w:space="0" w:color="836967"/>
              <w:bottom w:val="single" w:sz="0" w:space="0" w:color="836967"/>
              <w:right w:val="single" w:sz="0" w:space="0" w:color="836967"/>
            </w:tcBorders>
            <w:shd w:val="clear" w:color="auto" w:fill="auto"/>
            <w:tcMar>
              <w:left w:w="108" w:type="dxa"/>
              <w:right w:w="108" w:type="dxa"/>
            </w:tcMar>
          </w:tcPr>
          <w:p w:rsidR="00DD3F9F" w:rsidRDefault="00DD3F9F">
            <w:pPr>
              <w:rPr>
                <w:rFonts w:ascii="Calibri" w:eastAsia="Calibri" w:hAnsi="Calibri" w:cs="Calibri"/>
              </w:rPr>
            </w:pPr>
          </w:p>
        </w:tc>
        <w:tc>
          <w:tcPr>
            <w:tcW w:w="1417" w:type="dxa"/>
            <w:vMerge/>
            <w:tcBorders>
              <w:top w:val="single" w:sz="4" w:space="0" w:color="000000"/>
              <w:left w:val="single" w:sz="0" w:space="0" w:color="836967"/>
              <w:bottom w:val="single" w:sz="0" w:space="0" w:color="836967"/>
              <w:right w:val="single" w:sz="0" w:space="0" w:color="836967"/>
            </w:tcBorders>
            <w:shd w:val="clear" w:color="auto" w:fill="auto"/>
            <w:tcMar>
              <w:left w:w="108" w:type="dxa"/>
              <w:right w:w="108" w:type="dxa"/>
            </w:tcMar>
          </w:tcPr>
          <w:p w:rsidR="00DD3F9F" w:rsidRDefault="00DD3F9F">
            <w:pPr>
              <w:rPr>
                <w:rFonts w:ascii="Calibri" w:eastAsia="Calibri" w:hAnsi="Calibri" w:cs="Calibri"/>
              </w:rPr>
            </w:pPr>
          </w:p>
        </w:tc>
        <w:tc>
          <w:tcPr>
            <w:tcW w:w="1418" w:type="dxa"/>
            <w:vMerge/>
            <w:tcBorders>
              <w:top w:val="single" w:sz="4" w:space="0" w:color="000000"/>
              <w:left w:val="single" w:sz="0" w:space="0" w:color="836967"/>
              <w:bottom w:val="single" w:sz="0" w:space="0" w:color="836967"/>
              <w:right w:val="single" w:sz="0" w:space="0" w:color="836967"/>
            </w:tcBorders>
            <w:shd w:val="clear" w:color="auto" w:fill="auto"/>
            <w:tcMar>
              <w:left w:w="108" w:type="dxa"/>
              <w:right w:w="108" w:type="dxa"/>
            </w:tcMar>
          </w:tcPr>
          <w:p w:rsidR="00DD3F9F" w:rsidRDefault="00DD3F9F">
            <w:pPr>
              <w:rPr>
                <w:rFonts w:ascii="Calibri" w:eastAsia="Calibri" w:hAnsi="Calibri" w:cs="Calibri"/>
              </w:rPr>
            </w:pPr>
          </w:p>
        </w:tc>
        <w:tc>
          <w:tcPr>
            <w:tcW w:w="850" w:type="dxa"/>
            <w:tcBorders>
              <w:top w:val="single" w:sz="4" w:space="0" w:color="000000"/>
              <w:left w:val="single" w:sz="0" w:space="0" w:color="836967"/>
              <w:bottom w:val="single" w:sz="0" w:space="0" w:color="836967"/>
              <w:right w:val="single" w:sz="0" w:space="0" w:color="836967"/>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главный распорядитель бюджетных средств</w:t>
            </w:r>
          </w:p>
        </w:tc>
        <w:tc>
          <w:tcPr>
            <w:tcW w:w="675" w:type="dxa"/>
            <w:tcBorders>
              <w:top w:val="single" w:sz="4" w:space="0" w:color="000000"/>
              <w:left w:val="single" w:sz="0" w:space="0" w:color="836967"/>
              <w:bottom w:val="single" w:sz="0" w:space="0" w:color="836967"/>
              <w:right w:val="single" w:sz="0" w:space="0" w:color="836967"/>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раздел, подраздел</w:t>
            </w:r>
          </w:p>
        </w:tc>
        <w:tc>
          <w:tcPr>
            <w:tcW w:w="884" w:type="dxa"/>
            <w:gridSpan w:val="2"/>
            <w:tcBorders>
              <w:top w:val="single" w:sz="4" w:space="0" w:color="000000"/>
              <w:left w:val="single" w:sz="0" w:space="0" w:color="836967"/>
              <w:bottom w:val="single" w:sz="0" w:space="0" w:color="836967"/>
              <w:right w:val="single" w:sz="0" w:space="0" w:color="836967"/>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целевая статья расходов</w:t>
            </w:r>
          </w:p>
        </w:tc>
        <w:tc>
          <w:tcPr>
            <w:tcW w:w="851" w:type="dxa"/>
            <w:tcBorders>
              <w:top w:val="single" w:sz="4" w:space="0" w:color="000000"/>
              <w:left w:val="single" w:sz="0" w:space="0" w:color="836967"/>
              <w:bottom w:val="single" w:sz="0" w:space="0" w:color="836967"/>
              <w:right w:val="single" w:sz="0" w:space="0" w:color="836967"/>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группа (подгруппа) вида расходов</w:t>
            </w:r>
          </w:p>
        </w:tc>
        <w:tc>
          <w:tcPr>
            <w:tcW w:w="1559" w:type="dxa"/>
            <w:tcBorders>
              <w:top w:val="single" w:sz="4" w:space="0" w:color="000000"/>
              <w:left w:val="single" w:sz="0" w:space="0" w:color="836967"/>
              <w:bottom w:val="single" w:sz="0" w:space="0" w:color="836967"/>
              <w:right w:val="single" w:sz="0" w:space="0" w:color="836967"/>
            </w:tcBorders>
            <w:shd w:val="clear" w:color="auto" w:fill="auto"/>
            <w:tcMar>
              <w:left w:w="108" w:type="dxa"/>
              <w:right w:w="108" w:type="dxa"/>
            </w:tcMar>
          </w:tcPr>
          <w:p w:rsidR="00DD3F9F" w:rsidRDefault="00DD3F9F"/>
        </w:tc>
        <w:tc>
          <w:tcPr>
            <w:tcW w:w="709" w:type="dxa"/>
            <w:tcBorders>
              <w:top w:val="single" w:sz="4" w:space="0" w:color="000000"/>
              <w:left w:val="single" w:sz="0" w:space="0" w:color="836967"/>
              <w:bottom w:val="single" w:sz="0" w:space="0" w:color="836967"/>
              <w:right w:val="single" w:sz="0" w:space="0" w:color="836967"/>
            </w:tcBorders>
            <w:shd w:val="clear" w:color="auto" w:fill="auto"/>
            <w:tcMar>
              <w:left w:w="108" w:type="dxa"/>
              <w:right w:w="108" w:type="dxa"/>
            </w:tcMar>
          </w:tcPr>
          <w:p w:rsidR="00DD3F9F" w:rsidRDefault="00F82590" w:rsidP="00FA05AF">
            <w:pPr>
              <w:spacing w:after="0" w:line="240" w:lineRule="auto"/>
              <w:ind w:left="-28" w:right="-28" w:firstLine="28"/>
            </w:pPr>
            <w:r>
              <w:rPr>
                <w:rFonts w:ascii="Times New Roman" w:eastAsia="Times New Roman" w:hAnsi="Times New Roman" w:cs="Times New Roman"/>
                <w:sz w:val="20"/>
              </w:rPr>
              <w:t>2020</w:t>
            </w:r>
          </w:p>
        </w:tc>
        <w:tc>
          <w:tcPr>
            <w:tcW w:w="709" w:type="dxa"/>
            <w:tcBorders>
              <w:top w:val="single" w:sz="4" w:space="0" w:color="000000"/>
              <w:left w:val="single" w:sz="0" w:space="0" w:color="836967"/>
              <w:bottom w:val="single" w:sz="0" w:space="0" w:color="836967"/>
              <w:right w:val="single" w:sz="0" w:space="0" w:color="836967"/>
            </w:tcBorders>
            <w:shd w:val="clear" w:color="auto" w:fill="auto"/>
            <w:tcMar>
              <w:left w:w="108" w:type="dxa"/>
              <w:right w:w="108" w:type="dxa"/>
            </w:tcMar>
          </w:tcPr>
          <w:p w:rsidR="00DD3F9F" w:rsidRDefault="00F82590" w:rsidP="00FA05AF">
            <w:pPr>
              <w:spacing w:after="0" w:line="240" w:lineRule="auto"/>
              <w:ind w:left="-28" w:right="-28" w:firstLine="28"/>
            </w:pPr>
            <w:r>
              <w:rPr>
                <w:rFonts w:ascii="Times New Roman" w:eastAsia="Times New Roman" w:hAnsi="Times New Roman" w:cs="Times New Roman"/>
                <w:sz w:val="20"/>
              </w:rPr>
              <w:t>2021</w:t>
            </w:r>
          </w:p>
        </w:tc>
        <w:tc>
          <w:tcPr>
            <w:tcW w:w="708" w:type="dxa"/>
            <w:tcBorders>
              <w:top w:val="single" w:sz="4" w:space="0" w:color="000000"/>
              <w:left w:val="single" w:sz="0" w:space="0" w:color="836967"/>
              <w:bottom w:val="single" w:sz="0" w:space="0" w:color="836967"/>
              <w:right w:val="single" w:sz="0" w:space="0" w:color="836967"/>
            </w:tcBorders>
            <w:shd w:val="clear" w:color="auto" w:fill="auto"/>
            <w:tcMar>
              <w:left w:w="108" w:type="dxa"/>
              <w:right w:w="108" w:type="dxa"/>
            </w:tcMar>
          </w:tcPr>
          <w:p w:rsidR="00DD3F9F" w:rsidRDefault="00F82590" w:rsidP="00FA05AF">
            <w:pPr>
              <w:spacing w:after="0" w:line="240" w:lineRule="auto"/>
              <w:ind w:left="-28" w:right="-28" w:firstLine="28"/>
            </w:pPr>
            <w:r>
              <w:rPr>
                <w:rFonts w:ascii="Times New Roman" w:eastAsia="Times New Roman" w:hAnsi="Times New Roman" w:cs="Times New Roman"/>
                <w:sz w:val="20"/>
              </w:rPr>
              <w:t>2022</w:t>
            </w:r>
          </w:p>
        </w:tc>
        <w:tc>
          <w:tcPr>
            <w:tcW w:w="709" w:type="dxa"/>
            <w:tcBorders>
              <w:top w:val="single" w:sz="4" w:space="0" w:color="000000"/>
              <w:left w:val="single" w:sz="0" w:space="0" w:color="836967"/>
              <w:bottom w:val="single" w:sz="0" w:space="0" w:color="836967"/>
              <w:right w:val="single" w:sz="0" w:space="0" w:color="836967"/>
            </w:tcBorders>
            <w:shd w:val="clear" w:color="auto" w:fill="auto"/>
            <w:tcMar>
              <w:left w:w="108" w:type="dxa"/>
              <w:right w:w="108" w:type="dxa"/>
            </w:tcMar>
          </w:tcPr>
          <w:p w:rsidR="00DD3F9F" w:rsidRDefault="00F82590" w:rsidP="00FA05AF">
            <w:pPr>
              <w:spacing w:after="0" w:line="240" w:lineRule="auto"/>
              <w:ind w:left="-28" w:right="-28" w:firstLine="28"/>
            </w:pPr>
            <w:r>
              <w:rPr>
                <w:rFonts w:ascii="Times New Roman" w:eastAsia="Times New Roman" w:hAnsi="Times New Roman" w:cs="Times New Roman"/>
                <w:sz w:val="20"/>
              </w:rPr>
              <w:t>2023</w:t>
            </w:r>
          </w:p>
        </w:tc>
        <w:tc>
          <w:tcPr>
            <w:tcW w:w="709" w:type="dxa"/>
            <w:tcBorders>
              <w:top w:val="single" w:sz="4" w:space="0" w:color="000000"/>
              <w:left w:val="single" w:sz="0" w:space="0" w:color="836967"/>
              <w:bottom w:val="single" w:sz="0" w:space="0" w:color="836967"/>
              <w:right w:val="single" w:sz="0" w:space="0" w:color="836967"/>
            </w:tcBorders>
            <w:shd w:val="clear" w:color="auto" w:fill="auto"/>
            <w:tcMar>
              <w:left w:w="108" w:type="dxa"/>
              <w:right w:w="108" w:type="dxa"/>
            </w:tcMar>
          </w:tcPr>
          <w:p w:rsidR="00DD3F9F" w:rsidRDefault="00F82590" w:rsidP="00FA05AF">
            <w:pPr>
              <w:spacing w:after="0" w:line="240" w:lineRule="auto"/>
              <w:ind w:left="-28" w:right="-28" w:firstLine="28"/>
            </w:pPr>
            <w:r>
              <w:rPr>
                <w:rFonts w:ascii="Times New Roman" w:eastAsia="Times New Roman" w:hAnsi="Times New Roman" w:cs="Times New Roman"/>
                <w:sz w:val="20"/>
              </w:rPr>
              <w:t>2024</w:t>
            </w:r>
          </w:p>
        </w:tc>
        <w:tc>
          <w:tcPr>
            <w:tcW w:w="709" w:type="dxa"/>
            <w:tcBorders>
              <w:top w:val="single" w:sz="4" w:space="0" w:color="000000"/>
              <w:left w:val="single" w:sz="0" w:space="0" w:color="836967"/>
              <w:bottom w:val="single" w:sz="0" w:space="0" w:color="836967"/>
              <w:right w:val="single" w:sz="0" w:space="0" w:color="836967"/>
            </w:tcBorders>
            <w:shd w:val="clear" w:color="auto" w:fill="auto"/>
            <w:tcMar>
              <w:left w:w="108" w:type="dxa"/>
              <w:right w:w="108" w:type="dxa"/>
            </w:tcMar>
          </w:tcPr>
          <w:p w:rsidR="00DD3F9F" w:rsidRDefault="00F82590" w:rsidP="00FA05AF">
            <w:pPr>
              <w:spacing w:after="0" w:line="240" w:lineRule="auto"/>
              <w:ind w:left="-28" w:right="-28" w:firstLine="28"/>
            </w:pPr>
            <w:r>
              <w:rPr>
                <w:rFonts w:ascii="Times New Roman" w:eastAsia="Times New Roman" w:hAnsi="Times New Roman" w:cs="Times New Roman"/>
                <w:sz w:val="20"/>
              </w:rPr>
              <w:t>2025</w:t>
            </w:r>
          </w:p>
        </w:tc>
      </w:tr>
      <w:tr w:rsidR="00FA05AF" w:rsidTr="00A2709C">
        <w:trPr>
          <w:trHeight w:val="1"/>
        </w:trPr>
        <w:tc>
          <w:tcPr>
            <w:tcW w:w="1134"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1</w:t>
            </w:r>
          </w:p>
        </w:tc>
        <w:tc>
          <w:tcPr>
            <w:tcW w:w="1701"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2</w:t>
            </w:r>
          </w:p>
        </w:tc>
        <w:tc>
          <w:tcPr>
            <w:tcW w:w="1417"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3</w:t>
            </w:r>
          </w:p>
        </w:tc>
        <w:tc>
          <w:tcPr>
            <w:tcW w:w="1418"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4</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5</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6</w:t>
            </w:r>
          </w:p>
        </w:tc>
        <w:tc>
          <w:tcPr>
            <w:tcW w:w="84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7</w:t>
            </w:r>
          </w:p>
        </w:tc>
        <w:tc>
          <w:tcPr>
            <w:tcW w:w="851"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8</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9</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10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11</w:t>
            </w:r>
          </w:p>
        </w:tc>
        <w:tc>
          <w:tcPr>
            <w:tcW w:w="708"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12</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13</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14</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15</w:t>
            </w:r>
          </w:p>
        </w:tc>
      </w:tr>
      <w:tr w:rsidR="00FA05AF" w:rsidTr="00A2709C">
        <w:trPr>
          <w:trHeight w:val="1"/>
        </w:trPr>
        <w:tc>
          <w:tcPr>
            <w:tcW w:w="1134" w:type="dxa"/>
            <w:vMerge w:val="restart"/>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both"/>
            </w:pPr>
            <w:r>
              <w:rPr>
                <w:rFonts w:ascii="Times New Roman" w:eastAsia="Times New Roman" w:hAnsi="Times New Roman" w:cs="Times New Roman"/>
                <w:sz w:val="20"/>
              </w:rPr>
              <w:t>Подпрограмма</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both"/>
            </w:pPr>
            <w:r>
              <w:rPr>
                <w:rFonts w:ascii="Times New Roman" w:eastAsia="Times New Roman" w:hAnsi="Times New Roman" w:cs="Times New Roman"/>
                <w:sz w:val="20"/>
              </w:rPr>
              <w:t>«Развитие рынка труда (кадрового потенциала) на сельских территориях»</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3F9F" w:rsidRPr="006C429F" w:rsidRDefault="006C429F">
            <w:pPr>
              <w:spacing w:after="0" w:line="240" w:lineRule="auto"/>
              <w:ind w:left="-28" w:right="-28" w:firstLine="28"/>
              <w:jc w:val="both"/>
              <w:rPr>
                <w:rFonts w:ascii="Times New Roman" w:hAnsi="Times New Roman" w:cs="Times New Roman"/>
                <w:sz w:val="20"/>
                <w:szCs w:val="20"/>
              </w:rPr>
            </w:pPr>
            <w:r w:rsidRPr="006C429F">
              <w:rPr>
                <w:rFonts w:ascii="Times New Roman" w:hAnsi="Times New Roman" w:cs="Times New Roman"/>
                <w:sz w:val="20"/>
                <w:szCs w:val="20"/>
              </w:rPr>
              <w:t>оказание содействия сельскохозяйственным товаропроизводителям, осуществляющим деятельность на сельских территориях, в обеспечении квалифицированными специалистами</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3F9F" w:rsidRDefault="006C429F">
            <w:pPr>
              <w:spacing w:after="0" w:line="240" w:lineRule="auto"/>
              <w:ind w:left="-28" w:right="-28" w:firstLine="28"/>
              <w:jc w:val="both"/>
            </w:pPr>
            <w:r>
              <w:rPr>
                <w:rFonts w:ascii="Times New Roman" w:eastAsia="Times New Roman" w:hAnsi="Times New Roman" w:cs="Times New Roman"/>
                <w:sz w:val="20"/>
              </w:rPr>
              <w:t xml:space="preserve">Отдел сельского хозяйства и экологии администрации Вурнарского района </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6C429F" w:rsidRDefault="006C429F" w:rsidP="006C429F">
            <w:pPr>
              <w:spacing w:after="0" w:line="240" w:lineRule="auto"/>
              <w:ind w:left="-28" w:right="-28" w:firstLine="28"/>
              <w:jc w:val="center"/>
              <w:rPr>
                <w:rFonts w:ascii="Times New Roman" w:hAnsi="Times New Roman" w:cs="Times New Roman"/>
                <w:sz w:val="20"/>
                <w:szCs w:val="20"/>
              </w:rPr>
            </w:pPr>
            <w:r w:rsidRPr="006C429F">
              <w:rPr>
                <w:rFonts w:ascii="Times New Roman"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6C429F" w:rsidRDefault="006C429F" w:rsidP="006C429F">
            <w:pPr>
              <w:spacing w:after="0" w:line="240" w:lineRule="auto"/>
              <w:ind w:left="-28" w:right="-28" w:firstLine="28"/>
              <w:jc w:val="center"/>
              <w:rPr>
                <w:rFonts w:ascii="Times New Roman" w:hAnsi="Times New Roman" w:cs="Times New Roman"/>
                <w:sz w:val="20"/>
                <w:szCs w:val="20"/>
              </w:rPr>
            </w:pPr>
            <w:r w:rsidRPr="006C429F">
              <w:rPr>
                <w:rFonts w:ascii="Times New Roman" w:hAnsi="Times New Roman" w:cs="Times New Roman"/>
                <w:sz w:val="20"/>
                <w:szCs w:val="20"/>
              </w:rPr>
              <w:t>*</w:t>
            </w:r>
          </w:p>
        </w:tc>
        <w:tc>
          <w:tcPr>
            <w:tcW w:w="84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6C429F" w:rsidRDefault="006C429F" w:rsidP="006C429F">
            <w:pPr>
              <w:spacing w:after="0" w:line="240" w:lineRule="auto"/>
              <w:ind w:left="-28" w:right="-28" w:firstLine="28"/>
              <w:jc w:val="center"/>
              <w:rPr>
                <w:rFonts w:ascii="Times New Roman" w:hAnsi="Times New Roman" w:cs="Times New Roman"/>
                <w:sz w:val="20"/>
                <w:szCs w:val="20"/>
              </w:rPr>
            </w:pPr>
            <w:r w:rsidRPr="006C429F">
              <w:rPr>
                <w:rFonts w:ascii="Times New Roman" w:hAnsi="Times New Roman" w:cs="Times New Roman"/>
                <w:sz w:val="20"/>
                <w:szCs w:val="20"/>
              </w:rPr>
              <w:t>*</w:t>
            </w:r>
          </w:p>
        </w:tc>
        <w:tc>
          <w:tcPr>
            <w:tcW w:w="851"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6C429F" w:rsidRDefault="006C429F" w:rsidP="006C429F">
            <w:pPr>
              <w:spacing w:after="0" w:line="240" w:lineRule="auto"/>
              <w:ind w:left="-28" w:right="-28" w:firstLine="28"/>
              <w:jc w:val="center"/>
              <w:rPr>
                <w:rFonts w:ascii="Times New Roman" w:hAnsi="Times New Roman" w:cs="Times New Roman"/>
                <w:sz w:val="20"/>
                <w:szCs w:val="20"/>
              </w:rPr>
            </w:pPr>
            <w:r w:rsidRPr="006C429F">
              <w:rPr>
                <w:rFonts w:ascii="Times New Roman"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A05AF" w:rsidP="006C429F">
            <w:pPr>
              <w:spacing w:after="0" w:line="240" w:lineRule="auto"/>
              <w:ind w:left="-28" w:right="-28" w:firstLine="28"/>
              <w:jc w:val="center"/>
              <w:rPr>
                <w:rFonts w:ascii="Times New Roman" w:eastAsia="Times New Roman" w:hAnsi="Times New Roman" w:cs="Times New Roman"/>
                <w:sz w:val="20"/>
              </w:rPr>
            </w:pPr>
            <w:r>
              <w:rPr>
                <w:rFonts w:ascii="Times New Roman" w:eastAsia="Times New Roman" w:hAnsi="Times New Roman" w:cs="Times New Roman"/>
                <w:sz w:val="20"/>
              </w:rPr>
              <w:t>В</w:t>
            </w:r>
            <w:r w:rsidR="00F82590">
              <w:rPr>
                <w:rFonts w:ascii="Times New Roman" w:eastAsia="Times New Roman" w:hAnsi="Times New Roman" w:cs="Times New Roman"/>
                <w:sz w:val="20"/>
              </w:rPr>
              <w:t>сего</w:t>
            </w:r>
          </w:p>
          <w:p w:rsidR="00FA05AF" w:rsidRDefault="00FA05AF" w:rsidP="006C429F">
            <w:pPr>
              <w:spacing w:after="0" w:line="240" w:lineRule="auto"/>
              <w:ind w:left="-28" w:right="-28" w:firstLine="28"/>
              <w:jc w:val="center"/>
            </w:pP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0,0</w:t>
            </w:r>
          </w:p>
        </w:tc>
        <w:tc>
          <w:tcPr>
            <w:tcW w:w="708"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38,0</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38,0</w:t>
            </w:r>
          </w:p>
        </w:tc>
      </w:tr>
      <w:tr w:rsidR="00FA05AF" w:rsidTr="00A2709C">
        <w:trPr>
          <w:trHeight w:val="1"/>
        </w:trPr>
        <w:tc>
          <w:tcPr>
            <w:tcW w:w="1134" w:type="dxa"/>
            <w:vMerge/>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6C429F" w:rsidRDefault="006C429F"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6C429F" w:rsidRDefault="006C429F"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4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6C429F" w:rsidRDefault="006C429F"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6C429F" w:rsidRDefault="006C429F" w:rsidP="006C429F">
            <w:pPr>
              <w:spacing w:after="0" w:line="240" w:lineRule="auto"/>
              <w:ind w:right="-28"/>
              <w:jc w:val="center"/>
              <w:rPr>
                <w:rFonts w:ascii="Times New Roman" w:hAnsi="Times New Roman" w:cs="Times New Roman"/>
                <w:sz w:val="20"/>
                <w:szCs w:val="20"/>
              </w:rPr>
            </w:pPr>
            <w:r w:rsidRPr="006C429F">
              <w:rPr>
                <w:rFonts w:ascii="Times New Roman"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федеральный бюджет</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0,0</w:t>
            </w:r>
          </w:p>
        </w:tc>
        <w:tc>
          <w:tcPr>
            <w:tcW w:w="708"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6C429F" w:rsidP="006C429F">
            <w:pPr>
              <w:spacing w:after="0" w:line="240" w:lineRule="auto"/>
              <w:ind w:left="-28" w:right="-28" w:firstLine="28"/>
              <w:jc w:val="center"/>
            </w:pPr>
            <w:r>
              <w:rPr>
                <w:rFonts w:ascii="Times New Roman" w:eastAsia="Times New Roman" w:hAnsi="Times New Roman" w:cs="Times New Roman"/>
                <w:sz w:val="20"/>
              </w:rPr>
              <w:t>11,3</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DD3F9F" w:rsidRDefault="006C429F" w:rsidP="006C429F">
            <w:pPr>
              <w:spacing w:after="0" w:line="240" w:lineRule="auto"/>
              <w:ind w:left="-28" w:right="-28" w:firstLine="28"/>
              <w:jc w:val="center"/>
            </w:pPr>
            <w:r>
              <w:rPr>
                <w:rFonts w:ascii="Times New Roman" w:eastAsia="Times New Roman" w:hAnsi="Times New Roman" w:cs="Times New Roman"/>
                <w:sz w:val="20"/>
              </w:rPr>
              <w:t>11,3</w:t>
            </w:r>
          </w:p>
        </w:tc>
      </w:tr>
      <w:tr w:rsidR="00FA05AF" w:rsidTr="00A2709C">
        <w:trPr>
          <w:trHeight w:val="1"/>
        </w:trPr>
        <w:tc>
          <w:tcPr>
            <w:tcW w:w="1134" w:type="dxa"/>
            <w:vMerge/>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6C429F" w:rsidRDefault="006C429F"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6C429F" w:rsidRDefault="006C429F"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4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6C429F" w:rsidRDefault="006C429F"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6C429F" w:rsidRDefault="006C429F"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республиканский бюджет Чувашской Республики</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0,0</w:t>
            </w:r>
          </w:p>
        </w:tc>
        <w:tc>
          <w:tcPr>
            <w:tcW w:w="708"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0,14</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0,14</w:t>
            </w:r>
          </w:p>
        </w:tc>
      </w:tr>
      <w:tr w:rsidR="00FA05AF" w:rsidTr="00A2709C">
        <w:trPr>
          <w:trHeight w:val="1"/>
        </w:trPr>
        <w:tc>
          <w:tcPr>
            <w:tcW w:w="1134" w:type="dxa"/>
            <w:vMerge/>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6C429F" w:rsidRDefault="006C429F"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6C429F" w:rsidRDefault="006C429F"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4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6C429F" w:rsidRDefault="006C429F"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6C429F" w:rsidRDefault="006C429F"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бюджет Вурнарского района</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0,0</w:t>
            </w:r>
          </w:p>
        </w:tc>
        <w:tc>
          <w:tcPr>
            <w:tcW w:w="708"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DD3F9F" w:rsidRDefault="00F82590" w:rsidP="006C429F">
            <w:pPr>
              <w:spacing w:after="0" w:line="240" w:lineRule="auto"/>
              <w:ind w:firstLine="28"/>
              <w:jc w:val="center"/>
            </w:pPr>
            <w:r>
              <w:rPr>
                <w:rFonts w:ascii="Times New Roman" w:eastAsia="Times New Roman" w:hAnsi="Times New Roman" w:cs="Times New Roman"/>
                <w:sz w:val="20"/>
              </w:rPr>
              <w:t>0,0</w:t>
            </w:r>
          </w:p>
        </w:tc>
      </w:tr>
      <w:tr w:rsidR="006C429F" w:rsidTr="00A2709C">
        <w:trPr>
          <w:trHeight w:val="1"/>
        </w:trPr>
        <w:tc>
          <w:tcPr>
            <w:tcW w:w="1134" w:type="dxa"/>
            <w:vMerge/>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6C429F" w:rsidRDefault="006C429F">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429F" w:rsidRDefault="006C429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429F" w:rsidRDefault="006C429F">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429F" w:rsidRDefault="006C429F">
            <w:pPr>
              <w:rPr>
                <w:rFonts w:ascii="Calibri" w:eastAsia="Calibri" w:hAnsi="Calibri" w:cs="Calibri"/>
              </w:rPr>
            </w:pP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6C429F" w:rsidRPr="006C429F" w:rsidRDefault="006C429F" w:rsidP="006C429F">
            <w:pPr>
              <w:spacing w:after="0" w:line="240" w:lineRule="auto"/>
              <w:ind w:left="-28" w:right="-28" w:firstLine="2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6C429F" w:rsidRPr="006C429F" w:rsidRDefault="006C429F" w:rsidP="006C429F">
            <w:pPr>
              <w:spacing w:after="0" w:line="240" w:lineRule="auto"/>
              <w:ind w:left="-28" w:right="-28" w:firstLine="2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4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6C429F" w:rsidRPr="006C429F" w:rsidRDefault="006C429F" w:rsidP="006C429F">
            <w:pPr>
              <w:spacing w:after="0" w:line="240" w:lineRule="auto"/>
              <w:ind w:left="-28" w:right="-28" w:firstLine="2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6C429F" w:rsidRPr="006C429F" w:rsidRDefault="006C429F" w:rsidP="006C429F">
            <w:pPr>
              <w:spacing w:after="0" w:line="240" w:lineRule="auto"/>
              <w:ind w:left="-28" w:right="-28" w:firstLine="2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6C429F" w:rsidRDefault="006C429F" w:rsidP="006C429F">
            <w:pPr>
              <w:spacing w:after="0" w:line="240" w:lineRule="auto"/>
              <w:ind w:left="-28" w:right="-28" w:firstLine="28"/>
              <w:jc w:val="center"/>
              <w:rPr>
                <w:rFonts w:ascii="Times New Roman" w:eastAsia="Times New Roman" w:hAnsi="Times New Roman" w:cs="Times New Roman"/>
                <w:sz w:val="20"/>
              </w:rPr>
            </w:pPr>
            <w:r>
              <w:rPr>
                <w:rFonts w:ascii="Times New Roman" w:eastAsia="Times New Roman" w:hAnsi="Times New Roman" w:cs="Times New Roman"/>
                <w:sz w:val="20"/>
              </w:rPr>
              <w:t>бюджет поселений Вурнарского района</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6C429F" w:rsidRDefault="006C429F" w:rsidP="006C429F">
            <w:pPr>
              <w:spacing w:after="0" w:line="240" w:lineRule="auto"/>
              <w:ind w:left="-28" w:right="-28" w:firstLine="28"/>
              <w:jc w:val="center"/>
              <w:rPr>
                <w:rFonts w:ascii="Times New Roman" w:eastAsia="Times New Roman" w:hAnsi="Times New Roman" w:cs="Times New Roman"/>
                <w:sz w:val="20"/>
              </w:rP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6C429F" w:rsidRDefault="006C429F" w:rsidP="006C429F">
            <w:pPr>
              <w:spacing w:after="0" w:line="240" w:lineRule="auto"/>
              <w:ind w:left="-28" w:right="-28" w:firstLine="28"/>
              <w:jc w:val="center"/>
              <w:rPr>
                <w:rFonts w:ascii="Times New Roman" w:eastAsia="Times New Roman" w:hAnsi="Times New Roman" w:cs="Times New Roman"/>
                <w:sz w:val="20"/>
              </w:rPr>
            </w:pPr>
            <w:r>
              <w:rPr>
                <w:rFonts w:ascii="Times New Roman" w:eastAsia="Times New Roman" w:hAnsi="Times New Roman" w:cs="Times New Roman"/>
                <w:sz w:val="20"/>
              </w:rPr>
              <w:t>0,0</w:t>
            </w:r>
          </w:p>
        </w:tc>
        <w:tc>
          <w:tcPr>
            <w:tcW w:w="708"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6C429F" w:rsidRDefault="006C429F" w:rsidP="006C429F">
            <w:pPr>
              <w:spacing w:after="0" w:line="240" w:lineRule="auto"/>
              <w:ind w:left="-28" w:right="-28" w:firstLine="28"/>
              <w:jc w:val="center"/>
              <w:rPr>
                <w:rFonts w:ascii="Times New Roman" w:eastAsia="Times New Roman" w:hAnsi="Times New Roman" w:cs="Times New Roman"/>
                <w:sz w:val="20"/>
              </w:rP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6C429F" w:rsidRDefault="006C429F" w:rsidP="006C429F">
            <w:pPr>
              <w:spacing w:after="0" w:line="240" w:lineRule="auto"/>
              <w:ind w:firstLine="28"/>
              <w:jc w:val="center"/>
              <w:rPr>
                <w:rFonts w:ascii="Times New Roman" w:eastAsia="Times New Roman" w:hAnsi="Times New Roman" w:cs="Times New Roman"/>
                <w:sz w:val="20"/>
              </w:rP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6C429F" w:rsidRDefault="006C429F" w:rsidP="006C429F">
            <w:pPr>
              <w:spacing w:after="0" w:line="240" w:lineRule="auto"/>
              <w:ind w:firstLine="28"/>
              <w:jc w:val="center"/>
              <w:rPr>
                <w:rFonts w:ascii="Times New Roman" w:eastAsia="Times New Roman" w:hAnsi="Times New Roman" w:cs="Times New Roman"/>
                <w:sz w:val="20"/>
              </w:rP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6C429F" w:rsidRDefault="006C429F" w:rsidP="006C429F">
            <w:pPr>
              <w:spacing w:after="0" w:line="240" w:lineRule="auto"/>
              <w:ind w:firstLine="28"/>
              <w:jc w:val="center"/>
              <w:rPr>
                <w:rFonts w:ascii="Times New Roman" w:eastAsia="Times New Roman" w:hAnsi="Times New Roman" w:cs="Times New Roman"/>
                <w:sz w:val="20"/>
              </w:rPr>
            </w:pPr>
            <w:r>
              <w:rPr>
                <w:rFonts w:ascii="Times New Roman" w:eastAsia="Times New Roman" w:hAnsi="Times New Roman" w:cs="Times New Roman"/>
                <w:sz w:val="20"/>
              </w:rPr>
              <w:t>0,0</w:t>
            </w:r>
          </w:p>
        </w:tc>
      </w:tr>
      <w:tr w:rsidR="00FA05AF" w:rsidTr="00A2709C">
        <w:trPr>
          <w:trHeight w:val="1"/>
        </w:trPr>
        <w:tc>
          <w:tcPr>
            <w:tcW w:w="1134" w:type="dxa"/>
            <w:vMerge/>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6C429F" w:rsidRDefault="006C429F"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6C429F" w:rsidRDefault="006C429F"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4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6C429F" w:rsidRDefault="006C429F"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6C429F" w:rsidRDefault="006C429F"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внебюджетные источники</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0,0</w:t>
            </w:r>
          </w:p>
        </w:tc>
        <w:tc>
          <w:tcPr>
            <w:tcW w:w="708"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6C429F" w:rsidP="006C429F">
            <w:pPr>
              <w:spacing w:after="0" w:line="240" w:lineRule="auto"/>
              <w:ind w:left="-28" w:right="-28" w:firstLine="28"/>
              <w:jc w:val="center"/>
            </w:pPr>
            <w:r>
              <w:rPr>
                <w:rFonts w:ascii="Times New Roman" w:eastAsia="Times New Roman" w:hAnsi="Times New Roman" w:cs="Times New Roman"/>
                <w:sz w:val="20"/>
              </w:rPr>
              <w:t>26,6</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DD3F9F" w:rsidRDefault="006C429F" w:rsidP="006C429F">
            <w:pPr>
              <w:spacing w:after="0" w:line="240" w:lineRule="auto"/>
              <w:ind w:left="-28" w:right="-28" w:firstLine="28"/>
              <w:jc w:val="center"/>
            </w:pPr>
            <w:r>
              <w:rPr>
                <w:rFonts w:ascii="Times New Roman" w:eastAsia="Times New Roman" w:hAnsi="Times New Roman" w:cs="Times New Roman"/>
                <w:sz w:val="20"/>
              </w:rPr>
              <w:t>26,6</w:t>
            </w:r>
          </w:p>
        </w:tc>
      </w:tr>
      <w:tr w:rsidR="00FA05AF" w:rsidTr="00A2709C">
        <w:trPr>
          <w:trHeight w:val="1"/>
        </w:trPr>
        <w:tc>
          <w:tcPr>
            <w:tcW w:w="1134" w:type="dxa"/>
            <w:vMerge w:val="restart"/>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both"/>
            </w:pPr>
            <w:r>
              <w:rPr>
                <w:rFonts w:ascii="Times New Roman" w:eastAsia="Times New Roman" w:hAnsi="Times New Roman" w:cs="Times New Roman"/>
                <w:sz w:val="20"/>
              </w:rPr>
              <w:t xml:space="preserve">Основное </w:t>
            </w:r>
            <w:r>
              <w:rPr>
                <w:rFonts w:ascii="Times New Roman" w:eastAsia="Times New Roman" w:hAnsi="Times New Roman" w:cs="Times New Roman"/>
                <w:sz w:val="20"/>
              </w:rPr>
              <w:lastRenderedPageBreak/>
              <w:t>мероприятие 1</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both"/>
            </w:pPr>
            <w:r>
              <w:rPr>
                <w:rFonts w:ascii="Times New Roman" w:eastAsia="Times New Roman" w:hAnsi="Times New Roman" w:cs="Times New Roman"/>
                <w:sz w:val="20"/>
              </w:rPr>
              <w:lastRenderedPageBreak/>
              <w:t xml:space="preserve">Содействие </w:t>
            </w:r>
            <w:r>
              <w:rPr>
                <w:rFonts w:ascii="Times New Roman" w:eastAsia="Times New Roman" w:hAnsi="Times New Roman" w:cs="Times New Roman"/>
                <w:sz w:val="20"/>
              </w:rPr>
              <w:lastRenderedPageBreak/>
              <w:t>сельскохозяйственным товаропроизводителям в обеспечении квалифицированными специалистами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3F9F" w:rsidRPr="00FA05AF" w:rsidRDefault="00DD3F9F">
            <w:pPr>
              <w:spacing w:after="0" w:line="240" w:lineRule="auto"/>
              <w:ind w:left="-28" w:right="-28" w:firstLine="28"/>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3F9F" w:rsidRPr="00FA05AF" w:rsidRDefault="00DD3F9F" w:rsidP="006C429F">
            <w:pPr>
              <w:spacing w:after="0" w:line="240" w:lineRule="auto"/>
              <w:ind w:left="-28" w:right="-28" w:firstLine="28"/>
              <w:jc w:val="both"/>
              <w:rPr>
                <w:rFonts w:ascii="Times New Roman" w:hAnsi="Times New Roman" w:cs="Times New Roman"/>
                <w:sz w:val="20"/>
                <w:szCs w:val="20"/>
              </w:rPr>
            </w:pP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4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всего</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0,0</w:t>
            </w:r>
          </w:p>
        </w:tc>
        <w:tc>
          <w:tcPr>
            <w:tcW w:w="708"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38,0</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38,0</w:t>
            </w:r>
          </w:p>
        </w:tc>
      </w:tr>
      <w:tr w:rsidR="00FA05AF" w:rsidTr="00A2709C">
        <w:trPr>
          <w:trHeight w:val="1"/>
        </w:trPr>
        <w:tc>
          <w:tcPr>
            <w:tcW w:w="1134" w:type="dxa"/>
            <w:vMerge/>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3F9F" w:rsidRPr="00FA05AF" w:rsidRDefault="00DD3F9F">
            <w:pPr>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3F9F" w:rsidRPr="00FA05AF" w:rsidRDefault="00DD3F9F">
            <w:pPr>
              <w:rPr>
                <w:rFonts w:ascii="Times New Roman" w:eastAsia="Calibri" w:hAnsi="Times New Roman" w:cs="Times New Roman"/>
                <w:sz w:val="20"/>
                <w:szCs w:val="20"/>
              </w:rPr>
            </w:pP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4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6C429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федеральный бюджет</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0,0</w:t>
            </w:r>
          </w:p>
        </w:tc>
        <w:tc>
          <w:tcPr>
            <w:tcW w:w="708"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6C429F" w:rsidP="006C429F">
            <w:pPr>
              <w:spacing w:after="0" w:line="240" w:lineRule="auto"/>
              <w:ind w:left="-28" w:right="-28" w:firstLine="28"/>
              <w:jc w:val="center"/>
            </w:pPr>
            <w:r>
              <w:rPr>
                <w:rFonts w:ascii="Times New Roman" w:eastAsia="Times New Roman" w:hAnsi="Times New Roman" w:cs="Times New Roman"/>
                <w:sz w:val="20"/>
              </w:rPr>
              <w:t>11,3</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DD3F9F" w:rsidRDefault="006C429F" w:rsidP="006C429F">
            <w:pPr>
              <w:spacing w:after="0" w:line="240" w:lineRule="auto"/>
              <w:ind w:left="-28" w:right="-28" w:firstLine="28"/>
              <w:jc w:val="center"/>
            </w:pPr>
            <w:r>
              <w:rPr>
                <w:rFonts w:ascii="Times New Roman" w:eastAsia="Times New Roman" w:hAnsi="Times New Roman" w:cs="Times New Roman"/>
                <w:sz w:val="20"/>
              </w:rPr>
              <w:t>11,3</w:t>
            </w:r>
          </w:p>
        </w:tc>
      </w:tr>
      <w:tr w:rsidR="00FA05AF" w:rsidTr="00A2709C">
        <w:trPr>
          <w:trHeight w:val="1"/>
        </w:trPr>
        <w:tc>
          <w:tcPr>
            <w:tcW w:w="1134" w:type="dxa"/>
            <w:vMerge/>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3F9F" w:rsidRPr="00FA05AF" w:rsidRDefault="00DD3F9F" w:rsidP="00FA05AF">
            <w:pPr>
              <w:jc w:val="center"/>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3F9F" w:rsidRPr="00FA05AF" w:rsidRDefault="00DD3F9F" w:rsidP="00FA05AF">
            <w:pPr>
              <w:jc w:val="center"/>
              <w:rPr>
                <w:rFonts w:ascii="Times New Roman" w:eastAsia="Calibri" w:hAnsi="Times New Roman" w:cs="Times New Roman"/>
                <w:sz w:val="20"/>
                <w:szCs w:val="20"/>
              </w:rPr>
            </w:pP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hAnsi="Times New Roman" w:cs="Times New Roman"/>
                <w:sz w:val="20"/>
                <w:szCs w:val="20"/>
              </w:rPr>
            </w:pPr>
            <w:r>
              <w:rPr>
                <w:rFonts w:ascii="Times New Roman" w:eastAsia="Times New Roman"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4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республиканский бюджет Чувашской Республики</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0,0</w:t>
            </w:r>
          </w:p>
        </w:tc>
        <w:tc>
          <w:tcPr>
            <w:tcW w:w="708"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0,14</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0,14</w:t>
            </w:r>
          </w:p>
        </w:tc>
      </w:tr>
      <w:tr w:rsidR="00FA05AF" w:rsidTr="00A2709C">
        <w:trPr>
          <w:trHeight w:val="1"/>
        </w:trPr>
        <w:tc>
          <w:tcPr>
            <w:tcW w:w="1134" w:type="dxa"/>
            <w:vMerge/>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3F9F" w:rsidRPr="00FA05AF" w:rsidRDefault="00DD3F9F" w:rsidP="00FA05AF">
            <w:pPr>
              <w:jc w:val="center"/>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3F9F" w:rsidRPr="00FA05AF" w:rsidRDefault="00DD3F9F" w:rsidP="00FA05AF">
            <w:pPr>
              <w:jc w:val="center"/>
              <w:rPr>
                <w:rFonts w:ascii="Times New Roman" w:eastAsia="Calibri" w:hAnsi="Times New Roman" w:cs="Times New Roman"/>
                <w:sz w:val="20"/>
                <w:szCs w:val="20"/>
              </w:rPr>
            </w:pP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4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Бюджет Вурнарского района</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0,0</w:t>
            </w:r>
          </w:p>
        </w:tc>
        <w:tc>
          <w:tcPr>
            <w:tcW w:w="708"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0,0</w:t>
            </w:r>
          </w:p>
        </w:tc>
      </w:tr>
      <w:tr w:rsidR="00FA05AF" w:rsidTr="00A2709C">
        <w:trPr>
          <w:trHeight w:val="1"/>
        </w:trPr>
        <w:tc>
          <w:tcPr>
            <w:tcW w:w="1134" w:type="dxa"/>
            <w:vMerge/>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FA05AF" w:rsidRDefault="00FA05AF">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5AF" w:rsidRDefault="00FA05AF">
            <w:pP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A05AF" w:rsidRPr="00FA05AF" w:rsidRDefault="00FA05AF" w:rsidP="00FA05AF">
            <w:pPr>
              <w:jc w:val="center"/>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A05AF" w:rsidRPr="00FA05AF" w:rsidRDefault="00FA05AF" w:rsidP="00FA05AF">
            <w:pPr>
              <w:jc w:val="center"/>
              <w:rPr>
                <w:rFonts w:ascii="Times New Roman" w:eastAsia="Calibri" w:hAnsi="Times New Roman" w:cs="Times New Roman"/>
                <w:sz w:val="20"/>
                <w:szCs w:val="20"/>
              </w:rPr>
            </w:pP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FA05AF" w:rsidRPr="00FA05AF" w:rsidRDefault="00FA05AF"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FA05AF" w:rsidRPr="00FA05AF" w:rsidRDefault="00FA05AF"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4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FA05AF" w:rsidRPr="00FA05AF" w:rsidRDefault="00FA05AF"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FA05AF" w:rsidRPr="00FA05AF" w:rsidRDefault="00FA05AF"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FA05AF" w:rsidRDefault="00FA05AF" w:rsidP="006C429F">
            <w:pPr>
              <w:spacing w:after="0" w:line="240" w:lineRule="auto"/>
              <w:ind w:left="-28" w:right="-28" w:firstLine="28"/>
              <w:jc w:val="center"/>
              <w:rPr>
                <w:rFonts w:ascii="Times New Roman" w:eastAsia="Times New Roman" w:hAnsi="Times New Roman" w:cs="Times New Roman"/>
                <w:sz w:val="20"/>
              </w:rPr>
            </w:pPr>
            <w:r>
              <w:rPr>
                <w:rFonts w:ascii="Times New Roman" w:eastAsia="Times New Roman" w:hAnsi="Times New Roman" w:cs="Times New Roman"/>
                <w:sz w:val="20"/>
              </w:rPr>
              <w:t>Бюджет поселений Вурнарского района</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FA05AF" w:rsidRDefault="00FA05AF" w:rsidP="006C429F">
            <w:pPr>
              <w:spacing w:after="0" w:line="240" w:lineRule="auto"/>
              <w:ind w:left="-28" w:right="-28" w:firstLine="28"/>
              <w:jc w:val="center"/>
              <w:rPr>
                <w:rFonts w:ascii="Times New Roman" w:eastAsia="Times New Roman" w:hAnsi="Times New Roman" w:cs="Times New Roman"/>
                <w:sz w:val="20"/>
              </w:rP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FA05AF" w:rsidRDefault="00FA05AF" w:rsidP="006C429F">
            <w:pPr>
              <w:spacing w:after="0" w:line="240" w:lineRule="auto"/>
              <w:ind w:left="-28" w:right="-28" w:firstLine="28"/>
              <w:jc w:val="center"/>
              <w:rPr>
                <w:rFonts w:ascii="Times New Roman" w:eastAsia="Times New Roman" w:hAnsi="Times New Roman" w:cs="Times New Roman"/>
                <w:sz w:val="20"/>
              </w:rPr>
            </w:pPr>
            <w:r>
              <w:rPr>
                <w:rFonts w:ascii="Times New Roman" w:eastAsia="Times New Roman" w:hAnsi="Times New Roman" w:cs="Times New Roman"/>
                <w:sz w:val="20"/>
              </w:rPr>
              <w:t>0,0</w:t>
            </w:r>
          </w:p>
        </w:tc>
        <w:tc>
          <w:tcPr>
            <w:tcW w:w="708"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FA05AF" w:rsidRDefault="00FA05AF" w:rsidP="006C429F">
            <w:pPr>
              <w:spacing w:after="0" w:line="240" w:lineRule="auto"/>
              <w:ind w:left="-28" w:right="-28" w:firstLine="28"/>
              <w:jc w:val="center"/>
              <w:rPr>
                <w:rFonts w:ascii="Times New Roman" w:eastAsia="Times New Roman" w:hAnsi="Times New Roman" w:cs="Times New Roman"/>
                <w:sz w:val="20"/>
              </w:rP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FA05AF" w:rsidRDefault="00FA05AF" w:rsidP="006C429F">
            <w:pPr>
              <w:spacing w:after="0" w:line="240" w:lineRule="auto"/>
              <w:ind w:left="-28" w:right="-28" w:firstLine="28"/>
              <w:jc w:val="center"/>
              <w:rPr>
                <w:rFonts w:ascii="Times New Roman" w:eastAsia="Times New Roman" w:hAnsi="Times New Roman" w:cs="Times New Roman"/>
                <w:sz w:val="20"/>
              </w:rP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FA05AF" w:rsidRDefault="00FA05AF" w:rsidP="006C429F">
            <w:pPr>
              <w:spacing w:after="0" w:line="240" w:lineRule="auto"/>
              <w:ind w:left="-28" w:right="-28" w:firstLine="28"/>
              <w:jc w:val="center"/>
              <w:rPr>
                <w:rFonts w:ascii="Times New Roman" w:eastAsia="Times New Roman" w:hAnsi="Times New Roman" w:cs="Times New Roman"/>
                <w:sz w:val="20"/>
              </w:rP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FA05AF" w:rsidRDefault="00FA05AF" w:rsidP="006C429F">
            <w:pPr>
              <w:spacing w:after="0" w:line="240" w:lineRule="auto"/>
              <w:ind w:left="-28" w:right="-28" w:firstLine="28"/>
              <w:jc w:val="center"/>
              <w:rPr>
                <w:rFonts w:ascii="Times New Roman" w:eastAsia="Times New Roman" w:hAnsi="Times New Roman" w:cs="Times New Roman"/>
                <w:sz w:val="20"/>
              </w:rPr>
            </w:pPr>
            <w:r>
              <w:rPr>
                <w:rFonts w:ascii="Times New Roman" w:eastAsia="Times New Roman" w:hAnsi="Times New Roman" w:cs="Times New Roman"/>
                <w:sz w:val="20"/>
              </w:rPr>
              <w:t>0,0</w:t>
            </w:r>
          </w:p>
        </w:tc>
      </w:tr>
      <w:tr w:rsidR="00FA05AF" w:rsidTr="00A2709C">
        <w:trPr>
          <w:trHeight w:val="1"/>
        </w:trPr>
        <w:tc>
          <w:tcPr>
            <w:tcW w:w="1134" w:type="dxa"/>
            <w:vMerge/>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3F9F" w:rsidRPr="00FA05AF" w:rsidRDefault="00DD3F9F" w:rsidP="00FA05AF">
            <w:pPr>
              <w:jc w:val="center"/>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3F9F" w:rsidRPr="00FA05AF" w:rsidRDefault="00DD3F9F" w:rsidP="00FA05AF">
            <w:pPr>
              <w:jc w:val="center"/>
              <w:rPr>
                <w:rFonts w:ascii="Times New Roman" w:eastAsia="Calibri" w:hAnsi="Times New Roman" w:cs="Times New Roman"/>
                <w:sz w:val="20"/>
                <w:szCs w:val="20"/>
              </w:rPr>
            </w:pP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4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внебюджетные источники</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0,0</w:t>
            </w:r>
          </w:p>
        </w:tc>
        <w:tc>
          <w:tcPr>
            <w:tcW w:w="708"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rsidP="006C429F">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6C429F" w:rsidP="006C429F">
            <w:pPr>
              <w:spacing w:after="0" w:line="240" w:lineRule="auto"/>
              <w:ind w:left="-28" w:right="-28" w:firstLine="28"/>
              <w:jc w:val="center"/>
            </w:pPr>
            <w:r>
              <w:rPr>
                <w:rFonts w:ascii="Times New Roman" w:eastAsia="Times New Roman" w:hAnsi="Times New Roman" w:cs="Times New Roman"/>
                <w:sz w:val="20"/>
              </w:rPr>
              <w:t>26,6</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DD3F9F" w:rsidRDefault="006C429F" w:rsidP="006C429F">
            <w:pPr>
              <w:spacing w:after="0" w:line="240" w:lineRule="auto"/>
              <w:ind w:left="-28" w:right="-28" w:firstLine="28"/>
              <w:jc w:val="center"/>
            </w:pPr>
            <w:r>
              <w:rPr>
                <w:rFonts w:ascii="Times New Roman" w:eastAsia="Times New Roman" w:hAnsi="Times New Roman" w:cs="Times New Roman"/>
                <w:sz w:val="20"/>
              </w:rPr>
              <w:t>26,6</w:t>
            </w:r>
          </w:p>
        </w:tc>
      </w:tr>
      <w:tr w:rsidR="006C429F" w:rsidTr="00A2709C">
        <w:trPr>
          <w:trHeight w:val="1"/>
        </w:trPr>
        <w:tc>
          <w:tcPr>
            <w:tcW w:w="1134" w:type="dxa"/>
            <w:vMerge w:val="restart"/>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both"/>
            </w:pPr>
            <w:r>
              <w:rPr>
                <w:rFonts w:ascii="Times New Roman" w:eastAsia="Times New Roman" w:hAnsi="Times New Roman" w:cs="Times New Roman"/>
                <w:sz w:val="20"/>
              </w:rPr>
              <w:t>Мероприятие 1.1</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both"/>
            </w:pPr>
            <w:proofErr w:type="gramStart"/>
            <w:r>
              <w:rPr>
                <w:rFonts w:ascii="Times New Roman" w:eastAsia="Times New Roman" w:hAnsi="Times New Roman" w:cs="Times New Roman"/>
                <w:sz w:val="20"/>
              </w:rPr>
              <w:t xml:space="preserve">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процентов фактически понесенных в </w:t>
            </w:r>
            <w:r>
              <w:rPr>
                <w:rFonts w:ascii="Times New Roman" w:eastAsia="Times New Roman" w:hAnsi="Times New Roman" w:cs="Times New Roman"/>
                <w:sz w:val="20"/>
              </w:rPr>
              <w:lastRenderedPageBreak/>
              <w:t>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w:t>
            </w:r>
            <w:proofErr w:type="gramEnd"/>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3F9F" w:rsidRPr="00FA05AF" w:rsidRDefault="00DD3F9F" w:rsidP="00FA05AF">
            <w:pPr>
              <w:spacing w:after="0" w:line="240" w:lineRule="auto"/>
              <w:ind w:left="-28" w:right="-28" w:firstLine="28"/>
              <w:jc w:val="center"/>
              <w:rPr>
                <w:rFonts w:ascii="Times New Roman" w:hAnsi="Times New Roman" w:cs="Times New Roman"/>
                <w:sz w:val="20"/>
                <w:szCs w:val="20"/>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3F9F" w:rsidRPr="00FA05AF" w:rsidRDefault="00DD3F9F" w:rsidP="00FA05AF">
            <w:pPr>
              <w:spacing w:after="0" w:line="240" w:lineRule="auto"/>
              <w:ind w:left="-28" w:right="-28" w:firstLine="28"/>
              <w:jc w:val="center"/>
              <w:rPr>
                <w:rFonts w:ascii="Times New Roman" w:hAnsi="Times New Roman" w:cs="Times New Roman"/>
                <w:sz w:val="20"/>
                <w:szCs w:val="20"/>
              </w:rPr>
            </w:pP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both"/>
            </w:pPr>
            <w:r>
              <w:rPr>
                <w:rFonts w:ascii="Times New Roman" w:eastAsia="Times New Roman" w:hAnsi="Times New Roman" w:cs="Times New Roman"/>
                <w:sz w:val="20"/>
              </w:rPr>
              <w:t>всего</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8"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r>
      <w:tr w:rsidR="006C429F" w:rsidTr="00A2709C">
        <w:trPr>
          <w:trHeight w:val="1"/>
        </w:trPr>
        <w:tc>
          <w:tcPr>
            <w:tcW w:w="1134" w:type="dxa"/>
            <w:vMerge/>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FA05AF" w:rsidRDefault="00DD3F9F" w:rsidP="00FA05AF">
            <w:pPr>
              <w:jc w:val="center"/>
              <w:rPr>
                <w:rFonts w:ascii="Times New Roman" w:eastAsia="Calibri"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FA05AF" w:rsidRDefault="00DD3F9F" w:rsidP="00FA05AF">
            <w:pPr>
              <w:jc w:val="center"/>
              <w:rPr>
                <w:rFonts w:ascii="Times New Roman" w:eastAsia="Calibri" w:hAnsi="Times New Roman" w:cs="Times New Roman"/>
                <w:sz w:val="20"/>
                <w:szCs w:val="20"/>
              </w:rPr>
            </w:pP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both"/>
            </w:pPr>
            <w:r>
              <w:rPr>
                <w:rFonts w:ascii="Times New Roman" w:eastAsia="Times New Roman" w:hAnsi="Times New Roman" w:cs="Times New Roman"/>
                <w:sz w:val="20"/>
              </w:rPr>
              <w:t>федеральный бюджет</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8"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r>
      <w:tr w:rsidR="006C429F" w:rsidTr="00A2709C">
        <w:trPr>
          <w:trHeight w:val="1"/>
        </w:trPr>
        <w:tc>
          <w:tcPr>
            <w:tcW w:w="1134" w:type="dxa"/>
            <w:vMerge/>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FA05AF" w:rsidRDefault="00DD3F9F" w:rsidP="00FA05AF">
            <w:pPr>
              <w:jc w:val="center"/>
              <w:rPr>
                <w:rFonts w:ascii="Times New Roman" w:eastAsia="Calibri"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FA05AF" w:rsidRDefault="00DD3F9F" w:rsidP="00FA05AF">
            <w:pPr>
              <w:jc w:val="center"/>
              <w:rPr>
                <w:rFonts w:ascii="Times New Roman" w:eastAsia="Calibri" w:hAnsi="Times New Roman" w:cs="Times New Roman"/>
                <w:sz w:val="20"/>
                <w:szCs w:val="20"/>
              </w:rPr>
            </w:pP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hAnsi="Times New Roman" w:cs="Times New Roman"/>
                <w:sz w:val="20"/>
                <w:szCs w:val="20"/>
              </w:rPr>
            </w:pPr>
            <w:r>
              <w:rPr>
                <w:rFonts w:ascii="Times New Roman" w:eastAsia="Times New Roman"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both"/>
            </w:pPr>
            <w:r>
              <w:rPr>
                <w:rFonts w:ascii="Times New Roman" w:eastAsia="Times New Roman" w:hAnsi="Times New Roman" w:cs="Times New Roman"/>
                <w:sz w:val="20"/>
              </w:rPr>
              <w:t>республиканский бюджет Чувашской Республики</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8"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r>
      <w:tr w:rsidR="006C429F" w:rsidTr="00A2709C">
        <w:trPr>
          <w:trHeight w:val="1"/>
        </w:trPr>
        <w:tc>
          <w:tcPr>
            <w:tcW w:w="1134" w:type="dxa"/>
            <w:vMerge/>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FA05AF" w:rsidRDefault="00DD3F9F" w:rsidP="00FA05AF">
            <w:pPr>
              <w:jc w:val="center"/>
              <w:rPr>
                <w:rFonts w:ascii="Times New Roman" w:eastAsia="Calibri"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FA05AF" w:rsidRDefault="00DD3F9F" w:rsidP="00FA05AF">
            <w:pPr>
              <w:jc w:val="center"/>
              <w:rPr>
                <w:rFonts w:ascii="Times New Roman" w:eastAsia="Calibri" w:hAnsi="Times New Roman" w:cs="Times New Roman"/>
                <w:sz w:val="20"/>
                <w:szCs w:val="20"/>
              </w:rPr>
            </w:pP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both"/>
            </w:pPr>
            <w:r>
              <w:rPr>
                <w:rFonts w:ascii="Times New Roman" w:eastAsia="Times New Roman" w:hAnsi="Times New Roman" w:cs="Times New Roman"/>
                <w:sz w:val="20"/>
              </w:rPr>
              <w:t>местные бюджеты</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8"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r>
      <w:tr w:rsidR="006C429F" w:rsidTr="00A2709C">
        <w:trPr>
          <w:trHeight w:val="1"/>
        </w:trPr>
        <w:tc>
          <w:tcPr>
            <w:tcW w:w="1134" w:type="dxa"/>
            <w:vMerge/>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FA05AF" w:rsidRDefault="00DD3F9F" w:rsidP="00FA05AF">
            <w:pPr>
              <w:jc w:val="center"/>
              <w:rPr>
                <w:rFonts w:ascii="Times New Roman" w:eastAsia="Calibri"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FA05AF" w:rsidRDefault="00DD3F9F" w:rsidP="00FA05AF">
            <w:pPr>
              <w:jc w:val="center"/>
              <w:rPr>
                <w:rFonts w:ascii="Times New Roman" w:eastAsia="Calibri" w:hAnsi="Times New Roman" w:cs="Times New Roman"/>
                <w:sz w:val="20"/>
                <w:szCs w:val="20"/>
              </w:rPr>
            </w:pP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both"/>
            </w:pPr>
            <w:r>
              <w:rPr>
                <w:rFonts w:ascii="Times New Roman" w:eastAsia="Times New Roman" w:hAnsi="Times New Roman" w:cs="Times New Roman"/>
                <w:sz w:val="20"/>
              </w:rPr>
              <w:t>внебюджетные источники</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8"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r>
      <w:tr w:rsidR="006C429F" w:rsidTr="00A2709C">
        <w:trPr>
          <w:trHeight w:val="1"/>
        </w:trPr>
        <w:tc>
          <w:tcPr>
            <w:tcW w:w="1134" w:type="dxa"/>
            <w:vMerge w:val="restart"/>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DD3F9F" w:rsidRDefault="00C04E7E">
            <w:pPr>
              <w:spacing w:after="0" w:line="240" w:lineRule="auto"/>
              <w:ind w:left="-28" w:right="-28" w:firstLine="28"/>
              <w:jc w:val="both"/>
            </w:pPr>
            <w:r>
              <w:rPr>
                <w:rFonts w:ascii="Times New Roman" w:eastAsia="Times New Roman" w:hAnsi="Times New Roman" w:cs="Times New Roman"/>
                <w:sz w:val="20"/>
              </w:rPr>
              <w:lastRenderedPageBreak/>
              <w:t>Мероприятие 1.2</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F82590">
            <w:pPr>
              <w:spacing w:after="0" w:line="240" w:lineRule="auto"/>
              <w:ind w:left="-28" w:right="-28" w:firstLine="28"/>
              <w:jc w:val="both"/>
            </w:pPr>
            <w:proofErr w:type="gramStart"/>
            <w:r>
              <w:rPr>
                <w:rFonts w:ascii="Times New Roman" w:eastAsia="Times New Roman" w:hAnsi="Times New Roman" w:cs="Times New Roman"/>
                <w:sz w:val="20"/>
              </w:rPr>
              <w:t xml:space="preserve">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w:t>
            </w:r>
            <w:r>
              <w:rPr>
                <w:rFonts w:ascii="Times New Roman" w:eastAsia="Times New Roman" w:hAnsi="Times New Roman" w:cs="Times New Roman"/>
                <w:sz w:val="20"/>
              </w:rPr>
              <w:lastRenderedPageBreak/>
              <w:t>свою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w:t>
            </w:r>
            <w:proofErr w:type="gramEnd"/>
            <w:r>
              <w:rPr>
                <w:rFonts w:ascii="Times New Roman" w:eastAsia="Times New Roman" w:hAnsi="Times New Roman" w:cs="Times New Roman"/>
                <w:sz w:val="20"/>
              </w:rPr>
              <w:t xml:space="preserve"> практики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FA05AF" w:rsidRDefault="00DD3F9F" w:rsidP="00FA05AF">
            <w:pPr>
              <w:spacing w:after="0" w:line="240" w:lineRule="auto"/>
              <w:ind w:left="-28" w:right="-28" w:firstLine="28"/>
              <w:jc w:val="center"/>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FA05AF" w:rsidRDefault="00DD3F9F" w:rsidP="00FA05AF">
            <w:pPr>
              <w:spacing w:after="0" w:line="240" w:lineRule="auto"/>
              <w:ind w:left="-28" w:right="-28" w:firstLine="28"/>
              <w:jc w:val="center"/>
              <w:rPr>
                <w:rFonts w:ascii="Times New Roman" w:eastAsia="Calibri" w:hAnsi="Times New Roman" w:cs="Times New Roman"/>
                <w:sz w:val="20"/>
                <w:szCs w:val="20"/>
              </w:rPr>
            </w:pP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both"/>
            </w:pPr>
            <w:r>
              <w:rPr>
                <w:rFonts w:ascii="Times New Roman" w:eastAsia="Times New Roman" w:hAnsi="Times New Roman" w:cs="Times New Roman"/>
                <w:sz w:val="20"/>
              </w:rPr>
              <w:t>всего</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8"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38,0</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38,0</w:t>
            </w:r>
          </w:p>
        </w:tc>
      </w:tr>
      <w:tr w:rsidR="006C429F" w:rsidTr="00A2709C">
        <w:trPr>
          <w:trHeight w:val="1"/>
        </w:trPr>
        <w:tc>
          <w:tcPr>
            <w:tcW w:w="1134" w:type="dxa"/>
            <w:vMerge/>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FA05AF" w:rsidRDefault="00DD3F9F" w:rsidP="00FA05AF">
            <w:pPr>
              <w:spacing w:after="0" w:line="240" w:lineRule="auto"/>
              <w:ind w:left="-28" w:right="-28" w:firstLine="28"/>
              <w:jc w:val="center"/>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FA05AF" w:rsidRDefault="00DD3F9F" w:rsidP="00FA05AF">
            <w:pPr>
              <w:spacing w:after="0" w:line="240" w:lineRule="auto"/>
              <w:ind w:left="-28" w:right="-28" w:firstLine="28"/>
              <w:jc w:val="center"/>
              <w:rPr>
                <w:rFonts w:ascii="Times New Roman" w:eastAsia="Calibri" w:hAnsi="Times New Roman" w:cs="Times New Roman"/>
                <w:sz w:val="20"/>
                <w:szCs w:val="20"/>
              </w:rPr>
            </w:pP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both"/>
            </w:pPr>
            <w:r>
              <w:rPr>
                <w:rFonts w:ascii="Times New Roman" w:eastAsia="Times New Roman" w:hAnsi="Times New Roman" w:cs="Times New Roman"/>
                <w:sz w:val="20"/>
              </w:rPr>
              <w:t>федеральный бюджет</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8"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A05AF">
            <w:pPr>
              <w:spacing w:after="0" w:line="240" w:lineRule="auto"/>
              <w:ind w:left="-28" w:right="-28" w:firstLine="28"/>
              <w:jc w:val="center"/>
            </w:pPr>
            <w:r>
              <w:rPr>
                <w:rFonts w:ascii="Times New Roman" w:eastAsia="Times New Roman" w:hAnsi="Times New Roman" w:cs="Times New Roman"/>
                <w:sz w:val="20"/>
              </w:rPr>
              <w:t>11,3</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DD3F9F" w:rsidRDefault="00FA05AF">
            <w:pPr>
              <w:spacing w:after="0" w:line="240" w:lineRule="auto"/>
              <w:ind w:left="-28" w:right="-28" w:firstLine="28"/>
              <w:jc w:val="center"/>
            </w:pPr>
            <w:r>
              <w:rPr>
                <w:rFonts w:ascii="Times New Roman" w:eastAsia="Times New Roman" w:hAnsi="Times New Roman" w:cs="Times New Roman"/>
                <w:sz w:val="20"/>
              </w:rPr>
              <w:t>11,3</w:t>
            </w:r>
          </w:p>
        </w:tc>
      </w:tr>
      <w:tr w:rsidR="006C429F" w:rsidTr="00A2709C">
        <w:trPr>
          <w:trHeight w:val="1"/>
        </w:trPr>
        <w:tc>
          <w:tcPr>
            <w:tcW w:w="1134" w:type="dxa"/>
            <w:vMerge/>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FA05AF" w:rsidRDefault="00DD3F9F" w:rsidP="00FA05AF">
            <w:pPr>
              <w:spacing w:after="0" w:line="240" w:lineRule="auto"/>
              <w:ind w:left="-28" w:right="-28" w:firstLine="28"/>
              <w:jc w:val="center"/>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FA05AF" w:rsidRDefault="00DD3F9F" w:rsidP="00FA05AF">
            <w:pPr>
              <w:spacing w:after="0" w:line="240" w:lineRule="auto"/>
              <w:ind w:left="-28" w:right="-28" w:firstLine="28"/>
              <w:jc w:val="center"/>
              <w:rPr>
                <w:rFonts w:ascii="Times New Roman" w:eastAsia="Calibri" w:hAnsi="Times New Roman" w:cs="Times New Roman"/>
                <w:sz w:val="20"/>
                <w:szCs w:val="20"/>
              </w:rPr>
            </w:pP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both"/>
            </w:pPr>
            <w:r>
              <w:rPr>
                <w:rFonts w:ascii="Times New Roman" w:eastAsia="Times New Roman" w:hAnsi="Times New Roman" w:cs="Times New Roman"/>
                <w:sz w:val="20"/>
              </w:rPr>
              <w:t>республиканский бюджет Чувашской Республики</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8"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0,14</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0,14</w:t>
            </w:r>
          </w:p>
        </w:tc>
      </w:tr>
      <w:tr w:rsidR="006C429F" w:rsidTr="00A2709C">
        <w:trPr>
          <w:trHeight w:val="1"/>
        </w:trPr>
        <w:tc>
          <w:tcPr>
            <w:tcW w:w="1134" w:type="dxa"/>
            <w:vMerge/>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FA05AF" w:rsidRDefault="00DD3F9F" w:rsidP="00FA05AF">
            <w:pPr>
              <w:spacing w:after="0" w:line="240" w:lineRule="auto"/>
              <w:ind w:left="-28" w:right="-28" w:firstLine="28"/>
              <w:jc w:val="center"/>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FA05AF" w:rsidRDefault="00DD3F9F" w:rsidP="00FA05AF">
            <w:pPr>
              <w:spacing w:after="0" w:line="240" w:lineRule="auto"/>
              <w:ind w:left="-28" w:right="-28" w:firstLine="28"/>
              <w:jc w:val="center"/>
              <w:rPr>
                <w:rFonts w:ascii="Times New Roman" w:eastAsia="Calibri" w:hAnsi="Times New Roman" w:cs="Times New Roman"/>
                <w:sz w:val="20"/>
                <w:szCs w:val="20"/>
              </w:rPr>
            </w:pP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both"/>
            </w:pPr>
            <w:r>
              <w:rPr>
                <w:rFonts w:ascii="Times New Roman" w:eastAsia="Times New Roman" w:hAnsi="Times New Roman" w:cs="Times New Roman"/>
                <w:sz w:val="20"/>
              </w:rPr>
              <w:t>местные бюджеты</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8"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r>
      <w:tr w:rsidR="006C429F" w:rsidTr="00A2709C">
        <w:trPr>
          <w:trHeight w:val="1"/>
        </w:trPr>
        <w:tc>
          <w:tcPr>
            <w:tcW w:w="1134" w:type="dxa"/>
            <w:vMerge/>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Default="00DD3F9F">
            <w:pP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FA05AF" w:rsidRDefault="00DD3F9F" w:rsidP="00FA05AF">
            <w:pPr>
              <w:spacing w:after="0" w:line="240" w:lineRule="auto"/>
              <w:ind w:left="-28" w:right="-28" w:firstLine="28"/>
              <w:jc w:val="center"/>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F9F" w:rsidRPr="00FA05AF" w:rsidRDefault="00DD3F9F" w:rsidP="00FA05AF">
            <w:pPr>
              <w:spacing w:after="0" w:line="240" w:lineRule="auto"/>
              <w:ind w:left="-28" w:right="-28" w:firstLine="28"/>
              <w:jc w:val="center"/>
              <w:rPr>
                <w:rFonts w:ascii="Times New Roman" w:eastAsia="Calibri" w:hAnsi="Times New Roman" w:cs="Times New Roman"/>
                <w:sz w:val="20"/>
                <w:szCs w:val="20"/>
              </w:rPr>
            </w:pP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710" w:type="dxa"/>
            <w:gridSpan w:val="2"/>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85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Pr="00FA05AF" w:rsidRDefault="00FA05AF" w:rsidP="00FA05AF">
            <w:pPr>
              <w:spacing w:after="0" w:line="240" w:lineRule="auto"/>
              <w:ind w:left="-28" w:right="-28" w:firstLine="28"/>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55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both"/>
            </w:pPr>
            <w:r>
              <w:rPr>
                <w:rFonts w:ascii="Times New Roman" w:eastAsia="Times New Roman" w:hAnsi="Times New Roman" w:cs="Times New Roman"/>
                <w:sz w:val="20"/>
              </w:rPr>
              <w:t>внебюджетные источники</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8"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82590">
            <w:pPr>
              <w:spacing w:after="0" w:line="240" w:lineRule="auto"/>
              <w:ind w:left="-28" w:right="-28" w:firstLine="28"/>
              <w:jc w:val="center"/>
            </w:pPr>
            <w:r>
              <w:rPr>
                <w:rFonts w:ascii="Times New Roman" w:eastAsia="Times New Roman" w:hAnsi="Times New Roman" w:cs="Times New Roman"/>
                <w:sz w:val="20"/>
              </w:rPr>
              <w:t>0,0</w:t>
            </w:r>
          </w:p>
        </w:tc>
        <w:tc>
          <w:tcPr>
            <w:tcW w:w="7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tcPr>
          <w:p w:rsidR="00DD3F9F" w:rsidRDefault="00FA05AF">
            <w:pPr>
              <w:spacing w:after="0" w:line="240" w:lineRule="auto"/>
              <w:ind w:left="-28" w:right="-28" w:firstLine="28"/>
              <w:jc w:val="center"/>
            </w:pPr>
            <w:r>
              <w:rPr>
                <w:rFonts w:ascii="Times New Roman" w:eastAsia="Times New Roman" w:hAnsi="Times New Roman" w:cs="Times New Roman"/>
                <w:sz w:val="20"/>
              </w:rPr>
              <w:t>26,6</w:t>
            </w:r>
          </w:p>
        </w:tc>
        <w:tc>
          <w:tcPr>
            <w:tcW w:w="709"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tcPr>
          <w:p w:rsidR="00DD3F9F" w:rsidRDefault="00FA05AF">
            <w:pPr>
              <w:spacing w:after="0" w:line="240" w:lineRule="auto"/>
              <w:ind w:left="-28" w:right="-28" w:firstLine="28"/>
              <w:jc w:val="center"/>
            </w:pPr>
            <w:r>
              <w:rPr>
                <w:rFonts w:ascii="Times New Roman" w:eastAsia="Times New Roman" w:hAnsi="Times New Roman" w:cs="Times New Roman"/>
                <w:sz w:val="20"/>
              </w:rPr>
              <w:t>26,6</w:t>
            </w:r>
          </w:p>
        </w:tc>
      </w:tr>
    </w:tbl>
    <w:p w:rsidR="00DD3F9F" w:rsidRDefault="00DD3F9F" w:rsidP="001D6CA2">
      <w:pPr>
        <w:spacing w:after="0"/>
        <w:jc w:val="both"/>
        <w:rPr>
          <w:rFonts w:ascii="Times New Roman" w:eastAsia="Times New Roman" w:hAnsi="Times New Roman" w:cs="Times New Roman"/>
        </w:rPr>
      </w:pPr>
    </w:p>
    <w:sectPr w:rsidR="00DD3F9F" w:rsidSect="001D6CA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826" w:rsidRDefault="00D01826" w:rsidP="00D64933">
      <w:pPr>
        <w:spacing w:after="0" w:line="240" w:lineRule="auto"/>
      </w:pPr>
      <w:r>
        <w:separator/>
      </w:r>
    </w:p>
  </w:endnote>
  <w:endnote w:type="continuationSeparator" w:id="0">
    <w:p w:rsidR="00D01826" w:rsidRDefault="00D01826" w:rsidP="00D6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7E" w:rsidRDefault="00C04E7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82984"/>
      <w:docPartObj>
        <w:docPartGallery w:val="Page Numbers (Bottom of Page)"/>
        <w:docPartUnique/>
      </w:docPartObj>
    </w:sdtPr>
    <w:sdtEndPr/>
    <w:sdtContent>
      <w:p w:rsidR="00C04E7E" w:rsidRDefault="00C04E7E">
        <w:pPr>
          <w:pStyle w:val="a9"/>
          <w:jc w:val="center"/>
        </w:pPr>
        <w:r>
          <w:fldChar w:fldCharType="begin"/>
        </w:r>
        <w:r>
          <w:instrText>PAGE   \* MERGEFORMAT</w:instrText>
        </w:r>
        <w:r>
          <w:fldChar w:fldCharType="separate"/>
        </w:r>
        <w:r w:rsidR="00782E0B">
          <w:rPr>
            <w:noProof/>
          </w:rPr>
          <w:t>1</w:t>
        </w:r>
        <w:r>
          <w:fldChar w:fldCharType="end"/>
        </w:r>
      </w:p>
    </w:sdtContent>
  </w:sdt>
  <w:p w:rsidR="00C04E7E" w:rsidRDefault="00C04E7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7E" w:rsidRDefault="00C04E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826" w:rsidRDefault="00D01826" w:rsidP="00D64933">
      <w:pPr>
        <w:spacing w:after="0" w:line="240" w:lineRule="auto"/>
      </w:pPr>
      <w:r>
        <w:separator/>
      </w:r>
    </w:p>
  </w:footnote>
  <w:footnote w:type="continuationSeparator" w:id="0">
    <w:p w:rsidR="00D01826" w:rsidRDefault="00D01826" w:rsidP="00D64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7E" w:rsidRDefault="00C04E7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7E" w:rsidRDefault="00C04E7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7E" w:rsidRDefault="00C04E7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D3F9F"/>
    <w:rsid w:val="00064B7A"/>
    <w:rsid w:val="000D2222"/>
    <w:rsid w:val="000D4833"/>
    <w:rsid w:val="000F06DB"/>
    <w:rsid w:val="00103CE3"/>
    <w:rsid w:val="00114F2F"/>
    <w:rsid w:val="0011667A"/>
    <w:rsid w:val="00185790"/>
    <w:rsid w:val="001D6CA2"/>
    <w:rsid w:val="002A3878"/>
    <w:rsid w:val="003E2C11"/>
    <w:rsid w:val="003F1FC4"/>
    <w:rsid w:val="004511EF"/>
    <w:rsid w:val="004F1A20"/>
    <w:rsid w:val="005213EC"/>
    <w:rsid w:val="00635D9B"/>
    <w:rsid w:val="00647802"/>
    <w:rsid w:val="006C429F"/>
    <w:rsid w:val="007144EB"/>
    <w:rsid w:val="00722ABC"/>
    <w:rsid w:val="00782E0B"/>
    <w:rsid w:val="00794560"/>
    <w:rsid w:val="008001E5"/>
    <w:rsid w:val="00804020"/>
    <w:rsid w:val="008B7D90"/>
    <w:rsid w:val="00904B37"/>
    <w:rsid w:val="00974E5F"/>
    <w:rsid w:val="009C22C1"/>
    <w:rsid w:val="00A2709C"/>
    <w:rsid w:val="00AE0E0F"/>
    <w:rsid w:val="00BA7112"/>
    <w:rsid w:val="00BB3F50"/>
    <w:rsid w:val="00BC125F"/>
    <w:rsid w:val="00BD5A5E"/>
    <w:rsid w:val="00C04E7E"/>
    <w:rsid w:val="00CD38D6"/>
    <w:rsid w:val="00CE6FD8"/>
    <w:rsid w:val="00D01826"/>
    <w:rsid w:val="00D64933"/>
    <w:rsid w:val="00DD3F9F"/>
    <w:rsid w:val="00E366C5"/>
    <w:rsid w:val="00EC6AD0"/>
    <w:rsid w:val="00F51973"/>
    <w:rsid w:val="00F82590"/>
    <w:rsid w:val="00FA011D"/>
    <w:rsid w:val="00FA05AF"/>
    <w:rsid w:val="00FE2EB4"/>
    <w:rsid w:val="00FF7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6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3C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3CE3"/>
    <w:rPr>
      <w:rFonts w:ascii="Tahoma" w:hAnsi="Tahoma" w:cs="Tahoma"/>
      <w:sz w:val="16"/>
      <w:szCs w:val="16"/>
    </w:rPr>
  </w:style>
  <w:style w:type="character" w:styleId="a6">
    <w:name w:val="line number"/>
    <w:basedOn w:val="a0"/>
    <w:uiPriority w:val="99"/>
    <w:semiHidden/>
    <w:unhideWhenUsed/>
    <w:rsid w:val="00D64933"/>
  </w:style>
  <w:style w:type="paragraph" w:styleId="a7">
    <w:name w:val="header"/>
    <w:basedOn w:val="a"/>
    <w:link w:val="a8"/>
    <w:uiPriority w:val="99"/>
    <w:unhideWhenUsed/>
    <w:rsid w:val="00D649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64933"/>
  </w:style>
  <w:style w:type="paragraph" w:styleId="a9">
    <w:name w:val="footer"/>
    <w:basedOn w:val="a"/>
    <w:link w:val="aa"/>
    <w:uiPriority w:val="99"/>
    <w:unhideWhenUsed/>
    <w:rsid w:val="00D649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64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D7450-AC02-4F0B-9489-E15833370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58</Pages>
  <Words>11992</Words>
  <Characters>68358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 Вурнарского района - Анна Артемьева</cp:lastModifiedBy>
  <cp:revision>20</cp:revision>
  <cp:lastPrinted>2020-04-27T13:43:00Z</cp:lastPrinted>
  <dcterms:created xsi:type="dcterms:W3CDTF">2020-04-27T05:04:00Z</dcterms:created>
  <dcterms:modified xsi:type="dcterms:W3CDTF">2020-04-28T06:14:00Z</dcterms:modified>
</cp:coreProperties>
</file>