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"/>
        <w:gridCol w:w="236"/>
        <w:gridCol w:w="331"/>
        <w:gridCol w:w="283"/>
        <w:gridCol w:w="1009"/>
        <w:gridCol w:w="124"/>
        <w:gridCol w:w="580"/>
        <w:gridCol w:w="418"/>
        <w:gridCol w:w="423"/>
        <w:gridCol w:w="315"/>
        <w:gridCol w:w="252"/>
        <w:gridCol w:w="1269"/>
        <w:gridCol w:w="285"/>
        <w:gridCol w:w="236"/>
        <w:gridCol w:w="338"/>
        <w:gridCol w:w="284"/>
        <w:gridCol w:w="48"/>
        <w:gridCol w:w="850"/>
        <w:gridCol w:w="236"/>
        <w:gridCol w:w="813"/>
        <w:gridCol w:w="37"/>
        <w:gridCol w:w="425"/>
        <w:gridCol w:w="145"/>
        <w:gridCol w:w="422"/>
        <w:gridCol w:w="283"/>
      </w:tblGrid>
      <w:tr w:rsidR="00E57844" w:rsidTr="00A304D2">
        <w:trPr>
          <w:cantSplit/>
          <w:trHeight w:val="283"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40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4D2" w:rsidRDefault="00A304D2" w:rsidP="00A304D2">
            <w:pPr>
              <w:pStyle w:val="12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</w:p>
          <w:p w:rsidR="00E57844" w:rsidRDefault="00AB156D" w:rsidP="00A304D2">
            <w:pPr>
              <w:pStyle w:val="12"/>
              <w:keepNext/>
              <w:widowControl/>
              <w:suppressAutoHyphens w:val="0"/>
              <w:overflowPunct/>
              <w:jc w:val="center"/>
              <w:textAlignment w:val="auto"/>
            </w:pPr>
            <w:r>
              <w:rPr>
                <w:b/>
                <w:bCs/>
                <w:color w:val="auto"/>
                <w:kern w:val="0"/>
              </w:rPr>
              <w:t>ЧĂ</w:t>
            </w:r>
            <w:proofErr w:type="gramStart"/>
            <w:r>
              <w:rPr>
                <w:b/>
                <w:bCs/>
                <w:color w:val="auto"/>
                <w:kern w:val="0"/>
              </w:rPr>
              <w:t>ВАШ</w:t>
            </w:r>
            <w:proofErr w:type="gramEnd"/>
            <w:r>
              <w:rPr>
                <w:b/>
                <w:bCs/>
                <w:color w:val="auto"/>
                <w:kern w:val="0"/>
              </w:rPr>
              <w:t xml:space="preserve"> РЕСПУБЛИКИ</w:t>
            </w: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304D2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  <w:r>
              <w:rPr>
                <w:noProof/>
                <w:color w:val="auto"/>
                <w:kern w:val="0"/>
                <w:sz w:val="6"/>
                <w:szCs w:val="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60960</wp:posOffset>
                  </wp:positionV>
                  <wp:extent cx="685800" cy="695960"/>
                  <wp:effectExtent l="19050" t="0" r="0" b="0"/>
                  <wp:wrapNone/>
                  <wp:docPr id="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center"/>
              <w:textAlignment w:val="auto"/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</w:p>
          <w:p w:rsidR="00E57844" w:rsidRDefault="00E57844">
            <w:pPr>
              <w:pStyle w:val="12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</w:p>
        </w:tc>
        <w:tc>
          <w:tcPr>
            <w:tcW w:w="3834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4D2" w:rsidRDefault="00A304D2" w:rsidP="00A304D2">
            <w:pPr>
              <w:pStyle w:val="12"/>
              <w:widowControl/>
              <w:suppressAutoHyphens w:val="0"/>
              <w:overflowPunct/>
              <w:ind w:left="27"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</w:p>
          <w:p w:rsidR="00E57844" w:rsidRDefault="00AB156D" w:rsidP="00A304D2">
            <w:pPr>
              <w:pStyle w:val="12"/>
              <w:widowControl/>
              <w:suppressAutoHyphens w:val="0"/>
              <w:overflowPunct/>
              <w:ind w:left="27"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ЧУВАШСКАЯ РЕСПУБЛИКА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keepNext/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 Cyr Chuv" w:hAnsi="Arial Cyr Chuv" w:cs="Arial Cyr Chuv"/>
                <w:color w:val="auto"/>
                <w:kern w:val="0"/>
                <w:sz w:val="6"/>
                <w:szCs w:val="6"/>
              </w:rPr>
            </w:pPr>
          </w:p>
          <w:p w:rsidR="00E57844" w:rsidRDefault="00E57844">
            <w:pPr>
              <w:pStyle w:val="12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  <w:sz w:val="6"/>
                <w:szCs w:val="6"/>
              </w:rPr>
            </w:pPr>
          </w:p>
        </w:tc>
      </w:tr>
      <w:tr w:rsidR="00E57844">
        <w:trPr>
          <w:cantSplit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40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304D2">
            <w:pPr>
              <w:pStyle w:val="12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rStyle w:val="13"/>
                <w:b/>
                <w:bCs/>
                <w:color w:val="auto"/>
                <w:kern w:val="0"/>
              </w:rPr>
              <w:t>ВĂРНАР</w:t>
            </w:r>
            <w:r w:rsidR="006D3DC3">
              <w:rPr>
                <w:rStyle w:val="13"/>
                <w:b/>
                <w:bCs/>
                <w:color w:val="auto"/>
                <w:kern w:val="0"/>
              </w:rPr>
              <w:t xml:space="preserve"> </w:t>
            </w:r>
            <w:r w:rsidR="00AB156D">
              <w:rPr>
                <w:b/>
                <w:bCs/>
                <w:color w:val="auto"/>
                <w:kern w:val="0"/>
              </w:rPr>
              <w:t>РАЙОНĔН</w:t>
            </w:r>
          </w:p>
          <w:p w:rsidR="00E57844" w:rsidRDefault="00AB156D">
            <w:pPr>
              <w:pStyle w:val="12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color w:val="auto"/>
                <w:kern w:val="0"/>
              </w:rPr>
            </w:pPr>
            <w:r>
              <w:rPr>
                <w:b/>
                <w:color w:val="auto"/>
                <w:kern w:val="0"/>
              </w:rPr>
              <w:t>АДМИНИСТРАЦИЙĔ</w:t>
            </w: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834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2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АДМИНИСТРАЦИЯ</w:t>
            </w:r>
          </w:p>
          <w:p w:rsidR="00E57844" w:rsidRDefault="00A304D2">
            <w:pPr>
              <w:pStyle w:val="12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ВУРНАРСКИЙ РАЙОН</w:t>
            </w:r>
            <w:r w:rsidR="00AB156D">
              <w:rPr>
                <w:b/>
                <w:bCs/>
                <w:color w:val="auto"/>
                <w:kern w:val="0"/>
              </w:rPr>
              <w:t>А</w:t>
            </w:r>
          </w:p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E57844"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E57844">
        <w:trPr>
          <w:cantSplit/>
          <w:trHeight w:val="70"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40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304D2" w:rsidP="00A304D2">
            <w:pPr>
              <w:pStyle w:val="1"/>
              <w:ind w:right="519"/>
              <w:rPr>
                <w:b w:val="0"/>
                <w:bCs w:val="0"/>
              </w:rPr>
            </w:pPr>
            <w:r>
              <w:rPr>
                <w:sz w:val="20"/>
              </w:rPr>
              <w:t xml:space="preserve">         ЙЫШАНУ</w:t>
            </w: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834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DE2858">
            <w:pPr>
              <w:pStyle w:val="12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ПОСТАНОВЛЕНИЕ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E57844" w:rsidTr="00A304D2"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E57844" w:rsidTr="00A304D2"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2"/>
              <w:widowControl/>
              <w:suppressAutoHyphens w:val="0"/>
              <w:overflowPunct/>
              <w:ind w:left="-108" w:right="-157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«</w:t>
            </w:r>
          </w:p>
        </w:tc>
        <w:tc>
          <w:tcPr>
            <w:tcW w:w="3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6B3585">
            <w:pPr>
              <w:pStyle w:val="12"/>
              <w:widowControl/>
              <w:suppressAutoHyphens w:val="0"/>
              <w:overflowPunct/>
              <w:ind w:left="-59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15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2"/>
              <w:widowControl/>
              <w:suppressAutoHyphens w:val="0"/>
              <w:overflowPunct/>
              <w:ind w:left="-11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»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6B3585">
            <w:pPr>
              <w:pStyle w:val="12"/>
              <w:widowControl/>
              <w:suppressAutoHyphens w:val="0"/>
              <w:overflowPunct/>
              <w:ind w:left="-108" w:right="-109"/>
              <w:jc w:val="center"/>
              <w:textAlignment w:val="auto"/>
            </w:pPr>
            <w:r>
              <w:t>04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2"/>
              <w:widowControl/>
              <w:tabs>
                <w:tab w:val="left" w:pos="635"/>
              </w:tabs>
              <w:suppressAutoHyphens w:val="0"/>
              <w:overflowPunct/>
              <w:ind w:left="-68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2020 ç.</w:t>
            </w:r>
          </w:p>
        </w:tc>
        <w:tc>
          <w:tcPr>
            <w:tcW w:w="4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Pr="006D3DC3" w:rsidRDefault="006D3DC3">
            <w:pPr>
              <w:pStyle w:val="12"/>
              <w:widowControl/>
              <w:suppressAutoHyphens w:val="0"/>
              <w:overflowPunct/>
              <w:ind w:left="-104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 w:rsidRPr="006D3DC3">
              <w:rPr>
                <w:b/>
                <w:bCs/>
                <w:color w:val="auto"/>
                <w:kern w:val="0"/>
              </w:rPr>
              <w:t>№</w:t>
            </w:r>
            <w:r w:rsidR="006B3585">
              <w:rPr>
                <w:b/>
                <w:bCs/>
                <w:color w:val="auto"/>
                <w:kern w:val="0"/>
              </w:rPr>
              <w:t xml:space="preserve"> 269</w:t>
            </w: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Pr="006D3DC3" w:rsidRDefault="00E57844">
            <w:pPr>
              <w:pStyle w:val="12"/>
              <w:widowControl/>
              <w:suppressAutoHyphens w:val="0"/>
              <w:overflowPunct/>
              <w:ind w:left="-108"/>
              <w:jc w:val="both"/>
              <w:textAlignment w:val="auto"/>
              <w:rPr>
                <w:b/>
                <w:bCs/>
                <w:color w:val="auto"/>
                <w:kern w:val="0"/>
                <w:u w:val="single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2"/>
              <w:widowControl/>
              <w:suppressAutoHyphens w:val="0"/>
              <w:overflowPunct/>
              <w:ind w:left="-108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«</w:t>
            </w: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6B3585">
            <w:pPr>
              <w:pStyle w:val="12"/>
              <w:widowControl/>
              <w:suppressAutoHyphens w:val="0"/>
              <w:overflowPunct/>
              <w:ind w:left="-60" w:right="-108" w:firstLine="7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15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2"/>
              <w:widowControl/>
              <w:suppressAutoHyphens w:val="0"/>
              <w:overflowPunct/>
              <w:ind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»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6B3585">
            <w:pPr>
              <w:pStyle w:val="12"/>
              <w:widowControl/>
              <w:suppressAutoHyphens w:val="0"/>
              <w:overflowPunct/>
              <w:ind w:left="-108"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04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2"/>
              <w:widowControl/>
              <w:suppressAutoHyphens w:val="0"/>
              <w:overflowPunct/>
              <w:ind w:left="-108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2020 г.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2"/>
              <w:widowControl/>
              <w:suppressAutoHyphens w:val="0"/>
              <w:overflowPunct/>
              <w:ind w:left="-105" w:hanging="3"/>
              <w:jc w:val="both"/>
              <w:textAlignment w:val="auto"/>
            </w:pPr>
            <w:r>
              <w:rPr>
                <w:rStyle w:val="13"/>
                <w:b/>
                <w:bCs/>
                <w:color w:val="auto"/>
                <w:kern w:val="0"/>
              </w:rPr>
              <w:t xml:space="preserve">№ 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6B3585">
            <w:pPr>
              <w:pStyle w:val="12"/>
              <w:widowControl/>
              <w:suppressAutoHyphens w:val="0"/>
              <w:overflowPunct/>
              <w:ind w:lef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269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b/>
                <w:bCs/>
                <w:color w:val="auto"/>
                <w:kern w:val="0"/>
                <w:sz w:val="6"/>
                <w:szCs w:val="6"/>
              </w:rPr>
            </w:pPr>
          </w:p>
        </w:tc>
      </w:tr>
      <w:tr w:rsidR="00E57844" w:rsidTr="00A304D2"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3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9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42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2"/>
                <w:szCs w:val="2"/>
              </w:rPr>
            </w:pP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E57844" w:rsidTr="00A304D2">
        <w:trPr>
          <w:cantSplit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13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304D2" w:rsidP="00A304D2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proofErr w:type="spellStart"/>
            <w:r>
              <w:rPr>
                <w:b/>
                <w:bCs/>
                <w:color w:val="auto"/>
                <w:kern w:val="0"/>
              </w:rPr>
              <w:t>В</w:t>
            </w:r>
            <w:r w:rsidR="00AB156D">
              <w:rPr>
                <w:b/>
                <w:bCs/>
                <w:color w:val="auto"/>
                <w:kern w:val="0"/>
              </w:rPr>
              <w:t>ăр</w:t>
            </w:r>
            <w:r>
              <w:rPr>
                <w:b/>
                <w:bCs/>
                <w:color w:val="auto"/>
                <w:kern w:val="0"/>
              </w:rPr>
              <w:t>нар</w:t>
            </w:r>
            <w:proofErr w:type="spellEnd"/>
            <w:r w:rsidR="006D3DC3">
              <w:rPr>
                <w:b/>
                <w:bCs/>
                <w:color w:val="auto"/>
                <w:kern w:val="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kern w:val="0"/>
              </w:rPr>
              <w:t>поселок</w:t>
            </w:r>
            <w:r w:rsidR="00AB156D">
              <w:rPr>
                <w:b/>
                <w:bCs/>
                <w:color w:val="auto"/>
                <w:kern w:val="0"/>
              </w:rPr>
              <w:t>ĕ</w:t>
            </w:r>
            <w:proofErr w:type="spellEnd"/>
          </w:p>
        </w:tc>
        <w:tc>
          <w:tcPr>
            <w:tcW w:w="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85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304D2" w:rsidP="00A304D2">
            <w:pPr>
              <w:pStyle w:val="12"/>
              <w:widowControl/>
              <w:suppressAutoHyphens w:val="0"/>
              <w:overflowPunct/>
              <w:jc w:val="both"/>
              <w:textAlignment w:val="auto"/>
            </w:pPr>
            <w:proofErr w:type="spellStart"/>
            <w:r>
              <w:rPr>
                <w:rStyle w:val="13"/>
                <w:b/>
                <w:bCs/>
                <w:color w:val="auto"/>
                <w:kern w:val="0"/>
              </w:rPr>
              <w:t>пгт</w:t>
            </w:r>
            <w:proofErr w:type="spellEnd"/>
            <w:r>
              <w:rPr>
                <w:rStyle w:val="13"/>
                <w:b/>
                <w:bCs/>
                <w:color w:val="auto"/>
                <w:kern w:val="0"/>
              </w:rPr>
              <w:t xml:space="preserve"> Вурнары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</w:tbl>
    <w:p w:rsidR="00E57844" w:rsidRDefault="00E57844">
      <w:pPr>
        <w:pStyle w:val="12"/>
        <w:ind w:right="4821"/>
        <w:jc w:val="both"/>
        <w:rPr>
          <w:b/>
          <w:bCs/>
        </w:rPr>
      </w:pPr>
    </w:p>
    <w:p w:rsidR="006D3DC3" w:rsidRPr="00F611E3" w:rsidRDefault="006D3DC3" w:rsidP="00F611E3">
      <w:pPr>
        <w:ind w:right="5101"/>
        <w:jc w:val="both"/>
        <w:rPr>
          <w:b/>
        </w:rPr>
      </w:pPr>
      <w:bookmarkStart w:id="0" w:name="_GoBack"/>
      <w:r w:rsidRPr="00F611E3">
        <w:rPr>
          <w:b/>
        </w:rPr>
        <w:t>О внесении изменений в постановление</w:t>
      </w:r>
      <w:r w:rsidR="00F611E3">
        <w:rPr>
          <w:b/>
        </w:rPr>
        <w:t xml:space="preserve"> </w:t>
      </w:r>
      <w:r w:rsidRPr="00F611E3">
        <w:rPr>
          <w:b/>
        </w:rPr>
        <w:t xml:space="preserve">администрации Вурнарского района </w:t>
      </w:r>
      <w:r w:rsidR="00F611E3">
        <w:rPr>
          <w:b/>
        </w:rPr>
        <w:t xml:space="preserve"> </w:t>
      </w:r>
      <w:r w:rsidRPr="00F611E3">
        <w:rPr>
          <w:b/>
        </w:rPr>
        <w:t>Чувашской</w:t>
      </w:r>
      <w:r w:rsidR="00F611E3">
        <w:rPr>
          <w:b/>
        </w:rPr>
        <w:t xml:space="preserve"> </w:t>
      </w:r>
      <w:r w:rsidRPr="00F611E3">
        <w:rPr>
          <w:b/>
        </w:rPr>
        <w:t xml:space="preserve">Республики от </w:t>
      </w:r>
      <w:r w:rsidR="00F611E3" w:rsidRPr="00F611E3">
        <w:rPr>
          <w:b/>
        </w:rPr>
        <w:t>02</w:t>
      </w:r>
      <w:r w:rsidRPr="00F611E3">
        <w:rPr>
          <w:b/>
        </w:rPr>
        <w:t>.0</w:t>
      </w:r>
      <w:r w:rsidR="00F611E3" w:rsidRPr="00F611E3">
        <w:rPr>
          <w:b/>
        </w:rPr>
        <w:t>4</w:t>
      </w:r>
      <w:r w:rsidRPr="00F611E3">
        <w:rPr>
          <w:b/>
        </w:rPr>
        <w:t>.20</w:t>
      </w:r>
      <w:r w:rsidR="00F611E3" w:rsidRPr="00F611E3">
        <w:rPr>
          <w:b/>
        </w:rPr>
        <w:t>20</w:t>
      </w:r>
      <w:r w:rsidRPr="00F611E3">
        <w:rPr>
          <w:b/>
        </w:rPr>
        <w:t xml:space="preserve"> </w:t>
      </w:r>
      <w:r w:rsidR="00F611E3">
        <w:rPr>
          <w:b/>
        </w:rPr>
        <w:t xml:space="preserve">    </w:t>
      </w:r>
      <w:r w:rsidRPr="00F611E3">
        <w:rPr>
          <w:b/>
        </w:rPr>
        <w:t xml:space="preserve">№ </w:t>
      </w:r>
      <w:r w:rsidR="00F611E3" w:rsidRPr="00F611E3">
        <w:rPr>
          <w:b/>
        </w:rPr>
        <w:t>245</w:t>
      </w:r>
      <w:r w:rsidRPr="00F611E3">
        <w:rPr>
          <w:b/>
        </w:rPr>
        <w:t xml:space="preserve"> «</w:t>
      </w:r>
      <w:r w:rsidR="00F611E3" w:rsidRPr="00F611E3">
        <w:rPr>
          <w:b/>
          <w:color w:val="auto"/>
          <w:kern w:val="0"/>
        </w:rPr>
        <w:t>О мерах по временному приост</w:t>
      </w:r>
      <w:r w:rsidR="00F611E3" w:rsidRPr="00F611E3">
        <w:rPr>
          <w:b/>
          <w:color w:val="auto"/>
          <w:kern w:val="0"/>
        </w:rPr>
        <w:t>а</w:t>
      </w:r>
      <w:r w:rsidR="00F611E3" w:rsidRPr="00F611E3">
        <w:rPr>
          <w:b/>
          <w:color w:val="auto"/>
          <w:kern w:val="0"/>
        </w:rPr>
        <w:t>новлению государственной</w:t>
      </w:r>
      <w:r w:rsidR="00F611E3">
        <w:rPr>
          <w:b/>
          <w:color w:val="auto"/>
          <w:kern w:val="0"/>
        </w:rPr>
        <w:t xml:space="preserve"> </w:t>
      </w:r>
      <w:r w:rsidR="00F611E3" w:rsidRPr="00F611E3">
        <w:rPr>
          <w:b/>
          <w:color w:val="auto"/>
          <w:kern w:val="0"/>
        </w:rPr>
        <w:t>регистрации заключения и расторжения браков</w:t>
      </w:r>
      <w:r w:rsidRPr="00F611E3">
        <w:rPr>
          <w:b/>
        </w:rPr>
        <w:t xml:space="preserve">» </w:t>
      </w:r>
    </w:p>
    <w:p w:rsidR="006D3DC3" w:rsidRPr="00311D88" w:rsidRDefault="006D3DC3" w:rsidP="006D3DC3">
      <w:pPr>
        <w:tabs>
          <w:tab w:val="left" w:pos="4820"/>
          <w:tab w:val="left" w:pos="4962"/>
        </w:tabs>
        <w:spacing w:line="264" w:lineRule="auto"/>
        <w:ind w:right="4253"/>
      </w:pPr>
    </w:p>
    <w:p w:rsidR="00A304D2" w:rsidRDefault="00A304D2">
      <w:pPr>
        <w:pStyle w:val="12"/>
        <w:ind w:right="4675"/>
        <w:jc w:val="both"/>
        <w:rPr>
          <w:rStyle w:val="13"/>
          <w:b/>
          <w:bCs/>
        </w:rPr>
      </w:pPr>
    </w:p>
    <w:p w:rsidR="00861006" w:rsidRDefault="00861006">
      <w:pPr>
        <w:pStyle w:val="12"/>
        <w:ind w:right="4675"/>
        <w:jc w:val="both"/>
        <w:rPr>
          <w:rStyle w:val="13"/>
          <w:b/>
          <w:bCs/>
        </w:rPr>
      </w:pPr>
    </w:p>
    <w:p w:rsidR="00490BA2" w:rsidRPr="000B5F69" w:rsidRDefault="00490BA2" w:rsidP="002A7B6C">
      <w:pPr>
        <w:pStyle w:val="12"/>
        <w:ind w:firstLine="709"/>
        <w:jc w:val="both"/>
      </w:pPr>
      <w:r w:rsidRPr="000B5F69">
        <w:t xml:space="preserve">Во исполнение поручения Правительства Российской Федерации от 31.03.2020, письма </w:t>
      </w:r>
      <w:r w:rsidR="004D62FC" w:rsidRPr="000B5F69">
        <w:t xml:space="preserve">Государственной службы Чувашской Республики по делам юстиции </w:t>
      </w:r>
      <w:r w:rsidRPr="000B5F69">
        <w:t xml:space="preserve">от </w:t>
      </w:r>
      <w:r w:rsidR="004D62FC" w:rsidRPr="000B5F69">
        <w:t>14</w:t>
      </w:r>
      <w:r w:rsidRPr="000B5F69">
        <w:t>.</w:t>
      </w:r>
      <w:r w:rsidR="004D62FC" w:rsidRPr="000B5F69">
        <w:t>04</w:t>
      </w:r>
      <w:r w:rsidRPr="000B5F69">
        <w:t xml:space="preserve">.2020 № </w:t>
      </w:r>
      <w:r w:rsidR="004D62FC" w:rsidRPr="000B5F69">
        <w:t>05</w:t>
      </w:r>
      <w:r w:rsidRPr="000B5F69">
        <w:t>/</w:t>
      </w:r>
      <w:r w:rsidR="004D62FC" w:rsidRPr="000B5F69">
        <w:t>22</w:t>
      </w:r>
      <w:r w:rsidRPr="000B5F69">
        <w:t>-</w:t>
      </w:r>
      <w:r w:rsidR="004D62FC" w:rsidRPr="000B5F69">
        <w:t>4980</w:t>
      </w:r>
      <w:r w:rsidRPr="000B5F69">
        <w:t xml:space="preserve"> и в связи с ухудшением неблагоприятной обстановки, связанной с распространением </w:t>
      </w:r>
      <w:proofErr w:type="spellStart"/>
      <w:r w:rsidRPr="000B5F69">
        <w:t>коронавирусной</w:t>
      </w:r>
      <w:proofErr w:type="spellEnd"/>
      <w:r w:rsidRPr="000B5F69">
        <w:t xml:space="preserve"> инфекции, администрация Вурнарского района Чувашской Республики </w:t>
      </w:r>
      <w:r w:rsidRPr="000B5F69">
        <w:rPr>
          <w:b/>
        </w:rPr>
        <w:t>постановляет</w:t>
      </w:r>
      <w:r w:rsidRPr="000B5F69">
        <w:t>:</w:t>
      </w:r>
    </w:p>
    <w:p w:rsidR="004D62FC" w:rsidRPr="000B5F69" w:rsidRDefault="004D62FC" w:rsidP="002A7B6C">
      <w:pPr>
        <w:pStyle w:val="12"/>
        <w:ind w:firstLine="709"/>
        <w:jc w:val="both"/>
      </w:pPr>
    </w:p>
    <w:p w:rsidR="004D62FC" w:rsidRPr="000B5F69" w:rsidRDefault="004D62FC" w:rsidP="002A7B6C">
      <w:pPr>
        <w:pStyle w:val="a7"/>
        <w:shd w:val="clear" w:color="auto" w:fill="FFFFFF"/>
        <w:spacing w:before="0" w:beforeAutospacing="0" w:after="0" w:afterAutospacing="0"/>
        <w:jc w:val="both"/>
      </w:pPr>
      <w:r w:rsidRPr="000B5F69">
        <w:rPr>
          <w:color w:val="262626"/>
        </w:rPr>
        <w:tab/>
      </w:r>
      <w:r w:rsidRPr="000B5F69">
        <w:t>Внести в постановление администрации Вурнарского района Чувашской Республики от 02.04.2020 № 245 «О мерах по временному приостановлению</w:t>
      </w:r>
      <w:r w:rsidR="002A7B6C" w:rsidRPr="000B5F69">
        <w:t xml:space="preserve"> </w:t>
      </w:r>
      <w:r w:rsidRPr="000B5F69">
        <w:t>государственной регистр</w:t>
      </w:r>
      <w:r w:rsidRPr="000B5F69">
        <w:t>а</w:t>
      </w:r>
      <w:r w:rsidRPr="000B5F69">
        <w:t>ции заключения и расторжения браков» (далее – постановление) следующие изменения:</w:t>
      </w:r>
    </w:p>
    <w:p w:rsidR="004D62FC" w:rsidRPr="000B5F69" w:rsidRDefault="004D62FC" w:rsidP="002A7B6C">
      <w:pPr>
        <w:pStyle w:val="a7"/>
        <w:shd w:val="clear" w:color="auto" w:fill="FFFFFF"/>
        <w:spacing w:before="0" w:beforeAutospacing="0" w:after="0" w:afterAutospacing="0"/>
        <w:jc w:val="both"/>
      </w:pPr>
      <w:r w:rsidRPr="000B5F69">
        <w:tab/>
        <w:t>пункт 1 постановления изложить в следующей редакции:</w:t>
      </w:r>
    </w:p>
    <w:p w:rsidR="00F35850" w:rsidRPr="000B5F69" w:rsidRDefault="004D62FC" w:rsidP="002A7B6C">
      <w:pPr>
        <w:pStyle w:val="12"/>
        <w:ind w:firstLine="709"/>
        <w:jc w:val="both"/>
        <w:rPr>
          <w:b/>
          <w:color w:val="auto"/>
        </w:rPr>
      </w:pPr>
      <w:r w:rsidRPr="000B5F69">
        <w:rPr>
          <w:color w:val="auto"/>
        </w:rPr>
        <w:t>«</w:t>
      </w:r>
      <w:r w:rsidR="00490BA2" w:rsidRPr="000B5F69">
        <w:rPr>
          <w:color w:val="auto"/>
        </w:rPr>
        <w:t>1. Отделу ЗАГС администрации Вурнарского района Чувашской Республики временно приостановить государственную регистрацию заключения и расторж</w:t>
      </w:r>
      <w:r w:rsidRPr="000B5F69">
        <w:rPr>
          <w:color w:val="auto"/>
        </w:rPr>
        <w:t>ения браков до 1 июня 2020 года за исключением случаев возникновения у заявителей ситуации, ставящей под угрозу жизнь или нормальные жизненные условия и требующей неотложного решения</w:t>
      </w:r>
      <w:proofErr w:type="gramStart"/>
      <w:r w:rsidR="00826FB7" w:rsidRPr="000B5F69">
        <w:rPr>
          <w:color w:val="auto"/>
        </w:rPr>
        <w:t>.</w:t>
      </w:r>
      <w:r w:rsidRPr="000B5F69">
        <w:rPr>
          <w:color w:val="auto"/>
        </w:rPr>
        <w:t>»</w:t>
      </w:r>
      <w:r w:rsidR="00826FB7" w:rsidRPr="000B5F69">
        <w:rPr>
          <w:color w:val="auto"/>
        </w:rPr>
        <w:t>.</w:t>
      </w:r>
      <w:proofErr w:type="gramEnd"/>
    </w:p>
    <w:p w:rsidR="00F35850" w:rsidRPr="000B5F69" w:rsidRDefault="00F35850" w:rsidP="002A7B6C">
      <w:pPr>
        <w:pStyle w:val="12"/>
        <w:ind w:firstLine="567"/>
        <w:jc w:val="both"/>
      </w:pPr>
    </w:p>
    <w:p w:rsidR="00830DA1" w:rsidRPr="000B5F69" w:rsidRDefault="00830DA1">
      <w:pPr>
        <w:pStyle w:val="12"/>
        <w:jc w:val="both"/>
      </w:pPr>
    </w:p>
    <w:p w:rsidR="00E57844" w:rsidRPr="000B5F69" w:rsidRDefault="00AB156D" w:rsidP="001D1F72">
      <w:pPr>
        <w:pStyle w:val="12"/>
        <w:ind w:left="426"/>
        <w:jc w:val="both"/>
      </w:pPr>
      <w:r w:rsidRPr="000B5F69">
        <w:t>Глава администрации</w:t>
      </w:r>
    </w:p>
    <w:p w:rsidR="00E57844" w:rsidRPr="000B5F69" w:rsidRDefault="00A304D2" w:rsidP="001D1F72">
      <w:pPr>
        <w:pStyle w:val="12"/>
        <w:ind w:left="426"/>
        <w:jc w:val="both"/>
      </w:pPr>
      <w:r w:rsidRPr="000B5F69">
        <w:t>Вурнарского</w:t>
      </w:r>
      <w:r w:rsidR="00AB156D" w:rsidRPr="000B5F69">
        <w:t xml:space="preserve"> района                                                                                   </w:t>
      </w:r>
      <w:r w:rsidRPr="000B5F69">
        <w:t>Л.Г. Николаев</w:t>
      </w:r>
    </w:p>
    <w:bookmarkEnd w:id="0"/>
    <w:p w:rsidR="00E57844" w:rsidRPr="004D62FC" w:rsidRDefault="00E57844">
      <w:pPr>
        <w:pStyle w:val="12"/>
        <w:jc w:val="both"/>
        <w:rPr>
          <w:sz w:val="28"/>
          <w:szCs w:val="28"/>
        </w:rPr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CD4B6F" w:rsidRDefault="00CD4B6F">
      <w:pPr>
        <w:pStyle w:val="12"/>
        <w:widowControl/>
        <w:suppressAutoHyphens w:val="0"/>
        <w:overflowPunct/>
        <w:autoSpaceDE/>
        <w:textAlignment w:val="auto"/>
        <w:rPr>
          <w:b/>
          <w:color w:val="auto"/>
          <w:kern w:val="0"/>
        </w:rPr>
      </w:pPr>
    </w:p>
    <w:p w:rsidR="000B5F69" w:rsidRDefault="000B5F69">
      <w:pPr>
        <w:pStyle w:val="12"/>
        <w:widowControl/>
        <w:suppressAutoHyphens w:val="0"/>
        <w:overflowPunct/>
        <w:autoSpaceDE/>
        <w:textAlignment w:val="auto"/>
        <w:rPr>
          <w:b/>
          <w:color w:val="auto"/>
          <w:kern w:val="0"/>
        </w:rPr>
      </w:pPr>
    </w:p>
    <w:p w:rsidR="000B5F69" w:rsidRDefault="000B5F69">
      <w:pPr>
        <w:pStyle w:val="12"/>
        <w:widowControl/>
        <w:suppressAutoHyphens w:val="0"/>
        <w:overflowPunct/>
        <w:autoSpaceDE/>
        <w:textAlignment w:val="auto"/>
        <w:rPr>
          <w:b/>
          <w:color w:val="auto"/>
          <w:kern w:val="0"/>
        </w:rPr>
      </w:pPr>
    </w:p>
    <w:p w:rsidR="00CD4B6F" w:rsidRDefault="00CD4B6F">
      <w:pPr>
        <w:pStyle w:val="12"/>
        <w:widowControl/>
        <w:suppressAutoHyphens w:val="0"/>
        <w:overflowPunct/>
        <w:autoSpaceDE/>
        <w:textAlignment w:val="auto"/>
        <w:rPr>
          <w:b/>
          <w:color w:val="auto"/>
          <w:kern w:val="0"/>
        </w:rPr>
      </w:pPr>
    </w:p>
    <w:p w:rsidR="000C2794" w:rsidRPr="00CD4B6F" w:rsidRDefault="00CD4B6F">
      <w:pPr>
        <w:pStyle w:val="12"/>
        <w:widowControl/>
        <w:suppressAutoHyphens w:val="0"/>
        <w:overflowPunct/>
        <w:autoSpaceDE/>
        <w:textAlignment w:val="auto"/>
        <w:rPr>
          <w:color w:val="auto"/>
          <w:kern w:val="0"/>
          <w:sz w:val="16"/>
          <w:szCs w:val="16"/>
        </w:rPr>
      </w:pPr>
      <w:r>
        <w:rPr>
          <w:color w:val="auto"/>
          <w:kern w:val="0"/>
          <w:sz w:val="16"/>
          <w:szCs w:val="16"/>
        </w:rPr>
        <w:t xml:space="preserve">Т.В. </w:t>
      </w:r>
      <w:r w:rsidRPr="00CD4B6F">
        <w:rPr>
          <w:color w:val="auto"/>
          <w:kern w:val="0"/>
          <w:sz w:val="16"/>
          <w:szCs w:val="16"/>
        </w:rPr>
        <w:t xml:space="preserve">Филиппова </w:t>
      </w:r>
      <w:r>
        <w:rPr>
          <w:color w:val="auto"/>
          <w:kern w:val="0"/>
          <w:sz w:val="16"/>
          <w:szCs w:val="16"/>
        </w:rPr>
        <w:t>, 2-51-82</w:t>
      </w:r>
    </w:p>
    <w:sectPr w:rsidR="000C2794" w:rsidRPr="00CD4B6F" w:rsidSect="007031B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CF" w:rsidRDefault="00080ACF">
      <w:r>
        <w:separator/>
      </w:r>
    </w:p>
  </w:endnote>
  <w:endnote w:type="continuationSeparator" w:id="0">
    <w:p w:rsidR="00080ACF" w:rsidRDefault="0008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XO Thame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CF" w:rsidRDefault="00080ACF">
      <w:r>
        <w:separator/>
      </w:r>
    </w:p>
  </w:footnote>
  <w:footnote w:type="continuationSeparator" w:id="0">
    <w:p w:rsidR="00080ACF" w:rsidRDefault="0008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21A0"/>
    <w:multiLevelType w:val="hybridMultilevel"/>
    <w:tmpl w:val="8ECA7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9B73E8"/>
    <w:multiLevelType w:val="multilevel"/>
    <w:tmpl w:val="94EEE1B6"/>
    <w:styleLink w:val="numList1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44"/>
    <w:rsid w:val="00036FE1"/>
    <w:rsid w:val="0005030B"/>
    <w:rsid w:val="00066299"/>
    <w:rsid w:val="00080ACF"/>
    <w:rsid w:val="000B5F69"/>
    <w:rsid w:val="000C2794"/>
    <w:rsid w:val="000E2E6B"/>
    <w:rsid w:val="00101835"/>
    <w:rsid w:val="00107AB3"/>
    <w:rsid w:val="001145AF"/>
    <w:rsid w:val="0012775F"/>
    <w:rsid w:val="001314B6"/>
    <w:rsid w:val="00166732"/>
    <w:rsid w:val="0016759F"/>
    <w:rsid w:val="00184078"/>
    <w:rsid w:val="00194C98"/>
    <w:rsid w:val="001D1F72"/>
    <w:rsid w:val="001D6199"/>
    <w:rsid w:val="002A7B6C"/>
    <w:rsid w:val="002F7CA7"/>
    <w:rsid w:val="0030320D"/>
    <w:rsid w:val="00345739"/>
    <w:rsid w:val="00375043"/>
    <w:rsid w:val="00380B82"/>
    <w:rsid w:val="004414D4"/>
    <w:rsid w:val="00490BA2"/>
    <w:rsid w:val="004A1E83"/>
    <w:rsid w:val="004A7701"/>
    <w:rsid w:val="004D0D57"/>
    <w:rsid w:val="004D62FC"/>
    <w:rsid w:val="005C3569"/>
    <w:rsid w:val="005D0B7A"/>
    <w:rsid w:val="005D146E"/>
    <w:rsid w:val="005D7693"/>
    <w:rsid w:val="00671481"/>
    <w:rsid w:val="00674026"/>
    <w:rsid w:val="00674989"/>
    <w:rsid w:val="006864C8"/>
    <w:rsid w:val="006B3585"/>
    <w:rsid w:val="006D3DC3"/>
    <w:rsid w:val="007031BA"/>
    <w:rsid w:val="00826FB7"/>
    <w:rsid w:val="00830DA1"/>
    <w:rsid w:val="00843857"/>
    <w:rsid w:val="00861006"/>
    <w:rsid w:val="008C5E15"/>
    <w:rsid w:val="00927DE3"/>
    <w:rsid w:val="009D5DB9"/>
    <w:rsid w:val="009E4083"/>
    <w:rsid w:val="009F67AA"/>
    <w:rsid w:val="00A07EC6"/>
    <w:rsid w:val="00A166C3"/>
    <w:rsid w:val="00A279B6"/>
    <w:rsid w:val="00A304D2"/>
    <w:rsid w:val="00A8605E"/>
    <w:rsid w:val="00AB156D"/>
    <w:rsid w:val="00AD1850"/>
    <w:rsid w:val="00B4328D"/>
    <w:rsid w:val="00B76A36"/>
    <w:rsid w:val="00C07DC0"/>
    <w:rsid w:val="00CD4B6F"/>
    <w:rsid w:val="00D271A1"/>
    <w:rsid w:val="00DA7DB4"/>
    <w:rsid w:val="00DE2858"/>
    <w:rsid w:val="00E57844"/>
    <w:rsid w:val="00E67CCA"/>
    <w:rsid w:val="00F35850"/>
    <w:rsid w:val="00F611E3"/>
    <w:rsid w:val="00FB2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04D2"/>
    <w:pPr>
      <w:keepNext/>
      <w:widowControl/>
      <w:overflowPunct/>
      <w:autoSpaceDE/>
      <w:autoSpaceDN/>
      <w:jc w:val="center"/>
      <w:textAlignment w:val="auto"/>
      <w:outlineLvl w:val="0"/>
    </w:pPr>
    <w:rPr>
      <w:b/>
      <w:bCs/>
      <w:color w:val="auto"/>
      <w:kern w:val="0"/>
    </w:rPr>
  </w:style>
  <w:style w:type="paragraph" w:styleId="2">
    <w:name w:val="heading 2"/>
    <w:basedOn w:val="a"/>
    <w:next w:val="a"/>
    <w:link w:val="20"/>
    <w:qFormat/>
    <w:rsid w:val="00A304D2"/>
    <w:pPr>
      <w:keepNext/>
      <w:widowControl/>
      <w:tabs>
        <w:tab w:val="left" w:pos="3255"/>
      </w:tabs>
      <w:overflowPunct/>
      <w:autoSpaceDE/>
      <w:autoSpaceDN/>
      <w:jc w:val="center"/>
      <w:textAlignment w:val="auto"/>
      <w:outlineLvl w:val="1"/>
    </w:pPr>
    <w:rPr>
      <w:rFonts w:ascii="Baltica Chv" w:hAnsi="Baltica Chv"/>
      <w:color w:val="auto"/>
      <w:kern w:val="0"/>
      <w:sz w:val="28"/>
    </w:rPr>
  </w:style>
  <w:style w:type="paragraph" w:styleId="3">
    <w:name w:val="heading 3"/>
    <w:basedOn w:val="a"/>
    <w:next w:val="a"/>
    <w:link w:val="30"/>
    <w:qFormat/>
    <w:rsid w:val="00A304D2"/>
    <w:pPr>
      <w:keepNext/>
      <w:widowControl/>
      <w:overflowPunct/>
      <w:autoSpaceDE/>
      <w:autoSpaceDN/>
      <w:jc w:val="center"/>
      <w:textAlignment w:val="auto"/>
      <w:outlineLvl w:val="2"/>
    </w:pPr>
    <w:rPr>
      <w:b/>
      <w:bCs/>
      <w:color w:val="auto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pPr>
      <w:suppressAutoHyphens/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customStyle="1" w:styleId="21">
    <w:name w:val="Заголовок 21"/>
    <w:pPr>
      <w:suppressAutoHyphens/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customStyle="1" w:styleId="31">
    <w:name w:val="Заголовок 31"/>
    <w:pPr>
      <w:suppressAutoHyphens/>
      <w:outlineLvl w:val="2"/>
    </w:pPr>
    <w:rPr>
      <w:rFonts w:ascii="XO Thames" w:eastAsia="XO Thames" w:hAnsi="XO Thames" w:cs="XO Thames"/>
      <w:b/>
      <w:bCs/>
      <w:i/>
      <w:iCs/>
    </w:rPr>
  </w:style>
  <w:style w:type="paragraph" w:customStyle="1" w:styleId="41">
    <w:name w:val="Заголовок 41"/>
    <w:pPr>
      <w:suppressAutoHyphens/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customStyle="1" w:styleId="51">
    <w:name w:val="Заголовок 51"/>
    <w:pPr>
      <w:suppressAutoHyphens/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paragraph" w:customStyle="1" w:styleId="81">
    <w:name w:val="Заголовок 81"/>
    <w:basedOn w:val="12"/>
    <w:next w:val="12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customStyle="1" w:styleId="91">
    <w:name w:val="Заголовок 91"/>
    <w:basedOn w:val="12"/>
    <w:next w:val="12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paragraph" w:customStyle="1" w:styleId="12">
    <w:name w:val="Обычный1"/>
    <w:pPr>
      <w:suppressAutoHyphens/>
    </w:pPr>
  </w:style>
  <w:style w:type="character" w:customStyle="1" w:styleId="13">
    <w:name w:val="Основной шрифт абзаца1"/>
  </w:style>
  <w:style w:type="paragraph" w:customStyle="1" w:styleId="Contents2">
    <w:name w:val="Contents 2"/>
    <w:pPr>
      <w:suppressAutoHyphens/>
      <w:ind w:left="200"/>
    </w:pPr>
  </w:style>
  <w:style w:type="paragraph" w:customStyle="1" w:styleId="14">
    <w:name w:val="Название объекта1"/>
    <w:basedOn w:val="Standard"/>
    <w:pPr>
      <w:spacing w:before="120" w:after="120"/>
    </w:pPr>
    <w:rPr>
      <w:i/>
      <w:iCs/>
    </w:rPr>
  </w:style>
  <w:style w:type="paragraph" w:customStyle="1" w:styleId="Contents4">
    <w:name w:val="Contents 4"/>
    <w:pPr>
      <w:suppressAutoHyphens/>
      <w:ind w:left="600"/>
    </w:pPr>
  </w:style>
  <w:style w:type="paragraph" w:customStyle="1" w:styleId="Contents6">
    <w:name w:val="Contents 6"/>
    <w:pPr>
      <w:suppressAutoHyphens/>
      <w:ind w:left="1000"/>
    </w:pPr>
  </w:style>
  <w:style w:type="paragraph" w:customStyle="1" w:styleId="Contents7">
    <w:name w:val="Contents 7"/>
    <w:pPr>
      <w:suppressAutoHyphens/>
      <w:ind w:left="1200"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15">
    <w:name w:val="Список1"/>
    <w:basedOn w:val="Textbody"/>
  </w:style>
  <w:style w:type="paragraph" w:customStyle="1" w:styleId="Contents3">
    <w:name w:val="Contents 3"/>
    <w:pPr>
      <w:suppressAutoHyphens/>
      <w:ind w:left="400"/>
    </w:pPr>
  </w:style>
  <w:style w:type="paragraph" w:customStyle="1" w:styleId="Internetlink">
    <w:name w:val="Internet link"/>
    <w:pPr>
      <w:suppressAutoHyphens/>
    </w:pPr>
    <w:rPr>
      <w:color w:val="0000FF"/>
      <w:u w:val="single"/>
    </w:rPr>
  </w:style>
  <w:style w:type="paragraph" w:customStyle="1" w:styleId="Footnote">
    <w:name w:val="Footnote"/>
    <w:pPr>
      <w:suppressAutoHyphens/>
    </w:pPr>
    <w:rPr>
      <w:rFonts w:ascii="XO Thames" w:eastAsia="XO Thames" w:hAnsi="XO Thames" w:cs="XO Thames"/>
      <w:color w:val="757575"/>
      <w:sz w:val="20"/>
      <w:szCs w:val="20"/>
    </w:rPr>
  </w:style>
  <w:style w:type="paragraph" w:customStyle="1" w:styleId="Contents1">
    <w:name w:val="Contents 1"/>
    <w:pPr>
      <w:suppressAutoHyphens/>
    </w:pPr>
    <w:rPr>
      <w:rFonts w:ascii="XO Thames" w:eastAsia="XO Thames" w:hAnsi="XO Thames" w:cs="XO Thames"/>
      <w:b/>
      <w:bCs/>
    </w:rPr>
  </w:style>
  <w:style w:type="paragraph" w:customStyle="1" w:styleId="HeaderandFooter">
    <w:name w:val="Header and Footer"/>
    <w:pPr>
      <w:suppressAutoHyphens/>
      <w:spacing w:line="360" w:lineRule="auto"/>
    </w:pPr>
    <w:rPr>
      <w:rFonts w:ascii="XO Thames" w:eastAsia="XO Thames" w:hAnsi="XO Thames" w:cs="XO Thames"/>
      <w:sz w:val="20"/>
      <w:szCs w:val="20"/>
    </w:rPr>
  </w:style>
  <w:style w:type="paragraph" w:customStyle="1" w:styleId="Index">
    <w:name w:val="Index"/>
    <w:basedOn w:val="Standard"/>
  </w:style>
  <w:style w:type="paragraph" w:customStyle="1" w:styleId="Contents9">
    <w:name w:val="Contents 9"/>
    <w:pPr>
      <w:suppressAutoHyphens/>
      <w:ind w:left="1600"/>
    </w:pPr>
  </w:style>
  <w:style w:type="paragraph" w:customStyle="1" w:styleId="Contents8">
    <w:name w:val="Contents 8"/>
    <w:pPr>
      <w:suppressAutoHyphens/>
      <w:ind w:left="1400"/>
    </w:pPr>
  </w:style>
  <w:style w:type="paragraph" w:customStyle="1" w:styleId="Contents5">
    <w:name w:val="Contents 5"/>
    <w:pPr>
      <w:suppressAutoHyphens/>
      <w:ind w:left="800"/>
    </w:pPr>
  </w:style>
  <w:style w:type="paragraph" w:customStyle="1" w:styleId="16">
    <w:name w:val="Подзаголовок1"/>
    <w:pPr>
      <w:suppressAutoHyphens/>
    </w:pPr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pPr>
      <w:suppressAutoHyphens/>
      <w:ind w:left="1800"/>
    </w:pPr>
  </w:style>
  <w:style w:type="paragraph" w:customStyle="1" w:styleId="17">
    <w:name w:val="Название1"/>
    <w:pPr>
      <w:suppressAutoHyphens/>
    </w:pPr>
    <w:rPr>
      <w:rFonts w:ascii="XO Thames" w:eastAsia="XO Thames" w:hAnsi="XO Thames" w:cs="XO Thames"/>
      <w:b/>
      <w:bCs/>
      <w:sz w:val="52"/>
      <w:szCs w:val="52"/>
    </w:rPr>
  </w:style>
  <w:style w:type="paragraph" w:customStyle="1" w:styleId="18">
    <w:name w:val="Верхний колонтитул1"/>
    <w:basedOn w:val="12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13"/>
  </w:style>
  <w:style w:type="paragraph" w:customStyle="1" w:styleId="19">
    <w:name w:val="Нижний колонтитул1"/>
    <w:basedOn w:val="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3"/>
  </w:style>
  <w:style w:type="character" w:customStyle="1" w:styleId="8">
    <w:name w:val="Заголовок 8 Знак"/>
    <w:basedOn w:val="13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">
    <w:name w:val="Заголовок 9 Знак"/>
    <w:basedOn w:val="13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1a">
    <w:name w:val="Текст выноски1"/>
    <w:basedOn w:val="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13"/>
    <w:rPr>
      <w:rFonts w:ascii="Segoe UI" w:hAnsi="Segoe UI" w:cs="Segoe UI"/>
      <w:sz w:val="18"/>
      <w:szCs w:val="18"/>
    </w:rPr>
  </w:style>
  <w:style w:type="numbering" w:customStyle="1" w:styleId="numList1">
    <w:name w:val="numList_1"/>
    <w:basedOn w:val="a2"/>
    <w:pPr>
      <w:numPr>
        <w:numId w:val="1"/>
      </w:numPr>
    </w:pPr>
  </w:style>
  <w:style w:type="paragraph" w:styleId="a6">
    <w:name w:val="Balloon Text"/>
    <w:basedOn w:val="a"/>
    <w:link w:val="1b"/>
    <w:uiPriority w:val="99"/>
    <w:semiHidden/>
    <w:unhideWhenUsed/>
    <w:rsid w:val="00830DA1"/>
    <w:rPr>
      <w:rFonts w:ascii="Segoe UI" w:hAnsi="Segoe UI" w:cs="Segoe UI"/>
      <w:sz w:val="18"/>
      <w:szCs w:val="18"/>
    </w:rPr>
  </w:style>
  <w:style w:type="character" w:customStyle="1" w:styleId="1b">
    <w:name w:val="Текст выноски Знак1"/>
    <w:basedOn w:val="a0"/>
    <w:link w:val="a6"/>
    <w:uiPriority w:val="99"/>
    <w:semiHidden/>
    <w:rsid w:val="00830DA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304D2"/>
    <w:rPr>
      <w:b/>
      <w:bCs/>
      <w:color w:val="auto"/>
      <w:kern w:val="0"/>
    </w:rPr>
  </w:style>
  <w:style w:type="character" w:customStyle="1" w:styleId="20">
    <w:name w:val="Заголовок 2 Знак"/>
    <w:basedOn w:val="a0"/>
    <w:link w:val="2"/>
    <w:rsid w:val="00A304D2"/>
    <w:rPr>
      <w:rFonts w:ascii="Baltica Chv" w:hAnsi="Baltica Chv"/>
      <w:color w:val="auto"/>
      <w:kern w:val="0"/>
      <w:sz w:val="28"/>
    </w:rPr>
  </w:style>
  <w:style w:type="character" w:customStyle="1" w:styleId="30">
    <w:name w:val="Заголовок 3 Знак"/>
    <w:basedOn w:val="a0"/>
    <w:link w:val="3"/>
    <w:rsid w:val="00A304D2"/>
    <w:rPr>
      <w:b/>
      <w:bCs/>
      <w:color w:val="auto"/>
      <w:kern w:val="0"/>
      <w:sz w:val="28"/>
    </w:rPr>
  </w:style>
  <w:style w:type="paragraph" w:styleId="a7">
    <w:name w:val="Normal (Web)"/>
    <w:basedOn w:val="a"/>
    <w:uiPriority w:val="99"/>
    <w:semiHidden/>
    <w:unhideWhenUsed/>
    <w:rsid w:val="004D62FC"/>
    <w:pPr>
      <w:widowControl/>
      <w:overflowPunct/>
      <w:autoSpaceDE/>
      <w:autoSpaceDN/>
      <w:spacing w:before="100" w:beforeAutospacing="1" w:after="100" w:afterAutospacing="1"/>
      <w:textAlignment w:val="auto"/>
    </w:pPr>
    <w:rPr>
      <w:color w:val="auto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04D2"/>
    <w:pPr>
      <w:keepNext/>
      <w:widowControl/>
      <w:overflowPunct/>
      <w:autoSpaceDE/>
      <w:autoSpaceDN/>
      <w:jc w:val="center"/>
      <w:textAlignment w:val="auto"/>
      <w:outlineLvl w:val="0"/>
    </w:pPr>
    <w:rPr>
      <w:b/>
      <w:bCs/>
      <w:color w:val="auto"/>
      <w:kern w:val="0"/>
    </w:rPr>
  </w:style>
  <w:style w:type="paragraph" w:styleId="2">
    <w:name w:val="heading 2"/>
    <w:basedOn w:val="a"/>
    <w:next w:val="a"/>
    <w:link w:val="20"/>
    <w:qFormat/>
    <w:rsid w:val="00A304D2"/>
    <w:pPr>
      <w:keepNext/>
      <w:widowControl/>
      <w:tabs>
        <w:tab w:val="left" w:pos="3255"/>
      </w:tabs>
      <w:overflowPunct/>
      <w:autoSpaceDE/>
      <w:autoSpaceDN/>
      <w:jc w:val="center"/>
      <w:textAlignment w:val="auto"/>
      <w:outlineLvl w:val="1"/>
    </w:pPr>
    <w:rPr>
      <w:rFonts w:ascii="Baltica Chv" w:hAnsi="Baltica Chv"/>
      <w:color w:val="auto"/>
      <w:kern w:val="0"/>
      <w:sz w:val="28"/>
    </w:rPr>
  </w:style>
  <w:style w:type="paragraph" w:styleId="3">
    <w:name w:val="heading 3"/>
    <w:basedOn w:val="a"/>
    <w:next w:val="a"/>
    <w:link w:val="30"/>
    <w:qFormat/>
    <w:rsid w:val="00A304D2"/>
    <w:pPr>
      <w:keepNext/>
      <w:widowControl/>
      <w:overflowPunct/>
      <w:autoSpaceDE/>
      <w:autoSpaceDN/>
      <w:jc w:val="center"/>
      <w:textAlignment w:val="auto"/>
      <w:outlineLvl w:val="2"/>
    </w:pPr>
    <w:rPr>
      <w:b/>
      <w:bCs/>
      <w:color w:val="auto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pPr>
      <w:suppressAutoHyphens/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customStyle="1" w:styleId="21">
    <w:name w:val="Заголовок 21"/>
    <w:pPr>
      <w:suppressAutoHyphens/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customStyle="1" w:styleId="31">
    <w:name w:val="Заголовок 31"/>
    <w:pPr>
      <w:suppressAutoHyphens/>
      <w:outlineLvl w:val="2"/>
    </w:pPr>
    <w:rPr>
      <w:rFonts w:ascii="XO Thames" w:eastAsia="XO Thames" w:hAnsi="XO Thames" w:cs="XO Thames"/>
      <w:b/>
      <w:bCs/>
      <w:i/>
      <w:iCs/>
    </w:rPr>
  </w:style>
  <w:style w:type="paragraph" w:customStyle="1" w:styleId="41">
    <w:name w:val="Заголовок 41"/>
    <w:pPr>
      <w:suppressAutoHyphens/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customStyle="1" w:styleId="51">
    <w:name w:val="Заголовок 51"/>
    <w:pPr>
      <w:suppressAutoHyphens/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paragraph" w:customStyle="1" w:styleId="81">
    <w:name w:val="Заголовок 81"/>
    <w:basedOn w:val="12"/>
    <w:next w:val="12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customStyle="1" w:styleId="91">
    <w:name w:val="Заголовок 91"/>
    <w:basedOn w:val="12"/>
    <w:next w:val="12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paragraph" w:customStyle="1" w:styleId="12">
    <w:name w:val="Обычный1"/>
    <w:pPr>
      <w:suppressAutoHyphens/>
    </w:pPr>
  </w:style>
  <w:style w:type="character" w:customStyle="1" w:styleId="13">
    <w:name w:val="Основной шрифт абзаца1"/>
  </w:style>
  <w:style w:type="paragraph" w:customStyle="1" w:styleId="Contents2">
    <w:name w:val="Contents 2"/>
    <w:pPr>
      <w:suppressAutoHyphens/>
      <w:ind w:left="200"/>
    </w:pPr>
  </w:style>
  <w:style w:type="paragraph" w:customStyle="1" w:styleId="14">
    <w:name w:val="Название объекта1"/>
    <w:basedOn w:val="Standard"/>
    <w:pPr>
      <w:spacing w:before="120" w:after="120"/>
    </w:pPr>
    <w:rPr>
      <w:i/>
      <w:iCs/>
    </w:rPr>
  </w:style>
  <w:style w:type="paragraph" w:customStyle="1" w:styleId="Contents4">
    <w:name w:val="Contents 4"/>
    <w:pPr>
      <w:suppressAutoHyphens/>
      <w:ind w:left="600"/>
    </w:pPr>
  </w:style>
  <w:style w:type="paragraph" w:customStyle="1" w:styleId="Contents6">
    <w:name w:val="Contents 6"/>
    <w:pPr>
      <w:suppressAutoHyphens/>
      <w:ind w:left="1000"/>
    </w:pPr>
  </w:style>
  <w:style w:type="paragraph" w:customStyle="1" w:styleId="Contents7">
    <w:name w:val="Contents 7"/>
    <w:pPr>
      <w:suppressAutoHyphens/>
      <w:ind w:left="1200"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15">
    <w:name w:val="Список1"/>
    <w:basedOn w:val="Textbody"/>
  </w:style>
  <w:style w:type="paragraph" w:customStyle="1" w:styleId="Contents3">
    <w:name w:val="Contents 3"/>
    <w:pPr>
      <w:suppressAutoHyphens/>
      <w:ind w:left="400"/>
    </w:pPr>
  </w:style>
  <w:style w:type="paragraph" w:customStyle="1" w:styleId="Internetlink">
    <w:name w:val="Internet link"/>
    <w:pPr>
      <w:suppressAutoHyphens/>
    </w:pPr>
    <w:rPr>
      <w:color w:val="0000FF"/>
      <w:u w:val="single"/>
    </w:rPr>
  </w:style>
  <w:style w:type="paragraph" w:customStyle="1" w:styleId="Footnote">
    <w:name w:val="Footnote"/>
    <w:pPr>
      <w:suppressAutoHyphens/>
    </w:pPr>
    <w:rPr>
      <w:rFonts w:ascii="XO Thames" w:eastAsia="XO Thames" w:hAnsi="XO Thames" w:cs="XO Thames"/>
      <w:color w:val="757575"/>
      <w:sz w:val="20"/>
      <w:szCs w:val="20"/>
    </w:rPr>
  </w:style>
  <w:style w:type="paragraph" w:customStyle="1" w:styleId="Contents1">
    <w:name w:val="Contents 1"/>
    <w:pPr>
      <w:suppressAutoHyphens/>
    </w:pPr>
    <w:rPr>
      <w:rFonts w:ascii="XO Thames" w:eastAsia="XO Thames" w:hAnsi="XO Thames" w:cs="XO Thames"/>
      <w:b/>
      <w:bCs/>
    </w:rPr>
  </w:style>
  <w:style w:type="paragraph" w:customStyle="1" w:styleId="HeaderandFooter">
    <w:name w:val="Header and Footer"/>
    <w:pPr>
      <w:suppressAutoHyphens/>
      <w:spacing w:line="360" w:lineRule="auto"/>
    </w:pPr>
    <w:rPr>
      <w:rFonts w:ascii="XO Thames" w:eastAsia="XO Thames" w:hAnsi="XO Thames" w:cs="XO Thames"/>
      <w:sz w:val="20"/>
      <w:szCs w:val="20"/>
    </w:rPr>
  </w:style>
  <w:style w:type="paragraph" w:customStyle="1" w:styleId="Index">
    <w:name w:val="Index"/>
    <w:basedOn w:val="Standard"/>
  </w:style>
  <w:style w:type="paragraph" w:customStyle="1" w:styleId="Contents9">
    <w:name w:val="Contents 9"/>
    <w:pPr>
      <w:suppressAutoHyphens/>
      <w:ind w:left="1600"/>
    </w:pPr>
  </w:style>
  <w:style w:type="paragraph" w:customStyle="1" w:styleId="Contents8">
    <w:name w:val="Contents 8"/>
    <w:pPr>
      <w:suppressAutoHyphens/>
      <w:ind w:left="1400"/>
    </w:pPr>
  </w:style>
  <w:style w:type="paragraph" w:customStyle="1" w:styleId="Contents5">
    <w:name w:val="Contents 5"/>
    <w:pPr>
      <w:suppressAutoHyphens/>
      <w:ind w:left="800"/>
    </w:pPr>
  </w:style>
  <w:style w:type="paragraph" w:customStyle="1" w:styleId="16">
    <w:name w:val="Подзаголовок1"/>
    <w:pPr>
      <w:suppressAutoHyphens/>
    </w:pPr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pPr>
      <w:suppressAutoHyphens/>
      <w:ind w:left="1800"/>
    </w:pPr>
  </w:style>
  <w:style w:type="paragraph" w:customStyle="1" w:styleId="17">
    <w:name w:val="Название1"/>
    <w:pPr>
      <w:suppressAutoHyphens/>
    </w:pPr>
    <w:rPr>
      <w:rFonts w:ascii="XO Thames" w:eastAsia="XO Thames" w:hAnsi="XO Thames" w:cs="XO Thames"/>
      <w:b/>
      <w:bCs/>
      <w:sz w:val="52"/>
      <w:szCs w:val="52"/>
    </w:rPr>
  </w:style>
  <w:style w:type="paragraph" w:customStyle="1" w:styleId="18">
    <w:name w:val="Верхний колонтитул1"/>
    <w:basedOn w:val="12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13"/>
  </w:style>
  <w:style w:type="paragraph" w:customStyle="1" w:styleId="19">
    <w:name w:val="Нижний колонтитул1"/>
    <w:basedOn w:val="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3"/>
  </w:style>
  <w:style w:type="character" w:customStyle="1" w:styleId="8">
    <w:name w:val="Заголовок 8 Знак"/>
    <w:basedOn w:val="13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">
    <w:name w:val="Заголовок 9 Знак"/>
    <w:basedOn w:val="13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1a">
    <w:name w:val="Текст выноски1"/>
    <w:basedOn w:val="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13"/>
    <w:rPr>
      <w:rFonts w:ascii="Segoe UI" w:hAnsi="Segoe UI" w:cs="Segoe UI"/>
      <w:sz w:val="18"/>
      <w:szCs w:val="18"/>
    </w:rPr>
  </w:style>
  <w:style w:type="numbering" w:customStyle="1" w:styleId="numList1">
    <w:name w:val="numList_1"/>
    <w:basedOn w:val="a2"/>
    <w:pPr>
      <w:numPr>
        <w:numId w:val="1"/>
      </w:numPr>
    </w:pPr>
  </w:style>
  <w:style w:type="paragraph" w:styleId="a6">
    <w:name w:val="Balloon Text"/>
    <w:basedOn w:val="a"/>
    <w:link w:val="1b"/>
    <w:uiPriority w:val="99"/>
    <w:semiHidden/>
    <w:unhideWhenUsed/>
    <w:rsid w:val="00830DA1"/>
    <w:rPr>
      <w:rFonts w:ascii="Segoe UI" w:hAnsi="Segoe UI" w:cs="Segoe UI"/>
      <w:sz w:val="18"/>
      <w:szCs w:val="18"/>
    </w:rPr>
  </w:style>
  <w:style w:type="character" w:customStyle="1" w:styleId="1b">
    <w:name w:val="Текст выноски Знак1"/>
    <w:basedOn w:val="a0"/>
    <w:link w:val="a6"/>
    <w:uiPriority w:val="99"/>
    <w:semiHidden/>
    <w:rsid w:val="00830DA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304D2"/>
    <w:rPr>
      <w:b/>
      <w:bCs/>
      <w:color w:val="auto"/>
      <w:kern w:val="0"/>
    </w:rPr>
  </w:style>
  <w:style w:type="character" w:customStyle="1" w:styleId="20">
    <w:name w:val="Заголовок 2 Знак"/>
    <w:basedOn w:val="a0"/>
    <w:link w:val="2"/>
    <w:rsid w:val="00A304D2"/>
    <w:rPr>
      <w:rFonts w:ascii="Baltica Chv" w:hAnsi="Baltica Chv"/>
      <w:color w:val="auto"/>
      <w:kern w:val="0"/>
      <w:sz w:val="28"/>
    </w:rPr>
  </w:style>
  <w:style w:type="character" w:customStyle="1" w:styleId="30">
    <w:name w:val="Заголовок 3 Знак"/>
    <w:basedOn w:val="a0"/>
    <w:link w:val="3"/>
    <w:rsid w:val="00A304D2"/>
    <w:rPr>
      <w:b/>
      <w:bCs/>
      <w:color w:val="auto"/>
      <w:kern w:val="0"/>
      <w:sz w:val="28"/>
    </w:rPr>
  </w:style>
  <w:style w:type="paragraph" w:styleId="a7">
    <w:name w:val="Normal (Web)"/>
    <w:basedOn w:val="a"/>
    <w:uiPriority w:val="99"/>
    <w:semiHidden/>
    <w:unhideWhenUsed/>
    <w:rsid w:val="004D62FC"/>
    <w:pPr>
      <w:widowControl/>
      <w:overflowPunct/>
      <w:autoSpaceDE/>
      <w:autoSpaceDN/>
      <w:spacing w:before="100" w:beforeAutospacing="1" w:after="100" w:afterAutospacing="1"/>
      <w:textAlignment w:val="auto"/>
    </w:pPr>
    <w:rPr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C2287-46B9-48E4-9BF7-67B7A5CD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Сектор правовой и кадровой работы</dc:creator>
  <cp:lastModifiedBy>vur_info1</cp:lastModifiedBy>
  <cp:revision>2</cp:revision>
  <cp:lastPrinted>2020-04-15T07:39:00Z</cp:lastPrinted>
  <dcterms:created xsi:type="dcterms:W3CDTF">2020-05-18T08:37:00Z</dcterms:created>
  <dcterms:modified xsi:type="dcterms:W3CDTF">2020-05-18T08:37:00Z</dcterms:modified>
</cp:coreProperties>
</file>