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9B42EC" w:rsidRPr="00CC3631">
        <w:trPr>
          <w:cantSplit/>
          <w:trHeight w:val="435"/>
        </w:trPr>
        <w:tc>
          <w:tcPr>
            <w:tcW w:w="4195" w:type="dxa"/>
          </w:tcPr>
          <w:p w:rsidR="009B42EC" w:rsidRPr="00CC3631" w:rsidRDefault="00206403" w:rsidP="009B42EC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7728" behindDoc="0" locked="0" layoutInCell="1" allowOverlap="1" wp14:anchorId="54F26105" wp14:editId="7180DBD3">
                  <wp:simplePos x="0" y="0"/>
                  <wp:positionH relativeFrom="column">
                    <wp:posOffset>2602865</wp:posOffset>
                  </wp:positionH>
                  <wp:positionV relativeFrom="paragraph">
                    <wp:posOffset>-203835</wp:posOffset>
                  </wp:positionV>
                  <wp:extent cx="720090" cy="720090"/>
                  <wp:effectExtent l="0" t="0" r="0" b="0"/>
                  <wp:wrapNone/>
                  <wp:docPr id="3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42EC" w:rsidRPr="00CC3631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9B42EC" w:rsidRPr="00CC3631" w:rsidRDefault="009B42EC" w:rsidP="00CC3631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631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ЕТ</w:t>
            </w:r>
            <w:r w:rsidR="00CC3631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Ě</w:t>
            </w:r>
            <w:r w:rsidRPr="00CC3631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РНЕ РАЙОНĚ</w:t>
            </w:r>
          </w:p>
        </w:tc>
        <w:tc>
          <w:tcPr>
            <w:tcW w:w="1173" w:type="dxa"/>
            <w:vMerge w:val="restart"/>
          </w:tcPr>
          <w:p w:rsidR="009B42EC" w:rsidRPr="00CC3631" w:rsidRDefault="009B42EC" w:rsidP="009B42EC">
            <w:pPr>
              <w:jc w:val="center"/>
              <w:rPr>
                <w:sz w:val="26"/>
                <w:szCs w:val="26"/>
              </w:rPr>
            </w:pPr>
          </w:p>
          <w:p w:rsidR="009B42EC" w:rsidRPr="00CC3631" w:rsidRDefault="009B42EC" w:rsidP="009B42EC">
            <w:pPr>
              <w:jc w:val="center"/>
              <w:rPr>
                <w:sz w:val="26"/>
                <w:szCs w:val="26"/>
              </w:rPr>
            </w:pPr>
          </w:p>
          <w:p w:rsidR="009B42EC" w:rsidRPr="00CC3631" w:rsidRDefault="009B42EC" w:rsidP="009B42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02" w:type="dxa"/>
          </w:tcPr>
          <w:p w:rsidR="009B42EC" w:rsidRPr="00CC3631" w:rsidRDefault="009B42EC" w:rsidP="009B42EC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CC3631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ЧУВАШСКАЯ РЕСПУБЛИКА</w:t>
            </w:r>
          </w:p>
          <w:p w:rsidR="009B42EC" w:rsidRPr="00CC3631" w:rsidRDefault="009B42EC" w:rsidP="009B42EC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631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ЯДРИНСКИЙ РАЙОН</w:t>
            </w:r>
            <w:r w:rsidRPr="00CC363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</w:tc>
      </w:tr>
      <w:tr w:rsidR="009B42EC" w:rsidRPr="00CC3631">
        <w:trPr>
          <w:cantSplit/>
          <w:trHeight w:val="1975"/>
        </w:trPr>
        <w:tc>
          <w:tcPr>
            <w:tcW w:w="4195" w:type="dxa"/>
          </w:tcPr>
          <w:p w:rsidR="009B42EC" w:rsidRPr="00CC3631" w:rsidRDefault="009B42EC" w:rsidP="009B42EC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CC3631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ЕТ</w:t>
            </w:r>
            <w:r w:rsidR="00CC3631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Ě</w:t>
            </w:r>
            <w:r w:rsidRPr="00CC3631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РНЕ РАЙОН</w:t>
            </w:r>
          </w:p>
          <w:p w:rsidR="009B42EC" w:rsidRPr="00CC3631" w:rsidRDefault="009B42EC" w:rsidP="009B42EC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631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 xml:space="preserve"> АДМИНИСТРАЦИЙĚ</w:t>
            </w:r>
          </w:p>
          <w:p w:rsidR="009B42EC" w:rsidRPr="00CC3631" w:rsidRDefault="009B42EC" w:rsidP="009B42EC">
            <w:pPr>
              <w:spacing w:line="192" w:lineRule="auto"/>
              <w:rPr>
                <w:sz w:val="26"/>
                <w:szCs w:val="26"/>
              </w:rPr>
            </w:pPr>
          </w:p>
          <w:p w:rsidR="009B42EC" w:rsidRPr="00CC3631" w:rsidRDefault="009B42EC" w:rsidP="009B42EC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CC3631">
              <w:rPr>
                <w:rStyle w:val="a3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ЙЫШ</w:t>
            </w:r>
            <w:r w:rsidR="00CC3631">
              <w:rPr>
                <w:rStyle w:val="a3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Ă</w:t>
            </w:r>
            <w:r w:rsidRPr="00CC3631">
              <w:rPr>
                <w:rStyle w:val="a3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НУ</w:t>
            </w:r>
          </w:p>
          <w:p w:rsidR="009B42EC" w:rsidRPr="00CC3631" w:rsidRDefault="009B42EC" w:rsidP="009B42EC">
            <w:pPr>
              <w:rPr>
                <w:sz w:val="26"/>
                <w:szCs w:val="26"/>
              </w:rPr>
            </w:pPr>
          </w:p>
          <w:p w:rsidR="009B42EC" w:rsidRPr="00CC3631" w:rsidRDefault="00636754" w:rsidP="009B42EC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09</w:t>
            </w:r>
            <w:r w:rsidR="007E50D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.09</w:t>
            </w:r>
            <w:r w:rsidR="009B42EC" w:rsidRPr="00CC363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.20</w:t>
            </w:r>
            <w:r w:rsidR="009B42EC" w:rsidRPr="00A773E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</w:t>
            </w:r>
            <w:r w:rsidR="00F944F3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</w:t>
            </w:r>
            <w:r w:rsidR="009B42EC" w:rsidRPr="00CC363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№</w:t>
            </w:r>
            <w:r w:rsidR="00CA26D7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705</w:t>
            </w:r>
          </w:p>
          <w:p w:rsidR="009B42EC" w:rsidRPr="00CC3631" w:rsidRDefault="009B42EC" w:rsidP="00CC3631">
            <w:pPr>
              <w:jc w:val="center"/>
              <w:rPr>
                <w:noProof/>
                <w:sz w:val="26"/>
                <w:szCs w:val="26"/>
              </w:rPr>
            </w:pPr>
            <w:r w:rsidRPr="00CC3631">
              <w:rPr>
                <w:noProof/>
                <w:sz w:val="26"/>
                <w:szCs w:val="26"/>
              </w:rPr>
              <w:t>Ет</w:t>
            </w:r>
            <w:r w:rsidR="00CC3631">
              <w:rPr>
                <w:noProof/>
                <w:sz w:val="26"/>
                <w:szCs w:val="26"/>
              </w:rPr>
              <w:t>ě</w:t>
            </w:r>
            <w:r w:rsidRPr="00CC3631">
              <w:rPr>
                <w:noProof/>
                <w:sz w:val="26"/>
                <w:szCs w:val="26"/>
              </w:rPr>
              <w:t>рне хули</w:t>
            </w:r>
          </w:p>
        </w:tc>
        <w:tc>
          <w:tcPr>
            <w:tcW w:w="1173" w:type="dxa"/>
            <w:vMerge/>
          </w:tcPr>
          <w:p w:rsidR="009B42EC" w:rsidRPr="00CC3631" w:rsidRDefault="009B42EC" w:rsidP="009B42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02" w:type="dxa"/>
          </w:tcPr>
          <w:p w:rsidR="009B42EC" w:rsidRPr="00CC3631" w:rsidRDefault="009B42EC" w:rsidP="009B42EC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CC3631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ЯДРИНСКАЯ РАЙОННА</w:t>
            </w:r>
            <w:r w:rsidRPr="00CC3631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Я </w:t>
            </w:r>
          </w:p>
          <w:p w:rsidR="009B42EC" w:rsidRPr="00A773E0" w:rsidRDefault="009B42EC" w:rsidP="00A773E0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CC3631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АДМИНСТРАЦИЯ</w:t>
            </w:r>
          </w:p>
          <w:p w:rsidR="009B42EC" w:rsidRPr="00CC3631" w:rsidRDefault="009B42EC" w:rsidP="009B42EC">
            <w:pPr>
              <w:pStyle w:val="a4"/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9B42EC" w:rsidRPr="00CC3631" w:rsidRDefault="009B42EC" w:rsidP="009B42EC">
            <w:pPr>
              <w:pStyle w:val="a4"/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CC3631">
              <w:rPr>
                <w:rStyle w:val="a3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9B42EC" w:rsidRPr="00CC3631" w:rsidRDefault="009B42EC" w:rsidP="009B42EC">
            <w:pPr>
              <w:rPr>
                <w:sz w:val="26"/>
                <w:szCs w:val="26"/>
              </w:rPr>
            </w:pPr>
          </w:p>
          <w:p w:rsidR="00F6145A" w:rsidRPr="00CC3631" w:rsidRDefault="00636754" w:rsidP="00F6145A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09</w:t>
            </w:r>
            <w:r w:rsidR="007E50D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.09</w:t>
            </w:r>
            <w:r w:rsidR="00FA0B17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.</w:t>
            </w:r>
            <w:r w:rsidR="00F6145A" w:rsidRPr="00CC363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20</w:t>
            </w:r>
            <w:r w:rsidR="00F6145A" w:rsidRPr="00A773E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</w:t>
            </w:r>
            <w:r w:rsidR="00F944F3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</w:t>
            </w:r>
            <w:r w:rsidR="00F6145A" w:rsidRPr="00CC363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№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705</w:t>
            </w:r>
          </w:p>
          <w:p w:rsidR="009B42EC" w:rsidRPr="00CC3631" w:rsidRDefault="009B42EC" w:rsidP="009B42EC">
            <w:pPr>
              <w:jc w:val="center"/>
              <w:rPr>
                <w:noProof/>
                <w:sz w:val="26"/>
                <w:szCs w:val="26"/>
              </w:rPr>
            </w:pPr>
            <w:r w:rsidRPr="00CC3631">
              <w:rPr>
                <w:noProof/>
                <w:sz w:val="26"/>
                <w:szCs w:val="26"/>
              </w:rPr>
              <w:t>город Ядрин</w:t>
            </w:r>
          </w:p>
        </w:tc>
      </w:tr>
    </w:tbl>
    <w:p w:rsidR="00BA2C89" w:rsidRDefault="00BA2C89" w:rsidP="00BA2C89"/>
    <w:p w:rsidR="00410AF5" w:rsidRPr="00BA2C89" w:rsidRDefault="00410AF5" w:rsidP="00BA2C89"/>
    <w:p w:rsidR="00F944F3" w:rsidRDefault="00F944F3" w:rsidP="0058661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F438F8" w:rsidRPr="00F438F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внесении   изменений   </w:t>
      </w:r>
      <w:proofErr w:type="gramStart"/>
      <w:r>
        <w:rPr>
          <w:b/>
          <w:sz w:val="26"/>
          <w:szCs w:val="26"/>
        </w:rPr>
        <w:t>в</w:t>
      </w:r>
      <w:proofErr w:type="gramEnd"/>
      <w:r>
        <w:rPr>
          <w:b/>
          <w:sz w:val="26"/>
          <w:szCs w:val="26"/>
        </w:rPr>
        <w:t xml:space="preserve"> </w:t>
      </w:r>
    </w:p>
    <w:p w:rsidR="00F944F3" w:rsidRDefault="00F944F3" w:rsidP="0058661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постановление   </w:t>
      </w:r>
      <w:proofErr w:type="spellStart"/>
      <w:r>
        <w:rPr>
          <w:b/>
          <w:sz w:val="26"/>
          <w:szCs w:val="26"/>
        </w:rPr>
        <w:t>Ядринской</w:t>
      </w:r>
      <w:proofErr w:type="spellEnd"/>
      <w:r>
        <w:rPr>
          <w:b/>
          <w:sz w:val="26"/>
          <w:szCs w:val="26"/>
        </w:rPr>
        <w:t xml:space="preserve"> </w:t>
      </w:r>
    </w:p>
    <w:p w:rsidR="00F944F3" w:rsidRDefault="00F944F3" w:rsidP="00586617">
      <w:pPr>
        <w:rPr>
          <w:b/>
          <w:sz w:val="26"/>
          <w:szCs w:val="26"/>
        </w:rPr>
      </w:pPr>
      <w:r>
        <w:rPr>
          <w:b/>
          <w:sz w:val="26"/>
          <w:szCs w:val="26"/>
        </w:rPr>
        <w:t>районной</w:t>
      </w:r>
      <w:r w:rsidR="00F438F8" w:rsidRPr="00F438F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администрации</w:t>
      </w:r>
    </w:p>
    <w:p w:rsidR="00F438F8" w:rsidRDefault="00F944F3" w:rsidP="00F944F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Чувашской Республики   </w:t>
      </w:r>
      <w:proofErr w:type="gramStart"/>
      <w:r>
        <w:rPr>
          <w:b/>
          <w:sz w:val="26"/>
          <w:szCs w:val="26"/>
        </w:rPr>
        <w:t>от</w:t>
      </w:r>
      <w:proofErr w:type="gramEnd"/>
      <w:r>
        <w:rPr>
          <w:b/>
          <w:sz w:val="26"/>
          <w:szCs w:val="26"/>
        </w:rPr>
        <w:t xml:space="preserve"> </w:t>
      </w:r>
    </w:p>
    <w:p w:rsidR="00F944F3" w:rsidRPr="00F438F8" w:rsidRDefault="00F944F3" w:rsidP="00F944F3">
      <w:pPr>
        <w:rPr>
          <w:b/>
          <w:sz w:val="26"/>
          <w:szCs w:val="26"/>
        </w:rPr>
      </w:pPr>
      <w:r>
        <w:rPr>
          <w:b/>
          <w:sz w:val="26"/>
          <w:szCs w:val="26"/>
        </w:rPr>
        <w:t>29 декабря 2018 года  № 972</w:t>
      </w:r>
    </w:p>
    <w:p w:rsidR="00F438F8" w:rsidRDefault="00F438F8" w:rsidP="00586617"/>
    <w:p w:rsidR="00234E7E" w:rsidRDefault="007E50D6" w:rsidP="00295418">
      <w:pPr>
        <w:ind w:firstLine="709"/>
        <w:jc w:val="both"/>
        <w:rPr>
          <w:sz w:val="26"/>
        </w:rPr>
      </w:pPr>
      <w:r>
        <w:rPr>
          <w:sz w:val="26"/>
          <w:szCs w:val="26"/>
        </w:rPr>
        <w:t xml:space="preserve"> </w:t>
      </w:r>
      <w:proofErr w:type="gramStart"/>
      <w:r w:rsidR="0085213A">
        <w:rPr>
          <w:sz w:val="26"/>
          <w:szCs w:val="26"/>
        </w:rPr>
        <w:t xml:space="preserve">В соответствии с Постановлением </w:t>
      </w:r>
      <w:proofErr w:type="spellStart"/>
      <w:r w:rsidR="0085213A">
        <w:rPr>
          <w:sz w:val="26"/>
          <w:szCs w:val="26"/>
        </w:rPr>
        <w:t>Ядринской</w:t>
      </w:r>
      <w:proofErr w:type="spellEnd"/>
      <w:r w:rsidR="0085213A">
        <w:rPr>
          <w:sz w:val="26"/>
          <w:szCs w:val="26"/>
        </w:rPr>
        <w:t xml:space="preserve"> районной администраци</w:t>
      </w:r>
      <w:r>
        <w:rPr>
          <w:sz w:val="26"/>
          <w:szCs w:val="26"/>
        </w:rPr>
        <w:t>и Чувашской Республики от 22 августа 2019 года  № 653</w:t>
      </w:r>
      <w:r w:rsidR="0085213A">
        <w:rPr>
          <w:sz w:val="26"/>
          <w:szCs w:val="26"/>
        </w:rPr>
        <w:t xml:space="preserve"> «</w:t>
      </w:r>
      <w:r w:rsidR="004456F1">
        <w:rPr>
          <w:sz w:val="26"/>
          <w:szCs w:val="26"/>
        </w:rPr>
        <w:t>Об утверждении Правил</w:t>
      </w:r>
      <w:r w:rsidR="009F4F7A">
        <w:rPr>
          <w:sz w:val="26"/>
          <w:szCs w:val="26"/>
        </w:rPr>
        <w:t xml:space="preserve"> персонифицированного финансирования дополнительного образования детей в </w:t>
      </w:r>
      <w:proofErr w:type="spellStart"/>
      <w:r w:rsidR="009F4F7A">
        <w:rPr>
          <w:sz w:val="26"/>
          <w:szCs w:val="26"/>
        </w:rPr>
        <w:t>Ядринском</w:t>
      </w:r>
      <w:proofErr w:type="spellEnd"/>
      <w:r w:rsidR="009F4F7A">
        <w:rPr>
          <w:sz w:val="26"/>
          <w:szCs w:val="26"/>
        </w:rPr>
        <w:t xml:space="preserve"> районе Чувашской Республики»</w:t>
      </w:r>
      <w:r w:rsidR="00F84E61">
        <w:rPr>
          <w:sz w:val="26"/>
          <w:szCs w:val="26"/>
        </w:rPr>
        <w:t xml:space="preserve">  </w:t>
      </w:r>
      <w:r w:rsidR="0085213A">
        <w:rPr>
          <w:sz w:val="26"/>
          <w:szCs w:val="26"/>
        </w:rPr>
        <w:t>и во исполнение решения</w:t>
      </w:r>
      <w:r w:rsidR="00F944F3">
        <w:rPr>
          <w:sz w:val="26"/>
          <w:szCs w:val="26"/>
        </w:rPr>
        <w:t xml:space="preserve"> </w:t>
      </w:r>
      <w:r w:rsidR="00F944F3" w:rsidRPr="00F944F3">
        <w:rPr>
          <w:sz w:val="26"/>
          <w:szCs w:val="26"/>
        </w:rPr>
        <w:t xml:space="preserve"> </w:t>
      </w:r>
      <w:proofErr w:type="spellStart"/>
      <w:r w:rsidR="00F944F3" w:rsidRPr="00F944F3">
        <w:rPr>
          <w:sz w:val="26"/>
          <w:szCs w:val="26"/>
        </w:rPr>
        <w:t>Ядринского</w:t>
      </w:r>
      <w:proofErr w:type="spellEnd"/>
      <w:r w:rsidR="00F944F3" w:rsidRPr="00F944F3">
        <w:rPr>
          <w:sz w:val="26"/>
          <w:szCs w:val="26"/>
        </w:rPr>
        <w:t xml:space="preserve"> </w:t>
      </w:r>
      <w:r w:rsidR="00F944F3">
        <w:rPr>
          <w:sz w:val="26"/>
          <w:szCs w:val="26"/>
        </w:rPr>
        <w:t xml:space="preserve">районного Собрания депутатов Чувашской Республики от </w:t>
      </w:r>
      <w:r>
        <w:rPr>
          <w:sz w:val="26"/>
          <w:szCs w:val="26"/>
        </w:rPr>
        <w:t>28 августа 2019 года №1</w:t>
      </w:r>
      <w:r w:rsidR="00295418">
        <w:rPr>
          <w:sz w:val="26"/>
          <w:szCs w:val="26"/>
        </w:rPr>
        <w:t xml:space="preserve"> «О внесении изменений в решение </w:t>
      </w:r>
      <w:proofErr w:type="spellStart"/>
      <w:r w:rsidR="00295418">
        <w:rPr>
          <w:sz w:val="26"/>
          <w:szCs w:val="26"/>
        </w:rPr>
        <w:t>Ядринского</w:t>
      </w:r>
      <w:proofErr w:type="spellEnd"/>
      <w:r w:rsidR="00295418">
        <w:rPr>
          <w:sz w:val="26"/>
          <w:szCs w:val="26"/>
        </w:rPr>
        <w:t xml:space="preserve"> районного Собрания депутатов Чувашской Республики от 07 декабря 2018 г</w:t>
      </w:r>
      <w:proofErr w:type="gramEnd"/>
      <w:r w:rsidR="00295418">
        <w:rPr>
          <w:sz w:val="26"/>
          <w:szCs w:val="26"/>
        </w:rPr>
        <w:t xml:space="preserve">. № 01 «О </w:t>
      </w:r>
      <w:proofErr w:type="spellStart"/>
      <w:r w:rsidR="00295418">
        <w:rPr>
          <w:sz w:val="26"/>
          <w:szCs w:val="26"/>
        </w:rPr>
        <w:t>Ядринском</w:t>
      </w:r>
      <w:proofErr w:type="spellEnd"/>
      <w:r w:rsidR="00295418">
        <w:rPr>
          <w:sz w:val="26"/>
          <w:szCs w:val="26"/>
        </w:rPr>
        <w:t xml:space="preserve"> районном бюджете Чувашской Республики на 2019 год и плановый период 2020 и 2021 годов»</w:t>
      </w:r>
      <w:r>
        <w:rPr>
          <w:sz w:val="26"/>
          <w:szCs w:val="26"/>
        </w:rPr>
        <w:t xml:space="preserve"> </w:t>
      </w:r>
      <w:r w:rsidR="00295418">
        <w:rPr>
          <w:sz w:val="26"/>
          <w:szCs w:val="26"/>
        </w:rPr>
        <w:t xml:space="preserve"> </w:t>
      </w:r>
      <w:proofErr w:type="spellStart"/>
      <w:r w:rsidR="00427F21" w:rsidRPr="00427F21">
        <w:rPr>
          <w:sz w:val="26"/>
          <w:szCs w:val="26"/>
        </w:rPr>
        <w:t>Ядринская</w:t>
      </w:r>
      <w:proofErr w:type="spellEnd"/>
      <w:r>
        <w:rPr>
          <w:sz w:val="26"/>
          <w:szCs w:val="26"/>
        </w:rPr>
        <w:t xml:space="preserve"> </w:t>
      </w:r>
      <w:r w:rsidR="00427F21" w:rsidRPr="00427F21">
        <w:rPr>
          <w:sz w:val="26"/>
          <w:szCs w:val="26"/>
        </w:rPr>
        <w:t xml:space="preserve"> районная </w:t>
      </w:r>
      <w:r>
        <w:rPr>
          <w:sz w:val="26"/>
          <w:szCs w:val="26"/>
        </w:rPr>
        <w:t xml:space="preserve"> </w:t>
      </w:r>
      <w:r w:rsidR="00427F21" w:rsidRPr="00427F21">
        <w:rPr>
          <w:sz w:val="26"/>
          <w:szCs w:val="26"/>
        </w:rPr>
        <w:t>администрация</w:t>
      </w:r>
      <w:r w:rsidR="001C6AA5">
        <w:rPr>
          <w:sz w:val="26"/>
          <w:szCs w:val="26"/>
        </w:rPr>
        <w:t xml:space="preserve"> Чувашской Республики</w:t>
      </w:r>
      <w:r w:rsidR="00427F21">
        <w:t xml:space="preserve"> </w:t>
      </w:r>
      <w:r>
        <w:t xml:space="preserve"> </w:t>
      </w:r>
      <w:proofErr w:type="gramStart"/>
      <w:r w:rsidR="00DD4296">
        <w:rPr>
          <w:sz w:val="26"/>
          <w:szCs w:val="26"/>
        </w:rPr>
        <w:t>п</w:t>
      </w:r>
      <w:proofErr w:type="gramEnd"/>
      <w:r w:rsidR="00234E7E">
        <w:rPr>
          <w:sz w:val="26"/>
        </w:rPr>
        <w:t xml:space="preserve"> о с т а н о в л я</w:t>
      </w:r>
      <w:r w:rsidR="00427F21">
        <w:rPr>
          <w:sz w:val="26"/>
        </w:rPr>
        <w:t xml:space="preserve"> е</w:t>
      </w:r>
      <w:r w:rsidR="00974F37">
        <w:rPr>
          <w:sz w:val="26"/>
        </w:rPr>
        <w:t xml:space="preserve"> </w:t>
      </w:r>
      <w:r w:rsidR="00427F21">
        <w:rPr>
          <w:sz w:val="26"/>
        </w:rPr>
        <w:t>т</w:t>
      </w:r>
      <w:r w:rsidR="00234E7E">
        <w:rPr>
          <w:sz w:val="26"/>
        </w:rPr>
        <w:t>:</w:t>
      </w:r>
    </w:p>
    <w:p w:rsidR="006544CE" w:rsidRDefault="004B31FF" w:rsidP="004B31FF">
      <w:pPr>
        <w:jc w:val="both"/>
        <w:rPr>
          <w:sz w:val="26"/>
        </w:rPr>
      </w:pPr>
      <w:r>
        <w:rPr>
          <w:sz w:val="26"/>
        </w:rPr>
        <w:t xml:space="preserve">      </w:t>
      </w:r>
      <w:r w:rsidR="00295418">
        <w:rPr>
          <w:sz w:val="26"/>
        </w:rPr>
        <w:t xml:space="preserve">1. Внести в постановление </w:t>
      </w:r>
      <w:proofErr w:type="spellStart"/>
      <w:r w:rsidR="00295418">
        <w:rPr>
          <w:sz w:val="26"/>
        </w:rPr>
        <w:t>Ядринской</w:t>
      </w:r>
      <w:proofErr w:type="spellEnd"/>
      <w:r w:rsidR="00295418">
        <w:rPr>
          <w:sz w:val="26"/>
        </w:rPr>
        <w:t xml:space="preserve"> районной администрации Чувашской Республики от 29 декабря 2018 года № 972 « Об утверждении муниципальной программы </w:t>
      </w:r>
      <w:proofErr w:type="spellStart"/>
      <w:r w:rsidR="00295418">
        <w:rPr>
          <w:sz w:val="26"/>
        </w:rPr>
        <w:t>Ядринского</w:t>
      </w:r>
      <w:proofErr w:type="spellEnd"/>
      <w:r w:rsidR="00295418">
        <w:rPr>
          <w:sz w:val="26"/>
        </w:rPr>
        <w:t xml:space="preserve"> района Чувашской Республики «Развитие образования» следующие изменения:</w:t>
      </w:r>
    </w:p>
    <w:p w:rsidR="00C80380" w:rsidRDefault="004B31FF" w:rsidP="00C80380">
      <w:pPr>
        <w:jc w:val="both"/>
        <w:rPr>
          <w:sz w:val="26"/>
        </w:rPr>
      </w:pPr>
      <w:r>
        <w:rPr>
          <w:sz w:val="26"/>
        </w:rPr>
        <w:t xml:space="preserve">      </w:t>
      </w:r>
      <w:r w:rsidR="00295418">
        <w:rPr>
          <w:sz w:val="26"/>
        </w:rPr>
        <w:t>1)</w:t>
      </w:r>
      <w:r>
        <w:rPr>
          <w:sz w:val="26"/>
        </w:rPr>
        <w:t xml:space="preserve"> </w:t>
      </w:r>
      <w:r w:rsidR="00C80380">
        <w:rPr>
          <w:sz w:val="26"/>
        </w:rPr>
        <w:t xml:space="preserve">абзац восьмой паспорта муниципальной программы </w:t>
      </w:r>
      <w:proofErr w:type="spellStart"/>
      <w:r w:rsidR="00C80380">
        <w:rPr>
          <w:sz w:val="26"/>
        </w:rPr>
        <w:t>Ядринского</w:t>
      </w:r>
      <w:proofErr w:type="spellEnd"/>
      <w:r w:rsidR="00C80380">
        <w:rPr>
          <w:sz w:val="26"/>
        </w:rPr>
        <w:t xml:space="preserve"> района Чувашской Республики «Развитие образования» изложить в следующей редакции:</w:t>
      </w:r>
    </w:p>
    <w:p w:rsidR="00C80380" w:rsidRDefault="00C80380" w:rsidP="00C80380">
      <w:pPr>
        <w:jc w:val="both"/>
        <w:rPr>
          <w:sz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707"/>
        <w:gridCol w:w="5863"/>
      </w:tblGrid>
      <w:tr w:rsidR="00C80380" w:rsidRPr="00556467" w:rsidTr="00ED5112">
        <w:tc>
          <w:tcPr>
            <w:tcW w:w="1937" w:type="pct"/>
          </w:tcPr>
          <w:p w:rsidR="00C80380" w:rsidRDefault="00C80380" w:rsidP="00ED5112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DA1E91">
              <w:rPr>
                <w:sz w:val="26"/>
                <w:szCs w:val="26"/>
              </w:rPr>
              <w:t>Задачи</w:t>
            </w:r>
            <w:r>
              <w:rPr>
                <w:sz w:val="26"/>
                <w:szCs w:val="26"/>
              </w:rPr>
              <w:t xml:space="preserve"> муниципальной программы-</w:t>
            </w:r>
          </w:p>
        </w:tc>
        <w:tc>
          <w:tcPr>
            <w:tcW w:w="3063" w:type="pct"/>
          </w:tcPr>
          <w:p w:rsidR="00C80380" w:rsidRPr="00F3297A" w:rsidRDefault="00C80380" w:rsidP="00ED51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29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обеспечение населения услугами дошкольного образования;</w:t>
            </w:r>
          </w:p>
          <w:p w:rsidR="00C80380" w:rsidRPr="00F3297A" w:rsidRDefault="00C80380" w:rsidP="00ED51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29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повышение доступности качественного начального общего, основного общего и среднего общего образования;</w:t>
            </w:r>
          </w:p>
          <w:p w:rsidR="00C80380" w:rsidRDefault="00C80380" w:rsidP="00ED51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29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развитие системы воспитания и дополнительного образования детей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Ядринском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районе </w:t>
            </w:r>
            <w:r w:rsidRPr="00F329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Чувашской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Республики</w:t>
            </w:r>
            <w:r w:rsidRPr="00F329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C80380" w:rsidRPr="002660C3" w:rsidRDefault="00C80380" w:rsidP="00ED51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318C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обеспечение функционирования системы персонифицированного финансирования</w:t>
            </w:r>
            <w:r w:rsidR="00C57D0B" w:rsidRPr="00FD318C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 дополнительного образования детей</w:t>
            </w:r>
            <w:r w:rsidRPr="00FD318C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, обеспечивающей свободу выбора образовательных программ, равенство доступа к </w:t>
            </w:r>
            <w:r w:rsidRPr="00FD318C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lastRenderedPageBreak/>
              <w:t xml:space="preserve">дополнительному образованию за счет средств бюджетов </w:t>
            </w:r>
            <w:r w:rsidR="002C1CDC" w:rsidRPr="00FD318C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бюджетной системы, легкость и оперативность смены осваиваемых образовательных программ;</w:t>
            </w:r>
          </w:p>
          <w:p w:rsidR="00C80380" w:rsidRPr="00F3297A" w:rsidRDefault="00C80380" w:rsidP="00ED51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29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создание условий для активного включения молодых граж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дан в процесс социально-экономи</w:t>
            </w:r>
            <w:r w:rsidRPr="00F329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ческого, общественно-политического и культурного развития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Ядринского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района </w:t>
            </w:r>
            <w:r w:rsidRPr="00F329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Чувашской Республики;</w:t>
            </w:r>
          </w:p>
          <w:p w:rsidR="00C80380" w:rsidRDefault="00C80380" w:rsidP="00ED5112">
            <w:pPr>
              <w:tabs>
                <w:tab w:val="left" w:pos="8343"/>
                <w:tab w:val="left" w:pos="11443"/>
              </w:tabs>
              <w:spacing w:line="233" w:lineRule="auto"/>
              <w:jc w:val="both"/>
              <w:rPr>
                <w:color w:val="000000"/>
                <w:sz w:val="26"/>
                <w:szCs w:val="26"/>
              </w:rPr>
            </w:pPr>
            <w:r w:rsidRPr="00F3297A">
              <w:rPr>
                <w:color w:val="000000"/>
                <w:sz w:val="26"/>
                <w:szCs w:val="26"/>
              </w:rPr>
              <w:t xml:space="preserve">переход от </w:t>
            </w:r>
            <w:r>
              <w:rPr>
                <w:color w:val="000000"/>
                <w:sz w:val="26"/>
                <w:szCs w:val="26"/>
              </w:rPr>
              <w:t>государственно-общественного уп</w:t>
            </w:r>
            <w:r w:rsidRPr="00F3297A">
              <w:rPr>
                <w:color w:val="000000"/>
                <w:sz w:val="26"/>
                <w:szCs w:val="26"/>
              </w:rPr>
              <w:t xml:space="preserve">равления </w:t>
            </w:r>
            <w:r>
              <w:rPr>
                <w:color w:val="000000"/>
                <w:sz w:val="26"/>
                <w:szCs w:val="26"/>
              </w:rPr>
              <w:t>образованием к общественно-госу</w:t>
            </w:r>
            <w:r w:rsidRPr="00F3297A">
              <w:rPr>
                <w:color w:val="000000"/>
                <w:sz w:val="26"/>
                <w:szCs w:val="26"/>
              </w:rPr>
              <w:t>дарственному управлению</w:t>
            </w:r>
          </w:p>
          <w:p w:rsidR="002C1CDC" w:rsidRPr="00556467" w:rsidRDefault="002C1CDC" w:rsidP="00ED5112">
            <w:pPr>
              <w:tabs>
                <w:tab w:val="left" w:pos="8343"/>
                <w:tab w:val="left" w:pos="11443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</w:tr>
    </w:tbl>
    <w:p w:rsidR="002C1CDC" w:rsidRDefault="002C1CDC" w:rsidP="002C1CDC">
      <w:pPr>
        <w:jc w:val="both"/>
        <w:rPr>
          <w:sz w:val="26"/>
        </w:rPr>
      </w:pPr>
      <w:r>
        <w:rPr>
          <w:sz w:val="26"/>
        </w:rPr>
        <w:lastRenderedPageBreak/>
        <w:t xml:space="preserve">      2)  абзац девятый паспорта муниципальной программы </w:t>
      </w:r>
      <w:proofErr w:type="spellStart"/>
      <w:r>
        <w:rPr>
          <w:sz w:val="26"/>
        </w:rPr>
        <w:t>Ядринского</w:t>
      </w:r>
      <w:proofErr w:type="spellEnd"/>
      <w:r>
        <w:rPr>
          <w:sz w:val="26"/>
        </w:rPr>
        <w:t xml:space="preserve"> района Чувашской Республики «Развитие образования» изложить в следующей редакции:</w:t>
      </w:r>
    </w:p>
    <w:p w:rsidR="002C1CDC" w:rsidRDefault="002C1CDC" w:rsidP="00C80380">
      <w:pPr>
        <w:jc w:val="both"/>
        <w:rPr>
          <w:sz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707"/>
        <w:gridCol w:w="5863"/>
      </w:tblGrid>
      <w:tr w:rsidR="002C1CDC" w:rsidRPr="00C058A2" w:rsidTr="00ED5112">
        <w:tc>
          <w:tcPr>
            <w:tcW w:w="1937" w:type="pct"/>
          </w:tcPr>
          <w:p w:rsidR="002C1CDC" w:rsidRPr="00DA1E91" w:rsidRDefault="002C1CDC" w:rsidP="00ED51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Целевые индикаторы и показатели  муниципальной программы</w:t>
            </w:r>
          </w:p>
        </w:tc>
        <w:tc>
          <w:tcPr>
            <w:tcW w:w="3063" w:type="pct"/>
          </w:tcPr>
          <w:p w:rsidR="002C1CDC" w:rsidRPr="00F3297A" w:rsidRDefault="002C1CDC" w:rsidP="00ED51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29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достижение к 20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</w:t>
            </w:r>
            <w:r w:rsidRPr="00F329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году следующих показателей:</w:t>
            </w:r>
          </w:p>
          <w:p w:rsidR="002C1CDC" w:rsidRPr="00F3297A" w:rsidRDefault="002C1CDC" w:rsidP="00ED51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29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удовлетворенность населения качеством начального общего, основного общего и среднего обще</w:t>
            </w:r>
            <w:r w:rsidRPr="00F3297A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го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образования</w:t>
            </w:r>
            <w:r w:rsidRPr="00F3297A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–</w:t>
            </w:r>
            <w:r w:rsidRPr="00F329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B658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29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процентов;</w:t>
            </w:r>
          </w:p>
          <w:p w:rsidR="002C1CDC" w:rsidRPr="00F3297A" w:rsidRDefault="002C1CDC" w:rsidP="00ED51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29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обеспеченность детей дошкольного возраста местами в дошкольных образовательных организациях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879</w:t>
            </w:r>
            <w:r w:rsidRPr="00105642">
              <w:rPr>
                <w:rFonts w:ascii="Times New Roman" w:hAnsi="Times New Roman" w:cs="Times New Roman"/>
                <w:sz w:val="26"/>
                <w:szCs w:val="26"/>
              </w:rPr>
              <w:t xml:space="preserve"> мест на 1000 детей;</w:t>
            </w:r>
          </w:p>
          <w:p w:rsidR="002C1CDC" w:rsidRPr="00F3297A" w:rsidRDefault="002C1CDC" w:rsidP="00ED51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29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доля государственных (муниципальных) общеобразовательных учреждений, соответствующих современным требованиям обучения, в общем количестве государственных (муниципальных) общеобразовательных учреждений – </w:t>
            </w:r>
            <w:r w:rsidRPr="0019341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F329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процент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</w:t>
            </w:r>
            <w:r w:rsidRPr="00F329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2C1CDC" w:rsidRDefault="002C1CDC" w:rsidP="00ED51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297A">
              <w:rPr>
                <w:rFonts w:ascii="Times New Roman" w:hAnsi="Times New Roman" w:cs="Times New Roman"/>
                <w:sz w:val="26"/>
                <w:szCs w:val="26"/>
              </w:rPr>
              <w:t>доля детей и молодежи, охваченных дополнительными общеобразовательными программами,</w:t>
            </w:r>
            <w:r w:rsidRPr="00F329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общей числен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ности детей и молодежи 5–18 лет 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88</w:t>
            </w:r>
            <w:r w:rsidRPr="00DE1C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329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процент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</w:t>
            </w:r>
            <w:r w:rsidRPr="00F329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2C1CDC" w:rsidRPr="002660C3" w:rsidRDefault="002C1CDC" w:rsidP="00ED51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318C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охват детей в возрасте от 5 до 18 лет, имеющих право на получение дополнительного образования в рамках системы персонифицированн</w:t>
            </w:r>
            <w:r w:rsidR="00681F04" w:rsidRPr="00FD318C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ого финансирования </w:t>
            </w:r>
            <w:r w:rsidR="00C57D0B" w:rsidRPr="00FD318C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дополнительного образования детей </w:t>
            </w:r>
            <w:r w:rsidR="00681F04" w:rsidRPr="00FD318C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– не менее 50</w:t>
            </w:r>
            <w:r w:rsidRPr="00FD318C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%</w:t>
            </w:r>
            <w:r w:rsidR="001F6484" w:rsidRPr="00FD318C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;</w:t>
            </w:r>
          </w:p>
          <w:p w:rsidR="002C1CDC" w:rsidRPr="001D04A2" w:rsidRDefault="002C1CDC" w:rsidP="00ED511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A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доля</w:t>
            </w:r>
            <w:r w:rsidRPr="00F329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молодежи в возрасте от 14 до 30 лет, охваченной деятельностью молодежных общественных объединений, в общей ее численности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329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85  и 35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процентов соответственно</w:t>
            </w:r>
            <w:r w:rsidRPr="001D04A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C1CDC" w:rsidRDefault="002C1CDC" w:rsidP="00ED511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29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удельный вес образовательных организаций, имеющих органы общественного управления, эф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</w:r>
            <w:r w:rsidRPr="00F329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фективно влияющие на формирование заказа на образовательные услуги, решение кадровых, эко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</w:r>
            <w:r w:rsidRPr="00F329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номических и других вопросов – 100 процентов</w:t>
            </w:r>
          </w:p>
          <w:p w:rsidR="00270466" w:rsidRPr="00C058A2" w:rsidRDefault="00270466" w:rsidP="00270466">
            <w:pPr>
              <w:pStyle w:val="ConsPlusCell"/>
              <w:jc w:val="both"/>
              <w:rPr>
                <w:sz w:val="26"/>
                <w:szCs w:val="26"/>
              </w:rPr>
            </w:pPr>
          </w:p>
        </w:tc>
      </w:tr>
    </w:tbl>
    <w:p w:rsidR="00170CFE" w:rsidRDefault="00170CFE" w:rsidP="00170CFE">
      <w:pPr>
        <w:jc w:val="both"/>
        <w:rPr>
          <w:sz w:val="26"/>
        </w:rPr>
      </w:pPr>
      <w:r>
        <w:rPr>
          <w:sz w:val="26"/>
        </w:rPr>
        <w:lastRenderedPageBreak/>
        <w:t xml:space="preserve">       3) абзац одиннадцатый паспорта муниципальной программы </w:t>
      </w:r>
      <w:proofErr w:type="spellStart"/>
      <w:r>
        <w:rPr>
          <w:sz w:val="26"/>
        </w:rPr>
        <w:t>Ядринского</w:t>
      </w:r>
      <w:proofErr w:type="spellEnd"/>
      <w:r>
        <w:rPr>
          <w:sz w:val="26"/>
        </w:rPr>
        <w:t xml:space="preserve"> района Чувашской Республики «Развитие образования» изложить в следующей редакции:</w:t>
      </w:r>
    </w:p>
    <w:p w:rsidR="00170CFE" w:rsidRDefault="00170CFE" w:rsidP="00170CFE">
      <w:pPr>
        <w:jc w:val="both"/>
        <w:rPr>
          <w:sz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707"/>
        <w:gridCol w:w="5863"/>
      </w:tblGrid>
      <w:tr w:rsidR="00170CFE" w:rsidRPr="0075639A" w:rsidTr="009E65C8">
        <w:tc>
          <w:tcPr>
            <w:tcW w:w="1937" w:type="pct"/>
          </w:tcPr>
          <w:p w:rsidR="00170CFE" w:rsidRPr="00DA1E91" w:rsidRDefault="00170CFE" w:rsidP="009E65C8">
            <w:pPr>
              <w:pStyle w:val="4"/>
              <w:rPr>
                <w:sz w:val="26"/>
                <w:szCs w:val="26"/>
              </w:rPr>
            </w:pPr>
            <w:r w:rsidRPr="00DA1E91">
              <w:rPr>
                <w:sz w:val="26"/>
                <w:szCs w:val="26"/>
              </w:rPr>
              <w:t>Объемы финансирования</w:t>
            </w:r>
            <w:r>
              <w:rPr>
                <w:sz w:val="26"/>
                <w:szCs w:val="26"/>
              </w:rPr>
              <w:t xml:space="preserve"> муниципальной программы с разбивкой по годам ее реализации</w:t>
            </w:r>
            <w:r w:rsidRPr="00DA1E91">
              <w:rPr>
                <w:sz w:val="26"/>
                <w:szCs w:val="26"/>
              </w:rPr>
              <w:t xml:space="preserve"> </w:t>
            </w:r>
          </w:p>
          <w:p w:rsidR="00170CFE" w:rsidRPr="00DA1E91" w:rsidRDefault="00170CFE" w:rsidP="009E65C8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063" w:type="pct"/>
          </w:tcPr>
          <w:p w:rsidR="00170CFE" w:rsidRPr="00ED3340" w:rsidRDefault="00170CFE" w:rsidP="009E65C8">
            <w:pPr>
              <w:rPr>
                <w:sz w:val="26"/>
                <w:szCs w:val="26"/>
              </w:rPr>
            </w:pPr>
            <w:r w:rsidRPr="00DA1E91">
              <w:rPr>
                <w:sz w:val="26"/>
                <w:szCs w:val="26"/>
              </w:rPr>
              <w:t xml:space="preserve"> </w:t>
            </w:r>
            <w:r w:rsidRPr="00F3297A">
              <w:rPr>
                <w:color w:val="000000"/>
                <w:sz w:val="26"/>
                <w:szCs w:val="26"/>
              </w:rPr>
              <w:t xml:space="preserve">прогнозируемые объемы финансирования мероприятий </w:t>
            </w:r>
            <w:r>
              <w:rPr>
                <w:sz w:val="26"/>
                <w:szCs w:val="26"/>
              </w:rPr>
              <w:t>муниципальной п</w:t>
            </w:r>
            <w:r w:rsidRPr="00DA1E91">
              <w:rPr>
                <w:sz w:val="26"/>
                <w:szCs w:val="26"/>
              </w:rPr>
              <w:t xml:space="preserve">рограммы </w:t>
            </w:r>
            <w:r>
              <w:rPr>
                <w:sz w:val="26"/>
                <w:szCs w:val="26"/>
              </w:rPr>
              <w:t>в</w:t>
            </w:r>
            <w:r w:rsidRPr="00DA1E91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9</w:t>
            </w:r>
            <w:r w:rsidRPr="00DA1E91">
              <w:rPr>
                <w:sz w:val="26"/>
                <w:szCs w:val="26"/>
              </w:rPr>
              <w:t>–20</w:t>
            </w:r>
            <w:r>
              <w:rPr>
                <w:sz w:val="26"/>
                <w:szCs w:val="26"/>
              </w:rPr>
              <w:t>35</w:t>
            </w:r>
            <w:r w:rsidRPr="00DA1E91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ах</w:t>
            </w:r>
            <w:r w:rsidRPr="00DA1E91">
              <w:rPr>
                <w:sz w:val="26"/>
                <w:szCs w:val="26"/>
              </w:rPr>
              <w:t xml:space="preserve"> состав</w:t>
            </w:r>
            <w:r>
              <w:rPr>
                <w:sz w:val="26"/>
                <w:szCs w:val="26"/>
              </w:rPr>
              <w:t>ят</w:t>
            </w:r>
            <w:r w:rsidRPr="00DA1E9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2660C3">
              <w:rPr>
                <w:sz w:val="26"/>
                <w:szCs w:val="26"/>
              </w:rPr>
              <w:t>3</w:t>
            </w:r>
            <w:r w:rsidR="002660C3" w:rsidRPr="002660C3">
              <w:rPr>
                <w:sz w:val="26"/>
                <w:szCs w:val="26"/>
              </w:rPr>
              <w:t> 724 890,8</w:t>
            </w:r>
            <w:r w:rsidRPr="002660C3">
              <w:rPr>
                <w:sz w:val="26"/>
                <w:szCs w:val="26"/>
              </w:rPr>
              <w:t xml:space="preserve">   </w:t>
            </w:r>
            <w:r w:rsidRPr="00F72E7D">
              <w:rPr>
                <w:sz w:val="26"/>
                <w:szCs w:val="26"/>
              </w:rPr>
              <w:t>тыс</w:t>
            </w:r>
            <w:r w:rsidRPr="00ED3340">
              <w:rPr>
                <w:sz w:val="26"/>
                <w:szCs w:val="26"/>
              </w:rPr>
              <w:t xml:space="preserve">. рублей, в том числе: </w:t>
            </w:r>
          </w:p>
          <w:p w:rsidR="00170CFE" w:rsidRPr="002B3B23" w:rsidRDefault="00170CFE" w:rsidP="009E65C8">
            <w:pPr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2019</w:t>
            </w:r>
            <w:r w:rsidRPr="00DC1AC0">
              <w:rPr>
                <w:sz w:val="26"/>
                <w:szCs w:val="26"/>
              </w:rPr>
              <w:t xml:space="preserve"> году –   </w:t>
            </w:r>
            <w:r w:rsidR="002660C3" w:rsidRPr="002660C3">
              <w:rPr>
                <w:sz w:val="26"/>
                <w:szCs w:val="26"/>
              </w:rPr>
              <w:t>357 569,1</w:t>
            </w:r>
            <w:r w:rsidRPr="002660C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тыс. рублей</w:t>
            </w:r>
            <w:r w:rsidRPr="002B3B23">
              <w:rPr>
                <w:sz w:val="26"/>
                <w:szCs w:val="26"/>
              </w:rPr>
              <w:t>;</w:t>
            </w:r>
          </w:p>
          <w:p w:rsidR="00170CFE" w:rsidRPr="00602CEE" w:rsidRDefault="00170CFE" w:rsidP="009E65C8">
            <w:pPr>
              <w:ind w:left="720"/>
              <w:rPr>
                <w:sz w:val="26"/>
                <w:szCs w:val="26"/>
              </w:rPr>
            </w:pPr>
            <w:r w:rsidRPr="002B3B23">
              <w:rPr>
                <w:sz w:val="26"/>
                <w:szCs w:val="26"/>
              </w:rPr>
              <w:t xml:space="preserve">в 2020 году </w:t>
            </w:r>
            <w:r w:rsidRPr="00602CEE">
              <w:rPr>
                <w:sz w:val="26"/>
                <w:szCs w:val="26"/>
              </w:rPr>
              <w:t>–   260</w:t>
            </w:r>
            <w:r w:rsidR="002660C3">
              <w:rPr>
                <w:sz w:val="26"/>
                <w:szCs w:val="26"/>
              </w:rPr>
              <w:t> 583,8</w:t>
            </w:r>
            <w:r w:rsidRPr="00602CEE">
              <w:rPr>
                <w:sz w:val="26"/>
                <w:szCs w:val="26"/>
              </w:rPr>
              <w:t xml:space="preserve"> тыс. рублей;</w:t>
            </w:r>
          </w:p>
          <w:p w:rsidR="00170CFE" w:rsidRPr="00602CEE" w:rsidRDefault="00170CFE" w:rsidP="009E65C8">
            <w:pPr>
              <w:ind w:left="720"/>
              <w:rPr>
                <w:sz w:val="26"/>
                <w:szCs w:val="26"/>
              </w:rPr>
            </w:pPr>
            <w:r w:rsidRPr="00602CEE">
              <w:rPr>
                <w:sz w:val="26"/>
                <w:szCs w:val="26"/>
              </w:rPr>
              <w:t>в 2021 году –   260</w:t>
            </w:r>
            <w:r w:rsidR="002660C3">
              <w:rPr>
                <w:sz w:val="26"/>
                <w:szCs w:val="26"/>
              </w:rPr>
              <w:t> 288,1</w:t>
            </w:r>
            <w:r w:rsidRPr="00602CEE">
              <w:rPr>
                <w:sz w:val="26"/>
                <w:szCs w:val="26"/>
              </w:rPr>
              <w:t xml:space="preserve"> тыс. рублей;</w:t>
            </w:r>
          </w:p>
          <w:p w:rsidR="00170CFE" w:rsidRPr="00602CEE" w:rsidRDefault="00170CFE" w:rsidP="009E65C8">
            <w:pPr>
              <w:ind w:left="720"/>
              <w:rPr>
                <w:sz w:val="26"/>
                <w:szCs w:val="26"/>
              </w:rPr>
            </w:pPr>
            <w:r w:rsidRPr="00602CEE">
              <w:rPr>
                <w:sz w:val="26"/>
                <w:szCs w:val="26"/>
              </w:rPr>
              <w:t>в 2022 году –   231 230,7 тыс. рублей;</w:t>
            </w:r>
          </w:p>
          <w:p w:rsidR="00170CFE" w:rsidRPr="00602CEE" w:rsidRDefault="00170CFE" w:rsidP="009E65C8">
            <w:pPr>
              <w:ind w:left="720"/>
              <w:rPr>
                <w:sz w:val="26"/>
                <w:szCs w:val="26"/>
              </w:rPr>
            </w:pPr>
            <w:r w:rsidRPr="00602CEE">
              <w:rPr>
                <w:sz w:val="26"/>
                <w:szCs w:val="26"/>
              </w:rPr>
              <w:t>в 2023 году –   201 170,7 тыс. рублей;</w:t>
            </w:r>
          </w:p>
          <w:p w:rsidR="00170CFE" w:rsidRPr="00602CEE" w:rsidRDefault="00170CFE" w:rsidP="009E65C8">
            <w:pPr>
              <w:ind w:left="720"/>
              <w:rPr>
                <w:sz w:val="26"/>
                <w:szCs w:val="26"/>
              </w:rPr>
            </w:pPr>
            <w:r w:rsidRPr="00602CEE">
              <w:rPr>
                <w:sz w:val="26"/>
                <w:szCs w:val="26"/>
              </w:rPr>
              <w:t>в 2024 году –   201 170,7 тыс. рублей;</w:t>
            </w:r>
          </w:p>
          <w:p w:rsidR="00170CFE" w:rsidRPr="00602CEE" w:rsidRDefault="00170CFE" w:rsidP="009E65C8">
            <w:pPr>
              <w:ind w:left="720"/>
              <w:rPr>
                <w:sz w:val="26"/>
                <w:szCs w:val="26"/>
              </w:rPr>
            </w:pPr>
            <w:r w:rsidRPr="00602CEE">
              <w:rPr>
                <w:sz w:val="26"/>
                <w:szCs w:val="26"/>
              </w:rPr>
              <w:t>в 2025 году –   201 170,7 тыс. рублей;</w:t>
            </w:r>
          </w:p>
          <w:p w:rsidR="00170CFE" w:rsidRPr="00602CEE" w:rsidRDefault="00170CFE" w:rsidP="009E65C8">
            <w:pPr>
              <w:ind w:left="720"/>
              <w:rPr>
                <w:sz w:val="26"/>
                <w:szCs w:val="26"/>
              </w:rPr>
            </w:pPr>
            <w:r w:rsidRPr="00602CEE">
              <w:rPr>
                <w:sz w:val="26"/>
                <w:szCs w:val="26"/>
              </w:rPr>
              <w:t>в 2026-2030 годах – 1 005853,5 тыс. рублей</w:t>
            </w:r>
          </w:p>
          <w:p w:rsidR="00170CFE" w:rsidRDefault="00170CFE" w:rsidP="009E65C8">
            <w:pPr>
              <w:ind w:left="720"/>
              <w:rPr>
                <w:sz w:val="26"/>
                <w:szCs w:val="26"/>
              </w:rPr>
            </w:pPr>
            <w:r w:rsidRPr="00602CEE">
              <w:rPr>
                <w:sz w:val="26"/>
                <w:szCs w:val="26"/>
              </w:rPr>
              <w:t>в 2031-2035 годах – 1 005853,5 тыс</w:t>
            </w:r>
            <w:r>
              <w:rPr>
                <w:sz w:val="26"/>
                <w:szCs w:val="26"/>
              </w:rPr>
              <w:t>. рублей</w:t>
            </w:r>
          </w:p>
          <w:p w:rsidR="0075639A" w:rsidRPr="002660C3" w:rsidRDefault="0075639A" w:rsidP="0075639A">
            <w:pPr>
              <w:jc w:val="both"/>
              <w:rPr>
                <w:sz w:val="26"/>
                <w:szCs w:val="26"/>
              </w:rPr>
            </w:pPr>
            <w:r w:rsidRPr="002660C3">
              <w:rPr>
                <w:sz w:val="26"/>
                <w:szCs w:val="26"/>
              </w:rPr>
              <w:t xml:space="preserve">из них на финансирование мероприятий по реализации программы персонифицированного финансирования дополнительного образования детей </w:t>
            </w:r>
            <w:r w:rsidR="002660C3">
              <w:rPr>
                <w:color w:val="FF0000"/>
                <w:sz w:val="26"/>
                <w:szCs w:val="26"/>
              </w:rPr>
              <w:t>66 999,6</w:t>
            </w:r>
            <w:r w:rsidRPr="002660C3">
              <w:rPr>
                <w:color w:val="FF0000"/>
                <w:sz w:val="26"/>
                <w:szCs w:val="26"/>
              </w:rPr>
              <w:t xml:space="preserve"> </w:t>
            </w:r>
            <w:r w:rsidRPr="002660C3">
              <w:rPr>
                <w:sz w:val="26"/>
                <w:szCs w:val="26"/>
              </w:rPr>
              <w:t>тыс. рублей, в том числе:</w:t>
            </w:r>
          </w:p>
          <w:p w:rsidR="0075639A" w:rsidRPr="002660C3" w:rsidRDefault="0075639A" w:rsidP="0075639A">
            <w:pPr>
              <w:ind w:left="720"/>
              <w:rPr>
                <w:sz w:val="26"/>
                <w:szCs w:val="26"/>
              </w:rPr>
            </w:pPr>
            <w:r w:rsidRPr="002660C3">
              <w:rPr>
                <w:sz w:val="26"/>
                <w:szCs w:val="26"/>
              </w:rPr>
              <w:t xml:space="preserve">в 2019 году –   </w:t>
            </w:r>
            <w:r w:rsidR="002660C3">
              <w:rPr>
                <w:color w:val="FF0000"/>
                <w:sz w:val="26"/>
                <w:szCs w:val="26"/>
              </w:rPr>
              <w:t>1 650,8</w:t>
            </w:r>
            <w:r w:rsidRPr="002660C3">
              <w:rPr>
                <w:color w:val="FF0000"/>
                <w:sz w:val="26"/>
                <w:szCs w:val="26"/>
              </w:rPr>
              <w:t xml:space="preserve"> </w:t>
            </w:r>
            <w:r w:rsidRPr="002660C3">
              <w:rPr>
                <w:sz w:val="26"/>
                <w:szCs w:val="26"/>
              </w:rPr>
              <w:t>тыс. рублей;</w:t>
            </w:r>
          </w:p>
          <w:p w:rsidR="0075639A" w:rsidRPr="002660C3" w:rsidRDefault="0075639A" w:rsidP="0075639A">
            <w:pPr>
              <w:ind w:left="720"/>
              <w:rPr>
                <w:sz w:val="26"/>
                <w:szCs w:val="26"/>
              </w:rPr>
            </w:pPr>
            <w:r w:rsidRPr="002660C3">
              <w:rPr>
                <w:sz w:val="26"/>
                <w:szCs w:val="26"/>
              </w:rPr>
              <w:t>в 2020 году –   4 084,3 тыс. рублей;</w:t>
            </w:r>
          </w:p>
          <w:p w:rsidR="0075639A" w:rsidRPr="002660C3" w:rsidRDefault="0075639A" w:rsidP="0075639A">
            <w:pPr>
              <w:ind w:left="720"/>
              <w:rPr>
                <w:sz w:val="26"/>
                <w:szCs w:val="26"/>
              </w:rPr>
            </w:pPr>
            <w:r w:rsidRPr="002660C3">
              <w:rPr>
                <w:sz w:val="26"/>
                <w:szCs w:val="26"/>
              </w:rPr>
              <w:t>в 2021 году –   4 084,3 тыс. рублей;</w:t>
            </w:r>
          </w:p>
          <w:p w:rsidR="0075639A" w:rsidRPr="002660C3" w:rsidRDefault="0075639A" w:rsidP="0075639A">
            <w:pPr>
              <w:ind w:left="720"/>
              <w:rPr>
                <w:sz w:val="26"/>
                <w:szCs w:val="26"/>
              </w:rPr>
            </w:pPr>
            <w:r w:rsidRPr="002660C3">
              <w:rPr>
                <w:sz w:val="26"/>
                <w:szCs w:val="26"/>
              </w:rPr>
              <w:t>в 2022 году –   4 084,3 тыс. рублей;</w:t>
            </w:r>
          </w:p>
          <w:p w:rsidR="0075639A" w:rsidRPr="002660C3" w:rsidRDefault="0075639A" w:rsidP="0075639A">
            <w:pPr>
              <w:ind w:left="720"/>
              <w:rPr>
                <w:sz w:val="26"/>
                <w:szCs w:val="26"/>
              </w:rPr>
            </w:pPr>
            <w:r w:rsidRPr="002660C3">
              <w:rPr>
                <w:sz w:val="26"/>
                <w:szCs w:val="26"/>
              </w:rPr>
              <w:t>в 2023 году –   4 084,3 тыс. рублей;</w:t>
            </w:r>
          </w:p>
          <w:p w:rsidR="0075639A" w:rsidRPr="002660C3" w:rsidRDefault="0075639A" w:rsidP="0075639A">
            <w:pPr>
              <w:ind w:left="720"/>
              <w:rPr>
                <w:sz w:val="26"/>
                <w:szCs w:val="26"/>
              </w:rPr>
            </w:pPr>
            <w:r w:rsidRPr="002660C3">
              <w:rPr>
                <w:sz w:val="26"/>
                <w:szCs w:val="26"/>
              </w:rPr>
              <w:t>в 2024 году –   4 084,3 тыс. рублей;</w:t>
            </w:r>
          </w:p>
          <w:p w:rsidR="0075639A" w:rsidRPr="002660C3" w:rsidRDefault="0075639A" w:rsidP="0075639A">
            <w:pPr>
              <w:ind w:left="720"/>
              <w:rPr>
                <w:sz w:val="26"/>
                <w:szCs w:val="26"/>
              </w:rPr>
            </w:pPr>
            <w:r w:rsidRPr="002660C3">
              <w:rPr>
                <w:sz w:val="26"/>
                <w:szCs w:val="26"/>
              </w:rPr>
              <w:t>в 2025 году –   4 084,3 тыс. рублей;</w:t>
            </w:r>
          </w:p>
          <w:p w:rsidR="0075639A" w:rsidRPr="002660C3" w:rsidRDefault="0075639A" w:rsidP="0075639A">
            <w:pPr>
              <w:ind w:left="720"/>
              <w:rPr>
                <w:sz w:val="26"/>
                <w:szCs w:val="26"/>
              </w:rPr>
            </w:pPr>
            <w:r w:rsidRPr="002660C3">
              <w:rPr>
                <w:sz w:val="26"/>
                <w:szCs w:val="26"/>
              </w:rPr>
              <w:t>в 2026-2030 годах – 20 421,5 тыс. рублей;</w:t>
            </w:r>
          </w:p>
          <w:p w:rsidR="00170CFE" w:rsidRPr="0075639A" w:rsidRDefault="0075639A" w:rsidP="0075639A">
            <w:pPr>
              <w:jc w:val="both"/>
              <w:rPr>
                <w:i/>
                <w:sz w:val="26"/>
                <w:szCs w:val="26"/>
              </w:rPr>
            </w:pPr>
            <w:r w:rsidRPr="002660C3">
              <w:rPr>
                <w:sz w:val="26"/>
                <w:szCs w:val="26"/>
              </w:rPr>
              <w:t xml:space="preserve">           в 2031-2035 годах – 20 421,5 тыс. рублей</w:t>
            </w:r>
          </w:p>
          <w:p w:rsidR="00170CFE" w:rsidRPr="00DA1E91" w:rsidRDefault="00170CFE" w:rsidP="009E65C8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000D07">
              <w:rPr>
                <w:sz w:val="26"/>
              </w:rPr>
              <w:t xml:space="preserve">Объемы бюджетных ассигнований уточняются ежегодно при формировании </w:t>
            </w:r>
            <w:r>
              <w:rPr>
                <w:sz w:val="26"/>
              </w:rPr>
              <w:t>муниципального</w:t>
            </w:r>
            <w:r w:rsidRPr="00000D07">
              <w:rPr>
                <w:sz w:val="26"/>
              </w:rPr>
              <w:t xml:space="preserve"> бюджета </w:t>
            </w:r>
            <w:proofErr w:type="spellStart"/>
            <w:r>
              <w:rPr>
                <w:sz w:val="26"/>
              </w:rPr>
              <w:t>Ядринского</w:t>
            </w:r>
            <w:proofErr w:type="spellEnd"/>
            <w:r>
              <w:rPr>
                <w:sz w:val="26"/>
              </w:rPr>
              <w:t xml:space="preserve"> района </w:t>
            </w:r>
            <w:r w:rsidRPr="00000D07">
              <w:rPr>
                <w:sz w:val="26"/>
              </w:rPr>
              <w:t>Чувашской Республики на очередной финансовый год и плановый период</w:t>
            </w:r>
            <w:r>
              <w:rPr>
                <w:sz w:val="26"/>
              </w:rPr>
              <w:t>.</w:t>
            </w:r>
          </w:p>
        </w:tc>
      </w:tr>
    </w:tbl>
    <w:p w:rsidR="00C80380" w:rsidRDefault="00C80380" w:rsidP="00C80380">
      <w:pPr>
        <w:jc w:val="both"/>
        <w:rPr>
          <w:sz w:val="26"/>
        </w:rPr>
      </w:pPr>
    </w:p>
    <w:p w:rsidR="00731D55" w:rsidRPr="00A72898" w:rsidRDefault="00C80380" w:rsidP="00731D55">
      <w:pPr>
        <w:jc w:val="both"/>
        <w:rPr>
          <w:sz w:val="26"/>
          <w:szCs w:val="26"/>
        </w:rPr>
      </w:pPr>
      <w:r>
        <w:rPr>
          <w:sz w:val="26"/>
        </w:rPr>
        <w:t xml:space="preserve">       </w:t>
      </w:r>
      <w:r w:rsidR="00A9125F" w:rsidRPr="0075639A">
        <w:rPr>
          <w:sz w:val="26"/>
        </w:rPr>
        <w:t>4</w:t>
      </w:r>
      <w:r w:rsidRPr="0075639A">
        <w:rPr>
          <w:sz w:val="26"/>
        </w:rPr>
        <w:t>)</w:t>
      </w:r>
      <w:r>
        <w:rPr>
          <w:sz w:val="26"/>
        </w:rPr>
        <w:t xml:space="preserve"> </w:t>
      </w:r>
      <w:r w:rsidR="00731D55">
        <w:rPr>
          <w:sz w:val="26"/>
        </w:rPr>
        <w:t xml:space="preserve">раздел </w:t>
      </w:r>
      <w:r w:rsidR="00731D55">
        <w:rPr>
          <w:sz w:val="26"/>
          <w:lang w:val="en-US"/>
        </w:rPr>
        <w:t>II</w:t>
      </w:r>
      <w:r w:rsidR="00731D55" w:rsidRPr="00731D55">
        <w:t xml:space="preserve"> </w:t>
      </w:r>
      <w:r w:rsidR="00731D55" w:rsidRPr="00A72898">
        <w:rPr>
          <w:sz w:val="26"/>
          <w:szCs w:val="26"/>
        </w:rPr>
        <w:t>паспорта</w:t>
      </w:r>
      <w:r w:rsidR="00C416C7" w:rsidRPr="00A72898">
        <w:rPr>
          <w:sz w:val="26"/>
          <w:szCs w:val="26"/>
        </w:rPr>
        <w:t xml:space="preserve"> муниципальной программы </w:t>
      </w:r>
      <w:proofErr w:type="spellStart"/>
      <w:r w:rsidR="00C416C7" w:rsidRPr="00A72898">
        <w:rPr>
          <w:sz w:val="26"/>
          <w:szCs w:val="26"/>
        </w:rPr>
        <w:t>Ядринского</w:t>
      </w:r>
      <w:proofErr w:type="spellEnd"/>
      <w:r w:rsidR="00C416C7" w:rsidRPr="00A72898">
        <w:rPr>
          <w:sz w:val="26"/>
          <w:szCs w:val="26"/>
        </w:rPr>
        <w:t xml:space="preserve"> района Чувашской Республики «Развитие образования»</w:t>
      </w:r>
      <w:r w:rsidR="00731D55" w:rsidRPr="00A72898">
        <w:rPr>
          <w:sz w:val="26"/>
          <w:szCs w:val="26"/>
        </w:rPr>
        <w:t xml:space="preserve"> пункт Основное мероприятие 19 дополнить абзацем следующего содержания</w:t>
      </w:r>
      <w:r w:rsidR="00C416C7" w:rsidRPr="00A72898">
        <w:rPr>
          <w:sz w:val="26"/>
          <w:szCs w:val="26"/>
        </w:rPr>
        <w:t xml:space="preserve">: </w:t>
      </w:r>
    </w:p>
    <w:p w:rsidR="00C416C7" w:rsidRPr="00E01239" w:rsidRDefault="000F4DBD" w:rsidP="00EB047A">
      <w:pPr>
        <w:pStyle w:val="main"/>
      </w:pPr>
      <w:r w:rsidRPr="00E01239">
        <w:t xml:space="preserve">   </w:t>
      </w:r>
      <w:proofErr w:type="gramStart"/>
      <w:r w:rsidR="00C416C7" w:rsidRPr="00FD318C">
        <w:rPr>
          <w:highlight w:val="yellow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в целях обеспечения равной доступности качественного дополнительного образования в </w:t>
      </w:r>
      <w:proofErr w:type="spellStart"/>
      <w:r w:rsidR="00C416C7" w:rsidRPr="00FD318C">
        <w:rPr>
          <w:highlight w:val="yellow"/>
        </w:rPr>
        <w:lastRenderedPageBreak/>
        <w:t>Ядринском</w:t>
      </w:r>
      <w:proofErr w:type="spellEnd"/>
      <w:r w:rsidR="00C416C7" w:rsidRPr="00FD318C">
        <w:rPr>
          <w:highlight w:val="yellow"/>
        </w:rPr>
        <w:t xml:space="preserve"> районе Чувашской Республики реализуется модель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</w:t>
      </w:r>
      <w:proofErr w:type="gramEnd"/>
      <w:r w:rsidR="00C416C7" w:rsidRPr="00FD318C">
        <w:rPr>
          <w:highlight w:val="yellow"/>
        </w:rPr>
        <w:t xml:space="preserve"> С целью обеспечения использования сертификатов дополнительного образования</w:t>
      </w:r>
      <w:r w:rsidR="00A72898" w:rsidRPr="00FD318C">
        <w:rPr>
          <w:highlight w:val="yellow"/>
        </w:rPr>
        <w:t xml:space="preserve"> Отдел образования </w:t>
      </w:r>
      <w:proofErr w:type="spellStart"/>
      <w:r w:rsidR="00A72898" w:rsidRPr="00FD318C">
        <w:rPr>
          <w:highlight w:val="yellow"/>
        </w:rPr>
        <w:t>Ядринской</w:t>
      </w:r>
      <w:proofErr w:type="spellEnd"/>
      <w:r w:rsidR="00A72898" w:rsidRPr="00FD318C">
        <w:rPr>
          <w:highlight w:val="yellow"/>
        </w:rPr>
        <w:t xml:space="preserve"> районной администрации Чувашской Республики </w:t>
      </w:r>
      <w:r w:rsidR="00C416C7" w:rsidRPr="00FD318C">
        <w:rPr>
          <w:highlight w:val="yellow"/>
        </w:rPr>
        <w:t>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</w:t>
      </w:r>
      <w:r w:rsidR="00A72898" w:rsidRPr="00FD318C">
        <w:rPr>
          <w:highlight w:val="yellow"/>
        </w:rPr>
        <w:t xml:space="preserve"> </w:t>
      </w:r>
      <w:proofErr w:type="spellStart"/>
      <w:r w:rsidR="00A72898" w:rsidRPr="00FD318C">
        <w:rPr>
          <w:highlight w:val="yellow"/>
        </w:rPr>
        <w:t>Ядринском</w:t>
      </w:r>
      <w:proofErr w:type="spellEnd"/>
      <w:r w:rsidR="00A72898" w:rsidRPr="00FD318C">
        <w:rPr>
          <w:highlight w:val="yellow"/>
        </w:rPr>
        <w:t xml:space="preserve"> районе Чувашской Республики</w:t>
      </w:r>
      <w:r w:rsidR="00A72898" w:rsidRPr="00E01239">
        <w:t>;</w:t>
      </w:r>
    </w:p>
    <w:p w:rsidR="000156C1" w:rsidRPr="00A72898" w:rsidRDefault="00A72898" w:rsidP="00CA426B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       </w:t>
      </w:r>
      <w:r w:rsidR="00A9125F">
        <w:rPr>
          <w:iCs/>
          <w:sz w:val="26"/>
          <w:szCs w:val="26"/>
        </w:rPr>
        <w:t>5</w:t>
      </w:r>
      <w:r w:rsidRPr="004C3406">
        <w:rPr>
          <w:iCs/>
          <w:sz w:val="26"/>
          <w:szCs w:val="26"/>
        </w:rPr>
        <w:t xml:space="preserve">) </w:t>
      </w:r>
      <w:r w:rsidR="00C80380" w:rsidRPr="004C3406">
        <w:rPr>
          <w:sz w:val="26"/>
        </w:rPr>
        <w:t xml:space="preserve">раздел </w:t>
      </w:r>
      <w:r w:rsidR="00C80380" w:rsidRPr="004C3406">
        <w:rPr>
          <w:sz w:val="26"/>
          <w:lang w:val="en-US"/>
        </w:rPr>
        <w:t>III</w:t>
      </w:r>
      <w:r w:rsidR="00C80380" w:rsidRPr="004C3406">
        <w:rPr>
          <w:sz w:val="26"/>
        </w:rPr>
        <w:t xml:space="preserve"> </w:t>
      </w:r>
      <w:r w:rsidR="00CA426B" w:rsidRPr="00CA426B">
        <w:rPr>
          <w:sz w:val="26"/>
          <w:szCs w:val="26"/>
        </w:rPr>
        <w:t>Обоснование объема финансовых ресурсов,</w:t>
      </w:r>
      <w:r w:rsidR="00CA426B">
        <w:rPr>
          <w:sz w:val="26"/>
          <w:szCs w:val="26"/>
        </w:rPr>
        <w:t xml:space="preserve"> </w:t>
      </w:r>
      <w:r w:rsidR="00CA426B" w:rsidRPr="00CA426B">
        <w:rPr>
          <w:sz w:val="26"/>
          <w:szCs w:val="26"/>
        </w:rPr>
        <w:t>необходимых для реализации муниципальной программы</w:t>
      </w:r>
      <w:r w:rsidR="00CA426B">
        <w:rPr>
          <w:sz w:val="26"/>
          <w:szCs w:val="26"/>
        </w:rPr>
        <w:t xml:space="preserve"> </w:t>
      </w:r>
      <w:r w:rsidR="00CA426B" w:rsidRPr="00CA426B">
        <w:rPr>
          <w:sz w:val="26"/>
          <w:szCs w:val="26"/>
        </w:rPr>
        <w:t>(по источникам финансирования, этапам и годам</w:t>
      </w:r>
      <w:r w:rsidR="00CA426B">
        <w:rPr>
          <w:sz w:val="26"/>
          <w:szCs w:val="26"/>
        </w:rPr>
        <w:t xml:space="preserve"> </w:t>
      </w:r>
      <w:r w:rsidR="00CA426B" w:rsidRPr="00CA426B">
        <w:rPr>
          <w:sz w:val="26"/>
          <w:szCs w:val="26"/>
        </w:rPr>
        <w:t>реал</w:t>
      </w:r>
      <w:r w:rsidR="00CA426B">
        <w:rPr>
          <w:sz w:val="26"/>
          <w:szCs w:val="26"/>
        </w:rPr>
        <w:t>изации</w:t>
      </w:r>
      <w:r w:rsidR="00CA426B" w:rsidRPr="00CA426B">
        <w:rPr>
          <w:sz w:val="26"/>
          <w:szCs w:val="26"/>
        </w:rPr>
        <w:t>)</w:t>
      </w:r>
      <w:r w:rsidR="00CA426B">
        <w:rPr>
          <w:sz w:val="26"/>
          <w:szCs w:val="26"/>
        </w:rPr>
        <w:t xml:space="preserve"> </w:t>
      </w:r>
      <w:r w:rsidR="00C80380" w:rsidRPr="004C3406">
        <w:rPr>
          <w:sz w:val="26"/>
          <w:szCs w:val="26"/>
        </w:rPr>
        <w:t>паспорта</w:t>
      </w:r>
      <w:r w:rsidR="00C80380" w:rsidRPr="004C3406">
        <w:rPr>
          <w:sz w:val="26"/>
        </w:rPr>
        <w:t xml:space="preserve"> </w:t>
      </w:r>
      <w:r w:rsidR="000156C1" w:rsidRPr="00A72898">
        <w:rPr>
          <w:sz w:val="26"/>
          <w:szCs w:val="26"/>
        </w:rPr>
        <w:t xml:space="preserve">муниципальной программы </w:t>
      </w:r>
      <w:proofErr w:type="spellStart"/>
      <w:r w:rsidR="000156C1" w:rsidRPr="00A72898">
        <w:rPr>
          <w:sz w:val="26"/>
          <w:szCs w:val="26"/>
        </w:rPr>
        <w:t>Ядринского</w:t>
      </w:r>
      <w:proofErr w:type="spellEnd"/>
      <w:r w:rsidR="000156C1" w:rsidRPr="00A72898">
        <w:rPr>
          <w:sz w:val="26"/>
          <w:szCs w:val="26"/>
        </w:rPr>
        <w:t xml:space="preserve"> района Чувашской Республики «Развитие образования» </w:t>
      </w:r>
      <w:r w:rsidR="009C3929">
        <w:rPr>
          <w:sz w:val="26"/>
          <w:szCs w:val="26"/>
        </w:rPr>
        <w:t>изложить в следующей редакции</w:t>
      </w:r>
      <w:r w:rsidR="000156C1" w:rsidRPr="00A72898">
        <w:rPr>
          <w:sz w:val="26"/>
          <w:szCs w:val="26"/>
        </w:rPr>
        <w:t xml:space="preserve">: </w:t>
      </w:r>
    </w:p>
    <w:p w:rsidR="009C3929" w:rsidRPr="00DE6701" w:rsidRDefault="009C3929" w:rsidP="009C3929">
      <w:pPr>
        <w:keepNext/>
        <w:spacing w:line="238" w:lineRule="auto"/>
        <w:ind w:firstLine="709"/>
        <w:jc w:val="both"/>
        <w:rPr>
          <w:sz w:val="26"/>
          <w:szCs w:val="26"/>
        </w:rPr>
      </w:pPr>
      <w:r w:rsidRPr="00DE6701">
        <w:rPr>
          <w:sz w:val="26"/>
          <w:szCs w:val="26"/>
        </w:rPr>
        <w:t xml:space="preserve">Муниципальная программа предусматривает программно-целевое финансирование мероприятий, что соответствует принципам формирования муниципального  бюджета </w:t>
      </w:r>
      <w:proofErr w:type="spellStart"/>
      <w:r w:rsidRPr="00DE6701">
        <w:rPr>
          <w:sz w:val="26"/>
          <w:szCs w:val="26"/>
        </w:rPr>
        <w:t>Ядринского</w:t>
      </w:r>
      <w:proofErr w:type="spellEnd"/>
      <w:r w:rsidRPr="00DE6701">
        <w:rPr>
          <w:sz w:val="26"/>
          <w:szCs w:val="26"/>
        </w:rPr>
        <w:t xml:space="preserve"> района Чувашской Республики.</w:t>
      </w:r>
    </w:p>
    <w:p w:rsidR="009C3929" w:rsidRPr="002B61C8" w:rsidRDefault="009C3929" w:rsidP="009C3929">
      <w:pPr>
        <w:keepNext/>
        <w:spacing w:line="238" w:lineRule="auto"/>
        <w:ind w:firstLine="709"/>
        <w:jc w:val="both"/>
        <w:rPr>
          <w:sz w:val="26"/>
          <w:szCs w:val="26"/>
        </w:rPr>
      </w:pPr>
      <w:r w:rsidRPr="002B61C8">
        <w:rPr>
          <w:sz w:val="26"/>
          <w:szCs w:val="26"/>
        </w:rPr>
        <w:t xml:space="preserve">Финансовое обеспечение реализации муниципальной программы осуществляется за  счет  бюджета </w:t>
      </w:r>
      <w:proofErr w:type="spellStart"/>
      <w:r w:rsidRPr="002B61C8">
        <w:rPr>
          <w:sz w:val="26"/>
          <w:szCs w:val="26"/>
        </w:rPr>
        <w:t>Ядринского</w:t>
      </w:r>
      <w:proofErr w:type="spellEnd"/>
      <w:r w:rsidRPr="002B61C8">
        <w:rPr>
          <w:sz w:val="26"/>
          <w:szCs w:val="26"/>
        </w:rPr>
        <w:t xml:space="preserve"> района Чувашской Республики и внебюджетных источников.</w:t>
      </w:r>
    </w:p>
    <w:p w:rsidR="009C3929" w:rsidRPr="002B61C8" w:rsidRDefault="009C3929" w:rsidP="009C3929">
      <w:pPr>
        <w:keepNext/>
        <w:spacing w:line="238" w:lineRule="auto"/>
        <w:ind w:firstLine="709"/>
        <w:jc w:val="both"/>
        <w:rPr>
          <w:sz w:val="26"/>
          <w:szCs w:val="26"/>
        </w:rPr>
      </w:pPr>
      <w:r w:rsidRPr="002B61C8">
        <w:rPr>
          <w:sz w:val="26"/>
          <w:szCs w:val="26"/>
        </w:rPr>
        <w:t xml:space="preserve">Ответственный исполнитель муниципальной программы – отдел образования </w:t>
      </w:r>
      <w:proofErr w:type="spellStart"/>
      <w:r w:rsidRPr="002B61C8">
        <w:rPr>
          <w:sz w:val="26"/>
          <w:szCs w:val="26"/>
        </w:rPr>
        <w:t>Ядринской</w:t>
      </w:r>
      <w:proofErr w:type="spellEnd"/>
      <w:r w:rsidRPr="002B61C8">
        <w:rPr>
          <w:sz w:val="26"/>
          <w:szCs w:val="26"/>
        </w:rPr>
        <w:t xml:space="preserve"> районной администрации Чувашской Республики.</w:t>
      </w:r>
    </w:p>
    <w:p w:rsidR="009C3929" w:rsidRPr="0055456B" w:rsidRDefault="009C3929" w:rsidP="009C3929">
      <w:pPr>
        <w:keepNext/>
        <w:spacing w:line="238" w:lineRule="auto"/>
        <w:ind w:firstLine="709"/>
        <w:jc w:val="both"/>
        <w:rPr>
          <w:sz w:val="26"/>
          <w:szCs w:val="26"/>
        </w:rPr>
      </w:pPr>
      <w:r w:rsidRPr="002B61C8">
        <w:rPr>
          <w:sz w:val="26"/>
          <w:szCs w:val="26"/>
        </w:rPr>
        <w:t>Распределение бюджетных ассигнований на реализацию муниципальной программы утверждается районным Собранием депутатов на очередной финансовый год и плановый период.</w:t>
      </w:r>
    </w:p>
    <w:p w:rsidR="009C3929" w:rsidRPr="0055456B" w:rsidRDefault="009C3929" w:rsidP="009C39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456B">
        <w:rPr>
          <w:sz w:val="26"/>
          <w:szCs w:val="26"/>
        </w:rPr>
        <w:t xml:space="preserve">Общий объем финансирования </w:t>
      </w:r>
      <w:r>
        <w:rPr>
          <w:sz w:val="26"/>
          <w:szCs w:val="26"/>
        </w:rPr>
        <w:t>муниципальной</w:t>
      </w:r>
      <w:r w:rsidRPr="0055456B">
        <w:rPr>
          <w:sz w:val="26"/>
          <w:szCs w:val="26"/>
        </w:rPr>
        <w:t xml:space="preserve"> программы в 2019–2035 годах составит </w:t>
      </w:r>
      <w:r>
        <w:rPr>
          <w:sz w:val="26"/>
          <w:szCs w:val="26"/>
        </w:rPr>
        <w:t>-3</w:t>
      </w:r>
      <w:r w:rsidR="00EC07DB">
        <w:rPr>
          <w:sz w:val="26"/>
          <w:szCs w:val="26"/>
        </w:rPr>
        <w:t> 724 890,8</w:t>
      </w:r>
      <w:r>
        <w:rPr>
          <w:sz w:val="26"/>
          <w:szCs w:val="26"/>
        </w:rPr>
        <w:t xml:space="preserve"> </w:t>
      </w:r>
      <w:r w:rsidRPr="00F72E7D">
        <w:rPr>
          <w:sz w:val="26"/>
          <w:szCs w:val="26"/>
        </w:rPr>
        <w:t xml:space="preserve">  тыс</w:t>
      </w:r>
      <w:r w:rsidRPr="00ED3340">
        <w:rPr>
          <w:sz w:val="26"/>
          <w:szCs w:val="26"/>
        </w:rPr>
        <w:t>. рублей</w:t>
      </w:r>
      <w:r w:rsidRPr="0055456B">
        <w:rPr>
          <w:sz w:val="26"/>
          <w:szCs w:val="26"/>
        </w:rPr>
        <w:t>, в том числе за счет средств:</w:t>
      </w:r>
    </w:p>
    <w:p w:rsidR="009C3929" w:rsidRPr="0051470D" w:rsidRDefault="009C3929" w:rsidP="009C39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бюджета </w:t>
      </w:r>
      <w:r w:rsidR="00EC07DB">
        <w:rPr>
          <w:sz w:val="26"/>
          <w:szCs w:val="26"/>
        </w:rPr>
        <w:t>– 4 375,9</w:t>
      </w:r>
      <w:r w:rsidRPr="0051470D">
        <w:rPr>
          <w:sz w:val="26"/>
          <w:szCs w:val="26"/>
        </w:rPr>
        <w:t xml:space="preserve"> тыс. рублей;</w:t>
      </w:r>
    </w:p>
    <w:p w:rsidR="009C3929" w:rsidRPr="0051470D" w:rsidRDefault="009C3929" w:rsidP="009C39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470D">
        <w:rPr>
          <w:sz w:val="26"/>
          <w:szCs w:val="26"/>
        </w:rPr>
        <w:t xml:space="preserve">республиканского бюджета </w:t>
      </w:r>
      <w:r w:rsidR="00EC07DB">
        <w:rPr>
          <w:sz w:val="26"/>
          <w:szCs w:val="26"/>
        </w:rPr>
        <w:t>Чувашской Республики – 2 930100,2 тыс. рублей</w:t>
      </w:r>
      <w:r w:rsidRPr="0051470D">
        <w:rPr>
          <w:sz w:val="26"/>
          <w:szCs w:val="26"/>
        </w:rPr>
        <w:t>;</w:t>
      </w:r>
    </w:p>
    <w:p w:rsidR="009C3929" w:rsidRPr="0051470D" w:rsidRDefault="00EC07DB" w:rsidP="009C39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местных бюджетов – 790 414,7</w:t>
      </w:r>
      <w:r w:rsidR="009C3929" w:rsidRPr="0051470D">
        <w:rPr>
          <w:sz w:val="26"/>
          <w:szCs w:val="26"/>
        </w:rPr>
        <w:t xml:space="preserve"> тыс. рублей;</w:t>
      </w:r>
    </w:p>
    <w:p w:rsidR="009C3929" w:rsidRPr="0051470D" w:rsidRDefault="009C3929" w:rsidP="009C39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470D">
        <w:rPr>
          <w:sz w:val="26"/>
          <w:szCs w:val="26"/>
        </w:rPr>
        <w:t xml:space="preserve">внебюджетных источников - 0,0 тыс. рублей </w:t>
      </w:r>
    </w:p>
    <w:p w:rsidR="009C3929" w:rsidRPr="00ED3340" w:rsidRDefault="009C3929" w:rsidP="009C3929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Pr="00F3297A">
        <w:rPr>
          <w:color w:val="000000"/>
          <w:sz w:val="26"/>
          <w:szCs w:val="26"/>
        </w:rPr>
        <w:t xml:space="preserve">рогнозируемые объемы финансирования мероприятий </w:t>
      </w:r>
      <w:r>
        <w:rPr>
          <w:sz w:val="26"/>
          <w:szCs w:val="26"/>
        </w:rPr>
        <w:t>муниципальной п</w:t>
      </w:r>
      <w:r w:rsidRPr="00DA1E91">
        <w:rPr>
          <w:sz w:val="26"/>
          <w:szCs w:val="26"/>
        </w:rPr>
        <w:t xml:space="preserve">рограммы </w:t>
      </w:r>
      <w:r>
        <w:rPr>
          <w:sz w:val="26"/>
          <w:szCs w:val="26"/>
        </w:rPr>
        <w:t>в</w:t>
      </w:r>
      <w:r w:rsidRPr="00DA1E91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DA1E91">
        <w:rPr>
          <w:sz w:val="26"/>
          <w:szCs w:val="26"/>
        </w:rPr>
        <w:t>–20</w:t>
      </w:r>
      <w:r>
        <w:rPr>
          <w:sz w:val="26"/>
          <w:szCs w:val="26"/>
        </w:rPr>
        <w:t>35</w:t>
      </w:r>
      <w:r w:rsidRPr="00DA1E91">
        <w:rPr>
          <w:sz w:val="26"/>
          <w:szCs w:val="26"/>
        </w:rPr>
        <w:t xml:space="preserve"> год</w:t>
      </w:r>
      <w:r>
        <w:rPr>
          <w:sz w:val="26"/>
          <w:szCs w:val="26"/>
        </w:rPr>
        <w:t>ах</w:t>
      </w:r>
      <w:r w:rsidRPr="00DA1E91">
        <w:rPr>
          <w:sz w:val="26"/>
          <w:szCs w:val="26"/>
        </w:rPr>
        <w:t xml:space="preserve"> </w:t>
      </w:r>
      <w:r w:rsidRPr="00EB047A">
        <w:rPr>
          <w:sz w:val="26"/>
          <w:szCs w:val="26"/>
        </w:rPr>
        <w:t xml:space="preserve">составят  </w:t>
      </w:r>
      <w:r w:rsidR="00EB047A" w:rsidRPr="00EB047A">
        <w:rPr>
          <w:sz w:val="26"/>
          <w:szCs w:val="26"/>
        </w:rPr>
        <w:t>3 724 890,8</w:t>
      </w:r>
      <w:r w:rsidRPr="00EB047A">
        <w:rPr>
          <w:sz w:val="26"/>
          <w:szCs w:val="26"/>
        </w:rPr>
        <w:t xml:space="preserve">   тыс</w:t>
      </w:r>
      <w:r w:rsidRPr="00ED3340">
        <w:rPr>
          <w:sz w:val="26"/>
          <w:szCs w:val="26"/>
        </w:rPr>
        <w:t xml:space="preserve">. рублей, в том числе: </w:t>
      </w:r>
    </w:p>
    <w:p w:rsidR="009C3929" w:rsidRPr="002B3B23" w:rsidRDefault="009C3929" w:rsidP="009C3929">
      <w:pPr>
        <w:ind w:left="720"/>
        <w:rPr>
          <w:sz w:val="26"/>
          <w:szCs w:val="26"/>
        </w:rPr>
      </w:pPr>
      <w:r>
        <w:rPr>
          <w:sz w:val="26"/>
          <w:szCs w:val="26"/>
        </w:rPr>
        <w:t>в 2019</w:t>
      </w:r>
      <w:r w:rsidRPr="00DC1AC0">
        <w:rPr>
          <w:sz w:val="26"/>
          <w:szCs w:val="26"/>
        </w:rPr>
        <w:t xml:space="preserve"> году </w:t>
      </w:r>
      <w:r w:rsidRPr="00EB047A">
        <w:rPr>
          <w:sz w:val="26"/>
          <w:szCs w:val="26"/>
        </w:rPr>
        <w:t xml:space="preserve">–   </w:t>
      </w:r>
      <w:r w:rsidR="00EB047A" w:rsidRPr="00EB047A">
        <w:rPr>
          <w:sz w:val="26"/>
          <w:szCs w:val="26"/>
        </w:rPr>
        <w:t>357 569,1</w:t>
      </w:r>
      <w:r w:rsidRPr="00EB047A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рублей</w:t>
      </w:r>
      <w:r w:rsidRPr="002B3B23">
        <w:rPr>
          <w:sz w:val="26"/>
          <w:szCs w:val="26"/>
        </w:rPr>
        <w:t>;</w:t>
      </w:r>
    </w:p>
    <w:p w:rsidR="009C3929" w:rsidRDefault="009C3929" w:rsidP="009C3929">
      <w:pPr>
        <w:ind w:left="720"/>
        <w:rPr>
          <w:sz w:val="26"/>
          <w:szCs w:val="26"/>
        </w:rPr>
      </w:pPr>
      <w:r w:rsidRPr="002B3B23">
        <w:rPr>
          <w:sz w:val="26"/>
          <w:szCs w:val="26"/>
        </w:rPr>
        <w:t>в 2020 году –   2</w:t>
      </w:r>
      <w:r>
        <w:rPr>
          <w:sz w:val="26"/>
          <w:szCs w:val="26"/>
        </w:rPr>
        <w:t>60</w:t>
      </w:r>
      <w:r w:rsidR="00EB047A">
        <w:rPr>
          <w:sz w:val="26"/>
          <w:szCs w:val="26"/>
        </w:rPr>
        <w:t> 583,8</w:t>
      </w:r>
      <w:r>
        <w:rPr>
          <w:sz w:val="26"/>
          <w:szCs w:val="26"/>
        </w:rPr>
        <w:t xml:space="preserve"> тыс. рублей</w:t>
      </w:r>
      <w:r w:rsidRPr="00DC1AC0">
        <w:rPr>
          <w:sz w:val="26"/>
          <w:szCs w:val="26"/>
        </w:rPr>
        <w:t>;</w:t>
      </w:r>
    </w:p>
    <w:p w:rsidR="009C3929" w:rsidRDefault="009C3929" w:rsidP="009C3929">
      <w:pPr>
        <w:ind w:left="720"/>
        <w:rPr>
          <w:sz w:val="26"/>
          <w:szCs w:val="26"/>
        </w:rPr>
      </w:pPr>
      <w:r>
        <w:rPr>
          <w:sz w:val="26"/>
          <w:szCs w:val="26"/>
        </w:rPr>
        <w:t>в 2021 году –   260</w:t>
      </w:r>
      <w:r w:rsidR="00EB047A">
        <w:rPr>
          <w:sz w:val="26"/>
          <w:szCs w:val="26"/>
        </w:rPr>
        <w:t> 288,1</w:t>
      </w:r>
      <w:r>
        <w:rPr>
          <w:sz w:val="26"/>
          <w:szCs w:val="26"/>
        </w:rPr>
        <w:t xml:space="preserve"> тыс. рублей;</w:t>
      </w:r>
    </w:p>
    <w:p w:rsidR="009C3929" w:rsidRDefault="009C3929" w:rsidP="009C3929">
      <w:pPr>
        <w:ind w:left="720"/>
        <w:rPr>
          <w:sz w:val="26"/>
          <w:szCs w:val="26"/>
        </w:rPr>
      </w:pPr>
      <w:r>
        <w:rPr>
          <w:sz w:val="26"/>
          <w:szCs w:val="26"/>
        </w:rPr>
        <w:t>в 2022 году –   231 230,7 тыс. рублей;</w:t>
      </w:r>
    </w:p>
    <w:p w:rsidR="009C3929" w:rsidRDefault="009C3929" w:rsidP="009C3929">
      <w:pPr>
        <w:ind w:left="720"/>
        <w:rPr>
          <w:sz w:val="26"/>
          <w:szCs w:val="26"/>
        </w:rPr>
      </w:pPr>
      <w:r>
        <w:rPr>
          <w:sz w:val="26"/>
          <w:szCs w:val="26"/>
        </w:rPr>
        <w:t>в 2023 году –   201 170,7 тыс. рублей;</w:t>
      </w:r>
    </w:p>
    <w:p w:rsidR="009C3929" w:rsidRDefault="009C3929" w:rsidP="009C3929">
      <w:pPr>
        <w:ind w:left="720"/>
        <w:rPr>
          <w:sz w:val="26"/>
          <w:szCs w:val="26"/>
        </w:rPr>
      </w:pPr>
      <w:r>
        <w:rPr>
          <w:sz w:val="26"/>
          <w:szCs w:val="26"/>
        </w:rPr>
        <w:t>в 2024 году –   201 170,7 тыс. рублей;</w:t>
      </w:r>
    </w:p>
    <w:p w:rsidR="009C3929" w:rsidRDefault="009C3929" w:rsidP="009C3929">
      <w:pPr>
        <w:ind w:left="720"/>
        <w:rPr>
          <w:sz w:val="26"/>
          <w:szCs w:val="26"/>
        </w:rPr>
      </w:pPr>
      <w:r>
        <w:rPr>
          <w:sz w:val="26"/>
          <w:szCs w:val="26"/>
        </w:rPr>
        <w:t>в 2025 году –   201 170,7 тыс. рублей;</w:t>
      </w:r>
    </w:p>
    <w:p w:rsidR="009C3929" w:rsidRDefault="009C3929" w:rsidP="009C3929">
      <w:pPr>
        <w:ind w:left="720"/>
        <w:rPr>
          <w:sz w:val="26"/>
          <w:szCs w:val="26"/>
        </w:rPr>
      </w:pPr>
      <w:r>
        <w:rPr>
          <w:sz w:val="26"/>
          <w:szCs w:val="26"/>
        </w:rPr>
        <w:t>в 2026-2030 годах – 1 005853,5 тыс. рублей</w:t>
      </w:r>
      <w:r w:rsidR="00772DF9">
        <w:rPr>
          <w:sz w:val="26"/>
          <w:szCs w:val="26"/>
        </w:rPr>
        <w:t>;</w:t>
      </w:r>
    </w:p>
    <w:p w:rsidR="009C3929" w:rsidRDefault="009C3929" w:rsidP="009C3929">
      <w:pPr>
        <w:ind w:left="720"/>
        <w:rPr>
          <w:sz w:val="26"/>
          <w:szCs w:val="26"/>
        </w:rPr>
      </w:pPr>
      <w:r>
        <w:rPr>
          <w:sz w:val="26"/>
          <w:szCs w:val="26"/>
        </w:rPr>
        <w:t>в 2031-2035 годах – 1 005853,5 тыс. рублей</w:t>
      </w:r>
    </w:p>
    <w:p w:rsidR="009C3929" w:rsidRPr="00FD318C" w:rsidRDefault="009C3929" w:rsidP="00772DF9">
      <w:pPr>
        <w:jc w:val="both"/>
        <w:rPr>
          <w:sz w:val="26"/>
          <w:szCs w:val="26"/>
          <w:highlight w:val="yellow"/>
        </w:rPr>
      </w:pPr>
      <w:r w:rsidRPr="00FD318C">
        <w:rPr>
          <w:sz w:val="26"/>
          <w:szCs w:val="26"/>
          <w:highlight w:val="yellow"/>
        </w:rPr>
        <w:t xml:space="preserve">из них </w:t>
      </w:r>
      <w:r w:rsidR="00CA7EBD" w:rsidRPr="00FD318C">
        <w:rPr>
          <w:sz w:val="26"/>
          <w:szCs w:val="26"/>
          <w:highlight w:val="yellow"/>
        </w:rPr>
        <w:t xml:space="preserve">на </w:t>
      </w:r>
      <w:r w:rsidR="00772DF9" w:rsidRPr="00FD318C">
        <w:rPr>
          <w:sz w:val="26"/>
          <w:szCs w:val="26"/>
          <w:highlight w:val="yellow"/>
        </w:rPr>
        <w:t>финансирование мероприятий по реализации программы персонифицированного финансирования дополнительного образования детей</w:t>
      </w:r>
      <w:r w:rsidR="003B78BF" w:rsidRPr="00FD318C">
        <w:rPr>
          <w:sz w:val="26"/>
          <w:szCs w:val="26"/>
          <w:highlight w:val="yellow"/>
        </w:rPr>
        <w:t xml:space="preserve"> </w:t>
      </w:r>
      <w:r w:rsidR="00EC07DB" w:rsidRPr="00FD318C">
        <w:rPr>
          <w:color w:val="FF0000"/>
          <w:sz w:val="26"/>
          <w:szCs w:val="26"/>
          <w:highlight w:val="yellow"/>
        </w:rPr>
        <w:t>66 999,6</w:t>
      </w:r>
      <w:r w:rsidR="00170CFE" w:rsidRPr="00FD318C">
        <w:rPr>
          <w:color w:val="FF0000"/>
          <w:sz w:val="26"/>
          <w:szCs w:val="26"/>
          <w:highlight w:val="yellow"/>
        </w:rPr>
        <w:t xml:space="preserve"> </w:t>
      </w:r>
      <w:r w:rsidR="003B78BF" w:rsidRPr="00FD318C">
        <w:rPr>
          <w:sz w:val="26"/>
          <w:szCs w:val="26"/>
          <w:highlight w:val="yellow"/>
        </w:rPr>
        <w:t>тыс. рублей, в том числе:</w:t>
      </w:r>
    </w:p>
    <w:p w:rsidR="003B78BF" w:rsidRPr="00FD318C" w:rsidRDefault="003B78BF" w:rsidP="003B78BF">
      <w:pPr>
        <w:ind w:left="720"/>
        <w:rPr>
          <w:sz w:val="26"/>
          <w:szCs w:val="26"/>
          <w:highlight w:val="yellow"/>
        </w:rPr>
      </w:pPr>
      <w:r w:rsidRPr="00FD318C">
        <w:rPr>
          <w:sz w:val="26"/>
          <w:szCs w:val="26"/>
          <w:highlight w:val="yellow"/>
        </w:rPr>
        <w:t xml:space="preserve">в 2019 году –   </w:t>
      </w:r>
      <w:r w:rsidR="00EC07DB" w:rsidRPr="00FD318C">
        <w:rPr>
          <w:color w:val="FF0000"/>
          <w:sz w:val="26"/>
          <w:szCs w:val="26"/>
          <w:highlight w:val="yellow"/>
        </w:rPr>
        <w:t>1 650,8</w:t>
      </w:r>
      <w:r w:rsidRPr="00FD318C">
        <w:rPr>
          <w:color w:val="FF0000"/>
          <w:sz w:val="26"/>
          <w:szCs w:val="26"/>
          <w:highlight w:val="yellow"/>
        </w:rPr>
        <w:t xml:space="preserve"> </w:t>
      </w:r>
      <w:r w:rsidRPr="00FD318C">
        <w:rPr>
          <w:sz w:val="26"/>
          <w:szCs w:val="26"/>
          <w:highlight w:val="yellow"/>
        </w:rPr>
        <w:t>тыс. рублей;</w:t>
      </w:r>
    </w:p>
    <w:p w:rsidR="003B78BF" w:rsidRPr="00FD318C" w:rsidRDefault="003B78BF" w:rsidP="003B78BF">
      <w:pPr>
        <w:ind w:left="720"/>
        <w:rPr>
          <w:sz w:val="26"/>
          <w:szCs w:val="26"/>
          <w:highlight w:val="yellow"/>
        </w:rPr>
      </w:pPr>
      <w:r w:rsidRPr="00FD318C">
        <w:rPr>
          <w:sz w:val="26"/>
          <w:szCs w:val="26"/>
          <w:highlight w:val="yellow"/>
        </w:rPr>
        <w:t xml:space="preserve">в 2020 году –   </w:t>
      </w:r>
      <w:r w:rsidR="00CA7EBD" w:rsidRPr="00FD318C">
        <w:rPr>
          <w:sz w:val="26"/>
          <w:szCs w:val="26"/>
          <w:highlight w:val="yellow"/>
        </w:rPr>
        <w:t>4 084,3</w:t>
      </w:r>
      <w:r w:rsidRPr="00FD318C">
        <w:rPr>
          <w:sz w:val="26"/>
          <w:szCs w:val="26"/>
          <w:highlight w:val="yellow"/>
        </w:rPr>
        <w:t xml:space="preserve"> тыс. рублей;</w:t>
      </w:r>
    </w:p>
    <w:p w:rsidR="003B78BF" w:rsidRPr="00FD318C" w:rsidRDefault="003B78BF" w:rsidP="003B78BF">
      <w:pPr>
        <w:ind w:left="720"/>
        <w:rPr>
          <w:sz w:val="26"/>
          <w:szCs w:val="26"/>
          <w:highlight w:val="yellow"/>
        </w:rPr>
      </w:pPr>
      <w:r w:rsidRPr="00FD318C">
        <w:rPr>
          <w:sz w:val="26"/>
          <w:szCs w:val="26"/>
          <w:highlight w:val="yellow"/>
        </w:rPr>
        <w:lastRenderedPageBreak/>
        <w:t xml:space="preserve">в 2021 году –   </w:t>
      </w:r>
      <w:r w:rsidR="00CA7EBD" w:rsidRPr="00FD318C">
        <w:rPr>
          <w:sz w:val="26"/>
          <w:szCs w:val="26"/>
          <w:highlight w:val="yellow"/>
        </w:rPr>
        <w:t>4 084,3</w:t>
      </w:r>
      <w:r w:rsidRPr="00FD318C">
        <w:rPr>
          <w:sz w:val="26"/>
          <w:szCs w:val="26"/>
          <w:highlight w:val="yellow"/>
        </w:rPr>
        <w:t xml:space="preserve"> тыс. рублей;</w:t>
      </w:r>
    </w:p>
    <w:p w:rsidR="003B78BF" w:rsidRPr="00FD318C" w:rsidRDefault="003B78BF" w:rsidP="003B78BF">
      <w:pPr>
        <w:ind w:left="720"/>
        <w:rPr>
          <w:sz w:val="26"/>
          <w:szCs w:val="26"/>
          <w:highlight w:val="yellow"/>
        </w:rPr>
      </w:pPr>
      <w:r w:rsidRPr="00FD318C">
        <w:rPr>
          <w:sz w:val="26"/>
          <w:szCs w:val="26"/>
          <w:highlight w:val="yellow"/>
        </w:rPr>
        <w:t xml:space="preserve">в 2022 году –   </w:t>
      </w:r>
      <w:r w:rsidR="00CA7EBD" w:rsidRPr="00FD318C">
        <w:rPr>
          <w:sz w:val="26"/>
          <w:szCs w:val="26"/>
          <w:highlight w:val="yellow"/>
        </w:rPr>
        <w:t>4 084,3</w:t>
      </w:r>
      <w:r w:rsidRPr="00FD318C">
        <w:rPr>
          <w:sz w:val="26"/>
          <w:szCs w:val="26"/>
          <w:highlight w:val="yellow"/>
        </w:rPr>
        <w:t xml:space="preserve"> тыс. рублей;</w:t>
      </w:r>
    </w:p>
    <w:p w:rsidR="003B78BF" w:rsidRPr="00FD318C" w:rsidRDefault="003B78BF" w:rsidP="003B78BF">
      <w:pPr>
        <w:ind w:left="720"/>
        <w:rPr>
          <w:sz w:val="26"/>
          <w:szCs w:val="26"/>
          <w:highlight w:val="yellow"/>
        </w:rPr>
      </w:pPr>
      <w:r w:rsidRPr="00FD318C">
        <w:rPr>
          <w:sz w:val="26"/>
          <w:szCs w:val="26"/>
          <w:highlight w:val="yellow"/>
        </w:rPr>
        <w:t xml:space="preserve">в 2023 году –   </w:t>
      </w:r>
      <w:r w:rsidR="00CA7EBD" w:rsidRPr="00FD318C">
        <w:rPr>
          <w:sz w:val="26"/>
          <w:szCs w:val="26"/>
          <w:highlight w:val="yellow"/>
        </w:rPr>
        <w:t>4 084,3</w:t>
      </w:r>
      <w:r w:rsidRPr="00FD318C">
        <w:rPr>
          <w:sz w:val="26"/>
          <w:szCs w:val="26"/>
          <w:highlight w:val="yellow"/>
        </w:rPr>
        <w:t xml:space="preserve"> тыс. рублей;</w:t>
      </w:r>
    </w:p>
    <w:p w:rsidR="003B78BF" w:rsidRPr="00FD318C" w:rsidRDefault="003B78BF" w:rsidP="003B78BF">
      <w:pPr>
        <w:ind w:left="720"/>
        <w:rPr>
          <w:sz w:val="26"/>
          <w:szCs w:val="26"/>
          <w:highlight w:val="yellow"/>
        </w:rPr>
      </w:pPr>
      <w:r w:rsidRPr="00FD318C">
        <w:rPr>
          <w:sz w:val="26"/>
          <w:szCs w:val="26"/>
          <w:highlight w:val="yellow"/>
        </w:rPr>
        <w:t xml:space="preserve">в 2024 году –   </w:t>
      </w:r>
      <w:r w:rsidR="00CA7EBD" w:rsidRPr="00FD318C">
        <w:rPr>
          <w:sz w:val="26"/>
          <w:szCs w:val="26"/>
          <w:highlight w:val="yellow"/>
        </w:rPr>
        <w:t>4 084,3</w:t>
      </w:r>
      <w:r w:rsidRPr="00FD318C">
        <w:rPr>
          <w:sz w:val="26"/>
          <w:szCs w:val="26"/>
          <w:highlight w:val="yellow"/>
        </w:rPr>
        <w:t xml:space="preserve"> тыс. рублей;</w:t>
      </w:r>
    </w:p>
    <w:p w:rsidR="003B78BF" w:rsidRPr="00FD318C" w:rsidRDefault="003B78BF" w:rsidP="003B78BF">
      <w:pPr>
        <w:ind w:left="720"/>
        <w:rPr>
          <w:sz w:val="26"/>
          <w:szCs w:val="26"/>
          <w:highlight w:val="yellow"/>
        </w:rPr>
      </w:pPr>
      <w:r w:rsidRPr="00FD318C">
        <w:rPr>
          <w:sz w:val="26"/>
          <w:szCs w:val="26"/>
          <w:highlight w:val="yellow"/>
        </w:rPr>
        <w:t xml:space="preserve">в 2025 году –   </w:t>
      </w:r>
      <w:r w:rsidR="00CA7EBD" w:rsidRPr="00FD318C">
        <w:rPr>
          <w:sz w:val="26"/>
          <w:szCs w:val="26"/>
          <w:highlight w:val="yellow"/>
        </w:rPr>
        <w:t>4 084,3</w:t>
      </w:r>
      <w:r w:rsidRPr="00FD318C">
        <w:rPr>
          <w:sz w:val="26"/>
          <w:szCs w:val="26"/>
          <w:highlight w:val="yellow"/>
        </w:rPr>
        <w:t xml:space="preserve"> тыс. рублей;</w:t>
      </w:r>
    </w:p>
    <w:p w:rsidR="003B78BF" w:rsidRPr="00FD318C" w:rsidRDefault="003B78BF" w:rsidP="003B78BF">
      <w:pPr>
        <w:ind w:left="720"/>
        <w:rPr>
          <w:sz w:val="26"/>
          <w:szCs w:val="26"/>
          <w:highlight w:val="yellow"/>
        </w:rPr>
      </w:pPr>
      <w:r w:rsidRPr="00FD318C">
        <w:rPr>
          <w:sz w:val="26"/>
          <w:szCs w:val="26"/>
          <w:highlight w:val="yellow"/>
        </w:rPr>
        <w:t xml:space="preserve">в 2026-2030 годах – </w:t>
      </w:r>
      <w:r w:rsidR="00CA7EBD" w:rsidRPr="00FD318C">
        <w:rPr>
          <w:sz w:val="26"/>
          <w:szCs w:val="26"/>
          <w:highlight w:val="yellow"/>
        </w:rPr>
        <w:t>20 421,5</w:t>
      </w:r>
      <w:r w:rsidRPr="00FD318C">
        <w:rPr>
          <w:sz w:val="26"/>
          <w:szCs w:val="26"/>
          <w:highlight w:val="yellow"/>
        </w:rPr>
        <w:t xml:space="preserve"> тыс. рублей;</w:t>
      </w:r>
    </w:p>
    <w:p w:rsidR="003B78BF" w:rsidRPr="00EC07DB" w:rsidRDefault="003B78BF" w:rsidP="003B78BF">
      <w:pPr>
        <w:jc w:val="both"/>
        <w:rPr>
          <w:sz w:val="26"/>
          <w:szCs w:val="26"/>
        </w:rPr>
      </w:pPr>
      <w:r w:rsidRPr="00FD318C">
        <w:rPr>
          <w:sz w:val="26"/>
          <w:szCs w:val="26"/>
          <w:highlight w:val="yellow"/>
        </w:rPr>
        <w:t xml:space="preserve">           в 2031-2035 годах – </w:t>
      </w:r>
      <w:r w:rsidR="00CA7EBD" w:rsidRPr="00FD318C">
        <w:rPr>
          <w:sz w:val="26"/>
          <w:szCs w:val="26"/>
          <w:highlight w:val="yellow"/>
        </w:rPr>
        <w:t>20 421,5</w:t>
      </w:r>
      <w:r w:rsidRPr="00FD318C">
        <w:rPr>
          <w:sz w:val="26"/>
          <w:szCs w:val="26"/>
          <w:highlight w:val="yellow"/>
        </w:rPr>
        <w:t xml:space="preserve"> тыс. рублей</w:t>
      </w:r>
    </w:p>
    <w:p w:rsidR="008B51C7" w:rsidRDefault="00D436EE" w:rsidP="00D436EE">
      <w:pPr>
        <w:pStyle w:val="main"/>
        <w:keepNext/>
        <w:spacing w:after="0" w:line="238" w:lineRule="auto"/>
        <w:ind w:firstLine="0"/>
      </w:pPr>
      <w:r>
        <w:t xml:space="preserve">      </w:t>
      </w:r>
      <w:r w:rsidR="009C3929" w:rsidRPr="00CA7EBD">
        <w:t xml:space="preserve">Объемы бюджетных ассигнований </w:t>
      </w:r>
      <w:r w:rsidR="009C3929" w:rsidRPr="00000D07">
        <w:t xml:space="preserve">уточняются ежегодно при формировании </w:t>
      </w:r>
      <w:r w:rsidR="009C3929">
        <w:t>муниципального</w:t>
      </w:r>
      <w:r w:rsidR="009C3929" w:rsidRPr="00000D07">
        <w:t xml:space="preserve"> бюджета </w:t>
      </w:r>
      <w:proofErr w:type="spellStart"/>
      <w:r w:rsidR="009C3929">
        <w:t>Ядринского</w:t>
      </w:r>
      <w:proofErr w:type="spellEnd"/>
      <w:r w:rsidR="009C3929">
        <w:t xml:space="preserve"> района </w:t>
      </w:r>
      <w:r w:rsidR="009C3929" w:rsidRPr="00000D07">
        <w:t xml:space="preserve">Чувашской Республики на очередной финансовый год и </w:t>
      </w:r>
      <w:r w:rsidR="009C3929" w:rsidRPr="004F6E72">
        <w:t>плановый период.</w:t>
      </w:r>
    </w:p>
    <w:p w:rsidR="004F6E72" w:rsidRDefault="004F6E72" w:rsidP="00D436EE">
      <w:pPr>
        <w:pStyle w:val="main"/>
        <w:keepNext/>
        <w:spacing w:after="0" w:line="238" w:lineRule="auto"/>
        <w:ind w:firstLine="0"/>
      </w:pPr>
      <w:r>
        <w:t xml:space="preserve">      6) приложение №3 к муниципальной программе </w:t>
      </w:r>
      <w:proofErr w:type="spellStart"/>
      <w:r>
        <w:t>Ядринского</w:t>
      </w:r>
      <w:proofErr w:type="spellEnd"/>
      <w:r>
        <w:t xml:space="preserve"> района Чувашской Республики «Развитие образования» изложить в новой редакции согласно приложению</w:t>
      </w:r>
      <w:r w:rsidR="00B501AB">
        <w:t>;</w:t>
      </w:r>
    </w:p>
    <w:p w:rsidR="00B054DD" w:rsidRPr="00FD318C" w:rsidRDefault="004F6E72" w:rsidP="00607B19">
      <w:pPr>
        <w:pStyle w:val="main"/>
        <w:keepNext/>
        <w:spacing w:line="238" w:lineRule="auto"/>
        <w:ind w:firstLine="0"/>
        <w:rPr>
          <w:highlight w:val="yellow"/>
        </w:rPr>
      </w:pPr>
      <w:r>
        <w:t xml:space="preserve"> </w:t>
      </w:r>
      <w:r w:rsidR="00607B19">
        <w:t xml:space="preserve">    </w:t>
      </w:r>
      <w:r w:rsidR="008B51C7">
        <w:t xml:space="preserve"> </w:t>
      </w:r>
      <w:r>
        <w:t xml:space="preserve">7) </w:t>
      </w:r>
      <w:r w:rsidR="00AB5269" w:rsidRPr="00FD318C">
        <w:rPr>
          <w:highlight w:val="yellow"/>
        </w:rPr>
        <w:t>приложение № 1</w:t>
      </w:r>
      <w:r w:rsidR="00660156" w:rsidRPr="00FD318C">
        <w:rPr>
          <w:highlight w:val="yellow"/>
        </w:rPr>
        <w:t xml:space="preserve"> </w:t>
      </w:r>
      <w:r w:rsidR="000F4DBD" w:rsidRPr="00FD318C">
        <w:rPr>
          <w:highlight w:val="yellow"/>
        </w:rPr>
        <w:t xml:space="preserve">«Сведения о целевых индикаторах и показателях муниципальной  программы </w:t>
      </w:r>
      <w:proofErr w:type="spellStart"/>
      <w:r w:rsidR="000F4DBD" w:rsidRPr="00FD318C">
        <w:rPr>
          <w:highlight w:val="yellow"/>
        </w:rPr>
        <w:t>Ядринского</w:t>
      </w:r>
      <w:proofErr w:type="spellEnd"/>
      <w:r w:rsidR="000F4DBD" w:rsidRPr="00FD318C">
        <w:rPr>
          <w:highlight w:val="yellow"/>
        </w:rPr>
        <w:t xml:space="preserve"> района Чувашской Республики «Развитие образования», подпрограмм муниципальной программы  </w:t>
      </w:r>
      <w:proofErr w:type="spellStart"/>
      <w:r w:rsidR="000F4DBD" w:rsidRPr="00FD318C">
        <w:rPr>
          <w:highlight w:val="yellow"/>
        </w:rPr>
        <w:t>Ядринского</w:t>
      </w:r>
      <w:proofErr w:type="spellEnd"/>
      <w:r w:rsidR="000F4DBD" w:rsidRPr="00FD318C">
        <w:rPr>
          <w:highlight w:val="yellow"/>
        </w:rPr>
        <w:t xml:space="preserve"> района Чувашской Республики «Развитие образования» и их значениях» </w:t>
      </w:r>
      <w:r w:rsidR="00660156" w:rsidRPr="00FD318C">
        <w:rPr>
          <w:highlight w:val="yellow"/>
        </w:rPr>
        <w:t xml:space="preserve">к муниципальной программе </w:t>
      </w:r>
      <w:proofErr w:type="spellStart"/>
      <w:r w:rsidR="00660156" w:rsidRPr="00FD318C">
        <w:rPr>
          <w:highlight w:val="yellow"/>
        </w:rPr>
        <w:t>Ядринского</w:t>
      </w:r>
      <w:proofErr w:type="spellEnd"/>
      <w:r w:rsidR="00660156" w:rsidRPr="00FD318C">
        <w:rPr>
          <w:highlight w:val="yellow"/>
        </w:rPr>
        <w:t xml:space="preserve"> района Чувашской Республики «Развитие образования»</w:t>
      </w:r>
      <w:r w:rsidR="00BE78FF" w:rsidRPr="00FD318C">
        <w:rPr>
          <w:highlight w:val="yellow"/>
        </w:rPr>
        <w:t xml:space="preserve"> </w:t>
      </w:r>
      <w:r w:rsidR="00324D79" w:rsidRPr="00FD318C">
        <w:rPr>
          <w:highlight w:val="yellow"/>
        </w:rPr>
        <w:t>раздел «Подпрограмма государственная поддержка развития образования»</w:t>
      </w:r>
      <w:r w:rsidR="00660156" w:rsidRPr="00FD318C">
        <w:rPr>
          <w:highlight w:val="yellow"/>
        </w:rPr>
        <w:t xml:space="preserve"> </w:t>
      </w:r>
      <w:r w:rsidR="00AB5269" w:rsidRPr="00FD318C">
        <w:rPr>
          <w:highlight w:val="yellow"/>
        </w:rPr>
        <w:t>дополнить пунктом следующего содержания: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5"/>
        <w:gridCol w:w="2919"/>
        <w:gridCol w:w="1270"/>
        <w:gridCol w:w="553"/>
        <w:gridCol w:w="685"/>
        <w:gridCol w:w="553"/>
        <w:gridCol w:w="553"/>
        <w:gridCol w:w="553"/>
        <w:gridCol w:w="491"/>
        <w:gridCol w:w="484"/>
        <w:gridCol w:w="514"/>
        <w:gridCol w:w="480"/>
      </w:tblGrid>
      <w:tr w:rsidR="00B054DD" w:rsidRPr="00FD318C" w:rsidTr="006A6306">
        <w:trPr>
          <w:trHeight w:val="255"/>
        </w:trPr>
        <w:tc>
          <w:tcPr>
            <w:tcW w:w="514" w:type="dxa"/>
            <w:vMerge w:val="restart"/>
          </w:tcPr>
          <w:p w:rsidR="00B054DD" w:rsidRPr="00FD318C" w:rsidRDefault="00B054DD" w:rsidP="008B51C7">
            <w:pPr>
              <w:pStyle w:val="main"/>
              <w:keepNext/>
              <w:spacing w:after="0" w:line="238" w:lineRule="auto"/>
              <w:ind w:firstLine="0"/>
              <w:rPr>
                <w:sz w:val="22"/>
                <w:szCs w:val="22"/>
                <w:highlight w:val="yellow"/>
              </w:rPr>
            </w:pPr>
            <w:r w:rsidRPr="00FD318C">
              <w:rPr>
                <w:sz w:val="22"/>
                <w:szCs w:val="22"/>
                <w:highlight w:val="yellow"/>
              </w:rPr>
              <w:t xml:space="preserve">№ </w:t>
            </w:r>
            <w:proofErr w:type="gramStart"/>
            <w:r w:rsidRPr="00FD318C">
              <w:rPr>
                <w:sz w:val="22"/>
                <w:szCs w:val="22"/>
                <w:highlight w:val="yellow"/>
              </w:rPr>
              <w:t>п</w:t>
            </w:r>
            <w:proofErr w:type="gramEnd"/>
            <w:r w:rsidRPr="00FD318C">
              <w:rPr>
                <w:sz w:val="22"/>
                <w:szCs w:val="22"/>
                <w:highlight w:val="yellow"/>
              </w:rPr>
              <w:t>/п</w:t>
            </w:r>
          </w:p>
        </w:tc>
        <w:tc>
          <w:tcPr>
            <w:tcW w:w="2942" w:type="dxa"/>
            <w:vMerge w:val="restart"/>
          </w:tcPr>
          <w:p w:rsidR="00B054DD" w:rsidRPr="00FD318C" w:rsidRDefault="00B054DD" w:rsidP="00B054DD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D318C">
              <w:rPr>
                <w:color w:val="000000"/>
                <w:sz w:val="22"/>
                <w:szCs w:val="22"/>
                <w:highlight w:val="yellow"/>
              </w:rPr>
              <w:t>Целевой индикатор и показатель</w:t>
            </w:r>
          </w:p>
          <w:p w:rsidR="00B054DD" w:rsidRPr="00FD318C" w:rsidRDefault="00B054DD" w:rsidP="00B054DD">
            <w:pPr>
              <w:pStyle w:val="main"/>
              <w:keepNext/>
              <w:spacing w:after="0" w:line="238" w:lineRule="auto"/>
              <w:ind w:firstLine="0"/>
              <w:rPr>
                <w:sz w:val="22"/>
                <w:szCs w:val="22"/>
                <w:highlight w:val="yellow"/>
              </w:rPr>
            </w:pPr>
            <w:r w:rsidRPr="00FD318C">
              <w:rPr>
                <w:color w:val="000000"/>
                <w:sz w:val="22"/>
                <w:szCs w:val="22"/>
                <w:highlight w:val="yellow"/>
              </w:rPr>
              <w:t xml:space="preserve">         (наименование)</w:t>
            </w:r>
          </w:p>
        </w:tc>
        <w:tc>
          <w:tcPr>
            <w:tcW w:w="1273" w:type="dxa"/>
            <w:vMerge w:val="restart"/>
          </w:tcPr>
          <w:p w:rsidR="00B054DD" w:rsidRPr="00FD318C" w:rsidRDefault="00B054DD" w:rsidP="00B054DD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D318C">
              <w:rPr>
                <w:color w:val="000000"/>
                <w:sz w:val="22"/>
                <w:szCs w:val="22"/>
                <w:highlight w:val="yellow"/>
              </w:rPr>
              <w:t xml:space="preserve">Единица </w:t>
            </w:r>
          </w:p>
          <w:p w:rsidR="00B054DD" w:rsidRPr="00FD318C" w:rsidRDefault="00B054DD" w:rsidP="00B054DD">
            <w:pPr>
              <w:pStyle w:val="main"/>
              <w:keepNext/>
              <w:spacing w:after="0" w:line="238" w:lineRule="auto"/>
              <w:ind w:firstLine="0"/>
              <w:rPr>
                <w:sz w:val="22"/>
                <w:szCs w:val="22"/>
                <w:highlight w:val="yellow"/>
              </w:rPr>
            </w:pPr>
            <w:r w:rsidRPr="00FD318C">
              <w:rPr>
                <w:color w:val="000000"/>
                <w:sz w:val="22"/>
                <w:szCs w:val="22"/>
                <w:highlight w:val="yellow"/>
              </w:rPr>
              <w:t>измерения</w:t>
            </w:r>
          </w:p>
        </w:tc>
        <w:tc>
          <w:tcPr>
            <w:tcW w:w="4841" w:type="dxa"/>
            <w:gridSpan w:val="9"/>
          </w:tcPr>
          <w:p w:rsidR="00B054DD" w:rsidRPr="00FD318C" w:rsidRDefault="00B054DD" w:rsidP="00B054DD">
            <w:pPr>
              <w:pStyle w:val="main"/>
              <w:keepNext/>
              <w:spacing w:after="0" w:line="238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FD318C">
              <w:rPr>
                <w:color w:val="000000"/>
                <w:sz w:val="22"/>
                <w:szCs w:val="22"/>
                <w:highlight w:val="yellow"/>
              </w:rPr>
              <w:t>Значения показателей по годам</w:t>
            </w:r>
          </w:p>
        </w:tc>
      </w:tr>
      <w:tr w:rsidR="00B054DD" w:rsidRPr="00FD318C" w:rsidTr="00873BDA">
        <w:trPr>
          <w:cantSplit/>
          <w:trHeight w:val="812"/>
        </w:trPr>
        <w:tc>
          <w:tcPr>
            <w:tcW w:w="514" w:type="dxa"/>
            <w:vMerge/>
          </w:tcPr>
          <w:p w:rsidR="00B054DD" w:rsidRPr="00FD318C" w:rsidRDefault="00B054DD" w:rsidP="008B51C7">
            <w:pPr>
              <w:pStyle w:val="main"/>
              <w:keepNext/>
              <w:spacing w:after="0" w:line="238" w:lineRule="auto"/>
              <w:ind w:firstLine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42" w:type="dxa"/>
            <w:vMerge/>
          </w:tcPr>
          <w:p w:rsidR="00B054DD" w:rsidRPr="00FD318C" w:rsidRDefault="00B054DD" w:rsidP="00B054DD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73" w:type="dxa"/>
            <w:vMerge/>
          </w:tcPr>
          <w:p w:rsidR="00B054DD" w:rsidRPr="00FD318C" w:rsidRDefault="00B054DD" w:rsidP="00B054DD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57" w:type="dxa"/>
            <w:textDirection w:val="btLr"/>
          </w:tcPr>
          <w:p w:rsidR="00B054DD" w:rsidRPr="00FD318C" w:rsidRDefault="00873BDA" w:rsidP="00873BDA">
            <w:pPr>
              <w:pStyle w:val="main"/>
              <w:keepNext/>
              <w:spacing w:after="0" w:line="238" w:lineRule="auto"/>
              <w:ind w:left="113" w:right="113" w:firstLine="0"/>
              <w:rPr>
                <w:sz w:val="22"/>
                <w:szCs w:val="22"/>
                <w:highlight w:val="yellow"/>
              </w:rPr>
            </w:pPr>
            <w:r w:rsidRPr="00FD318C">
              <w:rPr>
                <w:sz w:val="22"/>
                <w:szCs w:val="22"/>
                <w:highlight w:val="yellow"/>
              </w:rPr>
              <w:t>2019</w:t>
            </w:r>
          </w:p>
        </w:tc>
        <w:tc>
          <w:tcPr>
            <w:tcW w:w="695" w:type="dxa"/>
            <w:textDirection w:val="btLr"/>
          </w:tcPr>
          <w:p w:rsidR="00B054DD" w:rsidRPr="00FD318C" w:rsidRDefault="00873BDA" w:rsidP="00873BDA">
            <w:pPr>
              <w:pStyle w:val="main"/>
              <w:keepNext/>
              <w:spacing w:after="0" w:line="238" w:lineRule="auto"/>
              <w:ind w:left="113" w:right="113" w:firstLine="0"/>
              <w:rPr>
                <w:sz w:val="22"/>
                <w:szCs w:val="22"/>
                <w:highlight w:val="yellow"/>
              </w:rPr>
            </w:pPr>
            <w:r w:rsidRPr="00FD318C">
              <w:rPr>
                <w:sz w:val="22"/>
                <w:szCs w:val="22"/>
                <w:highlight w:val="yellow"/>
              </w:rPr>
              <w:t>2020</w:t>
            </w:r>
          </w:p>
        </w:tc>
        <w:tc>
          <w:tcPr>
            <w:tcW w:w="557" w:type="dxa"/>
            <w:textDirection w:val="btLr"/>
          </w:tcPr>
          <w:p w:rsidR="00B054DD" w:rsidRPr="00FD318C" w:rsidRDefault="00873BDA" w:rsidP="00873BDA">
            <w:pPr>
              <w:pStyle w:val="main"/>
              <w:keepNext/>
              <w:spacing w:after="0" w:line="238" w:lineRule="auto"/>
              <w:ind w:left="113" w:right="113" w:firstLine="0"/>
              <w:rPr>
                <w:sz w:val="22"/>
                <w:szCs w:val="22"/>
                <w:highlight w:val="yellow"/>
              </w:rPr>
            </w:pPr>
            <w:r w:rsidRPr="00FD318C">
              <w:rPr>
                <w:sz w:val="22"/>
                <w:szCs w:val="22"/>
                <w:highlight w:val="yellow"/>
              </w:rPr>
              <w:t>2021</w:t>
            </w:r>
          </w:p>
        </w:tc>
        <w:tc>
          <w:tcPr>
            <w:tcW w:w="557" w:type="dxa"/>
            <w:textDirection w:val="btLr"/>
          </w:tcPr>
          <w:p w:rsidR="00B054DD" w:rsidRPr="00FD318C" w:rsidRDefault="00873BDA" w:rsidP="00873BDA">
            <w:pPr>
              <w:pStyle w:val="main"/>
              <w:keepNext/>
              <w:spacing w:after="0" w:line="238" w:lineRule="auto"/>
              <w:ind w:left="113" w:right="113" w:firstLine="0"/>
              <w:rPr>
                <w:sz w:val="22"/>
                <w:szCs w:val="22"/>
                <w:highlight w:val="yellow"/>
              </w:rPr>
            </w:pPr>
            <w:r w:rsidRPr="00FD318C">
              <w:rPr>
                <w:sz w:val="22"/>
                <w:szCs w:val="22"/>
                <w:highlight w:val="yellow"/>
              </w:rPr>
              <w:t>2022</w:t>
            </w:r>
          </w:p>
        </w:tc>
        <w:tc>
          <w:tcPr>
            <w:tcW w:w="557" w:type="dxa"/>
            <w:textDirection w:val="btLr"/>
          </w:tcPr>
          <w:p w:rsidR="00B054DD" w:rsidRPr="00FD318C" w:rsidRDefault="00873BDA" w:rsidP="00873BDA">
            <w:pPr>
              <w:pStyle w:val="main"/>
              <w:keepNext/>
              <w:spacing w:after="0" w:line="238" w:lineRule="auto"/>
              <w:ind w:left="113" w:right="113" w:firstLine="0"/>
              <w:rPr>
                <w:sz w:val="22"/>
                <w:szCs w:val="22"/>
                <w:highlight w:val="yellow"/>
              </w:rPr>
            </w:pPr>
            <w:r w:rsidRPr="00FD318C">
              <w:rPr>
                <w:sz w:val="22"/>
                <w:szCs w:val="22"/>
                <w:highlight w:val="yellow"/>
              </w:rPr>
              <w:t>2023</w:t>
            </w:r>
          </w:p>
        </w:tc>
        <w:tc>
          <w:tcPr>
            <w:tcW w:w="492" w:type="dxa"/>
            <w:textDirection w:val="btLr"/>
          </w:tcPr>
          <w:p w:rsidR="00B054DD" w:rsidRPr="00FD318C" w:rsidRDefault="00873BDA" w:rsidP="00873BDA">
            <w:pPr>
              <w:pStyle w:val="main"/>
              <w:keepNext/>
              <w:spacing w:after="0" w:line="238" w:lineRule="auto"/>
              <w:ind w:left="113" w:right="113" w:firstLine="0"/>
              <w:rPr>
                <w:sz w:val="22"/>
                <w:szCs w:val="22"/>
                <w:highlight w:val="yellow"/>
              </w:rPr>
            </w:pPr>
            <w:r w:rsidRPr="00FD318C">
              <w:rPr>
                <w:sz w:val="22"/>
                <w:szCs w:val="22"/>
                <w:highlight w:val="yellow"/>
              </w:rPr>
              <w:t>2024</w:t>
            </w:r>
          </w:p>
        </w:tc>
        <w:tc>
          <w:tcPr>
            <w:tcW w:w="484" w:type="dxa"/>
            <w:textDirection w:val="btLr"/>
          </w:tcPr>
          <w:p w:rsidR="00B054DD" w:rsidRPr="00FD318C" w:rsidRDefault="00873BDA" w:rsidP="00873BDA">
            <w:pPr>
              <w:pStyle w:val="main"/>
              <w:keepNext/>
              <w:spacing w:after="0" w:line="238" w:lineRule="auto"/>
              <w:ind w:left="113" w:right="113" w:firstLine="0"/>
              <w:rPr>
                <w:sz w:val="22"/>
                <w:szCs w:val="22"/>
                <w:highlight w:val="yellow"/>
              </w:rPr>
            </w:pPr>
            <w:r w:rsidRPr="00FD318C">
              <w:rPr>
                <w:sz w:val="22"/>
                <w:szCs w:val="22"/>
                <w:highlight w:val="yellow"/>
              </w:rPr>
              <w:t>2025</w:t>
            </w:r>
          </w:p>
        </w:tc>
        <w:tc>
          <w:tcPr>
            <w:tcW w:w="516" w:type="dxa"/>
            <w:textDirection w:val="btLr"/>
          </w:tcPr>
          <w:p w:rsidR="00B054DD" w:rsidRPr="00FD318C" w:rsidRDefault="00873BDA" w:rsidP="00873BDA">
            <w:pPr>
              <w:pStyle w:val="main"/>
              <w:keepNext/>
              <w:spacing w:after="0" w:line="238" w:lineRule="auto"/>
              <w:ind w:left="113" w:right="113" w:firstLine="0"/>
              <w:rPr>
                <w:sz w:val="22"/>
                <w:szCs w:val="22"/>
                <w:highlight w:val="yellow"/>
              </w:rPr>
            </w:pPr>
            <w:r w:rsidRPr="00FD318C">
              <w:rPr>
                <w:sz w:val="22"/>
                <w:szCs w:val="22"/>
                <w:highlight w:val="yellow"/>
              </w:rPr>
              <w:t>2030</w:t>
            </w:r>
          </w:p>
        </w:tc>
        <w:tc>
          <w:tcPr>
            <w:tcW w:w="426" w:type="dxa"/>
            <w:textDirection w:val="btLr"/>
          </w:tcPr>
          <w:p w:rsidR="00B054DD" w:rsidRPr="00FD318C" w:rsidRDefault="00873BDA" w:rsidP="00873BDA">
            <w:pPr>
              <w:pStyle w:val="main"/>
              <w:keepNext/>
              <w:spacing w:after="0" w:line="238" w:lineRule="auto"/>
              <w:ind w:left="113" w:right="113" w:firstLine="0"/>
              <w:rPr>
                <w:sz w:val="22"/>
                <w:szCs w:val="22"/>
                <w:highlight w:val="yellow"/>
              </w:rPr>
            </w:pPr>
            <w:r w:rsidRPr="00FD318C">
              <w:rPr>
                <w:sz w:val="22"/>
                <w:szCs w:val="22"/>
                <w:highlight w:val="yellow"/>
              </w:rPr>
              <w:t>2035</w:t>
            </w:r>
          </w:p>
        </w:tc>
      </w:tr>
      <w:tr w:rsidR="00873BDA" w:rsidRPr="000A79E7" w:rsidTr="00B054DD">
        <w:tc>
          <w:tcPr>
            <w:tcW w:w="514" w:type="dxa"/>
          </w:tcPr>
          <w:p w:rsidR="00B054DD" w:rsidRPr="00FD318C" w:rsidRDefault="00873BDA" w:rsidP="008B51C7">
            <w:pPr>
              <w:pStyle w:val="main"/>
              <w:keepNext/>
              <w:spacing w:after="0" w:line="238" w:lineRule="auto"/>
              <w:ind w:firstLine="0"/>
              <w:rPr>
                <w:sz w:val="22"/>
                <w:szCs w:val="22"/>
                <w:highlight w:val="yellow"/>
              </w:rPr>
            </w:pPr>
            <w:r w:rsidRPr="00FD318C">
              <w:rPr>
                <w:sz w:val="22"/>
                <w:szCs w:val="22"/>
                <w:highlight w:val="yellow"/>
              </w:rPr>
              <w:t>22.</w:t>
            </w:r>
          </w:p>
        </w:tc>
        <w:tc>
          <w:tcPr>
            <w:tcW w:w="2942" w:type="dxa"/>
          </w:tcPr>
          <w:p w:rsidR="00B054DD" w:rsidRPr="00FD318C" w:rsidRDefault="00873BDA" w:rsidP="008B51C7">
            <w:pPr>
              <w:pStyle w:val="main"/>
              <w:keepNext/>
              <w:spacing w:after="0" w:line="238" w:lineRule="auto"/>
              <w:ind w:firstLine="0"/>
              <w:rPr>
                <w:sz w:val="22"/>
                <w:szCs w:val="22"/>
                <w:highlight w:val="yellow"/>
              </w:rPr>
            </w:pPr>
            <w:r w:rsidRPr="00FD318C">
              <w:rPr>
                <w:sz w:val="22"/>
                <w:szCs w:val="22"/>
                <w:highlight w:val="yellow"/>
              </w:rPr>
              <w:t>Доля детей в возрасте о</w:t>
            </w:r>
            <w:r w:rsidR="00C57D0B" w:rsidRPr="00FD318C">
              <w:rPr>
                <w:sz w:val="22"/>
                <w:szCs w:val="22"/>
                <w:highlight w:val="yellow"/>
              </w:rPr>
              <w:t xml:space="preserve">т 5 до 18 лет, имеющих право на </w:t>
            </w:r>
            <w:r w:rsidRPr="00FD318C">
              <w:rPr>
                <w:sz w:val="22"/>
                <w:szCs w:val="22"/>
                <w:highlight w:val="yellow"/>
              </w:rPr>
              <w:t xml:space="preserve">получение дополнительного образования в рамках системы персонифицированного финансирования </w:t>
            </w:r>
            <w:r w:rsidR="00C57D0B" w:rsidRPr="00FD318C">
              <w:rPr>
                <w:sz w:val="22"/>
                <w:szCs w:val="22"/>
                <w:highlight w:val="yellow"/>
              </w:rPr>
              <w:t xml:space="preserve">дополнительного образования детей,  </w:t>
            </w:r>
            <w:r w:rsidRPr="00FD318C">
              <w:rPr>
                <w:sz w:val="22"/>
                <w:szCs w:val="22"/>
                <w:highlight w:val="yellow"/>
              </w:rPr>
              <w:t>в общей численности детей в возрасте от 5 до 18 лет</w:t>
            </w:r>
          </w:p>
        </w:tc>
        <w:tc>
          <w:tcPr>
            <w:tcW w:w="1273" w:type="dxa"/>
          </w:tcPr>
          <w:p w:rsidR="00873BDA" w:rsidRPr="00FD318C" w:rsidRDefault="00873BDA" w:rsidP="00873BDA">
            <w:pPr>
              <w:pStyle w:val="main"/>
              <w:keepNext/>
              <w:spacing w:after="0" w:line="238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  <w:p w:rsidR="00B054DD" w:rsidRPr="00FD318C" w:rsidRDefault="00873BDA" w:rsidP="00873BDA">
            <w:pPr>
              <w:pStyle w:val="main"/>
              <w:keepNext/>
              <w:spacing w:after="0" w:line="238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FD318C">
              <w:rPr>
                <w:sz w:val="22"/>
                <w:szCs w:val="22"/>
                <w:highlight w:val="yellow"/>
              </w:rPr>
              <w:t>процентов</w:t>
            </w:r>
          </w:p>
        </w:tc>
        <w:tc>
          <w:tcPr>
            <w:tcW w:w="557" w:type="dxa"/>
          </w:tcPr>
          <w:p w:rsidR="00873BDA" w:rsidRPr="00FD318C" w:rsidRDefault="00873BDA" w:rsidP="00873BDA">
            <w:pPr>
              <w:pStyle w:val="main"/>
              <w:keepNext/>
              <w:spacing w:after="0" w:line="238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  <w:p w:rsidR="00B054DD" w:rsidRPr="00FD318C" w:rsidRDefault="00873BDA" w:rsidP="00873BDA">
            <w:pPr>
              <w:pStyle w:val="main"/>
              <w:keepNext/>
              <w:spacing w:after="0" w:line="238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FD318C">
              <w:rPr>
                <w:sz w:val="22"/>
                <w:szCs w:val="22"/>
                <w:highlight w:val="yellow"/>
              </w:rPr>
              <w:t>25</w:t>
            </w:r>
          </w:p>
        </w:tc>
        <w:tc>
          <w:tcPr>
            <w:tcW w:w="695" w:type="dxa"/>
          </w:tcPr>
          <w:p w:rsidR="00873BDA" w:rsidRPr="00FD318C" w:rsidRDefault="00873BDA" w:rsidP="00873BDA">
            <w:pPr>
              <w:pStyle w:val="main"/>
              <w:keepNext/>
              <w:spacing w:after="0" w:line="238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  <w:p w:rsidR="00B054DD" w:rsidRPr="00FD318C" w:rsidRDefault="00873BDA" w:rsidP="00873BDA">
            <w:pPr>
              <w:pStyle w:val="main"/>
              <w:keepNext/>
              <w:spacing w:after="0" w:line="238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FD318C">
              <w:rPr>
                <w:sz w:val="22"/>
                <w:szCs w:val="22"/>
                <w:highlight w:val="yellow"/>
              </w:rPr>
              <w:t>50</w:t>
            </w:r>
          </w:p>
        </w:tc>
        <w:tc>
          <w:tcPr>
            <w:tcW w:w="557" w:type="dxa"/>
          </w:tcPr>
          <w:p w:rsidR="00873BDA" w:rsidRPr="00FD318C" w:rsidRDefault="00873BDA" w:rsidP="00873BDA">
            <w:pPr>
              <w:pStyle w:val="main"/>
              <w:keepNext/>
              <w:spacing w:after="0" w:line="238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  <w:p w:rsidR="00B054DD" w:rsidRPr="00FD318C" w:rsidRDefault="00873BDA" w:rsidP="00873BDA">
            <w:pPr>
              <w:pStyle w:val="main"/>
              <w:keepNext/>
              <w:spacing w:after="0" w:line="238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FD318C">
              <w:rPr>
                <w:sz w:val="22"/>
                <w:szCs w:val="22"/>
                <w:highlight w:val="yellow"/>
              </w:rPr>
              <w:t>50</w:t>
            </w:r>
          </w:p>
        </w:tc>
        <w:tc>
          <w:tcPr>
            <w:tcW w:w="557" w:type="dxa"/>
          </w:tcPr>
          <w:p w:rsidR="00873BDA" w:rsidRPr="00FD318C" w:rsidRDefault="00873BDA" w:rsidP="00873BDA">
            <w:pPr>
              <w:pStyle w:val="main"/>
              <w:keepNext/>
              <w:spacing w:after="0" w:line="238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  <w:p w:rsidR="00B054DD" w:rsidRPr="00FD318C" w:rsidRDefault="00873BDA" w:rsidP="00873BDA">
            <w:pPr>
              <w:pStyle w:val="main"/>
              <w:keepNext/>
              <w:spacing w:after="0" w:line="238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FD318C">
              <w:rPr>
                <w:sz w:val="22"/>
                <w:szCs w:val="22"/>
                <w:highlight w:val="yellow"/>
              </w:rPr>
              <w:t>50</w:t>
            </w:r>
          </w:p>
        </w:tc>
        <w:tc>
          <w:tcPr>
            <w:tcW w:w="557" w:type="dxa"/>
          </w:tcPr>
          <w:p w:rsidR="00873BDA" w:rsidRPr="00FD318C" w:rsidRDefault="00873BDA" w:rsidP="00873BDA">
            <w:pPr>
              <w:pStyle w:val="main"/>
              <w:keepNext/>
              <w:spacing w:after="0" w:line="238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  <w:p w:rsidR="00B054DD" w:rsidRPr="00FD318C" w:rsidRDefault="00873BDA" w:rsidP="00873BDA">
            <w:pPr>
              <w:pStyle w:val="main"/>
              <w:keepNext/>
              <w:spacing w:after="0" w:line="238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FD318C">
              <w:rPr>
                <w:sz w:val="22"/>
                <w:szCs w:val="22"/>
                <w:highlight w:val="yellow"/>
              </w:rPr>
              <w:t>50</w:t>
            </w:r>
          </w:p>
        </w:tc>
        <w:tc>
          <w:tcPr>
            <w:tcW w:w="492" w:type="dxa"/>
          </w:tcPr>
          <w:p w:rsidR="00873BDA" w:rsidRPr="00FD318C" w:rsidRDefault="00873BDA" w:rsidP="00873BDA">
            <w:pPr>
              <w:pStyle w:val="main"/>
              <w:keepNext/>
              <w:spacing w:after="0" w:line="238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  <w:p w:rsidR="00B054DD" w:rsidRPr="00FD318C" w:rsidRDefault="00873BDA" w:rsidP="00873BDA">
            <w:pPr>
              <w:pStyle w:val="main"/>
              <w:keepNext/>
              <w:spacing w:after="0" w:line="238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FD318C">
              <w:rPr>
                <w:sz w:val="22"/>
                <w:szCs w:val="22"/>
                <w:highlight w:val="yellow"/>
              </w:rPr>
              <w:t>50</w:t>
            </w:r>
          </w:p>
        </w:tc>
        <w:tc>
          <w:tcPr>
            <w:tcW w:w="484" w:type="dxa"/>
          </w:tcPr>
          <w:p w:rsidR="00873BDA" w:rsidRPr="00FD318C" w:rsidRDefault="00873BDA" w:rsidP="00873BDA">
            <w:pPr>
              <w:pStyle w:val="main"/>
              <w:keepNext/>
              <w:spacing w:after="0" w:line="238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  <w:p w:rsidR="00B054DD" w:rsidRPr="00FD318C" w:rsidRDefault="00873BDA" w:rsidP="00873BDA">
            <w:pPr>
              <w:pStyle w:val="main"/>
              <w:keepNext/>
              <w:spacing w:after="0" w:line="238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FD318C">
              <w:rPr>
                <w:sz w:val="22"/>
                <w:szCs w:val="22"/>
                <w:highlight w:val="yellow"/>
              </w:rPr>
              <w:t>50</w:t>
            </w:r>
          </w:p>
        </w:tc>
        <w:tc>
          <w:tcPr>
            <w:tcW w:w="516" w:type="dxa"/>
          </w:tcPr>
          <w:p w:rsidR="00873BDA" w:rsidRPr="00FD318C" w:rsidRDefault="00873BDA" w:rsidP="00873BDA">
            <w:pPr>
              <w:pStyle w:val="main"/>
              <w:keepNext/>
              <w:spacing w:after="0" w:line="238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  <w:p w:rsidR="00B054DD" w:rsidRPr="00FD318C" w:rsidRDefault="00873BDA" w:rsidP="00873BDA">
            <w:pPr>
              <w:pStyle w:val="main"/>
              <w:keepNext/>
              <w:spacing w:after="0" w:line="238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FD318C">
              <w:rPr>
                <w:sz w:val="22"/>
                <w:szCs w:val="22"/>
                <w:highlight w:val="yellow"/>
              </w:rPr>
              <w:t>50</w:t>
            </w:r>
          </w:p>
        </w:tc>
        <w:tc>
          <w:tcPr>
            <w:tcW w:w="426" w:type="dxa"/>
          </w:tcPr>
          <w:p w:rsidR="00873BDA" w:rsidRPr="00FD318C" w:rsidRDefault="00873BDA" w:rsidP="00873BDA">
            <w:pPr>
              <w:pStyle w:val="main"/>
              <w:keepNext/>
              <w:spacing w:after="0" w:line="238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  <w:p w:rsidR="00B054DD" w:rsidRPr="000A79E7" w:rsidRDefault="00873BDA" w:rsidP="00873BDA">
            <w:pPr>
              <w:pStyle w:val="main"/>
              <w:keepNext/>
              <w:spacing w:after="0" w:line="238" w:lineRule="auto"/>
              <w:ind w:firstLine="0"/>
              <w:jc w:val="center"/>
              <w:rPr>
                <w:sz w:val="22"/>
                <w:szCs w:val="22"/>
              </w:rPr>
            </w:pPr>
            <w:r w:rsidRPr="00FD318C">
              <w:rPr>
                <w:sz w:val="22"/>
                <w:szCs w:val="22"/>
                <w:highlight w:val="yellow"/>
              </w:rPr>
              <w:t>50</w:t>
            </w:r>
          </w:p>
        </w:tc>
      </w:tr>
    </w:tbl>
    <w:p w:rsidR="00410AF5" w:rsidRDefault="00410AF5" w:rsidP="00BA2C89">
      <w:pPr>
        <w:jc w:val="both"/>
        <w:rPr>
          <w:sz w:val="26"/>
          <w:szCs w:val="26"/>
        </w:rPr>
      </w:pPr>
    </w:p>
    <w:p w:rsidR="0065567E" w:rsidRPr="00FD318C" w:rsidRDefault="00BA2C89" w:rsidP="0065567E">
      <w:pPr>
        <w:ind w:right="17"/>
        <w:jc w:val="both"/>
        <w:outlineLvl w:val="0"/>
        <w:rPr>
          <w:sz w:val="26"/>
          <w:szCs w:val="26"/>
          <w:highlight w:val="yellow"/>
        </w:rPr>
      </w:pPr>
      <w:r w:rsidRPr="0065567E">
        <w:rPr>
          <w:sz w:val="26"/>
          <w:szCs w:val="26"/>
        </w:rPr>
        <w:t xml:space="preserve">      </w:t>
      </w:r>
      <w:r w:rsidR="004F6E72">
        <w:rPr>
          <w:sz w:val="26"/>
          <w:szCs w:val="26"/>
        </w:rPr>
        <w:t>8</w:t>
      </w:r>
      <w:r w:rsidR="00660156" w:rsidRPr="0065567E">
        <w:rPr>
          <w:sz w:val="26"/>
          <w:szCs w:val="26"/>
        </w:rPr>
        <w:t xml:space="preserve">) </w:t>
      </w:r>
      <w:r w:rsidR="0065567E" w:rsidRPr="00FD318C">
        <w:rPr>
          <w:sz w:val="26"/>
          <w:szCs w:val="26"/>
          <w:highlight w:val="yellow"/>
        </w:rPr>
        <w:t xml:space="preserve">приложение № 2 </w:t>
      </w:r>
      <w:r w:rsidR="000F4DBD" w:rsidRPr="00FD318C">
        <w:rPr>
          <w:color w:val="000000"/>
          <w:sz w:val="26"/>
          <w:szCs w:val="26"/>
          <w:highlight w:val="yellow"/>
        </w:rPr>
        <w:t xml:space="preserve">«Перечень основных мероприятий подпрограммы </w:t>
      </w:r>
      <w:r w:rsidR="000F4DBD" w:rsidRPr="00FD318C">
        <w:rPr>
          <w:sz w:val="26"/>
          <w:szCs w:val="26"/>
          <w:highlight w:val="yellow"/>
        </w:rPr>
        <w:t>«Государственная поддержка развития образования»</w:t>
      </w:r>
      <w:r w:rsidR="000F4DBD" w:rsidRPr="00FD318C">
        <w:rPr>
          <w:color w:val="000000"/>
          <w:sz w:val="26"/>
          <w:szCs w:val="26"/>
          <w:highlight w:val="yellow"/>
        </w:rPr>
        <w:t xml:space="preserve"> муниципальной программы </w:t>
      </w:r>
      <w:proofErr w:type="spellStart"/>
      <w:r w:rsidR="000F4DBD" w:rsidRPr="00FD318C">
        <w:rPr>
          <w:sz w:val="26"/>
          <w:szCs w:val="26"/>
          <w:highlight w:val="yellow"/>
        </w:rPr>
        <w:t>Ядринского</w:t>
      </w:r>
      <w:proofErr w:type="spellEnd"/>
      <w:r w:rsidR="000F4DBD" w:rsidRPr="00FD318C">
        <w:rPr>
          <w:sz w:val="26"/>
          <w:szCs w:val="26"/>
          <w:highlight w:val="yellow"/>
        </w:rPr>
        <w:t xml:space="preserve"> района Чувашской Республики «Развитие образования» </w:t>
      </w:r>
      <w:r w:rsidR="0065567E" w:rsidRPr="00FD318C">
        <w:rPr>
          <w:sz w:val="26"/>
          <w:szCs w:val="26"/>
          <w:highlight w:val="yellow"/>
        </w:rPr>
        <w:t xml:space="preserve">к муниципальной программе </w:t>
      </w:r>
      <w:proofErr w:type="spellStart"/>
      <w:r w:rsidR="0065567E" w:rsidRPr="00FD318C">
        <w:rPr>
          <w:sz w:val="26"/>
          <w:szCs w:val="26"/>
          <w:highlight w:val="yellow"/>
        </w:rPr>
        <w:t>Ядринского</w:t>
      </w:r>
      <w:proofErr w:type="spellEnd"/>
      <w:r w:rsidR="0065567E" w:rsidRPr="00FD318C">
        <w:rPr>
          <w:sz w:val="26"/>
          <w:szCs w:val="26"/>
          <w:highlight w:val="yellow"/>
        </w:rPr>
        <w:t xml:space="preserve"> района Чувашской Республики «Развитие образования» пункт</w:t>
      </w:r>
      <w:r w:rsidR="00FB484F" w:rsidRPr="00FD318C">
        <w:rPr>
          <w:sz w:val="26"/>
          <w:szCs w:val="26"/>
          <w:highlight w:val="yellow"/>
        </w:rPr>
        <w:t xml:space="preserve"> Основное мероприятие </w:t>
      </w:r>
      <w:r w:rsidR="0065567E" w:rsidRPr="00FD318C">
        <w:rPr>
          <w:sz w:val="26"/>
          <w:szCs w:val="26"/>
          <w:highlight w:val="yellow"/>
        </w:rPr>
        <w:t>13 дополнить подпунктом 13.2 следующего содержания:</w:t>
      </w:r>
    </w:p>
    <w:p w:rsidR="00E55CA0" w:rsidRPr="00FD318C" w:rsidRDefault="00E55CA0" w:rsidP="004F6E72">
      <w:pPr>
        <w:pStyle w:val="main"/>
        <w:rPr>
          <w:highlight w:val="yellow"/>
        </w:rPr>
      </w:pPr>
      <w:r w:rsidRPr="00FD318C">
        <w:rPr>
          <w:highlight w:val="yellow"/>
        </w:rPr>
        <w:t xml:space="preserve">        </w:t>
      </w:r>
      <w:r w:rsidR="0065567E" w:rsidRPr="00FD318C">
        <w:rPr>
          <w:highlight w:val="yellow"/>
        </w:rPr>
        <w:t xml:space="preserve">Обеспечение </w:t>
      </w:r>
      <w:proofErr w:type="gramStart"/>
      <w:r w:rsidRPr="00FD318C">
        <w:rPr>
          <w:highlight w:val="yellow"/>
        </w:rPr>
        <w:t xml:space="preserve">функционирования модели </w:t>
      </w:r>
      <w:r w:rsidR="0065567E" w:rsidRPr="00FD318C">
        <w:rPr>
          <w:highlight w:val="yellow"/>
        </w:rPr>
        <w:t>персонифицированного финансирования дополнительного образования детей</w:t>
      </w:r>
      <w:proofErr w:type="gramEnd"/>
      <w:r w:rsidR="0065567E" w:rsidRPr="00FD318C">
        <w:rPr>
          <w:highlight w:val="yellow"/>
        </w:rPr>
        <w:t xml:space="preserve">: </w:t>
      </w:r>
    </w:p>
    <w:p w:rsidR="00E55CA0" w:rsidRPr="00FD318C" w:rsidRDefault="00E55CA0" w:rsidP="004F6E72">
      <w:pPr>
        <w:pStyle w:val="main"/>
        <w:rPr>
          <w:highlight w:val="yellow"/>
        </w:rPr>
      </w:pPr>
      <w:r w:rsidRPr="00FD318C">
        <w:rPr>
          <w:highlight w:val="yellow"/>
        </w:rPr>
        <w:t xml:space="preserve">- </w:t>
      </w:r>
      <w:r w:rsidR="0065567E" w:rsidRPr="00FD318C">
        <w:rPr>
          <w:highlight w:val="yellow"/>
        </w:rPr>
        <w:t>внедрение и обеспечение функционирования модели</w:t>
      </w:r>
      <w:r w:rsidRPr="00FD318C">
        <w:rPr>
          <w:iCs/>
          <w:highlight w:val="yellow"/>
        </w:rPr>
        <w:t xml:space="preserve"> персонифицированного финансирования дополнительного образования детей, </w:t>
      </w:r>
      <w:r w:rsidRPr="00FD318C">
        <w:rPr>
          <w:iCs/>
          <w:highlight w:val="yellow"/>
        </w:rPr>
        <w:lastRenderedPageBreak/>
        <w:t>подразумевающей предоставление детям сертификатов дополнительного образования с возможностью использования в рамках модели персонифицированного финансирования дополнительного образования детей</w:t>
      </w:r>
    </w:p>
    <w:p w:rsidR="0065567E" w:rsidRPr="000A79E7" w:rsidRDefault="00E55CA0" w:rsidP="00E55CA0">
      <w:pPr>
        <w:ind w:right="17"/>
        <w:jc w:val="both"/>
        <w:outlineLvl w:val="0"/>
        <w:rPr>
          <w:color w:val="000000"/>
          <w:sz w:val="26"/>
          <w:szCs w:val="26"/>
        </w:rPr>
      </w:pPr>
      <w:r w:rsidRPr="00FD318C">
        <w:rPr>
          <w:iCs/>
          <w:sz w:val="26"/>
          <w:szCs w:val="26"/>
          <w:highlight w:val="yellow"/>
        </w:rPr>
        <w:t>- 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дополнительного образования детей</w:t>
      </w:r>
      <w:r w:rsidR="00EC5E2F" w:rsidRPr="00FD318C">
        <w:rPr>
          <w:iCs/>
          <w:sz w:val="26"/>
          <w:szCs w:val="26"/>
          <w:highlight w:val="yellow"/>
        </w:rPr>
        <w:t>;</w:t>
      </w:r>
    </w:p>
    <w:p w:rsidR="003C21EB" w:rsidRDefault="003C21EB" w:rsidP="00E55CA0">
      <w:pPr>
        <w:ind w:right="17"/>
        <w:jc w:val="both"/>
        <w:outlineLvl w:val="0"/>
        <w:rPr>
          <w:i/>
          <w:color w:val="000000"/>
          <w:sz w:val="26"/>
          <w:szCs w:val="26"/>
        </w:rPr>
      </w:pPr>
    </w:p>
    <w:p w:rsidR="00FB484F" w:rsidRPr="00FB484F" w:rsidRDefault="003C21EB" w:rsidP="00FB484F">
      <w:pPr>
        <w:keepNext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="004F6E72">
        <w:rPr>
          <w:color w:val="000000"/>
          <w:sz w:val="26"/>
          <w:szCs w:val="26"/>
        </w:rPr>
        <w:t>9</w:t>
      </w:r>
      <w:r w:rsidR="002037B4">
        <w:rPr>
          <w:color w:val="000000"/>
          <w:sz w:val="26"/>
          <w:szCs w:val="26"/>
        </w:rPr>
        <w:t>) абзац 7</w:t>
      </w:r>
      <w:r>
        <w:rPr>
          <w:color w:val="000000"/>
          <w:sz w:val="26"/>
          <w:szCs w:val="26"/>
        </w:rPr>
        <w:t xml:space="preserve"> паспорта</w:t>
      </w:r>
      <w:r w:rsidR="00FB484F">
        <w:rPr>
          <w:color w:val="000000"/>
          <w:sz w:val="26"/>
          <w:szCs w:val="26"/>
        </w:rPr>
        <w:t xml:space="preserve"> </w:t>
      </w:r>
      <w:r w:rsidR="00FB484F" w:rsidRPr="00FB484F">
        <w:rPr>
          <w:sz w:val="26"/>
        </w:rPr>
        <w:t>Подпрограммы «</w:t>
      </w:r>
      <w:r w:rsidR="00FB484F" w:rsidRPr="00FB484F">
        <w:rPr>
          <w:sz w:val="26"/>
          <w:szCs w:val="26"/>
        </w:rPr>
        <w:t xml:space="preserve">Государственная поддержка развития образования» муниципальной программы </w:t>
      </w:r>
      <w:proofErr w:type="spellStart"/>
      <w:r w:rsidR="00FB484F">
        <w:rPr>
          <w:sz w:val="26"/>
          <w:szCs w:val="26"/>
        </w:rPr>
        <w:t>Ядринского</w:t>
      </w:r>
      <w:proofErr w:type="spellEnd"/>
      <w:r w:rsidR="00FB484F">
        <w:rPr>
          <w:sz w:val="26"/>
          <w:szCs w:val="26"/>
        </w:rPr>
        <w:t xml:space="preserve"> района Чувашской </w:t>
      </w:r>
      <w:r w:rsidR="00FB484F" w:rsidRPr="00FB484F">
        <w:rPr>
          <w:sz w:val="26"/>
          <w:szCs w:val="26"/>
        </w:rPr>
        <w:t xml:space="preserve">Республики «Развитие образования» </w:t>
      </w:r>
      <w:r w:rsidR="002037B4">
        <w:rPr>
          <w:sz w:val="26"/>
          <w:szCs w:val="26"/>
        </w:rPr>
        <w:t>изложить в следующей редакции:</w:t>
      </w:r>
    </w:p>
    <w:p w:rsidR="003C21EB" w:rsidRPr="003C21EB" w:rsidRDefault="003C21EB" w:rsidP="00E55CA0">
      <w:pPr>
        <w:ind w:right="17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264"/>
        <w:gridCol w:w="371"/>
        <w:gridCol w:w="5935"/>
      </w:tblGrid>
      <w:tr w:rsidR="002037B4" w:rsidRPr="00000D07" w:rsidTr="00D05770">
        <w:trPr>
          <w:trHeight w:val="20"/>
        </w:trPr>
        <w:tc>
          <w:tcPr>
            <w:tcW w:w="1705" w:type="pct"/>
          </w:tcPr>
          <w:p w:rsidR="002037B4" w:rsidRPr="00000D07" w:rsidRDefault="002037B4" w:rsidP="00D05770">
            <w:pPr>
              <w:keepNext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A60">
              <w:rPr>
                <w:sz w:val="26"/>
                <w:szCs w:val="26"/>
                <w:lang w:eastAsia="en-US"/>
              </w:rPr>
              <w:t>Объемы финансирования подпрограммы с разбивкой по годам реализации</w:t>
            </w:r>
            <w:r w:rsidRPr="00000D07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4" w:type="pct"/>
          </w:tcPr>
          <w:p w:rsidR="002037B4" w:rsidRPr="00000D07" w:rsidRDefault="002037B4" w:rsidP="00D05770">
            <w:pPr>
              <w:keepNext/>
              <w:jc w:val="both"/>
              <w:rPr>
                <w:sz w:val="26"/>
                <w:szCs w:val="26"/>
              </w:rPr>
            </w:pPr>
            <w:r w:rsidRPr="00000D07">
              <w:rPr>
                <w:sz w:val="26"/>
                <w:szCs w:val="26"/>
              </w:rPr>
              <w:t>–</w:t>
            </w:r>
          </w:p>
        </w:tc>
        <w:tc>
          <w:tcPr>
            <w:tcW w:w="3101" w:type="pct"/>
          </w:tcPr>
          <w:p w:rsidR="002037B4" w:rsidRPr="000A79E7" w:rsidRDefault="002037B4" w:rsidP="00D05770">
            <w:pPr>
              <w:rPr>
                <w:sz w:val="26"/>
                <w:szCs w:val="26"/>
              </w:rPr>
            </w:pPr>
            <w:r w:rsidRPr="000A79E7">
              <w:rPr>
                <w:color w:val="000000"/>
                <w:sz w:val="26"/>
                <w:szCs w:val="26"/>
              </w:rPr>
              <w:t xml:space="preserve">прогнозируемые объемы финансирования мероприятий </w:t>
            </w:r>
            <w:r w:rsidRPr="000A79E7">
              <w:rPr>
                <w:sz w:val="26"/>
                <w:szCs w:val="26"/>
              </w:rPr>
              <w:t xml:space="preserve">муниципальной программы в 2019–2035 годах составят  </w:t>
            </w:r>
            <w:r w:rsidR="000A79E7" w:rsidRPr="000A79E7">
              <w:rPr>
                <w:sz w:val="26"/>
                <w:szCs w:val="26"/>
              </w:rPr>
              <w:t>3 593 253,9</w:t>
            </w:r>
            <w:r w:rsidRPr="000A79E7">
              <w:rPr>
                <w:sz w:val="26"/>
                <w:szCs w:val="26"/>
              </w:rPr>
              <w:t xml:space="preserve"> тыс. рублей, в том числе: </w:t>
            </w:r>
          </w:p>
          <w:p w:rsidR="002037B4" w:rsidRPr="000A79E7" w:rsidRDefault="002037B4" w:rsidP="00D05770">
            <w:pPr>
              <w:ind w:left="720"/>
              <w:rPr>
                <w:sz w:val="26"/>
                <w:szCs w:val="26"/>
              </w:rPr>
            </w:pPr>
            <w:r w:rsidRPr="000A79E7">
              <w:rPr>
                <w:sz w:val="26"/>
                <w:szCs w:val="26"/>
              </w:rPr>
              <w:t xml:space="preserve">в 2019 году –   </w:t>
            </w:r>
            <w:r w:rsidR="000A79E7" w:rsidRPr="000A79E7">
              <w:rPr>
                <w:sz w:val="26"/>
                <w:szCs w:val="26"/>
              </w:rPr>
              <w:t>348 235,4</w:t>
            </w:r>
            <w:r w:rsidRPr="000A79E7">
              <w:rPr>
                <w:sz w:val="26"/>
                <w:szCs w:val="26"/>
              </w:rPr>
              <w:t xml:space="preserve"> тыс. рублей;</w:t>
            </w:r>
          </w:p>
          <w:p w:rsidR="002037B4" w:rsidRPr="000A79E7" w:rsidRDefault="002037B4" w:rsidP="00D05770">
            <w:pPr>
              <w:ind w:left="720"/>
              <w:rPr>
                <w:sz w:val="26"/>
                <w:szCs w:val="26"/>
              </w:rPr>
            </w:pPr>
            <w:r w:rsidRPr="000A79E7">
              <w:rPr>
                <w:sz w:val="26"/>
                <w:szCs w:val="26"/>
              </w:rPr>
              <w:t>в 2020 году –   2</w:t>
            </w:r>
            <w:r w:rsidR="000A79E7" w:rsidRPr="000A79E7">
              <w:rPr>
                <w:sz w:val="26"/>
                <w:szCs w:val="26"/>
              </w:rPr>
              <w:t>51166,6</w:t>
            </w:r>
            <w:r w:rsidRPr="000A79E7">
              <w:rPr>
                <w:sz w:val="26"/>
                <w:szCs w:val="26"/>
              </w:rPr>
              <w:t xml:space="preserve"> тыс. рублей;</w:t>
            </w:r>
          </w:p>
          <w:p w:rsidR="002037B4" w:rsidRPr="000A79E7" w:rsidRDefault="002037B4" w:rsidP="00D05770">
            <w:pPr>
              <w:ind w:left="720"/>
              <w:rPr>
                <w:sz w:val="26"/>
                <w:szCs w:val="26"/>
              </w:rPr>
            </w:pPr>
            <w:r w:rsidRPr="000A79E7">
              <w:rPr>
                <w:sz w:val="26"/>
                <w:szCs w:val="26"/>
              </w:rPr>
              <w:t>в 2021 году –   250871,0 тыс. рублей;</w:t>
            </w:r>
          </w:p>
          <w:p w:rsidR="002037B4" w:rsidRPr="000A79E7" w:rsidRDefault="002037B4" w:rsidP="00D05770">
            <w:pPr>
              <w:ind w:left="720"/>
              <w:rPr>
                <w:sz w:val="26"/>
                <w:szCs w:val="26"/>
              </w:rPr>
            </w:pPr>
            <w:r w:rsidRPr="000A79E7">
              <w:rPr>
                <w:sz w:val="26"/>
                <w:szCs w:val="26"/>
              </w:rPr>
              <w:t>в 2022 году –   222825,4 тыс. рублей;</w:t>
            </w:r>
          </w:p>
          <w:p w:rsidR="002037B4" w:rsidRPr="000A79E7" w:rsidRDefault="002037B4" w:rsidP="00D05770">
            <w:pPr>
              <w:ind w:left="720"/>
              <w:rPr>
                <w:sz w:val="26"/>
                <w:szCs w:val="26"/>
              </w:rPr>
            </w:pPr>
            <w:r w:rsidRPr="000A79E7">
              <w:rPr>
                <w:sz w:val="26"/>
                <w:szCs w:val="26"/>
              </w:rPr>
              <w:t>в 2023 году –   193858,1 тыс. рублей;</w:t>
            </w:r>
          </w:p>
          <w:p w:rsidR="002037B4" w:rsidRPr="000A79E7" w:rsidRDefault="002037B4" w:rsidP="00D05770">
            <w:pPr>
              <w:ind w:left="720"/>
              <w:rPr>
                <w:sz w:val="26"/>
                <w:szCs w:val="26"/>
              </w:rPr>
            </w:pPr>
            <w:r w:rsidRPr="000A79E7">
              <w:rPr>
                <w:sz w:val="26"/>
                <w:szCs w:val="26"/>
              </w:rPr>
              <w:t>в 2024 году –   193858,1 тыс. рублей;</w:t>
            </w:r>
          </w:p>
          <w:p w:rsidR="002037B4" w:rsidRPr="000A79E7" w:rsidRDefault="002037B4" w:rsidP="00D05770">
            <w:pPr>
              <w:ind w:left="720"/>
              <w:rPr>
                <w:sz w:val="26"/>
                <w:szCs w:val="26"/>
              </w:rPr>
            </w:pPr>
            <w:r w:rsidRPr="000A79E7">
              <w:rPr>
                <w:sz w:val="26"/>
                <w:szCs w:val="26"/>
              </w:rPr>
              <w:t>в 2025 году –   193858,1 тыс. рублей;</w:t>
            </w:r>
          </w:p>
          <w:p w:rsidR="002037B4" w:rsidRPr="000A79E7" w:rsidRDefault="002037B4" w:rsidP="00D05770">
            <w:pPr>
              <w:ind w:left="720"/>
              <w:rPr>
                <w:sz w:val="26"/>
                <w:szCs w:val="26"/>
              </w:rPr>
            </w:pPr>
            <w:r w:rsidRPr="000A79E7">
              <w:rPr>
                <w:sz w:val="26"/>
                <w:szCs w:val="26"/>
              </w:rPr>
              <w:t>в 2026-2030 годах – 969290,6 тыс. рублей</w:t>
            </w:r>
          </w:p>
          <w:p w:rsidR="002037B4" w:rsidRPr="000A79E7" w:rsidRDefault="002037B4" w:rsidP="00D05770">
            <w:pPr>
              <w:ind w:left="720"/>
              <w:rPr>
                <w:sz w:val="26"/>
                <w:szCs w:val="26"/>
              </w:rPr>
            </w:pPr>
            <w:r w:rsidRPr="000A79E7">
              <w:rPr>
                <w:sz w:val="26"/>
                <w:szCs w:val="26"/>
              </w:rPr>
              <w:t>в 2031-2035 годах – 969290,6 тыс. рублей</w:t>
            </w:r>
          </w:p>
          <w:p w:rsidR="002037B4" w:rsidRPr="000A79E7" w:rsidRDefault="002037B4" w:rsidP="002037B4">
            <w:pPr>
              <w:jc w:val="both"/>
              <w:rPr>
                <w:sz w:val="26"/>
                <w:szCs w:val="26"/>
              </w:rPr>
            </w:pPr>
            <w:r w:rsidRPr="000A79E7">
              <w:rPr>
                <w:sz w:val="26"/>
                <w:szCs w:val="26"/>
              </w:rPr>
              <w:t xml:space="preserve">из них на финансирование мероприятий по реализации программы персонифицированного финансирования дополнительного образования детей </w:t>
            </w:r>
            <w:r w:rsidR="000A79E7" w:rsidRPr="000A79E7">
              <w:rPr>
                <w:color w:val="FF0000"/>
                <w:sz w:val="26"/>
                <w:szCs w:val="26"/>
              </w:rPr>
              <w:t>66 999,6</w:t>
            </w:r>
            <w:r w:rsidRPr="000A79E7">
              <w:rPr>
                <w:color w:val="FF0000"/>
                <w:sz w:val="26"/>
                <w:szCs w:val="26"/>
              </w:rPr>
              <w:t xml:space="preserve"> </w:t>
            </w:r>
            <w:r w:rsidRPr="000A79E7">
              <w:rPr>
                <w:sz w:val="26"/>
                <w:szCs w:val="26"/>
              </w:rPr>
              <w:t>тыс. рублей, в том числе:</w:t>
            </w:r>
          </w:p>
          <w:p w:rsidR="002037B4" w:rsidRPr="000A79E7" w:rsidRDefault="002037B4" w:rsidP="002037B4">
            <w:pPr>
              <w:ind w:left="720"/>
              <w:rPr>
                <w:sz w:val="26"/>
                <w:szCs w:val="26"/>
              </w:rPr>
            </w:pPr>
            <w:r w:rsidRPr="000A79E7">
              <w:rPr>
                <w:sz w:val="26"/>
                <w:szCs w:val="26"/>
              </w:rPr>
              <w:t xml:space="preserve">в 2019 году –   </w:t>
            </w:r>
            <w:r w:rsidR="000A79E7" w:rsidRPr="000A79E7">
              <w:rPr>
                <w:color w:val="FF0000"/>
                <w:sz w:val="26"/>
                <w:szCs w:val="26"/>
              </w:rPr>
              <w:t>1 650,8</w:t>
            </w:r>
            <w:r w:rsidRPr="000A79E7">
              <w:rPr>
                <w:color w:val="FF0000"/>
                <w:sz w:val="26"/>
                <w:szCs w:val="26"/>
              </w:rPr>
              <w:t xml:space="preserve"> </w:t>
            </w:r>
            <w:r w:rsidRPr="000A79E7">
              <w:rPr>
                <w:sz w:val="26"/>
                <w:szCs w:val="26"/>
              </w:rPr>
              <w:t>тыс. рублей;</w:t>
            </w:r>
          </w:p>
          <w:p w:rsidR="002037B4" w:rsidRPr="000A79E7" w:rsidRDefault="002037B4" w:rsidP="002037B4">
            <w:pPr>
              <w:ind w:left="720"/>
              <w:rPr>
                <w:sz w:val="26"/>
                <w:szCs w:val="26"/>
              </w:rPr>
            </w:pPr>
            <w:r w:rsidRPr="000A79E7">
              <w:rPr>
                <w:sz w:val="26"/>
                <w:szCs w:val="26"/>
              </w:rPr>
              <w:t>в 2020 году –   4 084,3 тыс. рублей;</w:t>
            </w:r>
          </w:p>
          <w:p w:rsidR="002037B4" w:rsidRPr="000A79E7" w:rsidRDefault="002037B4" w:rsidP="002037B4">
            <w:pPr>
              <w:ind w:left="720"/>
              <w:rPr>
                <w:sz w:val="26"/>
                <w:szCs w:val="26"/>
              </w:rPr>
            </w:pPr>
            <w:r w:rsidRPr="000A79E7">
              <w:rPr>
                <w:sz w:val="26"/>
                <w:szCs w:val="26"/>
              </w:rPr>
              <w:t>в 2021 году –   4 084,3 тыс. рублей;</w:t>
            </w:r>
          </w:p>
          <w:p w:rsidR="002037B4" w:rsidRPr="000A79E7" w:rsidRDefault="002037B4" w:rsidP="002037B4">
            <w:pPr>
              <w:ind w:left="720"/>
              <w:rPr>
                <w:sz w:val="26"/>
                <w:szCs w:val="26"/>
              </w:rPr>
            </w:pPr>
            <w:r w:rsidRPr="000A79E7">
              <w:rPr>
                <w:sz w:val="26"/>
                <w:szCs w:val="26"/>
              </w:rPr>
              <w:t>в 2022 году –   4 084,3 тыс. рублей;</w:t>
            </w:r>
          </w:p>
          <w:p w:rsidR="002037B4" w:rsidRPr="000A79E7" w:rsidRDefault="002037B4" w:rsidP="002037B4">
            <w:pPr>
              <w:ind w:left="720"/>
              <w:rPr>
                <w:sz w:val="26"/>
                <w:szCs w:val="26"/>
              </w:rPr>
            </w:pPr>
            <w:r w:rsidRPr="000A79E7">
              <w:rPr>
                <w:sz w:val="26"/>
                <w:szCs w:val="26"/>
              </w:rPr>
              <w:t>в 2023 году –   4 084,3 тыс. рублей;</w:t>
            </w:r>
          </w:p>
          <w:p w:rsidR="002037B4" w:rsidRPr="000A79E7" w:rsidRDefault="002037B4" w:rsidP="002037B4">
            <w:pPr>
              <w:ind w:left="720"/>
              <w:rPr>
                <w:sz w:val="26"/>
                <w:szCs w:val="26"/>
              </w:rPr>
            </w:pPr>
            <w:r w:rsidRPr="000A79E7">
              <w:rPr>
                <w:sz w:val="26"/>
                <w:szCs w:val="26"/>
              </w:rPr>
              <w:t>в 2024 году –   4 084,3 тыс. рублей;</w:t>
            </w:r>
          </w:p>
          <w:p w:rsidR="002037B4" w:rsidRPr="000A79E7" w:rsidRDefault="002037B4" w:rsidP="002037B4">
            <w:pPr>
              <w:ind w:left="720"/>
              <w:rPr>
                <w:sz w:val="26"/>
                <w:szCs w:val="26"/>
              </w:rPr>
            </w:pPr>
            <w:r w:rsidRPr="000A79E7">
              <w:rPr>
                <w:sz w:val="26"/>
                <w:szCs w:val="26"/>
              </w:rPr>
              <w:t>в 2025 году –   4 084,3 тыс. рублей;</w:t>
            </w:r>
          </w:p>
          <w:p w:rsidR="002037B4" w:rsidRPr="000A79E7" w:rsidRDefault="002037B4" w:rsidP="002037B4">
            <w:pPr>
              <w:ind w:left="720"/>
              <w:rPr>
                <w:sz w:val="26"/>
                <w:szCs w:val="26"/>
              </w:rPr>
            </w:pPr>
            <w:r w:rsidRPr="000A79E7">
              <w:rPr>
                <w:sz w:val="26"/>
                <w:szCs w:val="26"/>
              </w:rPr>
              <w:t>в 2026-2030 годах – 20 421,5 тыс. рублей;</w:t>
            </w:r>
          </w:p>
          <w:p w:rsidR="002037B4" w:rsidRPr="000A79E7" w:rsidRDefault="002037B4" w:rsidP="002037B4">
            <w:pPr>
              <w:jc w:val="both"/>
              <w:rPr>
                <w:sz w:val="26"/>
                <w:szCs w:val="26"/>
              </w:rPr>
            </w:pPr>
            <w:r w:rsidRPr="000A79E7">
              <w:rPr>
                <w:sz w:val="26"/>
                <w:szCs w:val="26"/>
              </w:rPr>
              <w:t xml:space="preserve">           в 2031-2035 годах – 20 421,5 тыс. рублей</w:t>
            </w:r>
          </w:p>
          <w:p w:rsidR="0013274B" w:rsidRPr="000A79E7" w:rsidRDefault="002037B4" w:rsidP="0013274B">
            <w:pPr>
              <w:keepNext/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0A79E7">
              <w:rPr>
                <w:sz w:val="26"/>
              </w:rPr>
              <w:t xml:space="preserve">Объемы бюджетных ассигнований уточняются ежегодно при формировании муниципального бюджета </w:t>
            </w:r>
            <w:proofErr w:type="spellStart"/>
            <w:r w:rsidRPr="000A79E7">
              <w:rPr>
                <w:sz w:val="26"/>
              </w:rPr>
              <w:t>Ядринского</w:t>
            </w:r>
            <w:proofErr w:type="spellEnd"/>
            <w:r w:rsidRPr="000A79E7">
              <w:rPr>
                <w:sz w:val="26"/>
              </w:rPr>
              <w:t xml:space="preserve"> района Чувашской Республики на очередной финансовый год и плановый период</w:t>
            </w:r>
          </w:p>
          <w:p w:rsidR="0013274B" w:rsidRPr="000A79E7" w:rsidRDefault="0013274B" w:rsidP="0013274B">
            <w:pPr>
              <w:keepNext/>
              <w:autoSpaceDE w:val="0"/>
              <w:autoSpaceDN w:val="0"/>
              <w:adjustRightInd w:val="0"/>
              <w:rPr>
                <w:sz w:val="26"/>
              </w:rPr>
            </w:pPr>
          </w:p>
        </w:tc>
      </w:tr>
    </w:tbl>
    <w:p w:rsidR="003D0086" w:rsidRPr="00864083" w:rsidRDefault="003C21EB" w:rsidP="00864083">
      <w:pPr>
        <w:ind w:right="17"/>
        <w:jc w:val="both"/>
        <w:outlineLvl w:val="0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</w:t>
      </w:r>
      <w:r w:rsidR="0013274B">
        <w:rPr>
          <w:b/>
          <w:color w:val="000000"/>
          <w:sz w:val="26"/>
          <w:szCs w:val="26"/>
        </w:rPr>
        <w:t xml:space="preserve">     </w:t>
      </w:r>
      <w:r w:rsidR="004F6E72">
        <w:rPr>
          <w:color w:val="000000"/>
          <w:sz w:val="26"/>
          <w:szCs w:val="26"/>
        </w:rPr>
        <w:t>10</w:t>
      </w:r>
      <w:r w:rsidR="0013274B">
        <w:rPr>
          <w:color w:val="000000"/>
          <w:sz w:val="26"/>
          <w:szCs w:val="26"/>
        </w:rPr>
        <w:t xml:space="preserve">) раздел </w:t>
      </w:r>
      <w:r w:rsidR="0013274B">
        <w:rPr>
          <w:color w:val="000000"/>
          <w:sz w:val="26"/>
          <w:szCs w:val="26"/>
          <w:lang w:val="en-US"/>
        </w:rPr>
        <w:t>IV</w:t>
      </w:r>
      <w:r w:rsidR="00864083" w:rsidRPr="00864083">
        <w:t xml:space="preserve"> </w:t>
      </w:r>
      <w:r w:rsidR="00864083" w:rsidRPr="00864083">
        <w:rPr>
          <w:color w:val="000000"/>
          <w:sz w:val="26"/>
          <w:szCs w:val="26"/>
        </w:rPr>
        <w:t>Обоснова</w:t>
      </w:r>
      <w:r w:rsidR="00864083">
        <w:rPr>
          <w:color w:val="000000"/>
          <w:sz w:val="26"/>
          <w:szCs w:val="26"/>
        </w:rPr>
        <w:t xml:space="preserve">ние объема финансовых ресурсов, </w:t>
      </w:r>
      <w:r w:rsidR="00864083" w:rsidRPr="00864083">
        <w:rPr>
          <w:color w:val="000000"/>
          <w:sz w:val="26"/>
          <w:szCs w:val="26"/>
        </w:rPr>
        <w:t>необходимых для реализации подпрограммы</w:t>
      </w:r>
      <w:r w:rsidR="00864083">
        <w:rPr>
          <w:color w:val="000000"/>
          <w:sz w:val="26"/>
          <w:szCs w:val="26"/>
        </w:rPr>
        <w:t>,</w:t>
      </w:r>
      <w:r w:rsidR="0013274B">
        <w:rPr>
          <w:color w:val="000000"/>
          <w:sz w:val="26"/>
          <w:szCs w:val="26"/>
        </w:rPr>
        <w:t xml:space="preserve"> паспорта </w:t>
      </w:r>
      <w:r w:rsidR="0013274B" w:rsidRPr="00FB484F">
        <w:rPr>
          <w:sz w:val="26"/>
        </w:rPr>
        <w:t>Подпрограммы «</w:t>
      </w:r>
      <w:r w:rsidR="0013274B" w:rsidRPr="00FB484F">
        <w:rPr>
          <w:sz w:val="26"/>
          <w:szCs w:val="26"/>
        </w:rPr>
        <w:t xml:space="preserve">Государственная поддержка </w:t>
      </w:r>
      <w:r w:rsidR="0013274B" w:rsidRPr="00FB484F">
        <w:rPr>
          <w:sz w:val="26"/>
          <w:szCs w:val="26"/>
        </w:rPr>
        <w:lastRenderedPageBreak/>
        <w:t xml:space="preserve">развития образования» муниципальной программы </w:t>
      </w:r>
      <w:proofErr w:type="spellStart"/>
      <w:r w:rsidR="0013274B">
        <w:rPr>
          <w:sz w:val="26"/>
          <w:szCs w:val="26"/>
        </w:rPr>
        <w:t>Ядринского</w:t>
      </w:r>
      <w:proofErr w:type="spellEnd"/>
      <w:r w:rsidR="0013274B">
        <w:rPr>
          <w:sz w:val="26"/>
          <w:szCs w:val="26"/>
        </w:rPr>
        <w:t xml:space="preserve"> района Чувашской </w:t>
      </w:r>
      <w:r w:rsidR="0013274B" w:rsidRPr="00FB484F">
        <w:rPr>
          <w:sz w:val="26"/>
          <w:szCs w:val="26"/>
        </w:rPr>
        <w:t xml:space="preserve">Республики «Развитие образования» </w:t>
      </w:r>
      <w:r w:rsidR="0013274B">
        <w:rPr>
          <w:sz w:val="26"/>
          <w:szCs w:val="26"/>
        </w:rPr>
        <w:t>изложить в следующей редакции</w:t>
      </w:r>
      <w:r w:rsidR="003D0086">
        <w:rPr>
          <w:sz w:val="26"/>
          <w:szCs w:val="26"/>
        </w:rPr>
        <w:t>:</w:t>
      </w:r>
    </w:p>
    <w:p w:rsidR="003D0086" w:rsidRPr="003D0086" w:rsidRDefault="003D0086" w:rsidP="003D0086">
      <w:pPr>
        <w:ind w:right="1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Финансовое обеспечение реализации подпрограммы осуществляется за счет средств республиканского бюджета Чувашской Республики и муниципального бюджета </w:t>
      </w:r>
      <w:proofErr w:type="spellStart"/>
      <w:r>
        <w:rPr>
          <w:sz w:val="26"/>
          <w:szCs w:val="26"/>
        </w:rPr>
        <w:t>Ядринского</w:t>
      </w:r>
      <w:proofErr w:type="spellEnd"/>
      <w:r>
        <w:rPr>
          <w:sz w:val="26"/>
          <w:szCs w:val="26"/>
        </w:rPr>
        <w:t xml:space="preserve"> района Чувашской Республики.</w:t>
      </w:r>
    </w:p>
    <w:p w:rsidR="003D0086" w:rsidRDefault="003D0086" w:rsidP="003D0086">
      <w:pPr>
        <w:keepNext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Ответственный исполнитель подпрограммы – отдел образования </w:t>
      </w:r>
      <w:proofErr w:type="spellStart"/>
      <w:r>
        <w:rPr>
          <w:sz w:val="26"/>
          <w:szCs w:val="26"/>
        </w:rPr>
        <w:t>Ядринской</w:t>
      </w:r>
      <w:proofErr w:type="spellEnd"/>
      <w:r>
        <w:rPr>
          <w:sz w:val="26"/>
          <w:szCs w:val="26"/>
        </w:rPr>
        <w:t xml:space="preserve"> районной администрации Чувашской Республики. Соисполнителями являются </w:t>
      </w:r>
      <w:r>
        <w:rPr>
          <w:bCs/>
          <w:sz w:val="26"/>
          <w:szCs w:val="26"/>
        </w:rPr>
        <w:t xml:space="preserve">образовательные организации </w:t>
      </w:r>
      <w:proofErr w:type="spellStart"/>
      <w:r>
        <w:rPr>
          <w:bCs/>
          <w:sz w:val="26"/>
          <w:szCs w:val="26"/>
        </w:rPr>
        <w:t>Ядринского</w:t>
      </w:r>
      <w:proofErr w:type="spellEnd"/>
      <w:r>
        <w:rPr>
          <w:bCs/>
          <w:sz w:val="26"/>
          <w:szCs w:val="26"/>
        </w:rPr>
        <w:t xml:space="preserve"> района Чувашской Республики.</w:t>
      </w:r>
    </w:p>
    <w:p w:rsidR="003D0086" w:rsidRDefault="003D0086" w:rsidP="003D0086">
      <w:pPr>
        <w:keepNext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Распределение бюджетных ассигнований на реализацию подпрограммы утверждается </w:t>
      </w:r>
      <w:proofErr w:type="spellStart"/>
      <w:r w:rsidRPr="002E6FDF">
        <w:rPr>
          <w:sz w:val="26"/>
          <w:szCs w:val="26"/>
        </w:rPr>
        <w:t>Ядринским</w:t>
      </w:r>
      <w:proofErr w:type="spellEnd"/>
      <w:r w:rsidRPr="002E6FDF">
        <w:rPr>
          <w:sz w:val="26"/>
          <w:szCs w:val="26"/>
        </w:rPr>
        <w:t xml:space="preserve"> районным Собранием депутатов</w:t>
      </w:r>
      <w:r>
        <w:rPr>
          <w:sz w:val="26"/>
          <w:szCs w:val="26"/>
        </w:rPr>
        <w:t xml:space="preserve"> о муниципальном  бюджете </w:t>
      </w:r>
      <w:proofErr w:type="spellStart"/>
      <w:r>
        <w:rPr>
          <w:sz w:val="26"/>
          <w:szCs w:val="26"/>
        </w:rPr>
        <w:t>Ядринского</w:t>
      </w:r>
      <w:proofErr w:type="spellEnd"/>
      <w:r>
        <w:rPr>
          <w:sz w:val="26"/>
          <w:szCs w:val="26"/>
        </w:rPr>
        <w:t xml:space="preserve"> района Чувашской Республики на очередной финансовый год и плановый период.</w:t>
      </w:r>
    </w:p>
    <w:p w:rsidR="003D0086" w:rsidRPr="00B22A60" w:rsidRDefault="003D0086" w:rsidP="003D008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22A60">
        <w:rPr>
          <w:sz w:val="26"/>
          <w:szCs w:val="26"/>
          <w:lang w:eastAsia="en-US"/>
        </w:rPr>
        <w:t>Подпрограмма реализуется в период с 2019 по 2035 год в три этапа:</w:t>
      </w:r>
    </w:p>
    <w:p w:rsidR="003D0086" w:rsidRPr="00B22A60" w:rsidRDefault="003D0086" w:rsidP="003D008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22A60">
        <w:rPr>
          <w:sz w:val="26"/>
          <w:szCs w:val="26"/>
          <w:lang w:eastAsia="en-US"/>
        </w:rPr>
        <w:t>1 этап – 2019–2025 годы;</w:t>
      </w:r>
    </w:p>
    <w:p w:rsidR="003D0086" w:rsidRPr="00B22A60" w:rsidRDefault="003D0086" w:rsidP="003D008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22A60">
        <w:rPr>
          <w:sz w:val="26"/>
          <w:szCs w:val="26"/>
          <w:lang w:eastAsia="en-US"/>
        </w:rPr>
        <w:t>2 этап – 2026–2030 годы;</w:t>
      </w:r>
    </w:p>
    <w:p w:rsidR="003D0086" w:rsidRPr="00B22A60" w:rsidRDefault="003D0086" w:rsidP="003D0086">
      <w:pPr>
        <w:ind w:firstLine="709"/>
        <w:jc w:val="both"/>
        <w:rPr>
          <w:sz w:val="26"/>
          <w:szCs w:val="26"/>
          <w:lang w:eastAsia="en-US"/>
        </w:rPr>
      </w:pPr>
      <w:r w:rsidRPr="00B22A60">
        <w:rPr>
          <w:sz w:val="26"/>
          <w:szCs w:val="26"/>
          <w:lang w:eastAsia="en-US"/>
        </w:rPr>
        <w:t>3 этап – 2031–2035 годы.</w:t>
      </w:r>
    </w:p>
    <w:p w:rsidR="003D0086" w:rsidRPr="00292ADD" w:rsidRDefault="003D0086" w:rsidP="003D0086">
      <w:pPr>
        <w:rPr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Pr="00F3297A">
        <w:rPr>
          <w:color w:val="000000"/>
          <w:sz w:val="26"/>
          <w:szCs w:val="26"/>
        </w:rPr>
        <w:t xml:space="preserve">рогнозируемые объемы финансирования мероприятий </w:t>
      </w:r>
      <w:r>
        <w:rPr>
          <w:sz w:val="26"/>
          <w:szCs w:val="26"/>
        </w:rPr>
        <w:t>муниципальной п</w:t>
      </w:r>
      <w:r w:rsidRPr="00DA1E91">
        <w:rPr>
          <w:sz w:val="26"/>
          <w:szCs w:val="26"/>
        </w:rPr>
        <w:t xml:space="preserve">рограммы </w:t>
      </w:r>
      <w:r>
        <w:rPr>
          <w:sz w:val="26"/>
          <w:szCs w:val="26"/>
        </w:rPr>
        <w:t>в</w:t>
      </w:r>
      <w:r w:rsidRPr="00DA1E91">
        <w:rPr>
          <w:sz w:val="26"/>
          <w:szCs w:val="26"/>
        </w:rPr>
        <w:t xml:space="preserve"> </w:t>
      </w:r>
      <w:r w:rsidRPr="00D4128B">
        <w:rPr>
          <w:sz w:val="26"/>
          <w:szCs w:val="26"/>
        </w:rPr>
        <w:t xml:space="preserve">2019–2035 годах </w:t>
      </w:r>
      <w:r w:rsidRPr="00292ADD">
        <w:rPr>
          <w:sz w:val="26"/>
          <w:szCs w:val="26"/>
        </w:rPr>
        <w:t>составят  3</w:t>
      </w:r>
      <w:r w:rsidR="00292ADD" w:rsidRPr="00292ADD">
        <w:rPr>
          <w:sz w:val="26"/>
          <w:szCs w:val="26"/>
        </w:rPr>
        <w:t> 593 253,9</w:t>
      </w:r>
      <w:r w:rsidRPr="00292ADD">
        <w:rPr>
          <w:sz w:val="26"/>
          <w:szCs w:val="26"/>
        </w:rPr>
        <w:t xml:space="preserve"> тыс. рублей, в том числе: </w:t>
      </w:r>
    </w:p>
    <w:p w:rsidR="003D0086" w:rsidRPr="00292ADD" w:rsidRDefault="003D0086" w:rsidP="003D0086">
      <w:pPr>
        <w:ind w:left="720"/>
        <w:rPr>
          <w:sz w:val="26"/>
          <w:szCs w:val="26"/>
        </w:rPr>
      </w:pPr>
      <w:r w:rsidRPr="00292ADD">
        <w:rPr>
          <w:sz w:val="26"/>
          <w:szCs w:val="26"/>
        </w:rPr>
        <w:t xml:space="preserve">в 2019 году –   </w:t>
      </w:r>
      <w:r w:rsidR="00292ADD" w:rsidRPr="00292ADD">
        <w:rPr>
          <w:sz w:val="26"/>
          <w:szCs w:val="26"/>
        </w:rPr>
        <w:t>348235,4</w:t>
      </w:r>
      <w:r w:rsidRPr="00292ADD">
        <w:rPr>
          <w:sz w:val="26"/>
          <w:szCs w:val="26"/>
        </w:rPr>
        <w:t xml:space="preserve"> тыс. рублей;</w:t>
      </w:r>
    </w:p>
    <w:p w:rsidR="003D0086" w:rsidRPr="00D4128B" w:rsidRDefault="003D0086" w:rsidP="003D0086">
      <w:pPr>
        <w:ind w:left="720"/>
        <w:rPr>
          <w:sz w:val="26"/>
          <w:szCs w:val="26"/>
        </w:rPr>
      </w:pPr>
      <w:r w:rsidRPr="00D4128B">
        <w:rPr>
          <w:sz w:val="26"/>
          <w:szCs w:val="26"/>
        </w:rPr>
        <w:t>в 2020 году –   251166,6 тыс. рублей;</w:t>
      </w:r>
    </w:p>
    <w:p w:rsidR="003D0086" w:rsidRPr="00D4128B" w:rsidRDefault="003D0086" w:rsidP="003D0086">
      <w:pPr>
        <w:ind w:left="720"/>
        <w:rPr>
          <w:sz w:val="26"/>
          <w:szCs w:val="26"/>
        </w:rPr>
      </w:pPr>
      <w:r w:rsidRPr="00D4128B">
        <w:rPr>
          <w:sz w:val="26"/>
          <w:szCs w:val="26"/>
        </w:rPr>
        <w:t>в 2021 году –   250871,0 тыс. рублей;</w:t>
      </w:r>
    </w:p>
    <w:p w:rsidR="003D0086" w:rsidRPr="00D4128B" w:rsidRDefault="003D0086" w:rsidP="003D0086">
      <w:pPr>
        <w:ind w:left="720"/>
        <w:rPr>
          <w:sz w:val="26"/>
          <w:szCs w:val="26"/>
        </w:rPr>
      </w:pPr>
      <w:r w:rsidRPr="00D4128B">
        <w:rPr>
          <w:sz w:val="26"/>
          <w:szCs w:val="26"/>
        </w:rPr>
        <w:t>в 2022 году –   222825,4 тыс. рублей;</w:t>
      </w:r>
    </w:p>
    <w:p w:rsidR="003D0086" w:rsidRPr="00D4128B" w:rsidRDefault="003D0086" w:rsidP="003D0086">
      <w:pPr>
        <w:ind w:left="720"/>
        <w:rPr>
          <w:sz w:val="26"/>
          <w:szCs w:val="26"/>
        </w:rPr>
      </w:pPr>
      <w:r w:rsidRPr="00D4128B">
        <w:rPr>
          <w:sz w:val="26"/>
          <w:szCs w:val="26"/>
        </w:rPr>
        <w:t>в 2023 году –   193858,1 тыс. рублей;</w:t>
      </w:r>
    </w:p>
    <w:p w:rsidR="003D0086" w:rsidRPr="00D4128B" w:rsidRDefault="003D0086" w:rsidP="003D0086">
      <w:pPr>
        <w:ind w:left="720"/>
        <w:rPr>
          <w:sz w:val="26"/>
          <w:szCs w:val="26"/>
        </w:rPr>
      </w:pPr>
      <w:r w:rsidRPr="00D4128B">
        <w:rPr>
          <w:sz w:val="26"/>
          <w:szCs w:val="26"/>
        </w:rPr>
        <w:t>в 2024 году –   193858,1 тыс. рублей;</w:t>
      </w:r>
    </w:p>
    <w:p w:rsidR="003D0086" w:rsidRPr="00D4128B" w:rsidRDefault="003D0086" w:rsidP="003D0086">
      <w:pPr>
        <w:ind w:left="720"/>
        <w:rPr>
          <w:sz w:val="26"/>
          <w:szCs w:val="26"/>
        </w:rPr>
      </w:pPr>
      <w:r w:rsidRPr="00D4128B">
        <w:rPr>
          <w:sz w:val="26"/>
          <w:szCs w:val="26"/>
        </w:rPr>
        <w:t>в 2025 году –   193858,1 тыс. рублей;</w:t>
      </w:r>
    </w:p>
    <w:p w:rsidR="003D0086" w:rsidRPr="00D4128B" w:rsidRDefault="003D0086" w:rsidP="003D0086">
      <w:pPr>
        <w:ind w:left="720"/>
        <w:rPr>
          <w:sz w:val="26"/>
          <w:szCs w:val="26"/>
        </w:rPr>
      </w:pPr>
      <w:r w:rsidRPr="00D4128B">
        <w:rPr>
          <w:sz w:val="26"/>
          <w:szCs w:val="26"/>
        </w:rPr>
        <w:t>в 2026-2030 годах – 969290,6 тыс. рублей</w:t>
      </w:r>
    </w:p>
    <w:p w:rsidR="003D0086" w:rsidRPr="000F4DBD" w:rsidRDefault="003D0086" w:rsidP="003D0086">
      <w:pPr>
        <w:ind w:left="720"/>
        <w:rPr>
          <w:sz w:val="26"/>
          <w:szCs w:val="26"/>
        </w:rPr>
      </w:pPr>
      <w:r w:rsidRPr="00D4128B">
        <w:rPr>
          <w:sz w:val="26"/>
          <w:szCs w:val="26"/>
        </w:rPr>
        <w:t>в 2031-2035 годах – 969290,6 тыс. рублей</w:t>
      </w:r>
    </w:p>
    <w:p w:rsidR="003D0086" w:rsidRPr="00FD318C" w:rsidRDefault="003D0086" w:rsidP="003D0086">
      <w:pPr>
        <w:jc w:val="both"/>
        <w:rPr>
          <w:sz w:val="26"/>
          <w:szCs w:val="26"/>
          <w:highlight w:val="yellow"/>
        </w:rPr>
      </w:pPr>
      <w:r w:rsidRPr="00FD318C">
        <w:rPr>
          <w:sz w:val="26"/>
          <w:szCs w:val="26"/>
          <w:highlight w:val="yellow"/>
        </w:rPr>
        <w:t xml:space="preserve">из них на финансирование мероприятий по реализации программы персонифицированного финансирования дополнительного образования детей </w:t>
      </w:r>
      <w:r w:rsidR="00292ADD" w:rsidRPr="00FD318C">
        <w:rPr>
          <w:color w:val="FF0000"/>
          <w:sz w:val="26"/>
          <w:szCs w:val="26"/>
          <w:highlight w:val="yellow"/>
        </w:rPr>
        <w:t>66 999,6</w:t>
      </w:r>
      <w:r w:rsidRPr="00FD318C">
        <w:rPr>
          <w:color w:val="FF0000"/>
          <w:sz w:val="26"/>
          <w:szCs w:val="26"/>
          <w:highlight w:val="yellow"/>
        </w:rPr>
        <w:t xml:space="preserve"> </w:t>
      </w:r>
      <w:r w:rsidRPr="00FD318C">
        <w:rPr>
          <w:sz w:val="26"/>
          <w:szCs w:val="26"/>
          <w:highlight w:val="yellow"/>
        </w:rPr>
        <w:t>тыс. рублей, в том числе:</w:t>
      </w:r>
    </w:p>
    <w:p w:rsidR="003D0086" w:rsidRPr="00FD318C" w:rsidRDefault="003D0086" w:rsidP="003D0086">
      <w:pPr>
        <w:ind w:left="720"/>
        <w:rPr>
          <w:sz w:val="26"/>
          <w:szCs w:val="26"/>
          <w:highlight w:val="yellow"/>
        </w:rPr>
      </w:pPr>
      <w:r w:rsidRPr="00FD318C">
        <w:rPr>
          <w:sz w:val="26"/>
          <w:szCs w:val="26"/>
          <w:highlight w:val="yellow"/>
        </w:rPr>
        <w:t xml:space="preserve">в 2019 году –   </w:t>
      </w:r>
      <w:r w:rsidR="00292ADD" w:rsidRPr="00FD318C">
        <w:rPr>
          <w:color w:val="FF0000"/>
          <w:sz w:val="26"/>
          <w:szCs w:val="26"/>
          <w:highlight w:val="yellow"/>
        </w:rPr>
        <w:t>1 650,8</w:t>
      </w:r>
      <w:r w:rsidRPr="00FD318C">
        <w:rPr>
          <w:color w:val="FF0000"/>
          <w:sz w:val="26"/>
          <w:szCs w:val="26"/>
          <w:highlight w:val="yellow"/>
        </w:rPr>
        <w:t xml:space="preserve"> </w:t>
      </w:r>
      <w:r w:rsidRPr="00FD318C">
        <w:rPr>
          <w:sz w:val="26"/>
          <w:szCs w:val="26"/>
          <w:highlight w:val="yellow"/>
        </w:rPr>
        <w:t>тыс. рублей;</w:t>
      </w:r>
    </w:p>
    <w:p w:rsidR="003D0086" w:rsidRPr="00FD318C" w:rsidRDefault="003D0086" w:rsidP="003D0086">
      <w:pPr>
        <w:ind w:left="720"/>
        <w:rPr>
          <w:sz w:val="26"/>
          <w:szCs w:val="26"/>
          <w:highlight w:val="yellow"/>
        </w:rPr>
      </w:pPr>
      <w:r w:rsidRPr="00FD318C">
        <w:rPr>
          <w:sz w:val="26"/>
          <w:szCs w:val="26"/>
          <w:highlight w:val="yellow"/>
        </w:rPr>
        <w:t>в 2020 году –   4 084,3 тыс. рублей;</w:t>
      </w:r>
    </w:p>
    <w:p w:rsidR="003D0086" w:rsidRPr="00FD318C" w:rsidRDefault="003D0086" w:rsidP="003D0086">
      <w:pPr>
        <w:ind w:left="720"/>
        <w:rPr>
          <w:sz w:val="26"/>
          <w:szCs w:val="26"/>
          <w:highlight w:val="yellow"/>
        </w:rPr>
      </w:pPr>
      <w:r w:rsidRPr="00FD318C">
        <w:rPr>
          <w:sz w:val="26"/>
          <w:szCs w:val="26"/>
          <w:highlight w:val="yellow"/>
        </w:rPr>
        <w:t>в 2021 году –   4 084,3 тыс. рублей;</w:t>
      </w:r>
    </w:p>
    <w:p w:rsidR="003D0086" w:rsidRPr="00FD318C" w:rsidRDefault="003D0086" w:rsidP="003D0086">
      <w:pPr>
        <w:ind w:left="720"/>
        <w:rPr>
          <w:sz w:val="26"/>
          <w:szCs w:val="26"/>
          <w:highlight w:val="yellow"/>
        </w:rPr>
      </w:pPr>
      <w:r w:rsidRPr="00FD318C">
        <w:rPr>
          <w:sz w:val="26"/>
          <w:szCs w:val="26"/>
          <w:highlight w:val="yellow"/>
        </w:rPr>
        <w:t>в 2022 году –   4 084,3 тыс. рублей;</w:t>
      </w:r>
    </w:p>
    <w:p w:rsidR="003D0086" w:rsidRPr="00FD318C" w:rsidRDefault="003D0086" w:rsidP="003D0086">
      <w:pPr>
        <w:ind w:left="720"/>
        <w:rPr>
          <w:sz w:val="26"/>
          <w:szCs w:val="26"/>
          <w:highlight w:val="yellow"/>
        </w:rPr>
      </w:pPr>
      <w:r w:rsidRPr="00FD318C">
        <w:rPr>
          <w:sz w:val="26"/>
          <w:szCs w:val="26"/>
          <w:highlight w:val="yellow"/>
        </w:rPr>
        <w:t>в 2023 году –   4 084,3 тыс. рублей;</w:t>
      </w:r>
    </w:p>
    <w:p w:rsidR="003D0086" w:rsidRPr="00FD318C" w:rsidRDefault="003D0086" w:rsidP="003D0086">
      <w:pPr>
        <w:ind w:left="720"/>
        <w:rPr>
          <w:sz w:val="26"/>
          <w:szCs w:val="26"/>
          <w:highlight w:val="yellow"/>
        </w:rPr>
      </w:pPr>
      <w:r w:rsidRPr="00FD318C">
        <w:rPr>
          <w:sz w:val="26"/>
          <w:szCs w:val="26"/>
          <w:highlight w:val="yellow"/>
        </w:rPr>
        <w:t>в 2024 году –   4 084,3 тыс. рублей;</w:t>
      </w:r>
    </w:p>
    <w:p w:rsidR="003D0086" w:rsidRPr="00FD318C" w:rsidRDefault="003D0086" w:rsidP="003D0086">
      <w:pPr>
        <w:ind w:left="720"/>
        <w:rPr>
          <w:sz w:val="26"/>
          <w:szCs w:val="26"/>
          <w:highlight w:val="yellow"/>
        </w:rPr>
      </w:pPr>
      <w:r w:rsidRPr="00FD318C">
        <w:rPr>
          <w:sz w:val="26"/>
          <w:szCs w:val="26"/>
          <w:highlight w:val="yellow"/>
        </w:rPr>
        <w:t>в 2025 году –   4 084,3 тыс. рублей;</w:t>
      </w:r>
    </w:p>
    <w:p w:rsidR="003D0086" w:rsidRPr="00FD318C" w:rsidRDefault="003D0086" w:rsidP="003D0086">
      <w:pPr>
        <w:ind w:left="720"/>
        <w:rPr>
          <w:sz w:val="26"/>
          <w:szCs w:val="26"/>
          <w:highlight w:val="yellow"/>
        </w:rPr>
      </w:pPr>
      <w:r w:rsidRPr="00FD318C">
        <w:rPr>
          <w:sz w:val="26"/>
          <w:szCs w:val="26"/>
          <w:highlight w:val="yellow"/>
        </w:rPr>
        <w:t>в 2026-2030 годах – 20 421,5 тыс. рублей;</w:t>
      </w:r>
    </w:p>
    <w:p w:rsidR="003D0086" w:rsidRPr="00292ADD" w:rsidRDefault="003D0086" w:rsidP="003D0086">
      <w:pPr>
        <w:ind w:left="720"/>
        <w:rPr>
          <w:sz w:val="26"/>
          <w:szCs w:val="26"/>
        </w:rPr>
      </w:pPr>
      <w:r w:rsidRPr="00FD318C">
        <w:rPr>
          <w:sz w:val="26"/>
          <w:szCs w:val="26"/>
          <w:highlight w:val="yellow"/>
        </w:rPr>
        <w:t>в 2031-2035 годах – 20 421,5 тыс. рублей</w:t>
      </w:r>
    </w:p>
    <w:p w:rsidR="003D0086" w:rsidRDefault="00D436EE" w:rsidP="00D436EE">
      <w:pPr>
        <w:keepNext/>
        <w:jc w:val="both"/>
        <w:rPr>
          <w:sz w:val="26"/>
        </w:rPr>
      </w:pPr>
      <w:r>
        <w:rPr>
          <w:sz w:val="26"/>
        </w:rPr>
        <w:t xml:space="preserve">      </w:t>
      </w:r>
      <w:r w:rsidR="003D0086" w:rsidRPr="00000D07">
        <w:rPr>
          <w:sz w:val="26"/>
        </w:rPr>
        <w:t xml:space="preserve">Объемы бюджетных ассигнований уточняются ежегодно при формировании </w:t>
      </w:r>
      <w:r w:rsidR="003D0086">
        <w:rPr>
          <w:sz w:val="26"/>
        </w:rPr>
        <w:t>муниципального</w:t>
      </w:r>
      <w:r w:rsidR="003D0086" w:rsidRPr="00000D07">
        <w:rPr>
          <w:sz w:val="26"/>
        </w:rPr>
        <w:t xml:space="preserve"> бюджета </w:t>
      </w:r>
      <w:proofErr w:type="spellStart"/>
      <w:r w:rsidR="003D0086">
        <w:rPr>
          <w:sz w:val="26"/>
        </w:rPr>
        <w:t>Ядринского</w:t>
      </w:r>
      <w:proofErr w:type="spellEnd"/>
      <w:r w:rsidR="003D0086">
        <w:rPr>
          <w:sz w:val="26"/>
        </w:rPr>
        <w:t xml:space="preserve"> района </w:t>
      </w:r>
      <w:r w:rsidR="003D0086" w:rsidRPr="00000D07">
        <w:rPr>
          <w:sz w:val="26"/>
        </w:rPr>
        <w:t>Чувашской Республики на очередной финансовый год и плановый период</w:t>
      </w:r>
      <w:r w:rsidR="003D0086">
        <w:rPr>
          <w:sz w:val="26"/>
        </w:rPr>
        <w:t>.</w:t>
      </w:r>
    </w:p>
    <w:p w:rsidR="00982194" w:rsidRDefault="003D0086" w:rsidP="00982194">
      <w:pPr>
        <w:keepNext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Ресурсное обеспечение реализации подпрограммы</w:t>
      </w:r>
      <w:r w:rsidRPr="00317FA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 счет средств </w:t>
      </w:r>
      <w:proofErr w:type="spellStart"/>
      <w:r>
        <w:rPr>
          <w:sz w:val="26"/>
          <w:szCs w:val="26"/>
        </w:rPr>
        <w:t>Ядринского</w:t>
      </w:r>
      <w:proofErr w:type="spellEnd"/>
      <w:r>
        <w:rPr>
          <w:sz w:val="26"/>
          <w:szCs w:val="26"/>
        </w:rPr>
        <w:t xml:space="preserve"> районного бюджета Чувашской Республики представлено в приложении № 3</w:t>
      </w:r>
      <w:r w:rsidRPr="00E25EB2">
        <w:rPr>
          <w:sz w:val="26"/>
          <w:szCs w:val="26"/>
        </w:rPr>
        <w:t xml:space="preserve"> к подпрограмме «Государственная поддержка развития образования» муниципальной программы </w:t>
      </w:r>
      <w:proofErr w:type="spellStart"/>
      <w:r w:rsidRPr="00E25EB2">
        <w:rPr>
          <w:sz w:val="26"/>
          <w:szCs w:val="26"/>
        </w:rPr>
        <w:t>Ядринского</w:t>
      </w:r>
      <w:proofErr w:type="spellEnd"/>
      <w:r w:rsidRPr="00E25EB2">
        <w:rPr>
          <w:sz w:val="26"/>
          <w:szCs w:val="26"/>
        </w:rPr>
        <w:t xml:space="preserve"> района Чувашской </w:t>
      </w:r>
      <w:r w:rsidRPr="00E25EB2">
        <w:rPr>
          <w:sz w:val="26"/>
          <w:szCs w:val="26"/>
        </w:rPr>
        <w:lastRenderedPageBreak/>
        <w:t>Республики «Развитие образования».</w:t>
      </w:r>
      <w:r>
        <w:rPr>
          <w:sz w:val="26"/>
          <w:szCs w:val="26"/>
        </w:rPr>
        <w:t xml:space="preserve"> Объемы бюджетных ассигнований уточняются ежегодно при формировании </w:t>
      </w:r>
      <w:proofErr w:type="spellStart"/>
      <w:r>
        <w:rPr>
          <w:sz w:val="26"/>
          <w:szCs w:val="26"/>
        </w:rPr>
        <w:t>Ядринского</w:t>
      </w:r>
      <w:proofErr w:type="spellEnd"/>
      <w:r>
        <w:rPr>
          <w:sz w:val="26"/>
          <w:szCs w:val="26"/>
        </w:rPr>
        <w:t xml:space="preserve"> районного бюджета Чувашской Республики на очередной ф</w:t>
      </w:r>
      <w:r w:rsidR="00B501AB">
        <w:rPr>
          <w:sz w:val="26"/>
          <w:szCs w:val="26"/>
        </w:rPr>
        <w:t>инансовый год и плановый период;</w:t>
      </w:r>
    </w:p>
    <w:p w:rsidR="004419DD" w:rsidRPr="004F6E72" w:rsidRDefault="00982194" w:rsidP="004F6E72">
      <w:pPr>
        <w:keepNext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F6E72">
        <w:t>11</w:t>
      </w:r>
      <w:r w:rsidR="00BA2C89" w:rsidRPr="004F6721">
        <w:t>)</w:t>
      </w:r>
      <w:r w:rsidR="004F6721">
        <w:t xml:space="preserve">  </w:t>
      </w:r>
      <w:r w:rsidR="006544CE" w:rsidRPr="00FD318C">
        <w:rPr>
          <w:sz w:val="26"/>
          <w:szCs w:val="26"/>
          <w:highlight w:val="yellow"/>
        </w:rPr>
        <w:t xml:space="preserve">приложение № 3 к подпрограмме «Государственная поддержка развития образования» муниципальной программы </w:t>
      </w:r>
      <w:proofErr w:type="spellStart"/>
      <w:r w:rsidR="006544CE" w:rsidRPr="00FD318C">
        <w:rPr>
          <w:sz w:val="26"/>
          <w:szCs w:val="26"/>
          <w:highlight w:val="yellow"/>
        </w:rPr>
        <w:t>Ядринского</w:t>
      </w:r>
      <w:proofErr w:type="spellEnd"/>
      <w:r w:rsidR="006544CE" w:rsidRPr="00FD318C">
        <w:rPr>
          <w:sz w:val="26"/>
          <w:szCs w:val="26"/>
          <w:highlight w:val="yellow"/>
        </w:rPr>
        <w:t xml:space="preserve"> района Чувашской Республики «Развитие образования»</w:t>
      </w:r>
      <w:r w:rsidR="004F6721" w:rsidRPr="00FD318C">
        <w:rPr>
          <w:highlight w:val="yellow"/>
        </w:rPr>
        <w:t xml:space="preserve"> </w:t>
      </w:r>
      <w:r w:rsidR="004F6E72" w:rsidRPr="00FD318C">
        <w:rPr>
          <w:sz w:val="26"/>
          <w:szCs w:val="26"/>
          <w:highlight w:val="yellow"/>
        </w:rPr>
        <w:t>изложить в нов</w:t>
      </w:r>
      <w:r w:rsidR="00B501AB" w:rsidRPr="00FD318C">
        <w:rPr>
          <w:sz w:val="26"/>
          <w:szCs w:val="26"/>
          <w:highlight w:val="yellow"/>
        </w:rPr>
        <w:t>ой редакции согласно приложению;</w:t>
      </w:r>
      <w:bookmarkStart w:id="0" w:name="_GoBack"/>
      <w:bookmarkEnd w:id="0"/>
    </w:p>
    <w:p w:rsidR="00410AF5" w:rsidRDefault="004F6E72" w:rsidP="00BA2C89">
      <w:pPr>
        <w:jc w:val="both"/>
        <w:rPr>
          <w:sz w:val="26"/>
          <w:szCs w:val="26"/>
        </w:rPr>
      </w:pPr>
      <w:r w:rsidRPr="004F6E72">
        <w:rPr>
          <w:sz w:val="26"/>
          <w:szCs w:val="26"/>
        </w:rPr>
        <w:t xml:space="preserve">      </w:t>
      </w:r>
      <w:r w:rsidR="00A64AF5">
        <w:rPr>
          <w:sz w:val="26"/>
          <w:szCs w:val="26"/>
        </w:rPr>
        <w:t xml:space="preserve"> </w:t>
      </w:r>
      <w:r w:rsidRPr="004F6E72">
        <w:rPr>
          <w:sz w:val="26"/>
          <w:szCs w:val="26"/>
        </w:rPr>
        <w:t>12)</w:t>
      </w:r>
      <w:r>
        <w:rPr>
          <w:sz w:val="26"/>
          <w:szCs w:val="26"/>
        </w:rPr>
        <w:t xml:space="preserve"> </w:t>
      </w:r>
      <w:r w:rsidR="009A3762">
        <w:rPr>
          <w:sz w:val="26"/>
          <w:szCs w:val="26"/>
        </w:rPr>
        <w:t xml:space="preserve">абзац 8 Паспорта Подпрограммы «Молодежь </w:t>
      </w:r>
      <w:proofErr w:type="spellStart"/>
      <w:r w:rsidR="009A3762">
        <w:rPr>
          <w:sz w:val="26"/>
          <w:szCs w:val="26"/>
        </w:rPr>
        <w:t>Ядринского</w:t>
      </w:r>
      <w:proofErr w:type="spellEnd"/>
      <w:r w:rsidR="009A3762">
        <w:rPr>
          <w:sz w:val="26"/>
          <w:szCs w:val="26"/>
        </w:rPr>
        <w:t xml:space="preserve"> района Чувашской Республики» муниципальной программы </w:t>
      </w:r>
      <w:proofErr w:type="spellStart"/>
      <w:r w:rsidR="009A3762">
        <w:rPr>
          <w:sz w:val="26"/>
          <w:szCs w:val="26"/>
        </w:rPr>
        <w:t>Ядринского</w:t>
      </w:r>
      <w:proofErr w:type="spellEnd"/>
      <w:r w:rsidR="009A3762">
        <w:rPr>
          <w:sz w:val="26"/>
          <w:szCs w:val="26"/>
        </w:rPr>
        <w:t xml:space="preserve"> района Чувашской Республики</w:t>
      </w:r>
      <w:r w:rsidR="00822951">
        <w:rPr>
          <w:sz w:val="26"/>
          <w:szCs w:val="26"/>
        </w:rPr>
        <w:t xml:space="preserve"> «Развитие образования» </w:t>
      </w:r>
      <w:r w:rsidR="009A3762">
        <w:rPr>
          <w:sz w:val="26"/>
          <w:szCs w:val="26"/>
        </w:rPr>
        <w:t xml:space="preserve"> изложить в следующей редакции:</w:t>
      </w:r>
    </w:p>
    <w:p w:rsidR="009A3762" w:rsidRDefault="009A3762" w:rsidP="00BA2C89">
      <w:pPr>
        <w:jc w:val="both"/>
        <w:rPr>
          <w:sz w:val="26"/>
          <w:szCs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77"/>
        <w:gridCol w:w="892"/>
        <w:gridCol w:w="5501"/>
      </w:tblGrid>
      <w:tr w:rsidR="009A3762" w:rsidRPr="009A3762" w:rsidTr="00C442C2">
        <w:trPr>
          <w:trHeight w:val="216"/>
        </w:trPr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3762" w:rsidRPr="009A3762" w:rsidRDefault="009A3762" w:rsidP="009A3762">
            <w:pPr>
              <w:jc w:val="both"/>
              <w:rPr>
                <w:color w:val="000000"/>
                <w:sz w:val="26"/>
                <w:szCs w:val="26"/>
              </w:rPr>
            </w:pPr>
            <w:r w:rsidRPr="009A3762">
              <w:rPr>
                <w:color w:val="000000"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3762" w:rsidRPr="009A3762" w:rsidRDefault="009A3762" w:rsidP="009A3762">
            <w:pPr>
              <w:jc w:val="both"/>
              <w:rPr>
                <w:color w:val="000000"/>
                <w:sz w:val="26"/>
                <w:szCs w:val="26"/>
              </w:rPr>
            </w:pPr>
            <w:r w:rsidRPr="009A3762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2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3762" w:rsidRPr="009A3762" w:rsidRDefault="009A3762" w:rsidP="009A3762">
            <w:pPr>
              <w:jc w:val="both"/>
              <w:rPr>
                <w:sz w:val="26"/>
                <w:szCs w:val="26"/>
              </w:rPr>
            </w:pPr>
            <w:r w:rsidRPr="009A3762">
              <w:rPr>
                <w:color w:val="000000"/>
                <w:sz w:val="26"/>
                <w:szCs w:val="26"/>
              </w:rPr>
              <w:t xml:space="preserve">прогнозируемые объемы финансирования на реализацию мероприятий </w:t>
            </w:r>
            <w:hyperlink w:anchor="sub_14000" w:history="1">
              <w:r w:rsidRPr="009A3762">
                <w:rPr>
                  <w:color w:val="000000"/>
                  <w:sz w:val="26"/>
                  <w:szCs w:val="26"/>
                </w:rPr>
                <w:t>подпрограмм</w:t>
              </w:r>
            </w:hyperlink>
            <w:r w:rsidRPr="009A3762">
              <w:rPr>
                <w:color w:val="000000"/>
                <w:sz w:val="26"/>
                <w:szCs w:val="26"/>
              </w:rPr>
              <w:t xml:space="preserve">ы (из </w:t>
            </w:r>
            <w:proofErr w:type="spellStart"/>
            <w:r w:rsidRPr="009A3762">
              <w:rPr>
                <w:color w:val="000000"/>
                <w:sz w:val="26"/>
                <w:szCs w:val="26"/>
              </w:rPr>
              <w:t>Ядринского</w:t>
            </w:r>
            <w:proofErr w:type="spellEnd"/>
            <w:r w:rsidRPr="009A3762">
              <w:rPr>
                <w:color w:val="000000"/>
                <w:sz w:val="26"/>
                <w:szCs w:val="26"/>
              </w:rPr>
              <w:t xml:space="preserve"> районного бюджета Чувашской Республики) </w:t>
            </w:r>
            <w:r w:rsidRPr="009A3762">
              <w:rPr>
                <w:sz w:val="26"/>
                <w:szCs w:val="26"/>
              </w:rPr>
              <w:t>составят 43 451,499 тыс. рублей, в том числе:</w:t>
            </w:r>
          </w:p>
          <w:p w:rsidR="009A3762" w:rsidRPr="009A3762" w:rsidRDefault="009A3762" w:rsidP="009A3762">
            <w:pPr>
              <w:rPr>
                <w:sz w:val="26"/>
                <w:szCs w:val="26"/>
              </w:rPr>
            </w:pPr>
            <w:r w:rsidRPr="009A3762">
              <w:rPr>
                <w:sz w:val="26"/>
                <w:szCs w:val="26"/>
              </w:rPr>
              <w:t xml:space="preserve">           в 2019 году  –  3125,023 тыс. рублей;</w:t>
            </w:r>
          </w:p>
          <w:p w:rsidR="009A3762" w:rsidRPr="009A3762" w:rsidRDefault="009A3762" w:rsidP="009A3762">
            <w:pPr>
              <w:ind w:left="720"/>
              <w:rPr>
                <w:sz w:val="26"/>
                <w:szCs w:val="26"/>
              </w:rPr>
            </w:pPr>
            <w:r w:rsidRPr="009A3762">
              <w:rPr>
                <w:sz w:val="26"/>
                <w:szCs w:val="26"/>
              </w:rPr>
              <w:t xml:space="preserve">в 2020 году  –  3118,523 тыс. рублей; </w:t>
            </w:r>
          </w:p>
          <w:p w:rsidR="009A3762" w:rsidRPr="009A3762" w:rsidRDefault="009A3762" w:rsidP="009A3762">
            <w:pPr>
              <w:ind w:left="720"/>
              <w:rPr>
                <w:sz w:val="26"/>
                <w:szCs w:val="26"/>
              </w:rPr>
            </w:pPr>
            <w:r w:rsidRPr="009A3762">
              <w:rPr>
                <w:sz w:val="26"/>
                <w:szCs w:val="26"/>
              </w:rPr>
              <w:t>в 2021 году  –  3118,523 тыс. рублей;</w:t>
            </w:r>
          </w:p>
          <w:p w:rsidR="009A3762" w:rsidRPr="009A3762" w:rsidRDefault="009A3762" w:rsidP="009A3762">
            <w:pPr>
              <w:ind w:left="720"/>
              <w:rPr>
                <w:sz w:val="26"/>
                <w:szCs w:val="26"/>
              </w:rPr>
            </w:pPr>
            <w:r w:rsidRPr="009A3762">
              <w:rPr>
                <w:sz w:val="26"/>
                <w:szCs w:val="26"/>
              </w:rPr>
              <w:t>в 2022 году  –  2769,245 тыс. рублей;</w:t>
            </w:r>
          </w:p>
          <w:p w:rsidR="009A3762" w:rsidRPr="009A3762" w:rsidRDefault="009A3762" w:rsidP="009A3762">
            <w:pPr>
              <w:ind w:left="720"/>
              <w:rPr>
                <w:sz w:val="26"/>
                <w:szCs w:val="26"/>
              </w:rPr>
            </w:pPr>
            <w:r w:rsidRPr="009A3762">
              <w:rPr>
                <w:sz w:val="26"/>
                <w:szCs w:val="26"/>
              </w:rPr>
              <w:t xml:space="preserve">в 2023 году –  </w:t>
            </w:r>
            <w:r w:rsidRPr="009A3762">
              <w:rPr>
                <w:sz w:val="26"/>
                <w:szCs w:val="26"/>
              </w:rPr>
              <w:softHyphen/>
              <w:t xml:space="preserve"> 2409,245 тыс. рублей;</w:t>
            </w:r>
          </w:p>
          <w:p w:rsidR="009A3762" w:rsidRPr="009A3762" w:rsidRDefault="009A3762" w:rsidP="009A3762">
            <w:pPr>
              <w:ind w:left="720"/>
              <w:rPr>
                <w:sz w:val="26"/>
                <w:szCs w:val="26"/>
              </w:rPr>
            </w:pPr>
            <w:r w:rsidRPr="009A3762">
              <w:rPr>
                <w:sz w:val="26"/>
                <w:szCs w:val="26"/>
              </w:rPr>
              <w:t>в 2024 году –   2409,245 тыс. рублей;</w:t>
            </w:r>
          </w:p>
          <w:p w:rsidR="009A3762" w:rsidRPr="009A3762" w:rsidRDefault="009A3762" w:rsidP="009A3762">
            <w:pPr>
              <w:ind w:left="720"/>
              <w:rPr>
                <w:sz w:val="26"/>
                <w:szCs w:val="26"/>
              </w:rPr>
            </w:pPr>
            <w:r w:rsidRPr="009A3762">
              <w:rPr>
                <w:sz w:val="26"/>
                <w:szCs w:val="26"/>
              </w:rPr>
              <w:t xml:space="preserve">в 2025 году –   2409,245 тыс. рублей; </w:t>
            </w:r>
          </w:p>
          <w:p w:rsidR="009A3762" w:rsidRPr="009A3762" w:rsidRDefault="009A3762" w:rsidP="009A3762">
            <w:pPr>
              <w:ind w:left="720"/>
              <w:rPr>
                <w:sz w:val="26"/>
                <w:szCs w:val="26"/>
              </w:rPr>
            </w:pPr>
            <w:r w:rsidRPr="009A3762">
              <w:rPr>
                <w:sz w:val="26"/>
                <w:szCs w:val="26"/>
              </w:rPr>
              <w:t>в 2026-2030 годах –12046,225 тыс. рублей</w:t>
            </w:r>
          </w:p>
          <w:p w:rsidR="009A3762" w:rsidRPr="009A3762" w:rsidRDefault="009A3762" w:rsidP="009A3762">
            <w:pPr>
              <w:ind w:left="659" w:firstLine="24"/>
              <w:jc w:val="both"/>
              <w:rPr>
                <w:color w:val="000000"/>
                <w:sz w:val="26"/>
                <w:szCs w:val="26"/>
              </w:rPr>
            </w:pPr>
            <w:r w:rsidRPr="009A3762">
              <w:rPr>
                <w:sz w:val="26"/>
                <w:szCs w:val="26"/>
              </w:rPr>
              <w:t>в 2031 -2035 годах– 12046,225 тыс. рублей</w:t>
            </w:r>
            <w:r w:rsidR="00B501AB">
              <w:rPr>
                <w:sz w:val="26"/>
                <w:szCs w:val="26"/>
              </w:rPr>
              <w:t>;</w:t>
            </w:r>
            <w:r w:rsidRPr="009A3762">
              <w:rPr>
                <w:sz w:val="26"/>
                <w:szCs w:val="26"/>
              </w:rPr>
              <w:t xml:space="preserve"> </w:t>
            </w:r>
          </w:p>
        </w:tc>
      </w:tr>
    </w:tbl>
    <w:p w:rsidR="009A3762" w:rsidRDefault="009A3762" w:rsidP="00BA2C89">
      <w:pPr>
        <w:jc w:val="both"/>
        <w:rPr>
          <w:sz w:val="26"/>
          <w:szCs w:val="26"/>
        </w:rPr>
      </w:pPr>
    </w:p>
    <w:p w:rsidR="00B101D5" w:rsidRDefault="00B101D5" w:rsidP="00B101D5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13</w:t>
      </w:r>
      <w:r w:rsidRPr="00B101D5">
        <w:rPr>
          <w:sz w:val="26"/>
          <w:szCs w:val="26"/>
        </w:rPr>
        <w:t>)</w:t>
      </w:r>
      <w:r w:rsidRPr="00B101D5">
        <w:rPr>
          <w:color w:val="000000"/>
          <w:sz w:val="26"/>
          <w:szCs w:val="26"/>
        </w:rPr>
        <w:t xml:space="preserve"> Раздел IV. Обоснование объёма финансовых ресурсов, необходимых для реализации подпрограммы</w:t>
      </w:r>
      <w:r>
        <w:rPr>
          <w:color w:val="000000"/>
          <w:sz w:val="26"/>
          <w:szCs w:val="26"/>
        </w:rPr>
        <w:t xml:space="preserve">, </w:t>
      </w:r>
      <w:r w:rsidR="00B501AB">
        <w:rPr>
          <w:sz w:val="26"/>
          <w:szCs w:val="26"/>
        </w:rPr>
        <w:t xml:space="preserve">Паспорта Подпрограммы «Молодежь </w:t>
      </w:r>
      <w:proofErr w:type="spellStart"/>
      <w:r w:rsidR="00B501AB">
        <w:rPr>
          <w:sz w:val="26"/>
          <w:szCs w:val="26"/>
        </w:rPr>
        <w:t>Ядринского</w:t>
      </w:r>
      <w:proofErr w:type="spellEnd"/>
      <w:r w:rsidR="00B501AB">
        <w:rPr>
          <w:sz w:val="26"/>
          <w:szCs w:val="26"/>
        </w:rPr>
        <w:t xml:space="preserve"> района Чувашской Республики» муниципальной программы </w:t>
      </w:r>
      <w:proofErr w:type="spellStart"/>
      <w:r w:rsidR="00B501AB">
        <w:rPr>
          <w:sz w:val="26"/>
          <w:szCs w:val="26"/>
        </w:rPr>
        <w:t>Ядринского</w:t>
      </w:r>
      <w:proofErr w:type="spellEnd"/>
      <w:r w:rsidR="00B501AB">
        <w:rPr>
          <w:sz w:val="26"/>
          <w:szCs w:val="26"/>
        </w:rPr>
        <w:t xml:space="preserve"> района Чувашской Республики «Развитие образования» </w:t>
      </w:r>
      <w:r>
        <w:rPr>
          <w:color w:val="000000"/>
          <w:sz w:val="26"/>
          <w:szCs w:val="26"/>
        </w:rPr>
        <w:t>изложить в следующей редакции:</w:t>
      </w:r>
    </w:p>
    <w:p w:rsidR="00822951" w:rsidRPr="00B101D5" w:rsidRDefault="00822951" w:rsidP="00B101D5">
      <w:pPr>
        <w:jc w:val="both"/>
        <w:rPr>
          <w:color w:val="000000"/>
          <w:sz w:val="26"/>
          <w:szCs w:val="26"/>
        </w:rPr>
      </w:pPr>
    </w:p>
    <w:p w:rsidR="00B101D5" w:rsidRPr="00B101D5" w:rsidRDefault="00B101D5" w:rsidP="00B101D5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</w:t>
      </w:r>
      <w:r w:rsidRPr="00B101D5">
        <w:rPr>
          <w:color w:val="000000"/>
          <w:sz w:val="26"/>
          <w:szCs w:val="26"/>
        </w:rPr>
        <w:t xml:space="preserve">Реализация Подпрограммы осуществляется за счет средств республиканского бюджета Чувашской Республики, </w:t>
      </w:r>
      <w:proofErr w:type="spellStart"/>
      <w:r w:rsidRPr="00B101D5">
        <w:rPr>
          <w:color w:val="000000"/>
          <w:sz w:val="26"/>
          <w:szCs w:val="26"/>
        </w:rPr>
        <w:t>Ядринского</w:t>
      </w:r>
      <w:proofErr w:type="spellEnd"/>
      <w:r w:rsidRPr="00B101D5">
        <w:rPr>
          <w:color w:val="000000"/>
          <w:sz w:val="26"/>
          <w:szCs w:val="26"/>
        </w:rPr>
        <w:t xml:space="preserve"> районного бюджета Чувашской Республики и внебюджетных источников.</w:t>
      </w:r>
    </w:p>
    <w:p w:rsidR="00B101D5" w:rsidRPr="00B101D5" w:rsidRDefault="00B101D5" w:rsidP="00B101D5">
      <w:pPr>
        <w:rPr>
          <w:color w:val="000000"/>
          <w:sz w:val="26"/>
          <w:szCs w:val="26"/>
        </w:rPr>
      </w:pPr>
    </w:p>
    <w:p w:rsidR="00B101D5" w:rsidRPr="00B101D5" w:rsidRDefault="00B101D5" w:rsidP="00B101D5">
      <w:pPr>
        <w:jc w:val="center"/>
        <w:rPr>
          <w:sz w:val="26"/>
          <w:szCs w:val="26"/>
        </w:rPr>
      </w:pPr>
      <w:r w:rsidRPr="00B101D5">
        <w:rPr>
          <w:sz w:val="26"/>
          <w:szCs w:val="26"/>
        </w:rPr>
        <w:t xml:space="preserve">Объемы финансирования Подпрограммы из </w:t>
      </w:r>
      <w:proofErr w:type="spellStart"/>
      <w:r w:rsidRPr="00B101D5">
        <w:rPr>
          <w:sz w:val="26"/>
          <w:szCs w:val="26"/>
        </w:rPr>
        <w:t>Ядринского</w:t>
      </w:r>
      <w:proofErr w:type="spellEnd"/>
      <w:r w:rsidRPr="00B101D5">
        <w:rPr>
          <w:sz w:val="26"/>
          <w:szCs w:val="26"/>
        </w:rPr>
        <w:t xml:space="preserve"> районного бюджета Чувашской Республики по годам ее реализации (тыс. рублей)</w:t>
      </w:r>
    </w:p>
    <w:p w:rsidR="00B101D5" w:rsidRPr="00B101D5" w:rsidRDefault="00B101D5" w:rsidP="00B101D5">
      <w:pPr>
        <w:jc w:val="center"/>
        <w:rPr>
          <w:sz w:val="26"/>
          <w:szCs w:val="26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1023"/>
        <w:gridCol w:w="928"/>
        <w:gridCol w:w="928"/>
        <w:gridCol w:w="928"/>
        <w:gridCol w:w="928"/>
        <w:gridCol w:w="929"/>
        <w:gridCol w:w="929"/>
        <w:gridCol w:w="929"/>
        <w:gridCol w:w="1024"/>
        <w:gridCol w:w="1024"/>
      </w:tblGrid>
      <w:tr w:rsidR="00B101D5" w:rsidRPr="00B101D5" w:rsidTr="00C442C2">
        <w:tc>
          <w:tcPr>
            <w:tcW w:w="957" w:type="dxa"/>
          </w:tcPr>
          <w:p w:rsidR="00B101D5" w:rsidRPr="00B101D5" w:rsidRDefault="00B101D5" w:rsidP="00B101D5">
            <w:pPr>
              <w:jc w:val="center"/>
              <w:rPr>
                <w:sz w:val="26"/>
                <w:szCs w:val="26"/>
              </w:rPr>
            </w:pPr>
            <w:r w:rsidRPr="00B101D5">
              <w:rPr>
                <w:sz w:val="26"/>
                <w:szCs w:val="26"/>
              </w:rPr>
              <w:t>Всего</w:t>
            </w:r>
          </w:p>
        </w:tc>
        <w:tc>
          <w:tcPr>
            <w:tcW w:w="957" w:type="dxa"/>
          </w:tcPr>
          <w:p w:rsidR="00B101D5" w:rsidRPr="00B101D5" w:rsidRDefault="00B101D5" w:rsidP="00B101D5">
            <w:pPr>
              <w:jc w:val="center"/>
              <w:rPr>
                <w:sz w:val="26"/>
                <w:szCs w:val="26"/>
              </w:rPr>
            </w:pPr>
            <w:r w:rsidRPr="00B101D5">
              <w:rPr>
                <w:sz w:val="26"/>
                <w:szCs w:val="26"/>
              </w:rPr>
              <w:t>2019</w:t>
            </w:r>
          </w:p>
        </w:tc>
        <w:tc>
          <w:tcPr>
            <w:tcW w:w="957" w:type="dxa"/>
          </w:tcPr>
          <w:p w:rsidR="00B101D5" w:rsidRPr="00B101D5" w:rsidRDefault="00B101D5" w:rsidP="00B101D5">
            <w:pPr>
              <w:jc w:val="center"/>
              <w:rPr>
                <w:sz w:val="26"/>
                <w:szCs w:val="26"/>
              </w:rPr>
            </w:pPr>
            <w:r w:rsidRPr="00B101D5">
              <w:rPr>
                <w:sz w:val="26"/>
                <w:szCs w:val="26"/>
              </w:rPr>
              <w:t>2020</w:t>
            </w:r>
          </w:p>
        </w:tc>
        <w:tc>
          <w:tcPr>
            <w:tcW w:w="957" w:type="dxa"/>
          </w:tcPr>
          <w:p w:rsidR="00B101D5" w:rsidRPr="00B101D5" w:rsidRDefault="00B101D5" w:rsidP="00B101D5">
            <w:pPr>
              <w:jc w:val="center"/>
              <w:rPr>
                <w:sz w:val="26"/>
                <w:szCs w:val="26"/>
              </w:rPr>
            </w:pPr>
            <w:r w:rsidRPr="00B101D5">
              <w:rPr>
                <w:sz w:val="26"/>
                <w:szCs w:val="26"/>
              </w:rPr>
              <w:t>2021</w:t>
            </w:r>
          </w:p>
        </w:tc>
        <w:tc>
          <w:tcPr>
            <w:tcW w:w="957" w:type="dxa"/>
          </w:tcPr>
          <w:p w:rsidR="00B101D5" w:rsidRPr="00B101D5" w:rsidRDefault="00B101D5" w:rsidP="00B101D5">
            <w:pPr>
              <w:jc w:val="center"/>
              <w:rPr>
                <w:sz w:val="26"/>
                <w:szCs w:val="26"/>
              </w:rPr>
            </w:pPr>
            <w:r w:rsidRPr="00B101D5">
              <w:rPr>
                <w:sz w:val="26"/>
                <w:szCs w:val="26"/>
              </w:rPr>
              <w:t>2022</w:t>
            </w:r>
          </w:p>
        </w:tc>
        <w:tc>
          <w:tcPr>
            <w:tcW w:w="957" w:type="dxa"/>
          </w:tcPr>
          <w:p w:rsidR="00B101D5" w:rsidRPr="00B101D5" w:rsidRDefault="00B101D5" w:rsidP="00B101D5">
            <w:pPr>
              <w:jc w:val="center"/>
              <w:rPr>
                <w:sz w:val="26"/>
                <w:szCs w:val="26"/>
              </w:rPr>
            </w:pPr>
            <w:r w:rsidRPr="00B101D5">
              <w:rPr>
                <w:sz w:val="26"/>
                <w:szCs w:val="26"/>
              </w:rPr>
              <w:t>2023</w:t>
            </w:r>
          </w:p>
        </w:tc>
        <w:tc>
          <w:tcPr>
            <w:tcW w:w="957" w:type="dxa"/>
          </w:tcPr>
          <w:p w:rsidR="00B101D5" w:rsidRPr="00B101D5" w:rsidRDefault="00B101D5" w:rsidP="00B101D5">
            <w:pPr>
              <w:jc w:val="center"/>
              <w:rPr>
                <w:sz w:val="26"/>
                <w:szCs w:val="26"/>
              </w:rPr>
            </w:pPr>
            <w:r w:rsidRPr="00B101D5">
              <w:rPr>
                <w:sz w:val="26"/>
                <w:szCs w:val="26"/>
              </w:rPr>
              <w:t>2024</w:t>
            </w:r>
          </w:p>
        </w:tc>
        <w:tc>
          <w:tcPr>
            <w:tcW w:w="958" w:type="dxa"/>
          </w:tcPr>
          <w:p w:rsidR="00B101D5" w:rsidRPr="00B101D5" w:rsidRDefault="00B101D5" w:rsidP="00B101D5">
            <w:pPr>
              <w:jc w:val="center"/>
              <w:rPr>
                <w:sz w:val="26"/>
                <w:szCs w:val="26"/>
              </w:rPr>
            </w:pPr>
            <w:r w:rsidRPr="00B101D5">
              <w:rPr>
                <w:sz w:val="26"/>
                <w:szCs w:val="26"/>
              </w:rPr>
              <w:t>2025</w:t>
            </w:r>
          </w:p>
        </w:tc>
        <w:tc>
          <w:tcPr>
            <w:tcW w:w="958" w:type="dxa"/>
          </w:tcPr>
          <w:p w:rsidR="00B101D5" w:rsidRPr="00B101D5" w:rsidRDefault="00B101D5" w:rsidP="00B101D5">
            <w:pPr>
              <w:jc w:val="center"/>
              <w:rPr>
                <w:sz w:val="26"/>
                <w:szCs w:val="26"/>
              </w:rPr>
            </w:pPr>
            <w:r w:rsidRPr="00B101D5">
              <w:rPr>
                <w:sz w:val="26"/>
                <w:szCs w:val="26"/>
              </w:rPr>
              <w:t>2026-2030</w:t>
            </w:r>
          </w:p>
        </w:tc>
        <w:tc>
          <w:tcPr>
            <w:tcW w:w="958" w:type="dxa"/>
          </w:tcPr>
          <w:p w:rsidR="00B101D5" w:rsidRPr="00B101D5" w:rsidRDefault="00B101D5" w:rsidP="00B101D5">
            <w:pPr>
              <w:jc w:val="center"/>
              <w:rPr>
                <w:sz w:val="26"/>
                <w:szCs w:val="26"/>
              </w:rPr>
            </w:pPr>
            <w:r w:rsidRPr="00B101D5">
              <w:rPr>
                <w:sz w:val="26"/>
                <w:szCs w:val="26"/>
              </w:rPr>
              <w:t>2031-2035</w:t>
            </w:r>
          </w:p>
        </w:tc>
      </w:tr>
      <w:tr w:rsidR="00B101D5" w:rsidRPr="00B101D5" w:rsidTr="00C442C2">
        <w:tc>
          <w:tcPr>
            <w:tcW w:w="957" w:type="dxa"/>
          </w:tcPr>
          <w:p w:rsidR="00B101D5" w:rsidRPr="00B101D5" w:rsidRDefault="00B101D5" w:rsidP="00B101D5">
            <w:pPr>
              <w:jc w:val="center"/>
              <w:rPr>
                <w:sz w:val="26"/>
                <w:szCs w:val="26"/>
              </w:rPr>
            </w:pPr>
            <w:r w:rsidRPr="00B101D5">
              <w:rPr>
                <w:sz w:val="26"/>
                <w:szCs w:val="26"/>
              </w:rPr>
              <w:t>43451,499</w:t>
            </w:r>
          </w:p>
          <w:p w:rsidR="00B101D5" w:rsidRPr="00B101D5" w:rsidRDefault="00B101D5" w:rsidP="00B101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7" w:type="dxa"/>
          </w:tcPr>
          <w:p w:rsidR="00B101D5" w:rsidRPr="00B101D5" w:rsidRDefault="00B101D5" w:rsidP="00B101D5">
            <w:pPr>
              <w:jc w:val="center"/>
              <w:rPr>
                <w:sz w:val="26"/>
                <w:szCs w:val="26"/>
              </w:rPr>
            </w:pPr>
            <w:r w:rsidRPr="00B101D5">
              <w:rPr>
                <w:sz w:val="26"/>
                <w:szCs w:val="26"/>
              </w:rPr>
              <w:t>3125,023</w:t>
            </w:r>
          </w:p>
        </w:tc>
        <w:tc>
          <w:tcPr>
            <w:tcW w:w="957" w:type="dxa"/>
          </w:tcPr>
          <w:p w:rsidR="00B101D5" w:rsidRPr="00B101D5" w:rsidRDefault="00B101D5" w:rsidP="00B101D5">
            <w:pPr>
              <w:jc w:val="center"/>
              <w:rPr>
                <w:sz w:val="26"/>
                <w:szCs w:val="26"/>
              </w:rPr>
            </w:pPr>
            <w:r w:rsidRPr="00B101D5">
              <w:rPr>
                <w:sz w:val="26"/>
                <w:szCs w:val="26"/>
              </w:rPr>
              <w:t>3118,523</w:t>
            </w:r>
          </w:p>
        </w:tc>
        <w:tc>
          <w:tcPr>
            <w:tcW w:w="957" w:type="dxa"/>
          </w:tcPr>
          <w:p w:rsidR="00B101D5" w:rsidRPr="00B101D5" w:rsidRDefault="00B101D5" w:rsidP="00B101D5">
            <w:pPr>
              <w:jc w:val="center"/>
              <w:rPr>
                <w:sz w:val="26"/>
                <w:szCs w:val="26"/>
              </w:rPr>
            </w:pPr>
            <w:r w:rsidRPr="00B101D5">
              <w:rPr>
                <w:sz w:val="26"/>
                <w:szCs w:val="26"/>
              </w:rPr>
              <w:t>3118,523</w:t>
            </w:r>
          </w:p>
        </w:tc>
        <w:tc>
          <w:tcPr>
            <w:tcW w:w="957" w:type="dxa"/>
          </w:tcPr>
          <w:p w:rsidR="00B101D5" w:rsidRPr="00B101D5" w:rsidRDefault="00B101D5" w:rsidP="00B101D5">
            <w:pPr>
              <w:jc w:val="center"/>
              <w:rPr>
                <w:sz w:val="26"/>
                <w:szCs w:val="26"/>
              </w:rPr>
            </w:pPr>
            <w:r w:rsidRPr="00B101D5">
              <w:rPr>
                <w:sz w:val="26"/>
                <w:szCs w:val="26"/>
              </w:rPr>
              <w:t>2769,245</w:t>
            </w:r>
          </w:p>
        </w:tc>
        <w:tc>
          <w:tcPr>
            <w:tcW w:w="957" w:type="dxa"/>
          </w:tcPr>
          <w:p w:rsidR="00B101D5" w:rsidRPr="00B101D5" w:rsidRDefault="00B101D5" w:rsidP="00B101D5">
            <w:pPr>
              <w:jc w:val="center"/>
              <w:rPr>
                <w:sz w:val="26"/>
                <w:szCs w:val="26"/>
              </w:rPr>
            </w:pPr>
            <w:r w:rsidRPr="00B101D5">
              <w:rPr>
                <w:sz w:val="26"/>
                <w:szCs w:val="26"/>
              </w:rPr>
              <w:t>2409,245</w:t>
            </w:r>
          </w:p>
        </w:tc>
        <w:tc>
          <w:tcPr>
            <w:tcW w:w="957" w:type="dxa"/>
          </w:tcPr>
          <w:p w:rsidR="00B101D5" w:rsidRPr="00B101D5" w:rsidRDefault="00B101D5" w:rsidP="00B101D5">
            <w:pPr>
              <w:jc w:val="center"/>
              <w:rPr>
                <w:sz w:val="26"/>
                <w:szCs w:val="26"/>
              </w:rPr>
            </w:pPr>
            <w:r w:rsidRPr="00B101D5">
              <w:rPr>
                <w:sz w:val="26"/>
                <w:szCs w:val="26"/>
              </w:rPr>
              <w:t>2409,245</w:t>
            </w:r>
          </w:p>
        </w:tc>
        <w:tc>
          <w:tcPr>
            <w:tcW w:w="958" w:type="dxa"/>
          </w:tcPr>
          <w:p w:rsidR="00B101D5" w:rsidRPr="00B101D5" w:rsidRDefault="00B101D5" w:rsidP="00B101D5">
            <w:pPr>
              <w:jc w:val="center"/>
              <w:rPr>
                <w:sz w:val="26"/>
                <w:szCs w:val="26"/>
              </w:rPr>
            </w:pPr>
            <w:r w:rsidRPr="00B101D5">
              <w:rPr>
                <w:sz w:val="26"/>
                <w:szCs w:val="26"/>
              </w:rPr>
              <w:t>2409,245</w:t>
            </w:r>
          </w:p>
        </w:tc>
        <w:tc>
          <w:tcPr>
            <w:tcW w:w="958" w:type="dxa"/>
          </w:tcPr>
          <w:p w:rsidR="00B101D5" w:rsidRPr="00B101D5" w:rsidRDefault="00B101D5" w:rsidP="00B101D5">
            <w:pPr>
              <w:jc w:val="center"/>
              <w:rPr>
                <w:sz w:val="26"/>
                <w:szCs w:val="26"/>
              </w:rPr>
            </w:pPr>
            <w:r w:rsidRPr="00B101D5">
              <w:rPr>
                <w:sz w:val="26"/>
                <w:szCs w:val="26"/>
              </w:rPr>
              <w:t>12046,225</w:t>
            </w:r>
          </w:p>
        </w:tc>
        <w:tc>
          <w:tcPr>
            <w:tcW w:w="958" w:type="dxa"/>
          </w:tcPr>
          <w:p w:rsidR="00B101D5" w:rsidRPr="00B101D5" w:rsidRDefault="00B101D5" w:rsidP="00B101D5">
            <w:pPr>
              <w:jc w:val="center"/>
              <w:rPr>
                <w:sz w:val="26"/>
                <w:szCs w:val="26"/>
              </w:rPr>
            </w:pPr>
            <w:r w:rsidRPr="00B101D5">
              <w:rPr>
                <w:sz w:val="26"/>
                <w:szCs w:val="26"/>
              </w:rPr>
              <w:t>12046,225</w:t>
            </w:r>
          </w:p>
        </w:tc>
      </w:tr>
    </w:tbl>
    <w:p w:rsidR="00B101D5" w:rsidRPr="00B101D5" w:rsidRDefault="00B101D5" w:rsidP="00B101D5">
      <w:pPr>
        <w:jc w:val="both"/>
        <w:rPr>
          <w:color w:val="000000"/>
          <w:sz w:val="26"/>
          <w:szCs w:val="26"/>
        </w:rPr>
      </w:pPr>
    </w:p>
    <w:p w:rsidR="00B101D5" w:rsidRPr="00B101D5" w:rsidRDefault="00B101D5" w:rsidP="00B101D5">
      <w:pPr>
        <w:ind w:firstLine="708"/>
        <w:jc w:val="both"/>
        <w:rPr>
          <w:color w:val="000000"/>
          <w:sz w:val="26"/>
          <w:szCs w:val="26"/>
        </w:rPr>
      </w:pPr>
      <w:r w:rsidRPr="00B101D5">
        <w:rPr>
          <w:color w:val="000000"/>
          <w:sz w:val="26"/>
          <w:szCs w:val="26"/>
        </w:rPr>
        <w:lastRenderedPageBreak/>
        <w:t xml:space="preserve">Исходя из возможностей </w:t>
      </w:r>
      <w:proofErr w:type="spellStart"/>
      <w:r w:rsidRPr="00B101D5">
        <w:rPr>
          <w:color w:val="000000"/>
          <w:sz w:val="26"/>
          <w:szCs w:val="26"/>
        </w:rPr>
        <w:t>Ядринского</w:t>
      </w:r>
      <w:proofErr w:type="spellEnd"/>
      <w:r w:rsidRPr="00B101D5">
        <w:rPr>
          <w:color w:val="000000"/>
          <w:sz w:val="26"/>
          <w:szCs w:val="26"/>
        </w:rPr>
        <w:t xml:space="preserve"> районного бюджета Чувашской Республики объемы средств, направляемых на реализацию Подпрограммы, могут уточняться.</w:t>
      </w:r>
    </w:p>
    <w:p w:rsidR="00B101D5" w:rsidRPr="00B101D5" w:rsidRDefault="00B101D5" w:rsidP="00B101D5">
      <w:pPr>
        <w:ind w:firstLine="708"/>
        <w:jc w:val="both"/>
        <w:rPr>
          <w:color w:val="000000"/>
          <w:sz w:val="26"/>
          <w:szCs w:val="26"/>
        </w:rPr>
      </w:pPr>
      <w:r w:rsidRPr="00B101D5">
        <w:rPr>
          <w:color w:val="000000"/>
          <w:sz w:val="26"/>
          <w:szCs w:val="26"/>
        </w:rPr>
        <w:t>Средства республиканского бюджета и внебюджетных источников подлежат привлечению в случае установления соответствующих расходных обязательств нормативными правовыми актами органов государственной власти Чувашской Республики и привлеченных партнеров.</w:t>
      </w:r>
    </w:p>
    <w:p w:rsidR="00B101D5" w:rsidRDefault="00B101D5" w:rsidP="00B101D5">
      <w:pPr>
        <w:ind w:firstLine="708"/>
        <w:jc w:val="both"/>
        <w:rPr>
          <w:color w:val="000000"/>
          <w:sz w:val="26"/>
          <w:szCs w:val="26"/>
        </w:rPr>
      </w:pPr>
      <w:r w:rsidRPr="00B101D5">
        <w:rPr>
          <w:color w:val="000000"/>
          <w:sz w:val="26"/>
          <w:szCs w:val="26"/>
        </w:rPr>
        <w:t>Ресурсное обеспечение с расшифровкой по источникам финансирования, этапам и годам реализац</w:t>
      </w:r>
      <w:r w:rsidR="00B501AB">
        <w:rPr>
          <w:color w:val="000000"/>
          <w:sz w:val="26"/>
          <w:szCs w:val="26"/>
        </w:rPr>
        <w:t>ии подпрограммы в Приложении №3;</w:t>
      </w:r>
    </w:p>
    <w:p w:rsidR="00B101D5" w:rsidRPr="004F6E72" w:rsidRDefault="00822951" w:rsidP="00B101D5">
      <w:pPr>
        <w:keepNext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 14) приложение №</w:t>
      </w:r>
      <w:r w:rsidR="00B101D5">
        <w:rPr>
          <w:color w:val="000000"/>
          <w:sz w:val="26"/>
          <w:szCs w:val="26"/>
        </w:rPr>
        <w:t xml:space="preserve">3 к Подпрограмме «Молодежь </w:t>
      </w:r>
      <w:proofErr w:type="spellStart"/>
      <w:r w:rsidR="00B101D5">
        <w:rPr>
          <w:color w:val="000000"/>
          <w:sz w:val="26"/>
          <w:szCs w:val="26"/>
        </w:rPr>
        <w:t>Ядринского</w:t>
      </w:r>
      <w:proofErr w:type="spellEnd"/>
      <w:r w:rsidR="00B101D5">
        <w:rPr>
          <w:color w:val="000000"/>
          <w:sz w:val="26"/>
          <w:szCs w:val="26"/>
        </w:rPr>
        <w:t xml:space="preserve"> района Чувашской Республики»</w:t>
      </w:r>
      <w:r w:rsidR="00B101D5" w:rsidRPr="00B101D5">
        <w:rPr>
          <w:sz w:val="26"/>
          <w:szCs w:val="26"/>
        </w:rPr>
        <w:t xml:space="preserve"> </w:t>
      </w:r>
      <w:r w:rsidR="00B101D5">
        <w:rPr>
          <w:sz w:val="26"/>
          <w:szCs w:val="26"/>
        </w:rPr>
        <w:t xml:space="preserve">муниципальной программы </w:t>
      </w:r>
      <w:proofErr w:type="spellStart"/>
      <w:r w:rsidR="00B101D5">
        <w:rPr>
          <w:sz w:val="26"/>
          <w:szCs w:val="26"/>
        </w:rPr>
        <w:t>Ядринского</w:t>
      </w:r>
      <w:proofErr w:type="spellEnd"/>
      <w:r w:rsidR="00B101D5">
        <w:rPr>
          <w:sz w:val="26"/>
          <w:szCs w:val="26"/>
        </w:rPr>
        <w:t xml:space="preserve"> района Чувашской Республики </w:t>
      </w:r>
      <w:r w:rsidR="00B101D5" w:rsidRPr="00BA2C89">
        <w:rPr>
          <w:sz w:val="26"/>
          <w:szCs w:val="26"/>
        </w:rPr>
        <w:t>«Развитие образования»</w:t>
      </w:r>
      <w:r w:rsidR="00B101D5">
        <w:t xml:space="preserve"> </w:t>
      </w:r>
      <w:r w:rsidR="00B101D5" w:rsidRPr="004F6E72">
        <w:rPr>
          <w:sz w:val="26"/>
          <w:szCs w:val="26"/>
        </w:rPr>
        <w:t>изложить</w:t>
      </w:r>
      <w:r w:rsidR="00B101D5">
        <w:rPr>
          <w:sz w:val="26"/>
          <w:szCs w:val="26"/>
        </w:rPr>
        <w:t xml:space="preserve"> в новой редакции согласно приложению.</w:t>
      </w:r>
      <w:r w:rsidR="00B101D5" w:rsidRPr="004F6E72">
        <w:rPr>
          <w:sz w:val="26"/>
          <w:szCs w:val="26"/>
        </w:rPr>
        <w:t xml:space="preserve"> </w:t>
      </w:r>
      <w:r w:rsidR="00B101D5">
        <w:rPr>
          <w:sz w:val="26"/>
          <w:szCs w:val="26"/>
        </w:rPr>
        <w:t xml:space="preserve">    </w:t>
      </w:r>
    </w:p>
    <w:p w:rsidR="00855377" w:rsidRPr="004419DD" w:rsidRDefault="00855377" w:rsidP="00BA2C89">
      <w:pPr>
        <w:jc w:val="both"/>
        <w:rPr>
          <w:b/>
          <w:sz w:val="26"/>
          <w:szCs w:val="26"/>
        </w:rPr>
      </w:pPr>
    </w:p>
    <w:p w:rsidR="005F6350" w:rsidRPr="00F6145A" w:rsidRDefault="007C68C3" w:rsidP="00BA2C89">
      <w:pPr>
        <w:pStyle w:val="a7"/>
        <w:numPr>
          <w:ilvl w:val="0"/>
          <w:numId w:val="5"/>
        </w:numPr>
        <w:jc w:val="both"/>
      </w:pPr>
      <w:r w:rsidRPr="00E7552E">
        <w:rPr>
          <w:sz w:val="26"/>
          <w:szCs w:val="26"/>
        </w:rPr>
        <w:t>Настоящее постановление вступает в силу с момента его подписания</w:t>
      </w:r>
      <w:r w:rsidR="005F6350" w:rsidRPr="00E7552E">
        <w:rPr>
          <w:sz w:val="26"/>
          <w:szCs w:val="26"/>
        </w:rPr>
        <w:t>.</w:t>
      </w:r>
    </w:p>
    <w:p w:rsidR="00F6145A" w:rsidRDefault="00F6145A" w:rsidP="00BA2C89">
      <w:pPr>
        <w:widowControl w:val="0"/>
        <w:tabs>
          <w:tab w:val="left" w:pos="767"/>
        </w:tabs>
        <w:ind w:left="-12"/>
        <w:jc w:val="both"/>
        <w:rPr>
          <w:sz w:val="26"/>
        </w:rPr>
      </w:pPr>
    </w:p>
    <w:p w:rsidR="00F6145A" w:rsidRDefault="00F6145A" w:rsidP="00A243A8">
      <w:pPr>
        <w:widowControl w:val="0"/>
        <w:tabs>
          <w:tab w:val="left" w:pos="767"/>
        </w:tabs>
        <w:ind w:left="-12"/>
        <w:jc w:val="both"/>
        <w:rPr>
          <w:sz w:val="26"/>
        </w:rPr>
      </w:pPr>
    </w:p>
    <w:p w:rsidR="00F6145A" w:rsidRDefault="00F6145A" w:rsidP="00A243A8">
      <w:pPr>
        <w:widowControl w:val="0"/>
        <w:tabs>
          <w:tab w:val="left" w:pos="767"/>
        </w:tabs>
        <w:ind w:left="-12"/>
        <w:jc w:val="both"/>
        <w:rPr>
          <w:sz w:val="26"/>
        </w:rPr>
      </w:pPr>
    </w:p>
    <w:p w:rsidR="00A243A8" w:rsidRDefault="00F63D28" w:rsidP="00F63D28">
      <w:pPr>
        <w:widowControl w:val="0"/>
        <w:tabs>
          <w:tab w:val="left" w:pos="767"/>
        </w:tabs>
        <w:ind w:left="-12"/>
        <w:jc w:val="right"/>
        <w:rPr>
          <w:sz w:val="26"/>
        </w:rPr>
      </w:pPr>
      <w:r>
        <w:rPr>
          <w:sz w:val="26"/>
        </w:rPr>
        <w:t>Г</w:t>
      </w:r>
      <w:r w:rsidR="00A243A8">
        <w:rPr>
          <w:sz w:val="26"/>
        </w:rPr>
        <w:t>лав</w:t>
      </w:r>
      <w:r>
        <w:rPr>
          <w:sz w:val="26"/>
        </w:rPr>
        <w:t>а</w:t>
      </w:r>
      <w:r w:rsidR="00A243A8">
        <w:rPr>
          <w:sz w:val="26"/>
        </w:rPr>
        <w:t xml:space="preserve"> </w:t>
      </w:r>
      <w:proofErr w:type="spellStart"/>
      <w:r w:rsidR="00A243A8">
        <w:rPr>
          <w:sz w:val="26"/>
        </w:rPr>
        <w:t>Ядринской</w:t>
      </w:r>
      <w:proofErr w:type="spellEnd"/>
      <w:r w:rsidR="00A243A8">
        <w:rPr>
          <w:sz w:val="26"/>
        </w:rPr>
        <w:t xml:space="preserve"> районной администрации</w:t>
      </w:r>
      <w:r>
        <w:rPr>
          <w:sz w:val="26"/>
        </w:rPr>
        <w:t xml:space="preserve">             </w:t>
      </w:r>
      <w:r w:rsidR="00A243A8">
        <w:rPr>
          <w:sz w:val="26"/>
        </w:rPr>
        <w:t xml:space="preserve">                              </w:t>
      </w:r>
      <w:r>
        <w:rPr>
          <w:sz w:val="26"/>
        </w:rPr>
        <w:t>А.Л. Софронов</w:t>
      </w:r>
      <w:r w:rsidR="00A243A8">
        <w:rPr>
          <w:sz w:val="26"/>
        </w:rPr>
        <w:t xml:space="preserve">                                          </w:t>
      </w:r>
      <w:r w:rsidR="00586617">
        <w:rPr>
          <w:sz w:val="26"/>
        </w:rPr>
        <w:t xml:space="preserve">   </w:t>
      </w:r>
    </w:p>
    <w:p w:rsidR="00A243A8" w:rsidRDefault="00A243A8" w:rsidP="00A243A8">
      <w:pPr>
        <w:widowControl w:val="0"/>
        <w:tabs>
          <w:tab w:val="left" w:pos="767"/>
        </w:tabs>
        <w:ind w:left="-12"/>
        <w:jc w:val="both"/>
        <w:rPr>
          <w:sz w:val="26"/>
        </w:rPr>
      </w:pPr>
    </w:p>
    <w:p w:rsidR="00BD05FC" w:rsidRDefault="00BD05FC" w:rsidP="00A243A8">
      <w:pPr>
        <w:widowControl w:val="0"/>
        <w:tabs>
          <w:tab w:val="left" w:pos="767"/>
        </w:tabs>
        <w:ind w:left="-12"/>
        <w:jc w:val="both"/>
        <w:rPr>
          <w:sz w:val="26"/>
        </w:rPr>
      </w:pPr>
    </w:p>
    <w:p w:rsidR="00BD05FC" w:rsidRDefault="00BD05FC" w:rsidP="00A243A8">
      <w:pPr>
        <w:widowControl w:val="0"/>
        <w:tabs>
          <w:tab w:val="left" w:pos="767"/>
        </w:tabs>
        <w:ind w:left="-12"/>
        <w:jc w:val="both"/>
        <w:rPr>
          <w:sz w:val="26"/>
        </w:rPr>
      </w:pPr>
    </w:p>
    <w:p w:rsidR="00BD05FC" w:rsidRDefault="00BD05FC" w:rsidP="00A243A8">
      <w:pPr>
        <w:widowControl w:val="0"/>
        <w:tabs>
          <w:tab w:val="left" w:pos="767"/>
        </w:tabs>
        <w:ind w:left="-12"/>
        <w:jc w:val="both"/>
        <w:rPr>
          <w:sz w:val="26"/>
        </w:rPr>
      </w:pPr>
    </w:p>
    <w:p w:rsidR="00BD05FC" w:rsidRDefault="00BD05FC" w:rsidP="00A243A8">
      <w:pPr>
        <w:widowControl w:val="0"/>
        <w:tabs>
          <w:tab w:val="left" w:pos="767"/>
        </w:tabs>
        <w:ind w:left="-12"/>
        <w:jc w:val="both"/>
        <w:rPr>
          <w:sz w:val="26"/>
        </w:rPr>
      </w:pPr>
    </w:p>
    <w:p w:rsidR="00BD05FC" w:rsidRDefault="00BD05FC" w:rsidP="00A243A8">
      <w:pPr>
        <w:widowControl w:val="0"/>
        <w:tabs>
          <w:tab w:val="left" w:pos="767"/>
        </w:tabs>
        <w:ind w:left="-12"/>
        <w:jc w:val="both"/>
        <w:rPr>
          <w:sz w:val="26"/>
        </w:rPr>
      </w:pPr>
    </w:p>
    <w:p w:rsidR="00BD05FC" w:rsidRDefault="00BD05FC" w:rsidP="00A243A8">
      <w:pPr>
        <w:widowControl w:val="0"/>
        <w:tabs>
          <w:tab w:val="left" w:pos="767"/>
        </w:tabs>
        <w:ind w:left="-12"/>
        <w:jc w:val="both"/>
        <w:rPr>
          <w:sz w:val="26"/>
        </w:rPr>
      </w:pPr>
    </w:p>
    <w:p w:rsidR="00BD05FC" w:rsidRDefault="00BD05FC" w:rsidP="00A243A8">
      <w:pPr>
        <w:widowControl w:val="0"/>
        <w:tabs>
          <w:tab w:val="left" w:pos="767"/>
        </w:tabs>
        <w:ind w:left="-12"/>
        <w:jc w:val="both"/>
        <w:rPr>
          <w:sz w:val="26"/>
        </w:rPr>
      </w:pPr>
    </w:p>
    <w:p w:rsidR="00BD05FC" w:rsidRDefault="00BD05FC" w:rsidP="00A243A8">
      <w:pPr>
        <w:widowControl w:val="0"/>
        <w:tabs>
          <w:tab w:val="left" w:pos="767"/>
        </w:tabs>
        <w:ind w:left="-12"/>
        <w:jc w:val="both"/>
        <w:rPr>
          <w:sz w:val="26"/>
        </w:rPr>
      </w:pPr>
    </w:p>
    <w:p w:rsidR="00BD05FC" w:rsidRDefault="00BD05FC" w:rsidP="00A243A8">
      <w:pPr>
        <w:widowControl w:val="0"/>
        <w:tabs>
          <w:tab w:val="left" w:pos="767"/>
        </w:tabs>
        <w:ind w:left="-12"/>
        <w:jc w:val="both"/>
        <w:rPr>
          <w:sz w:val="26"/>
        </w:rPr>
      </w:pPr>
    </w:p>
    <w:p w:rsidR="00BD05FC" w:rsidRDefault="00BD05FC" w:rsidP="00A243A8">
      <w:pPr>
        <w:widowControl w:val="0"/>
        <w:tabs>
          <w:tab w:val="left" w:pos="767"/>
        </w:tabs>
        <w:ind w:left="-12"/>
        <w:jc w:val="both"/>
        <w:rPr>
          <w:sz w:val="26"/>
        </w:rPr>
      </w:pPr>
    </w:p>
    <w:p w:rsidR="00BD05FC" w:rsidRDefault="00BD05FC" w:rsidP="00A243A8">
      <w:pPr>
        <w:widowControl w:val="0"/>
        <w:tabs>
          <w:tab w:val="left" w:pos="767"/>
        </w:tabs>
        <w:ind w:left="-12"/>
        <w:jc w:val="both"/>
        <w:rPr>
          <w:sz w:val="26"/>
        </w:rPr>
      </w:pPr>
    </w:p>
    <w:p w:rsidR="00BD05FC" w:rsidRDefault="00BD05FC" w:rsidP="00A243A8">
      <w:pPr>
        <w:widowControl w:val="0"/>
        <w:tabs>
          <w:tab w:val="left" w:pos="767"/>
        </w:tabs>
        <w:ind w:left="-12"/>
        <w:jc w:val="both"/>
        <w:rPr>
          <w:sz w:val="26"/>
        </w:rPr>
      </w:pPr>
    </w:p>
    <w:p w:rsidR="00BD05FC" w:rsidRDefault="00BD05FC" w:rsidP="00A243A8">
      <w:pPr>
        <w:widowControl w:val="0"/>
        <w:tabs>
          <w:tab w:val="left" w:pos="767"/>
        </w:tabs>
        <w:ind w:left="-12"/>
        <w:jc w:val="both"/>
        <w:rPr>
          <w:sz w:val="26"/>
        </w:rPr>
      </w:pPr>
    </w:p>
    <w:p w:rsidR="00BD05FC" w:rsidRDefault="00BD05FC" w:rsidP="00A243A8">
      <w:pPr>
        <w:widowControl w:val="0"/>
        <w:tabs>
          <w:tab w:val="left" w:pos="767"/>
        </w:tabs>
        <w:ind w:left="-12"/>
        <w:jc w:val="both"/>
        <w:rPr>
          <w:sz w:val="26"/>
        </w:rPr>
      </w:pPr>
    </w:p>
    <w:p w:rsidR="00BD05FC" w:rsidRDefault="00BD05FC" w:rsidP="00A243A8">
      <w:pPr>
        <w:widowControl w:val="0"/>
        <w:tabs>
          <w:tab w:val="left" w:pos="767"/>
        </w:tabs>
        <w:ind w:left="-12"/>
        <w:jc w:val="both"/>
        <w:rPr>
          <w:sz w:val="26"/>
        </w:rPr>
      </w:pPr>
    </w:p>
    <w:p w:rsidR="00BD05FC" w:rsidRDefault="00BD05FC" w:rsidP="00A243A8">
      <w:pPr>
        <w:widowControl w:val="0"/>
        <w:tabs>
          <w:tab w:val="left" w:pos="767"/>
        </w:tabs>
        <w:ind w:left="-12"/>
        <w:jc w:val="both"/>
        <w:rPr>
          <w:sz w:val="26"/>
        </w:rPr>
      </w:pPr>
    </w:p>
    <w:p w:rsidR="00BD05FC" w:rsidRDefault="00BD05FC" w:rsidP="00A243A8">
      <w:pPr>
        <w:widowControl w:val="0"/>
        <w:tabs>
          <w:tab w:val="left" w:pos="767"/>
        </w:tabs>
        <w:ind w:left="-12"/>
        <w:jc w:val="both"/>
        <w:rPr>
          <w:sz w:val="26"/>
        </w:rPr>
      </w:pPr>
    </w:p>
    <w:p w:rsidR="00BD05FC" w:rsidRDefault="00BD05FC" w:rsidP="00A243A8">
      <w:pPr>
        <w:widowControl w:val="0"/>
        <w:tabs>
          <w:tab w:val="left" w:pos="767"/>
        </w:tabs>
        <w:ind w:left="-12"/>
        <w:jc w:val="both"/>
        <w:rPr>
          <w:sz w:val="26"/>
        </w:rPr>
      </w:pPr>
    </w:p>
    <w:p w:rsidR="00BD05FC" w:rsidRDefault="00BD05FC" w:rsidP="00BD05FC">
      <w:pPr>
        <w:widowControl w:val="0"/>
        <w:tabs>
          <w:tab w:val="left" w:pos="767"/>
        </w:tabs>
        <w:jc w:val="both"/>
        <w:rPr>
          <w:sz w:val="26"/>
        </w:rPr>
      </w:pPr>
    </w:p>
    <w:p w:rsidR="00BD05FC" w:rsidRDefault="00BD05FC" w:rsidP="00A243A8">
      <w:pPr>
        <w:widowControl w:val="0"/>
        <w:tabs>
          <w:tab w:val="left" w:pos="767"/>
        </w:tabs>
        <w:ind w:left="-12"/>
        <w:jc w:val="both"/>
        <w:rPr>
          <w:sz w:val="26"/>
        </w:rPr>
      </w:pPr>
    </w:p>
    <w:sectPr w:rsidR="00BD05FC" w:rsidSect="00443693"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11A" w:rsidRDefault="00CE311A" w:rsidP="0085213A">
      <w:r>
        <w:separator/>
      </w:r>
    </w:p>
  </w:endnote>
  <w:endnote w:type="continuationSeparator" w:id="0">
    <w:p w:rsidR="00CE311A" w:rsidRDefault="00CE311A" w:rsidP="00852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11A" w:rsidRDefault="00CE311A" w:rsidP="0085213A">
      <w:r>
        <w:separator/>
      </w:r>
    </w:p>
  </w:footnote>
  <w:footnote w:type="continuationSeparator" w:id="0">
    <w:p w:rsidR="00CE311A" w:rsidRDefault="00CE311A" w:rsidP="00852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13A" w:rsidRDefault="0085213A">
    <w:pPr>
      <w:pStyle w:val="a9"/>
    </w:pPr>
  </w:p>
  <w:p w:rsidR="0085213A" w:rsidRDefault="0085213A">
    <w:pPr>
      <w:pStyle w:val="a9"/>
    </w:pPr>
  </w:p>
  <w:p w:rsidR="0085213A" w:rsidRDefault="0085213A" w:rsidP="0085213A">
    <w:pPr>
      <w:pStyle w:val="a9"/>
      <w:jc w:val="right"/>
    </w:pPr>
  </w:p>
  <w:p w:rsidR="00C416C7" w:rsidRDefault="00C416C7" w:rsidP="0085213A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B030C"/>
    <w:multiLevelType w:val="hybridMultilevel"/>
    <w:tmpl w:val="CDFA8A78"/>
    <w:lvl w:ilvl="0" w:tplc="DCEAB538">
      <w:start w:val="2"/>
      <w:numFmt w:val="decimal"/>
      <w:lvlText w:val="%1."/>
      <w:lvlJc w:val="left"/>
      <w:pPr>
        <w:ind w:left="75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2E616BF5"/>
    <w:multiLevelType w:val="hybridMultilevel"/>
    <w:tmpl w:val="6540DC8E"/>
    <w:lvl w:ilvl="0" w:tplc="1EDC5A3E">
      <w:start w:val="2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835B4"/>
    <w:multiLevelType w:val="hybridMultilevel"/>
    <w:tmpl w:val="A5CA9F4C"/>
    <w:lvl w:ilvl="0" w:tplc="8EA01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E42E29"/>
    <w:multiLevelType w:val="hybridMultilevel"/>
    <w:tmpl w:val="6A9E98B2"/>
    <w:lvl w:ilvl="0" w:tplc="57C0B550">
      <w:start w:val="2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A05FB"/>
    <w:multiLevelType w:val="hybridMultilevel"/>
    <w:tmpl w:val="E16C8A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E92767C">
      <w:start w:val="1"/>
      <w:numFmt w:val="bullet"/>
      <w:lvlText w:val="-"/>
      <w:lvlJc w:val="left"/>
      <w:pPr>
        <w:tabs>
          <w:tab w:val="num" w:pos="3555"/>
        </w:tabs>
        <w:ind w:left="3555" w:hanging="67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236"/>
    <w:rsid w:val="000156C1"/>
    <w:rsid w:val="00023116"/>
    <w:rsid w:val="0003372E"/>
    <w:rsid w:val="0003657D"/>
    <w:rsid w:val="00047657"/>
    <w:rsid w:val="000665CB"/>
    <w:rsid w:val="000730ED"/>
    <w:rsid w:val="00074ED9"/>
    <w:rsid w:val="00082B8D"/>
    <w:rsid w:val="0008482A"/>
    <w:rsid w:val="000848D5"/>
    <w:rsid w:val="00087594"/>
    <w:rsid w:val="000A46EE"/>
    <w:rsid w:val="000A703F"/>
    <w:rsid w:val="000A79E7"/>
    <w:rsid w:val="000C1057"/>
    <w:rsid w:val="000C155C"/>
    <w:rsid w:val="000C27CB"/>
    <w:rsid w:val="000E4880"/>
    <w:rsid w:val="000F04F2"/>
    <w:rsid w:val="000F4DBD"/>
    <w:rsid w:val="00116EF1"/>
    <w:rsid w:val="00127716"/>
    <w:rsid w:val="0013274B"/>
    <w:rsid w:val="001352BB"/>
    <w:rsid w:val="00152A83"/>
    <w:rsid w:val="00154066"/>
    <w:rsid w:val="001540A1"/>
    <w:rsid w:val="00154931"/>
    <w:rsid w:val="00157314"/>
    <w:rsid w:val="00170CFE"/>
    <w:rsid w:val="001715EA"/>
    <w:rsid w:val="001A382A"/>
    <w:rsid w:val="001B70E5"/>
    <w:rsid w:val="001C0932"/>
    <w:rsid w:val="001C3F0F"/>
    <w:rsid w:val="001C6AA5"/>
    <w:rsid w:val="001E5401"/>
    <w:rsid w:val="001F3B4E"/>
    <w:rsid w:val="001F6484"/>
    <w:rsid w:val="002037B4"/>
    <w:rsid w:val="00204C7C"/>
    <w:rsid w:val="00206403"/>
    <w:rsid w:val="00206F78"/>
    <w:rsid w:val="00210F9F"/>
    <w:rsid w:val="00211777"/>
    <w:rsid w:val="00234E7E"/>
    <w:rsid w:val="002660C3"/>
    <w:rsid w:val="00270466"/>
    <w:rsid w:val="002766F0"/>
    <w:rsid w:val="00276F20"/>
    <w:rsid w:val="00280D92"/>
    <w:rsid w:val="00286A7F"/>
    <w:rsid w:val="00292ADD"/>
    <w:rsid w:val="00295418"/>
    <w:rsid w:val="002A417D"/>
    <w:rsid w:val="002A799A"/>
    <w:rsid w:val="002B7F05"/>
    <w:rsid w:val="002C1CDC"/>
    <w:rsid w:val="002D4469"/>
    <w:rsid w:val="002D7212"/>
    <w:rsid w:val="002F148D"/>
    <w:rsid w:val="00320A60"/>
    <w:rsid w:val="00324D79"/>
    <w:rsid w:val="00325075"/>
    <w:rsid w:val="00336F13"/>
    <w:rsid w:val="00370A5B"/>
    <w:rsid w:val="0039439A"/>
    <w:rsid w:val="003957A3"/>
    <w:rsid w:val="003A2333"/>
    <w:rsid w:val="003A4C1B"/>
    <w:rsid w:val="003B78BF"/>
    <w:rsid w:val="003C21EB"/>
    <w:rsid w:val="003D0086"/>
    <w:rsid w:val="003D379F"/>
    <w:rsid w:val="00410AF5"/>
    <w:rsid w:val="00413255"/>
    <w:rsid w:val="004204E8"/>
    <w:rsid w:val="0042405E"/>
    <w:rsid w:val="00425966"/>
    <w:rsid w:val="00427F21"/>
    <w:rsid w:val="004304B1"/>
    <w:rsid w:val="004419DD"/>
    <w:rsid w:val="00443693"/>
    <w:rsid w:val="00444A61"/>
    <w:rsid w:val="004456F1"/>
    <w:rsid w:val="004578AD"/>
    <w:rsid w:val="00460A5E"/>
    <w:rsid w:val="00476AE8"/>
    <w:rsid w:val="004A5222"/>
    <w:rsid w:val="004B31FF"/>
    <w:rsid w:val="004C3406"/>
    <w:rsid w:val="004F236F"/>
    <w:rsid w:val="004F6721"/>
    <w:rsid w:val="004F6E72"/>
    <w:rsid w:val="00512286"/>
    <w:rsid w:val="0052211E"/>
    <w:rsid w:val="005562D4"/>
    <w:rsid w:val="00586617"/>
    <w:rsid w:val="005905B2"/>
    <w:rsid w:val="00591DDC"/>
    <w:rsid w:val="005A34F5"/>
    <w:rsid w:val="005A3645"/>
    <w:rsid w:val="005B5D1B"/>
    <w:rsid w:val="005C1AC3"/>
    <w:rsid w:val="005C258B"/>
    <w:rsid w:val="005D42EB"/>
    <w:rsid w:val="005F6350"/>
    <w:rsid w:val="00602CEE"/>
    <w:rsid w:val="00607B19"/>
    <w:rsid w:val="006216B3"/>
    <w:rsid w:val="00625DAD"/>
    <w:rsid w:val="00636754"/>
    <w:rsid w:val="006544CE"/>
    <w:rsid w:val="0065567E"/>
    <w:rsid w:val="00660156"/>
    <w:rsid w:val="006622E8"/>
    <w:rsid w:val="00681F04"/>
    <w:rsid w:val="006836A3"/>
    <w:rsid w:val="006A4360"/>
    <w:rsid w:val="006C2786"/>
    <w:rsid w:val="006C340E"/>
    <w:rsid w:val="006C5AB7"/>
    <w:rsid w:val="006F2BBC"/>
    <w:rsid w:val="00700B95"/>
    <w:rsid w:val="007278D7"/>
    <w:rsid w:val="00731D55"/>
    <w:rsid w:val="007455AF"/>
    <w:rsid w:val="00752C4A"/>
    <w:rsid w:val="0075639A"/>
    <w:rsid w:val="00772DF9"/>
    <w:rsid w:val="00776328"/>
    <w:rsid w:val="00792894"/>
    <w:rsid w:val="007C681F"/>
    <w:rsid w:val="007C68C3"/>
    <w:rsid w:val="007C71B2"/>
    <w:rsid w:val="007E50D6"/>
    <w:rsid w:val="007E7C69"/>
    <w:rsid w:val="007F0FFB"/>
    <w:rsid w:val="008119CD"/>
    <w:rsid w:val="00822951"/>
    <w:rsid w:val="00837EF2"/>
    <w:rsid w:val="0084468B"/>
    <w:rsid w:val="00846FB1"/>
    <w:rsid w:val="0085213A"/>
    <w:rsid w:val="00855377"/>
    <w:rsid w:val="00864083"/>
    <w:rsid w:val="00873BDA"/>
    <w:rsid w:val="008B51C7"/>
    <w:rsid w:val="008D5F92"/>
    <w:rsid w:val="008E79A0"/>
    <w:rsid w:val="008F57E1"/>
    <w:rsid w:val="00900A1C"/>
    <w:rsid w:val="009037E4"/>
    <w:rsid w:val="00912BD9"/>
    <w:rsid w:val="00915CAD"/>
    <w:rsid w:val="0092600F"/>
    <w:rsid w:val="009339B3"/>
    <w:rsid w:val="00937EB9"/>
    <w:rsid w:val="00956958"/>
    <w:rsid w:val="009673FB"/>
    <w:rsid w:val="00974F37"/>
    <w:rsid w:val="00982194"/>
    <w:rsid w:val="009A3762"/>
    <w:rsid w:val="009B42EC"/>
    <w:rsid w:val="009B5CA0"/>
    <w:rsid w:val="009C3929"/>
    <w:rsid w:val="009E72E5"/>
    <w:rsid w:val="009F4F7A"/>
    <w:rsid w:val="00A03536"/>
    <w:rsid w:val="00A05930"/>
    <w:rsid w:val="00A243A8"/>
    <w:rsid w:val="00A477D3"/>
    <w:rsid w:val="00A52198"/>
    <w:rsid w:val="00A60FF5"/>
    <w:rsid w:val="00A64AF5"/>
    <w:rsid w:val="00A72898"/>
    <w:rsid w:val="00A773E0"/>
    <w:rsid w:val="00A9125F"/>
    <w:rsid w:val="00AB159A"/>
    <w:rsid w:val="00AB5269"/>
    <w:rsid w:val="00AB5496"/>
    <w:rsid w:val="00AE4B75"/>
    <w:rsid w:val="00AF10DC"/>
    <w:rsid w:val="00B054DD"/>
    <w:rsid w:val="00B101D5"/>
    <w:rsid w:val="00B141AA"/>
    <w:rsid w:val="00B17C3F"/>
    <w:rsid w:val="00B234B5"/>
    <w:rsid w:val="00B434A7"/>
    <w:rsid w:val="00B501AB"/>
    <w:rsid w:val="00B63309"/>
    <w:rsid w:val="00B82B55"/>
    <w:rsid w:val="00BA07C0"/>
    <w:rsid w:val="00BA2C89"/>
    <w:rsid w:val="00BB1E80"/>
    <w:rsid w:val="00BD05FC"/>
    <w:rsid w:val="00BD1BF9"/>
    <w:rsid w:val="00BE78FF"/>
    <w:rsid w:val="00C129F9"/>
    <w:rsid w:val="00C416C7"/>
    <w:rsid w:val="00C51336"/>
    <w:rsid w:val="00C52AE3"/>
    <w:rsid w:val="00C57D0B"/>
    <w:rsid w:val="00C80380"/>
    <w:rsid w:val="00C8301C"/>
    <w:rsid w:val="00C9054F"/>
    <w:rsid w:val="00C96FB6"/>
    <w:rsid w:val="00CA0A08"/>
    <w:rsid w:val="00CA14F3"/>
    <w:rsid w:val="00CA1806"/>
    <w:rsid w:val="00CA26D7"/>
    <w:rsid w:val="00CA426B"/>
    <w:rsid w:val="00CA7EBD"/>
    <w:rsid w:val="00CC3631"/>
    <w:rsid w:val="00CD485C"/>
    <w:rsid w:val="00CE075C"/>
    <w:rsid w:val="00CE1F6E"/>
    <w:rsid w:val="00CE311A"/>
    <w:rsid w:val="00D16B1E"/>
    <w:rsid w:val="00D20AAA"/>
    <w:rsid w:val="00D2763D"/>
    <w:rsid w:val="00D37393"/>
    <w:rsid w:val="00D436EE"/>
    <w:rsid w:val="00D60172"/>
    <w:rsid w:val="00D64253"/>
    <w:rsid w:val="00D90A82"/>
    <w:rsid w:val="00DB31D0"/>
    <w:rsid w:val="00DB5FF6"/>
    <w:rsid w:val="00DC3532"/>
    <w:rsid w:val="00DC3809"/>
    <w:rsid w:val="00DD4296"/>
    <w:rsid w:val="00DF73FA"/>
    <w:rsid w:val="00E01239"/>
    <w:rsid w:val="00E0650B"/>
    <w:rsid w:val="00E21FE4"/>
    <w:rsid w:val="00E22847"/>
    <w:rsid w:val="00E23236"/>
    <w:rsid w:val="00E55CA0"/>
    <w:rsid w:val="00E7552E"/>
    <w:rsid w:val="00EA3676"/>
    <w:rsid w:val="00EB047A"/>
    <w:rsid w:val="00EB0766"/>
    <w:rsid w:val="00EB421C"/>
    <w:rsid w:val="00EC07DB"/>
    <w:rsid w:val="00EC5E2F"/>
    <w:rsid w:val="00EC73D8"/>
    <w:rsid w:val="00EF096A"/>
    <w:rsid w:val="00F00670"/>
    <w:rsid w:val="00F00F60"/>
    <w:rsid w:val="00F36A30"/>
    <w:rsid w:val="00F438F8"/>
    <w:rsid w:val="00F6145A"/>
    <w:rsid w:val="00F631E3"/>
    <w:rsid w:val="00F6361D"/>
    <w:rsid w:val="00F63D28"/>
    <w:rsid w:val="00F66EDC"/>
    <w:rsid w:val="00F75409"/>
    <w:rsid w:val="00F778C8"/>
    <w:rsid w:val="00F84E61"/>
    <w:rsid w:val="00F87E84"/>
    <w:rsid w:val="00F944F3"/>
    <w:rsid w:val="00FA0B17"/>
    <w:rsid w:val="00FB3BE6"/>
    <w:rsid w:val="00FB484F"/>
    <w:rsid w:val="00FC1725"/>
    <w:rsid w:val="00FD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Pr>
      <w:b/>
      <w:color w:val="000080"/>
    </w:rPr>
  </w:style>
  <w:style w:type="paragraph" w:customStyle="1" w:styleId="a4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ody Text Indent"/>
    <w:basedOn w:val="a"/>
    <w:pPr>
      <w:ind w:firstLine="360"/>
      <w:jc w:val="both"/>
    </w:pPr>
    <w:rPr>
      <w:sz w:val="26"/>
    </w:rPr>
  </w:style>
  <w:style w:type="paragraph" w:customStyle="1" w:styleId="1">
    <w:name w:val="Знак1 Знак Знак Знак Знак Знак Знак"/>
    <w:basedOn w:val="a"/>
    <w:rsid w:val="00DD429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">
    <w:name w:val="Char Знак"/>
    <w:basedOn w:val="a"/>
    <w:rsid w:val="000C155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CA0A0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95418"/>
    <w:pPr>
      <w:ind w:left="720"/>
      <w:contextualSpacing/>
    </w:pPr>
  </w:style>
  <w:style w:type="table" w:styleId="a8">
    <w:name w:val="Table Grid"/>
    <w:basedOn w:val="a1"/>
    <w:rsid w:val="00320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Стиль4"/>
    <w:basedOn w:val="a"/>
    <w:autoRedefine/>
    <w:rsid w:val="00320A60"/>
    <w:pPr>
      <w:spacing w:line="228" w:lineRule="auto"/>
    </w:pPr>
    <w:rPr>
      <w:iCs/>
    </w:rPr>
  </w:style>
  <w:style w:type="paragraph" w:customStyle="1" w:styleId="main">
    <w:name w:val="main"/>
    <w:basedOn w:val="a"/>
    <w:qFormat/>
    <w:rsid w:val="00660156"/>
    <w:pPr>
      <w:spacing w:after="120"/>
      <w:ind w:firstLine="709"/>
      <w:jc w:val="both"/>
    </w:pPr>
    <w:rPr>
      <w:sz w:val="26"/>
      <w:szCs w:val="26"/>
    </w:rPr>
  </w:style>
  <w:style w:type="paragraph" w:customStyle="1" w:styleId="std">
    <w:name w:val="std"/>
    <w:basedOn w:val="a"/>
    <w:rsid w:val="00660156"/>
  </w:style>
  <w:style w:type="paragraph" w:styleId="a9">
    <w:name w:val="header"/>
    <w:basedOn w:val="a"/>
    <w:link w:val="aa"/>
    <w:rsid w:val="008521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5213A"/>
    <w:rPr>
      <w:sz w:val="24"/>
      <w:szCs w:val="24"/>
    </w:rPr>
  </w:style>
  <w:style w:type="paragraph" w:styleId="ab">
    <w:name w:val="footer"/>
    <w:basedOn w:val="a"/>
    <w:link w:val="ac"/>
    <w:rsid w:val="008521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5213A"/>
    <w:rPr>
      <w:sz w:val="24"/>
      <w:szCs w:val="24"/>
    </w:rPr>
  </w:style>
  <w:style w:type="paragraph" w:customStyle="1" w:styleId="ConsPlusNormal">
    <w:name w:val="ConsPlusNormal"/>
    <w:rsid w:val="00C80380"/>
    <w:pPr>
      <w:widowControl w:val="0"/>
      <w:autoSpaceDE w:val="0"/>
      <w:autoSpaceDN w:val="0"/>
      <w:adjustRightInd w:val="0"/>
      <w:ind w:firstLine="720"/>
    </w:pPr>
    <w:rPr>
      <w:rFonts w:ascii="Calibri" w:eastAsia="Cambria" w:hAnsi="Calibri" w:cs="Calibri"/>
    </w:rPr>
  </w:style>
  <w:style w:type="paragraph" w:customStyle="1" w:styleId="ConsPlusCell">
    <w:name w:val="ConsPlusCell"/>
    <w:uiPriority w:val="99"/>
    <w:rsid w:val="002C1CD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Pr>
      <w:b/>
      <w:color w:val="000080"/>
    </w:rPr>
  </w:style>
  <w:style w:type="paragraph" w:customStyle="1" w:styleId="a4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ody Text Indent"/>
    <w:basedOn w:val="a"/>
    <w:pPr>
      <w:ind w:firstLine="360"/>
      <w:jc w:val="both"/>
    </w:pPr>
    <w:rPr>
      <w:sz w:val="26"/>
    </w:rPr>
  </w:style>
  <w:style w:type="paragraph" w:customStyle="1" w:styleId="1">
    <w:name w:val="Знак1 Знак Знак Знак Знак Знак Знак"/>
    <w:basedOn w:val="a"/>
    <w:rsid w:val="00DD429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">
    <w:name w:val="Char Знак"/>
    <w:basedOn w:val="a"/>
    <w:rsid w:val="000C155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CA0A0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95418"/>
    <w:pPr>
      <w:ind w:left="720"/>
      <w:contextualSpacing/>
    </w:pPr>
  </w:style>
  <w:style w:type="table" w:styleId="a8">
    <w:name w:val="Table Grid"/>
    <w:basedOn w:val="a1"/>
    <w:rsid w:val="00320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Стиль4"/>
    <w:basedOn w:val="a"/>
    <w:autoRedefine/>
    <w:rsid w:val="00320A60"/>
    <w:pPr>
      <w:spacing w:line="228" w:lineRule="auto"/>
    </w:pPr>
    <w:rPr>
      <w:iCs/>
    </w:rPr>
  </w:style>
  <w:style w:type="paragraph" w:customStyle="1" w:styleId="main">
    <w:name w:val="main"/>
    <w:basedOn w:val="a"/>
    <w:qFormat/>
    <w:rsid w:val="00660156"/>
    <w:pPr>
      <w:spacing w:after="120"/>
      <w:ind w:firstLine="709"/>
      <w:jc w:val="both"/>
    </w:pPr>
    <w:rPr>
      <w:sz w:val="26"/>
      <w:szCs w:val="26"/>
    </w:rPr>
  </w:style>
  <w:style w:type="paragraph" w:customStyle="1" w:styleId="std">
    <w:name w:val="std"/>
    <w:basedOn w:val="a"/>
    <w:rsid w:val="00660156"/>
  </w:style>
  <w:style w:type="paragraph" w:styleId="a9">
    <w:name w:val="header"/>
    <w:basedOn w:val="a"/>
    <w:link w:val="aa"/>
    <w:rsid w:val="008521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5213A"/>
    <w:rPr>
      <w:sz w:val="24"/>
      <w:szCs w:val="24"/>
    </w:rPr>
  </w:style>
  <w:style w:type="paragraph" w:styleId="ab">
    <w:name w:val="footer"/>
    <w:basedOn w:val="a"/>
    <w:link w:val="ac"/>
    <w:rsid w:val="008521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5213A"/>
    <w:rPr>
      <w:sz w:val="24"/>
      <w:szCs w:val="24"/>
    </w:rPr>
  </w:style>
  <w:style w:type="paragraph" w:customStyle="1" w:styleId="ConsPlusNormal">
    <w:name w:val="ConsPlusNormal"/>
    <w:rsid w:val="00C80380"/>
    <w:pPr>
      <w:widowControl w:val="0"/>
      <w:autoSpaceDE w:val="0"/>
      <w:autoSpaceDN w:val="0"/>
      <w:adjustRightInd w:val="0"/>
      <w:ind w:firstLine="720"/>
    </w:pPr>
    <w:rPr>
      <w:rFonts w:ascii="Calibri" w:eastAsia="Cambria" w:hAnsi="Calibri" w:cs="Calibri"/>
    </w:rPr>
  </w:style>
  <w:style w:type="paragraph" w:customStyle="1" w:styleId="ConsPlusCell">
    <w:name w:val="ConsPlusCell"/>
    <w:uiPriority w:val="99"/>
    <w:rsid w:val="002C1CD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4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EED91-8193-4391-AB0F-9D7F0AE52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2672</Words>
  <Characters>15235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124</Company>
  <LinksUpToDate>false</LinksUpToDate>
  <CharactersWithSpaces>17872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ревизор</dc:creator>
  <cp:lastModifiedBy>buh</cp:lastModifiedBy>
  <cp:revision>74</cp:revision>
  <cp:lastPrinted>2019-09-11T11:30:00Z</cp:lastPrinted>
  <dcterms:created xsi:type="dcterms:W3CDTF">2019-07-30T08:07:00Z</dcterms:created>
  <dcterms:modified xsi:type="dcterms:W3CDTF">2019-12-13T05:50:00Z</dcterms:modified>
</cp:coreProperties>
</file>