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3D4" w:rsidRDefault="00D663D4" w:rsidP="006C6B33">
      <w:pPr>
        <w:jc w:val="right"/>
        <w:rPr>
          <w:sz w:val="32"/>
          <w:szCs w:val="32"/>
        </w:rPr>
      </w:pPr>
    </w:p>
    <w:p w:rsidR="00930490" w:rsidRDefault="00930490" w:rsidP="0093049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30490" w:rsidRDefault="00930490" w:rsidP="00930490">
      <w:pPr>
        <w:autoSpaceDE w:val="0"/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Приложение № 2</w:t>
      </w:r>
    </w:p>
    <w:p w:rsidR="00930490" w:rsidRPr="000D6EF2" w:rsidRDefault="00930490" w:rsidP="00930490">
      <w:pPr>
        <w:ind w:left="5664" w:right="-1" w:firstLine="633"/>
        <w:outlineLvl w:val="0"/>
        <w:rPr>
          <w:bCs/>
          <w:sz w:val="26"/>
          <w:szCs w:val="26"/>
        </w:rPr>
      </w:pPr>
      <w:r w:rsidRPr="000D6EF2">
        <w:rPr>
          <w:bCs/>
          <w:sz w:val="26"/>
          <w:szCs w:val="26"/>
        </w:rPr>
        <w:t>Утверждено</w:t>
      </w:r>
      <w:r>
        <w:rPr>
          <w:bCs/>
          <w:sz w:val="26"/>
          <w:szCs w:val="26"/>
        </w:rPr>
        <w:t xml:space="preserve">       </w:t>
      </w:r>
      <w:r w:rsidRPr="000D6EF2">
        <w:rPr>
          <w:bCs/>
          <w:sz w:val="26"/>
          <w:szCs w:val="26"/>
        </w:rPr>
        <w:t>постановлением администрации</w:t>
      </w:r>
    </w:p>
    <w:p w:rsidR="00930490" w:rsidRDefault="00930490" w:rsidP="00930490">
      <w:pPr>
        <w:ind w:left="4956" w:right="-1"/>
        <w:jc w:val="center"/>
        <w:outlineLvl w:val="0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Кукшум</w:t>
      </w:r>
      <w:r w:rsidRPr="000D6EF2">
        <w:rPr>
          <w:bCs/>
          <w:sz w:val="26"/>
          <w:szCs w:val="26"/>
        </w:rPr>
        <w:t>ского</w:t>
      </w:r>
      <w:proofErr w:type="spellEnd"/>
      <w:r w:rsidRPr="000D6EF2">
        <w:rPr>
          <w:bCs/>
          <w:sz w:val="26"/>
          <w:szCs w:val="26"/>
        </w:rPr>
        <w:t xml:space="preserve">  </w:t>
      </w:r>
      <w:proofErr w:type="spellStart"/>
      <w:r w:rsidRPr="000D6EF2">
        <w:rPr>
          <w:bCs/>
          <w:sz w:val="26"/>
          <w:szCs w:val="26"/>
        </w:rPr>
        <w:t>сельскогопоселения</w:t>
      </w:r>
      <w:proofErr w:type="spellEnd"/>
    </w:p>
    <w:p w:rsidR="00930490" w:rsidRDefault="00930490" w:rsidP="00930490">
      <w:pPr>
        <w:ind w:left="3540" w:right="-1" w:firstLine="708"/>
        <w:jc w:val="center"/>
        <w:outlineLvl w:val="0"/>
        <w:rPr>
          <w:bCs/>
          <w:sz w:val="26"/>
          <w:szCs w:val="26"/>
        </w:rPr>
      </w:pPr>
      <w:r w:rsidRPr="000D6EF2">
        <w:rPr>
          <w:bCs/>
          <w:sz w:val="26"/>
          <w:szCs w:val="26"/>
        </w:rPr>
        <w:t xml:space="preserve"> Ядринского  </w:t>
      </w:r>
      <w:proofErr w:type="spellStart"/>
      <w:r w:rsidRPr="000D6EF2">
        <w:rPr>
          <w:bCs/>
          <w:sz w:val="26"/>
          <w:szCs w:val="26"/>
        </w:rPr>
        <w:t>районаЧувашской</w:t>
      </w:r>
      <w:proofErr w:type="spellEnd"/>
      <w:r>
        <w:rPr>
          <w:bCs/>
          <w:sz w:val="26"/>
          <w:szCs w:val="26"/>
        </w:rPr>
        <w:t xml:space="preserve"> </w:t>
      </w:r>
      <w:r w:rsidRPr="000D6EF2">
        <w:rPr>
          <w:bCs/>
          <w:sz w:val="26"/>
          <w:szCs w:val="26"/>
        </w:rPr>
        <w:t xml:space="preserve"> Республики</w:t>
      </w:r>
    </w:p>
    <w:p w:rsidR="00930490" w:rsidRPr="000D6EF2" w:rsidRDefault="00786758" w:rsidP="00930490">
      <w:pPr>
        <w:ind w:right="-1" w:firstLine="5940"/>
        <w:jc w:val="right"/>
        <w:outlineLvl w:val="0"/>
        <w:rPr>
          <w:bCs/>
          <w:sz w:val="26"/>
          <w:szCs w:val="26"/>
        </w:rPr>
      </w:pPr>
      <w:r w:rsidRPr="00786758"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-85.05pt;margin-top:9.75pt;width:10in;height:139.1pt;z-index:251670528;visibility:visible;v-text-anchor:middle-center" fillcolor="silver" stroked="f">
            <v:textbox style="mso-next-textbox:#_x0000_s1039;mso-rotate-with-shape:t" inset=".91753mm,.45883mm,.91753mm,.45883mm">
              <w:txbxContent>
                <w:p w:rsidR="00930490" w:rsidRDefault="00BF5169" w:rsidP="00930490">
                  <w:pPr>
                    <w:jc w:val="center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color w:val="000000"/>
                      <w:sz w:val="36"/>
                      <w:szCs w:val="36"/>
                    </w:rPr>
                    <w:t xml:space="preserve"> </w:t>
                  </w:r>
                  <w:r w:rsidR="00930490">
                    <w:rPr>
                      <w:noProof/>
                      <w:sz w:val="28"/>
                      <w:szCs w:val="28"/>
                    </w:rPr>
                    <w:t>д. Кукшумы, магазины.</w:t>
                  </w:r>
                </w:p>
                <w:p w:rsidR="00930490" w:rsidRDefault="00930490" w:rsidP="00930490">
                  <w:pPr>
                    <w:jc w:val="center"/>
                    <w:rPr>
                      <w:noProof/>
                      <w:sz w:val="22"/>
                      <w:szCs w:val="22"/>
                    </w:rPr>
                  </w:pPr>
                  <w:r w:rsidRPr="00F60976">
                    <w:rPr>
                      <w:b/>
                      <w:noProof/>
                      <w:sz w:val="22"/>
                      <w:szCs w:val="22"/>
                    </w:rPr>
                    <w:t>1.Магазин РайПО</w:t>
                  </w:r>
                  <w:r w:rsidRPr="00F60976">
                    <w:rPr>
                      <w:noProof/>
                      <w:sz w:val="22"/>
                      <w:szCs w:val="22"/>
                    </w:rPr>
                    <w:t xml:space="preserve">, по адресу ул. </w:t>
                  </w:r>
                  <w:r>
                    <w:rPr>
                      <w:noProof/>
                      <w:sz w:val="22"/>
                      <w:szCs w:val="22"/>
                    </w:rPr>
                    <w:t>Шоссей</w:t>
                  </w:r>
                  <w:r w:rsidRPr="00F60976">
                    <w:rPr>
                      <w:noProof/>
                      <w:sz w:val="22"/>
                      <w:szCs w:val="22"/>
                    </w:rPr>
                    <w:t>ная  д.</w:t>
                  </w:r>
                  <w:r>
                    <w:rPr>
                      <w:noProof/>
                      <w:sz w:val="22"/>
                      <w:szCs w:val="22"/>
                    </w:rPr>
                    <w:t>4</w:t>
                  </w:r>
                  <w:r w:rsidRPr="00F60976">
                    <w:rPr>
                      <w:noProof/>
                      <w:sz w:val="22"/>
                      <w:szCs w:val="22"/>
                    </w:rPr>
                    <w:t xml:space="preserve">  расстояние</w:t>
                  </w:r>
                  <w:r>
                    <w:rPr>
                      <w:noProof/>
                      <w:sz w:val="22"/>
                      <w:szCs w:val="22"/>
                    </w:rPr>
                    <w:t>-</w:t>
                  </w:r>
                </w:p>
                <w:p w:rsidR="00930490" w:rsidRDefault="00930490" w:rsidP="00930490">
                  <w:pPr>
                    <w:jc w:val="center"/>
                    <w:rPr>
                      <w:noProof/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t>-</w:t>
                  </w:r>
                  <w:r w:rsidRPr="00F60976">
                    <w:rPr>
                      <w:noProof/>
                      <w:sz w:val="22"/>
                      <w:szCs w:val="22"/>
                    </w:rPr>
                    <w:t xml:space="preserve"> до МБОУ «</w:t>
                  </w:r>
                  <w:r>
                    <w:rPr>
                      <w:noProof/>
                      <w:sz w:val="22"/>
                      <w:szCs w:val="22"/>
                    </w:rPr>
                    <w:t>Кукшум</w:t>
                  </w:r>
                  <w:r w:rsidRPr="00F60976">
                    <w:rPr>
                      <w:noProof/>
                      <w:sz w:val="22"/>
                      <w:szCs w:val="22"/>
                    </w:rPr>
                    <w:t xml:space="preserve">ская ООШ» </w:t>
                  </w:r>
                  <w:r>
                    <w:rPr>
                      <w:noProof/>
                      <w:sz w:val="22"/>
                      <w:szCs w:val="22"/>
                    </w:rPr>
                    <w:t>-1</w:t>
                  </w:r>
                  <w:r w:rsidRPr="00F60976">
                    <w:rPr>
                      <w:noProof/>
                      <w:sz w:val="22"/>
                      <w:szCs w:val="22"/>
                    </w:rPr>
                    <w:t>00 метров</w:t>
                  </w:r>
                  <w:r>
                    <w:rPr>
                      <w:noProof/>
                      <w:sz w:val="22"/>
                      <w:szCs w:val="22"/>
                    </w:rPr>
                    <w:t>;</w:t>
                  </w:r>
                </w:p>
                <w:p w:rsidR="00930490" w:rsidRDefault="00930490" w:rsidP="0093049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t xml:space="preserve">-до МКУК </w:t>
                  </w:r>
                  <w:r>
                    <w:rPr>
                      <w:b/>
                      <w:sz w:val="26"/>
                      <w:szCs w:val="26"/>
                    </w:rPr>
                    <w:t>«</w:t>
                  </w:r>
                  <w:r w:rsidRPr="00F60976">
                    <w:rPr>
                      <w:sz w:val="22"/>
                      <w:szCs w:val="22"/>
                    </w:rPr>
                    <w:t>Центр развития культуры и библиотечного обслуживания»</w:t>
                  </w:r>
                  <w:r>
                    <w:rPr>
                      <w:sz w:val="22"/>
                      <w:szCs w:val="22"/>
                    </w:rPr>
                    <w:t xml:space="preserve"> -70м;</w:t>
                  </w:r>
                </w:p>
                <w:p w:rsidR="00930490" w:rsidRDefault="00930490" w:rsidP="0093049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-до  </w:t>
                  </w:r>
                  <w:proofErr w:type="spellStart"/>
                  <w:r>
                    <w:rPr>
                      <w:sz w:val="22"/>
                      <w:szCs w:val="22"/>
                    </w:rPr>
                    <w:t>Кукшумского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ФАП-  300м.;</w:t>
                  </w:r>
                </w:p>
                <w:p w:rsidR="00930490" w:rsidRDefault="00930490" w:rsidP="0093049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2.Магазин «Афина</w:t>
                  </w:r>
                  <w:r w:rsidRPr="00F60976">
                    <w:rPr>
                      <w:b/>
                      <w:sz w:val="22"/>
                      <w:szCs w:val="22"/>
                    </w:rPr>
                    <w:t>»</w:t>
                  </w:r>
                  <w:r>
                    <w:rPr>
                      <w:sz w:val="22"/>
                      <w:szCs w:val="22"/>
                    </w:rPr>
                    <w:t xml:space="preserve"> Никитина Е.В., по  адресу  ул. Шоссейная,2 расстояние-</w:t>
                  </w:r>
                </w:p>
                <w:p w:rsidR="00930490" w:rsidRDefault="00930490" w:rsidP="00930490">
                  <w:pPr>
                    <w:jc w:val="center"/>
                    <w:rPr>
                      <w:noProof/>
                      <w:sz w:val="22"/>
                      <w:szCs w:val="22"/>
                    </w:rPr>
                  </w:pPr>
                  <w:r w:rsidRPr="00F60976">
                    <w:rPr>
                      <w:noProof/>
                      <w:sz w:val="22"/>
                      <w:szCs w:val="22"/>
                    </w:rPr>
                    <w:t>до МБОУ «</w:t>
                  </w:r>
                  <w:r>
                    <w:rPr>
                      <w:noProof/>
                      <w:sz w:val="22"/>
                      <w:szCs w:val="22"/>
                    </w:rPr>
                    <w:t>Кукшум</w:t>
                  </w:r>
                  <w:r w:rsidRPr="00F60976">
                    <w:rPr>
                      <w:noProof/>
                      <w:sz w:val="22"/>
                      <w:szCs w:val="22"/>
                    </w:rPr>
                    <w:t xml:space="preserve">ская ООШ» </w:t>
                  </w:r>
                  <w:r>
                    <w:rPr>
                      <w:noProof/>
                      <w:sz w:val="22"/>
                      <w:szCs w:val="22"/>
                    </w:rPr>
                    <w:t>-1</w:t>
                  </w:r>
                  <w:r w:rsidRPr="00F60976">
                    <w:rPr>
                      <w:noProof/>
                      <w:sz w:val="22"/>
                      <w:szCs w:val="22"/>
                    </w:rPr>
                    <w:t>00 метров</w:t>
                  </w:r>
                  <w:r>
                    <w:rPr>
                      <w:noProof/>
                      <w:sz w:val="22"/>
                      <w:szCs w:val="22"/>
                    </w:rPr>
                    <w:t>;</w:t>
                  </w:r>
                </w:p>
                <w:p w:rsidR="00930490" w:rsidRDefault="00930490" w:rsidP="0093049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t xml:space="preserve">-до МКУК </w:t>
                  </w:r>
                  <w:r>
                    <w:rPr>
                      <w:b/>
                      <w:sz w:val="26"/>
                      <w:szCs w:val="26"/>
                    </w:rPr>
                    <w:t>«</w:t>
                  </w:r>
                  <w:r w:rsidRPr="00F60976">
                    <w:rPr>
                      <w:sz w:val="22"/>
                      <w:szCs w:val="22"/>
                    </w:rPr>
                    <w:t>Центр развития культуры и библиотечного обслуживания»</w:t>
                  </w:r>
                  <w:r>
                    <w:rPr>
                      <w:sz w:val="22"/>
                      <w:szCs w:val="22"/>
                    </w:rPr>
                    <w:t xml:space="preserve"> -70м;</w:t>
                  </w:r>
                </w:p>
                <w:p w:rsidR="00930490" w:rsidRDefault="00930490" w:rsidP="0093049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-до  </w:t>
                  </w:r>
                  <w:proofErr w:type="spellStart"/>
                  <w:r>
                    <w:rPr>
                      <w:sz w:val="22"/>
                      <w:szCs w:val="22"/>
                    </w:rPr>
                    <w:t>Кукшумского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ФАП-  300м.;</w:t>
                  </w:r>
                </w:p>
                <w:p w:rsidR="00BF5169" w:rsidRDefault="00BF5169" w:rsidP="00BF516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3556FD">
        <w:rPr>
          <w:bCs/>
          <w:sz w:val="26"/>
          <w:szCs w:val="26"/>
        </w:rPr>
        <w:t>от 13</w:t>
      </w:r>
      <w:r w:rsidR="00930490" w:rsidRPr="000D6EF2">
        <w:rPr>
          <w:bCs/>
          <w:sz w:val="26"/>
          <w:szCs w:val="26"/>
        </w:rPr>
        <w:t>.03.2013 г. №</w:t>
      </w:r>
      <w:r w:rsidR="003556FD">
        <w:rPr>
          <w:bCs/>
          <w:sz w:val="26"/>
          <w:szCs w:val="26"/>
        </w:rPr>
        <w:t>10</w:t>
      </w:r>
    </w:p>
    <w:p w:rsidR="00930490" w:rsidRDefault="00930490" w:rsidP="00930490">
      <w:pPr>
        <w:autoSpaceDE w:val="0"/>
        <w:spacing w:line="200" w:lineRule="atLeast"/>
        <w:ind w:firstLine="567"/>
        <w:jc w:val="both"/>
      </w:pPr>
    </w:p>
    <w:p w:rsidR="00930490" w:rsidRDefault="00930490" w:rsidP="00930490">
      <w:pPr>
        <w:autoSpaceDE w:val="0"/>
        <w:spacing w:line="200" w:lineRule="atLeast"/>
        <w:ind w:firstLine="567"/>
        <w:jc w:val="both"/>
        <w:rPr>
          <w:sz w:val="26"/>
          <w:szCs w:val="26"/>
        </w:rPr>
      </w:pPr>
      <w:r>
        <w:t>С</w:t>
      </w:r>
      <w:r w:rsidRPr="00081C68">
        <w:t>хем</w:t>
      </w:r>
      <w:r>
        <w:t>а</w:t>
      </w:r>
      <w:r w:rsidRPr="00081C68">
        <w:t xml:space="preserve">  границ  прилагающих  территорий, на которых не допускается розничная продажа алкогольной продукции  на территории </w:t>
      </w:r>
      <w:proofErr w:type="spellStart"/>
      <w:r>
        <w:t>Кукшум</w:t>
      </w:r>
      <w:r w:rsidRPr="00081C68">
        <w:t>ского</w:t>
      </w:r>
      <w:proofErr w:type="spellEnd"/>
      <w:r w:rsidRPr="00081C68">
        <w:t xml:space="preserve"> сельского поселения Ядринского района Чувашской  Республики</w:t>
      </w:r>
    </w:p>
    <w:p w:rsidR="00D663D4" w:rsidRDefault="00D663D4">
      <w:pPr>
        <w:rPr>
          <w:sz w:val="32"/>
          <w:szCs w:val="32"/>
        </w:rPr>
      </w:pPr>
    </w:p>
    <w:p w:rsidR="003535AE" w:rsidRDefault="00786758" w:rsidP="00AC01DF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46" type="#_x0000_t61" style="position:absolute;left:0;text-align:left;margin-left:136.95pt;margin-top:183.3pt;width:1in;height:16.5pt;z-index:251677696" adj="63900,66600">
            <v:textbox style="mso-next-textbox:#_x0000_s1046">
              <w:txbxContent>
                <w:p w:rsidR="00BF5169" w:rsidRDefault="00BF5169" w:rsidP="00BF516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Адм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.з</w:t>
                  </w:r>
                  <w:proofErr w:type="gramEnd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дание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45" type="#_x0000_t61" style="position:absolute;left:0;text-align:left;margin-left:174.45pt;margin-top:141.3pt;width:47.25pt;height:18pt;z-index:251676672" adj="81771,82650">
            <v:textbox style="mso-next-textbox:#_x0000_s1045">
              <w:txbxContent>
                <w:p w:rsidR="00BF5169" w:rsidRDefault="00BF5169" w:rsidP="00BF516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школа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47" type="#_x0000_t61" style="position:absolute;left:0;text-align:left;margin-left:442.95pt;margin-top:131.55pt;width:50.25pt;height:16.5pt;z-index:251678720" adj="-27134,83782">
            <v:textbox style="mso-next-textbox:#_x0000_s1047">
              <w:txbxContent>
                <w:p w:rsidR="00BF5169" w:rsidRDefault="00BF5169" w:rsidP="00BF516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магазин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42" type="#_x0000_t61" style="position:absolute;left:0;text-align:left;margin-left:306.45pt;margin-top:43.05pt;width:52.5pt;height:17.25pt;z-index:251673600" adj="26280,191270">
            <v:textbox style="mso-next-textbox:#_x0000_s1042">
              <w:txbxContent>
                <w:p w:rsidR="00BF5169" w:rsidRDefault="00BF5169" w:rsidP="00BF516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магазин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48" type="#_x0000_t61" style="position:absolute;left:0;text-align:left;margin-left:406.2pt;margin-top:307.8pt;width:66pt;height:19.5pt;z-index:251679744" adj="-18573,-17308">
            <v:textbox style="mso-next-textbox:#_x0000_s1048">
              <w:txbxContent>
                <w:p w:rsidR="00BF5169" w:rsidRDefault="00BF5169" w:rsidP="00BF516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автовокзал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49" type="#_x0000_t61" style="position:absolute;left:0;text-align:left;margin-left:348.45pt;margin-top:374.55pt;width:48pt;height:18.75pt;z-index:251680768" adj="-7369,-143424">
            <v:textbox style="mso-next-textbox:#_x0000_s1049">
              <w:txbxContent>
                <w:p w:rsidR="00BF5169" w:rsidRDefault="00BF5169" w:rsidP="00BF516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детсад</w:t>
                  </w:r>
                </w:p>
                <w:p w:rsidR="00BF5169" w:rsidRDefault="00BF5169" w:rsidP="00BF516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43" type="#_x0000_t61" style="position:absolute;left:0;text-align:left;margin-left:237.45pt;margin-top:91.05pt;width:69pt;height:20.25pt;z-index:251674624" adj="37988,126720">
            <v:textbox style="mso-next-textbox:#_x0000_s1043">
              <w:txbxContent>
                <w:p w:rsidR="00BF5169" w:rsidRDefault="00BF5169" w:rsidP="00BF516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библиотека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44" type="#_x0000_t61" style="position:absolute;left:0;text-align:left;margin-left:237.45pt;margin-top:112.8pt;width:36.75pt;height:18.75pt;z-index:251675648" adj="74057,100944">
            <v:textbox style="mso-next-textbox:#_x0000_s1044">
              <w:txbxContent>
                <w:p w:rsidR="00BF5169" w:rsidRDefault="00BF5169" w:rsidP="00BF516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клуб</w:t>
                  </w:r>
                </w:p>
              </w:txbxContent>
            </v:textbox>
          </v:shape>
        </w:pict>
      </w:r>
      <w:r w:rsidR="00BF5169">
        <w:rPr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-2270760</wp:posOffset>
            </wp:positionH>
            <wp:positionV relativeFrom="paragraph">
              <wp:posOffset>354086</wp:posOffset>
            </wp:positionV>
            <wp:extent cx="8839200" cy="6441050"/>
            <wp:effectExtent l="1905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0" cy="644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pict>
          <v:shape id="TextBox 52" o:spid="_x0000_s1040" type="#_x0000_t202" style="position:absolute;left:0;text-align:left;margin-left:-24.15pt;margin-top:39.3pt;width:287.1pt;height:64.7pt;z-index:251671552;visibility:visible;mso-position-horizontal-relative:text;mso-position-vertical-relative:text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" fillcolor="#bbe0e3" stroked="f">
            <v:textbox style="mso-next-textbox:#TextBox 52;mso-rotate-with-shape:t;mso-fit-shape-to-text:t" inset="2.52961mm,1.2653mm,2.52961mm,1.2653mm">
              <w:txbxContent>
                <w:p w:rsidR="00BF5169" w:rsidRPr="00BF5169" w:rsidRDefault="00BF5169" w:rsidP="00BF5169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38" type="#_x0000_t61" style="position:absolute;left:0;text-align:left;margin-left:334.95pt;margin-top:387.3pt;width:37.5pt;height:16.5pt;z-index:251669504;mso-position-horizontal-relative:text;mso-position-vertical-relative:text" adj="7920,-168873">
            <v:textbox>
              <w:txbxContent>
                <w:p w:rsidR="00BF5169" w:rsidRDefault="00BF5169" w:rsidP="00BF516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ВДБ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37" type="#_x0000_t61" style="position:absolute;left:0;text-align:left;margin-left:388.95pt;margin-top:387.3pt;width:48pt;height:18.75pt;z-index:251668480;mso-position-horizontal-relative:text;mso-position-vertical-relative:text" adj="-7369,-143424">
            <v:textbox style="mso-next-textbox:#_x0000_s1037">
              <w:txbxContent>
                <w:p w:rsidR="00BF5169" w:rsidRDefault="00BF5169" w:rsidP="00BF516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детсад</w:t>
                  </w:r>
                </w:p>
                <w:p w:rsidR="00BF5169" w:rsidRDefault="00BF5169" w:rsidP="00BF516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36" type="#_x0000_t61" style="position:absolute;left:0;text-align:left;margin-left:442.95pt;margin-top:303.3pt;width:66pt;height:19.5pt;z-index:251667456;mso-position-horizontal-relative:text;mso-position-vertical-relative:text" adj="-18573,-17308">
            <v:textbox style="mso-next-textbox:#_x0000_s1036">
              <w:txbxContent>
                <w:p w:rsidR="00BF5169" w:rsidRDefault="00BF5169" w:rsidP="00BF516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автовокзал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35" type="#_x0000_t61" style="position:absolute;left:0;text-align:left;margin-left:466.95pt;margin-top:159.3pt;width:50.25pt;height:16.5pt;z-index:251666432;mso-position-horizontal-relative:text;mso-position-vertical-relative:text" adj="-27134,83782">
            <v:textbox style="mso-next-textbox:#_x0000_s1035">
              <w:txbxContent>
                <w:p w:rsidR="00BF5169" w:rsidRDefault="00BF5169" w:rsidP="00BF516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магазин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34" type="#_x0000_t61" style="position:absolute;left:0;text-align:left;margin-left:172.95pt;margin-top:201.3pt;width:1in;height:16.5pt;z-index:251665408;mso-position-horizontal-relative:text;mso-position-vertical-relative:text" adj="63900,66600">
            <v:textbox style="mso-next-textbox:#_x0000_s1034">
              <w:txbxContent>
                <w:p w:rsidR="00BF5169" w:rsidRDefault="00BF5169" w:rsidP="00BF516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Адм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.з</w:t>
                  </w:r>
                  <w:proofErr w:type="gramEnd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дание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33" type="#_x0000_t61" style="position:absolute;left:0;text-align:left;margin-left:208.95pt;margin-top:165.3pt;width:47.25pt;height:18pt;z-index:251664384;mso-position-horizontal-relative:text;mso-position-vertical-relative:text" adj="81771,82650">
            <v:textbox style="mso-next-textbox:#_x0000_s1033">
              <w:txbxContent>
                <w:p w:rsidR="00BF5169" w:rsidRDefault="00BF5169" w:rsidP="00BF516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школа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32" type="#_x0000_t61" style="position:absolute;left:0;text-align:left;margin-left:262.95pt;margin-top:141.3pt;width:36.75pt;height:18.75pt;z-index:251663360;mso-position-horizontal-relative:text;mso-position-vertical-relative:text" adj="74057,100944">
            <v:textbox style="mso-next-textbox:#_x0000_s1032">
              <w:txbxContent>
                <w:p w:rsidR="00BF5169" w:rsidRDefault="00BF5169" w:rsidP="00BF516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клуб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31" type="#_x0000_t61" style="position:absolute;left:0;text-align:left;margin-left:268.95pt;margin-top:111.3pt;width:69pt;height:20.25pt;z-index:251662336;mso-position-horizontal-relative:text;mso-position-vertical-relative:text" adj="37988,126720">
            <v:textbox>
              <w:txbxContent>
                <w:p w:rsidR="00BF5169" w:rsidRDefault="00BF5169" w:rsidP="00BF516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библиотека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30" type="#_x0000_t61" style="position:absolute;left:0;text-align:left;margin-left:334.95pt;margin-top:75.3pt;width:52.5pt;height:17.25pt;z-index:251661312;mso-position-horizontal-relative:text;mso-position-vertical-relative:text" adj="26280,191270">
            <v:textbox style="mso-next-textbox:#_x0000_s1030">
              <w:txbxContent>
                <w:p w:rsidR="00BF5169" w:rsidRDefault="00BF5169" w:rsidP="00BF516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магазин</w:t>
                  </w:r>
                </w:p>
              </w:txbxContent>
            </v:textbox>
          </v:shape>
        </w:pict>
      </w:r>
      <w:r w:rsidR="00BF5169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2133600</wp:posOffset>
            </wp:positionV>
            <wp:extent cx="5962650" cy="434340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pict>
          <v:shape id="Text Box 553" o:spid="_x0000_s1027" type="#_x0000_t202" style="position:absolute;left:0;text-align:left;margin-left:-85.05pt;margin-top:-56.7pt;width:10in;height:94.5pt;z-index:251658240;visibility:visible;mso-position-horizontal-relative:text;mso-position-vertical-relative:text;v-text-anchor:middle-center" fillcolor="silver" stroked="f">
            <v:textbox style="mso-rotate-with-shape:t" inset=".91753mm,.45883mm,.91753mm,.45883mm">
              <w:txbxContent>
                <w:p w:rsidR="00BF5169" w:rsidRDefault="00BF5169" w:rsidP="00BF516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36"/>
                      <w:szCs w:val="36"/>
                    </w:rPr>
                  </w:pPr>
                  <w:r>
                    <w:rPr>
                      <w:color w:val="000000"/>
                      <w:sz w:val="36"/>
                      <w:szCs w:val="36"/>
                    </w:rPr>
                    <w:t>ПАСПОРТ ТЕРРИТОРИИ Д. КУКШУМЫ КУКШУМСКОГО СЕЛЬСКОГО ПОСЕЛЕНИЯ ЯДРИНСКОГО</w:t>
                  </w:r>
                  <w:r w:rsidRPr="00BF5169">
                    <w:rPr>
                      <w:color w:val="000000"/>
                      <w:sz w:val="36"/>
                      <w:szCs w:val="36"/>
                    </w:rPr>
                    <w:t xml:space="preserve"> </w:t>
                  </w:r>
                  <w:r>
                    <w:rPr>
                      <w:color w:val="000000"/>
                      <w:sz w:val="36"/>
                      <w:szCs w:val="36"/>
                    </w:rPr>
                    <w:t>МУНИЦИПАЛЬНОГО РАЙОНА</w:t>
                  </w:r>
                </w:p>
                <w:p w:rsidR="00BF5169" w:rsidRDefault="00BF5169" w:rsidP="00BF516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36"/>
                      <w:szCs w:val="36"/>
                    </w:rPr>
                  </w:pPr>
                  <w:r>
                    <w:rPr>
                      <w:color w:val="000000"/>
                      <w:sz w:val="36"/>
                      <w:szCs w:val="36"/>
                    </w:rPr>
                    <w:t xml:space="preserve">(общая информация) </w:t>
                  </w:r>
                </w:p>
              </w:txbxContent>
            </v:textbox>
          </v:shape>
        </w:pict>
      </w:r>
    </w:p>
    <w:sectPr w:rsidR="003535AE" w:rsidSect="00636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81691"/>
    <w:rsid w:val="00003C6E"/>
    <w:rsid w:val="00083FDB"/>
    <w:rsid w:val="0010592D"/>
    <w:rsid w:val="001C3EA1"/>
    <w:rsid w:val="0026044F"/>
    <w:rsid w:val="003535AE"/>
    <w:rsid w:val="003556FD"/>
    <w:rsid w:val="003B351E"/>
    <w:rsid w:val="003D1318"/>
    <w:rsid w:val="00477246"/>
    <w:rsid w:val="00481691"/>
    <w:rsid w:val="0052323B"/>
    <w:rsid w:val="00581106"/>
    <w:rsid w:val="0063030F"/>
    <w:rsid w:val="00636FDC"/>
    <w:rsid w:val="00650485"/>
    <w:rsid w:val="006C6B33"/>
    <w:rsid w:val="006F7DD9"/>
    <w:rsid w:val="00781651"/>
    <w:rsid w:val="00786758"/>
    <w:rsid w:val="007B7126"/>
    <w:rsid w:val="0083118B"/>
    <w:rsid w:val="008C38C9"/>
    <w:rsid w:val="00930490"/>
    <w:rsid w:val="00936ABD"/>
    <w:rsid w:val="00971B3E"/>
    <w:rsid w:val="009E06CE"/>
    <w:rsid w:val="00A53E87"/>
    <w:rsid w:val="00A874D6"/>
    <w:rsid w:val="00AC01DF"/>
    <w:rsid w:val="00AD6C02"/>
    <w:rsid w:val="00B472E7"/>
    <w:rsid w:val="00B5787F"/>
    <w:rsid w:val="00BF5169"/>
    <w:rsid w:val="00C34E40"/>
    <w:rsid w:val="00C76F7A"/>
    <w:rsid w:val="00C85284"/>
    <w:rsid w:val="00C93F23"/>
    <w:rsid w:val="00CE66AA"/>
    <w:rsid w:val="00D5114D"/>
    <w:rsid w:val="00D663D4"/>
    <w:rsid w:val="00E71423"/>
    <w:rsid w:val="00E91AAE"/>
    <w:rsid w:val="00F137A2"/>
    <w:rsid w:val="00FF21E6"/>
    <w:rsid w:val="00FF3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  <o:rules v:ext="edit">
        <o:r id="V:Rule1" type="callout" idref="#_x0000_s1046"/>
        <o:r id="V:Rule2" type="callout" idref="#_x0000_s1045"/>
        <o:r id="V:Rule3" type="callout" idref="#_x0000_s1047"/>
        <o:r id="V:Rule4" type="callout" idref="#_x0000_s1042"/>
        <o:r id="V:Rule5" type="callout" idref="#_x0000_s1048"/>
        <o:r id="V:Rule6" type="callout" idref="#_x0000_s1049"/>
        <o:r id="V:Rule7" type="callout" idref="#_x0000_s1043"/>
        <o:r id="V:Rule8" type="callout" idref="#_x0000_s1044"/>
        <o:r id="V:Rule9" type="callout" idref="#_x0000_s1038"/>
        <o:r id="V:Rule10" type="callout" idref="#_x0000_s1037"/>
        <o:r id="V:Rule11" type="callout" idref="#_x0000_s1036"/>
        <o:r id="V:Rule12" type="callout" idref="#_x0000_s1035"/>
        <o:r id="V:Rule13" type="callout" idref="#_x0000_s1034"/>
        <o:r id="V:Rule14" type="callout" idref="#_x0000_s1033"/>
        <o:r id="V:Rule15" type="callout" idref="#_x0000_s1032"/>
        <o:r id="V:Rule16" type="callout" idref="#_x0000_s1031"/>
        <o:r id="V:Rule17" type="callout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1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169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93049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0296E-FC08-45BB-AFCC-17054AEA8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Ядринская райадминистрация Данилов Георгий</cp:lastModifiedBy>
  <cp:revision>12</cp:revision>
  <dcterms:created xsi:type="dcterms:W3CDTF">2013-03-14T08:27:00Z</dcterms:created>
  <dcterms:modified xsi:type="dcterms:W3CDTF">2020-10-12T13:20:00Z</dcterms:modified>
</cp:coreProperties>
</file>