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855B4" w:rsidRDefault="004855B4" w:rsidP="004855B4">
      <w:pPr>
        <w:pStyle w:val="a5"/>
        <w:spacing w:line="276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4855B4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55B4" w:rsidRDefault="004855B4" w:rsidP="004855B4">
      <w:pPr>
        <w:pStyle w:val="a5"/>
        <w:spacing w:line="276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4855B4">
        <w:rPr>
          <w:rFonts w:ascii="Times New Roman" w:hAnsi="Times New Roman" w:cs="Times New Roman"/>
          <w:sz w:val="24"/>
          <w:szCs w:val="24"/>
        </w:rPr>
        <w:t xml:space="preserve"> постановлению администрации </w:t>
      </w:r>
      <w:proofErr w:type="spellStart"/>
      <w:r w:rsidRPr="004855B4">
        <w:rPr>
          <w:rFonts w:ascii="Times New Roman" w:hAnsi="Times New Roman" w:cs="Times New Roman"/>
          <w:sz w:val="24"/>
          <w:szCs w:val="24"/>
        </w:rPr>
        <w:t>Большешемердянского</w:t>
      </w:r>
      <w:proofErr w:type="spellEnd"/>
      <w:r w:rsidRPr="004855B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855B4">
        <w:rPr>
          <w:rFonts w:ascii="Times New Roman" w:hAnsi="Times New Roman" w:cs="Times New Roman"/>
          <w:sz w:val="24"/>
          <w:szCs w:val="24"/>
        </w:rPr>
        <w:t>Ядринского</w:t>
      </w:r>
      <w:proofErr w:type="spellEnd"/>
      <w:r w:rsidRPr="004855B4">
        <w:rPr>
          <w:rFonts w:ascii="Times New Roman" w:hAnsi="Times New Roman" w:cs="Times New Roman"/>
          <w:sz w:val="24"/>
          <w:szCs w:val="24"/>
        </w:rPr>
        <w:t xml:space="preserve"> района Чувашской Республики  </w:t>
      </w:r>
    </w:p>
    <w:p w:rsidR="004855B4" w:rsidRPr="004855B4" w:rsidRDefault="004855B4" w:rsidP="004855B4">
      <w:pPr>
        <w:pStyle w:val="a5"/>
        <w:spacing w:line="276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4855B4">
        <w:rPr>
          <w:rFonts w:ascii="Times New Roman" w:hAnsi="Times New Roman" w:cs="Times New Roman"/>
          <w:sz w:val="24"/>
          <w:szCs w:val="24"/>
        </w:rPr>
        <w:t>от «12» марта 2013 года №16</w:t>
      </w:r>
    </w:p>
    <w:p w:rsidR="004855B4" w:rsidRPr="004855B4" w:rsidRDefault="004855B4" w:rsidP="004855B4">
      <w:pPr>
        <w:pStyle w:val="a5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4855B4" w:rsidRPr="004855B4" w:rsidRDefault="004855B4"/>
    <w:p w:rsidR="004855B4" w:rsidRPr="004855B4" w:rsidRDefault="004855B4" w:rsidP="004855B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93077" cy="4944347"/>
            <wp:effectExtent l="19050" t="0" r="7623" b="0"/>
            <wp:docPr id="1" name="Рисунок 1" descr="C:\Documents and Settings\Admin\Рабочий стол\CCI09042013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CI09042013_00000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08" cy="494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5B4" w:rsidRPr="00485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855B4"/>
    <w:rsid w:val="004855B4"/>
    <w:rsid w:val="008B0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5B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855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2013-04-09T11:04:00Z</cp:lastPrinted>
  <dcterms:created xsi:type="dcterms:W3CDTF">2013-04-09T10:56:00Z</dcterms:created>
  <dcterms:modified xsi:type="dcterms:W3CDTF">2013-04-09T11:19:00Z</dcterms:modified>
</cp:coreProperties>
</file>