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2" w:rsidRDefault="005A19D2" w:rsidP="005F3131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5A19D2" w:rsidRPr="005F3131" w:rsidTr="005A19D2">
        <w:tc>
          <w:tcPr>
            <w:tcW w:w="4077" w:type="dxa"/>
          </w:tcPr>
          <w:p w:rsidR="005A19D2" w:rsidRPr="005F3131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5F3131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5F313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F3131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5A19D2" w:rsidRPr="005F3131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5F3131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F3131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5A19D2" w:rsidRPr="005F3131" w:rsidRDefault="005A19D2" w:rsidP="005F3131">
            <w:pPr>
              <w:spacing w:line="360" w:lineRule="auto"/>
              <w:jc w:val="center"/>
              <w:rPr>
                <w:sz w:val="16"/>
              </w:rPr>
            </w:pPr>
            <w:r w:rsidRPr="005F3131">
              <w:rPr>
                <w:b/>
                <w:sz w:val="26"/>
              </w:rPr>
              <w:t>ЙЫШӐНУ</w:t>
            </w:r>
          </w:p>
          <w:p w:rsidR="005A19D2" w:rsidRPr="005F3131" w:rsidRDefault="008C31A9" w:rsidP="005F3131">
            <w:pPr>
              <w:jc w:val="center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2019 ҫ. декаб</w:t>
            </w:r>
            <w:r w:rsidR="005A19D2" w:rsidRPr="005F3131">
              <w:rPr>
                <w:sz w:val="26"/>
                <w:szCs w:val="26"/>
              </w:rPr>
              <w:t>р</w:t>
            </w:r>
            <w:r w:rsidR="005A19D2" w:rsidRPr="005F3131">
              <w:rPr>
                <w:bCs/>
                <w:sz w:val="26"/>
                <w:szCs w:val="26"/>
              </w:rPr>
              <w:t>ӗ</w:t>
            </w:r>
            <w:r w:rsidR="004679D5">
              <w:rPr>
                <w:sz w:val="26"/>
                <w:szCs w:val="26"/>
              </w:rPr>
              <w:t>н20</w:t>
            </w:r>
            <w:r w:rsidRPr="005F3131">
              <w:rPr>
                <w:sz w:val="26"/>
                <w:szCs w:val="26"/>
              </w:rPr>
              <w:t xml:space="preserve">- </w:t>
            </w:r>
            <w:proofErr w:type="spellStart"/>
            <w:r w:rsidRPr="005F3131">
              <w:rPr>
                <w:sz w:val="26"/>
                <w:szCs w:val="26"/>
              </w:rPr>
              <w:t>мӗшӗ</w:t>
            </w:r>
            <w:proofErr w:type="spellEnd"/>
            <w:r w:rsidRPr="005F3131">
              <w:rPr>
                <w:sz w:val="26"/>
                <w:szCs w:val="26"/>
              </w:rPr>
              <w:t xml:space="preserve"> №</w:t>
            </w:r>
            <w:r w:rsidR="004679D5">
              <w:rPr>
                <w:sz w:val="26"/>
                <w:szCs w:val="26"/>
              </w:rPr>
              <w:t>786</w:t>
            </w:r>
            <w:r w:rsidRPr="005F3131">
              <w:rPr>
                <w:sz w:val="26"/>
                <w:szCs w:val="26"/>
              </w:rPr>
              <w:t xml:space="preserve"> </w:t>
            </w:r>
            <w:r w:rsidR="005A19D2" w:rsidRPr="005F3131">
              <w:rPr>
                <w:sz w:val="26"/>
                <w:szCs w:val="26"/>
              </w:rPr>
              <w:t xml:space="preserve"> </w:t>
            </w: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  <w:proofErr w:type="spellStart"/>
            <w:r w:rsidRPr="005F3131">
              <w:rPr>
                <w:sz w:val="18"/>
                <w:szCs w:val="18"/>
              </w:rPr>
              <w:t>Елчӗк</w:t>
            </w:r>
            <w:proofErr w:type="spellEnd"/>
            <w:r w:rsidRPr="005F3131">
              <w:rPr>
                <w:sz w:val="18"/>
                <w:szCs w:val="18"/>
              </w:rPr>
              <w:t xml:space="preserve"> </w:t>
            </w:r>
            <w:proofErr w:type="spellStart"/>
            <w:r w:rsidRPr="005F3131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19D2" w:rsidRPr="005F3131" w:rsidRDefault="005A19D2" w:rsidP="005F31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5F3131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A19D2" w:rsidRPr="005F3131" w:rsidRDefault="005A19D2" w:rsidP="005F3131">
            <w:pPr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A19D2" w:rsidRPr="005F3131" w:rsidRDefault="005A19D2" w:rsidP="005F313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5F3131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A19D2" w:rsidRPr="005F3131" w:rsidRDefault="005A19D2" w:rsidP="005F3131">
            <w:pPr>
              <w:pStyle w:val="1"/>
              <w:spacing w:line="360" w:lineRule="auto"/>
            </w:pPr>
            <w:r w:rsidRPr="005F3131">
              <w:rPr>
                <w:sz w:val="26"/>
              </w:rPr>
              <w:t>ПОСТАНОВЛЕНИЕ</w:t>
            </w:r>
          </w:p>
          <w:p w:rsidR="005A19D2" w:rsidRPr="005F3131" w:rsidRDefault="004679D5" w:rsidP="005F313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«20</w:t>
            </w:r>
            <w:bookmarkStart w:id="0" w:name="_GoBack"/>
            <w:bookmarkEnd w:id="0"/>
            <w:r w:rsidR="005A19D2" w:rsidRPr="005F3131">
              <w:rPr>
                <w:sz w:val="26"/>
                <w:szCs w:val="26"/>
              </w:rPr>
              <w:t xml:space="preserve">» </w:t>
            </w:r>
            <w:r w:rsidR="008C31A9" w:rsidRPr="005F3131">
              <w:rPr>
                <w:sz w:val="26"/>
                <w:szCs w:val="26"/>
              </w:rPr>
              <w:t>декабря 2019 г. №</w:t>
            </w:r>
            <w:r>
              <w:rPr>
                <w:sz w:val="26"/>
                <w:szCs w:val="26"/>
              </w:rPr>
              <w:t>786</w:t>
            </w:r>
            <w:r w:rsidR="008C31A9" w:rsidRPr="005F3131">
              <w:rPr>
                <w:sz w:val="26"/>
                <w:szCs w:val="26"/>
              </w:rPr>
              <w:t xml:space="preserve">  </w:t>
            </w:r>
            <w:r w:rsidR="005A19D2" w:rsidRPr="005F3131">
              <w:rPr>
                <w:sz w:val="26"/>
                <w:szCs w:val="26"/>
              </w:rPr>
              <w:t xml:space="preserve">  </w:t>
            </w:r>
          </w:p>
          <w:p w:rsidR="005A19D2" w:rsidRPr="005F3131" w:rsidRDefault="005A19D2" w:rsidP="005F3131">
            <w:pPr>
              <w:jc w:val="center"/>
              <w:rPr>
                <w:sz w:val="26"/>
                <w:szCs w:val="26"/>
              </w:rPr>
            </w:pPr>
          </w:p>
          <w:p w:rsidR="005A19D2" w:rsidRPr="005F3131" w:rsidRDefault="005A19D2" w:rsidP="005F3131">
            <w:pPr>
              <w:jc w:val="center"/>
              <w:rPr>
                <w:sz w:val="18"/>
                <w:szCs w:val="18"/>
              </w:rPr>
            </w:pPr>
            <w:r w:rsidRPr="005F3131">
              <w:rPr>
                <w:sz w:val="18"/>
                <w:szCs w:val="18"/>
              </w:rPr>
              <w:t>село Яльчики</w:t>
            </w:r>
          </w:p>
        </w:tc>
      </w:tr>
    </w:tbl>
    <w:p w:rsidR="008C31A9" w:rsidRPr="005F3131" w:rsidRDefault="008C31A9" w:rsidP="005F3131">
      <w:pPr>
        <w:pStyle w:val="210"/>
        <w:ind w:right="0"/>
        <w:contextualSpacing/>
        <w:rPr>
          <w:b w:val="0"/>
          <w:lang w:eastAsia="ru-RU"/>
        </w:rPr>
      </w:pPr>
    </w:p>
    <w:p w:rsidR="008C31A9" w:rsidRPr="005F3131" w:rsidRDefault="008C31A9" w:rsidP="005F3131">
      <w:pPr>
        <w:pStyle w:val="210"/>
        <w:ind w:right="4135"/>
      </w:pPr>
      <w:r w:rsidRPr="005F3131">
        <w:rPr>
          <w:b w:val="0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:rsidR="005A19D2" w:rsidRPr="005F3131" w:rsidRDefault="005A19D2" w:rsidP="005F3131">
      <w:pPr>
        <w:ind w:firstLine="708"/>
        <w:jc w:val="both"/>
        <w:rPr>
          <w:sz w:val="26"/>
          <w:szCs w:val="26"/>
        </w:rPr>
      </w:pPr>
    </w:p>
    <w:p w:rsidR="005A19D2" w:rsidRPr="005F3131" w:rsidRDefault="005A19D2" w:rsidP="005F3131">
      <w:pPr>
        <w:pStyle w:val="af4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</w:t>
      </w:r>
      <w:proofErr w:type="gramStart"/>
      <w:r w:rsidRPr="005F3131">
        <w:rPr>
          <w:sz w:val="26"/>
          <w:szCs w:val="26"/>
        </w:rPr>
        <w:t>т</w:t>
      </w:r>
      <w:proofErr w:type="gramEnd"/>
      <w:r w:rsidRPr="005F3131">
        <w:rPr>
          <w:sz w:val="26"/>
          <w:szCs w:val="26"/>
        </w:rPr>
        <w:t xml:space="preserve"> а н о в л я е т:</w:t>
      </w:r>
    </w:p>
    <w:p w:rsidR="005A19D2" w:rsidRPr="005F3131" w:rsidRDefault="008C31A9" w:rsidP="005F3131">
      <w:pPr>
        <w:pStyle w:val="320"/>
      </w:pPr>
      <w:r w:rsidRPr="005F3131">
        <w:t xml:space="preserve">1. Внести в муниципальную программу Яльчикского района Чувашской Республики «Развитие образования», утвержденную </w:t>
      </w:r>
      <w:r w:rsidR="005A19D2" w:rsidRPr="005F3131">
        <w:t>постановление</w:t>
      </w:r>
      <w:r w:rsidRPr="005F3131">
        <w:t>м</w:t>
      </w:r>
      <w:r w:rsidR="005A19D2" w:rsidRPr="005F3131">
        <w:t xml:space="preserve">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:rsidR="005A19D2" w:rsidRPr="005F3131" w:rsidRDefault="005A19D2" w:rsidP="005F3131">
      <w:pPr>
        <w:spacing w:line="235" w:lineRule="auto"/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а) в паспорте Муниципальной программы: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5A19D2" w:rsidRPr="005F3131" w:rsidTr="005A19D2">
        <w:tc>
          <w:tcPr>
            <w:tcW w:w="1569" w:type="pct"/>
            <w:hideMark/>
          </w:tcPr>
          <w:p w:rsidR="005A19D2" w:rsidRPr="005F3131" w:rsidRDefault="005A19D2" w:rsidP="005F3131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:rsidR="005A19D2" w:rsidRPr="005F3131" w:rsidRDefault="005A19D2" w:rsidP="005F3131">
            <w:pPr>
              <w:jc w:val="both"/>
              <w:rPr>
                <w:rFonts w:eastAsia="Calibri"/>
                <w:sz w:val="26"/>
                <w:szCs w:val="26"/>
              </w:rPr>
            </w:pPr>
            <w:r w:rsidRPr="005F3131">
              <w:rPr>
                <w:sz w:val="26"/>
                <w:szCs w:val="26"/>
                <w:lang w:eastAsia="en-US"/>
              </w:rPr>
              <w:t>прогнозируемый объем финансирования мероприятий муниципальной программы в 2019–</w:t>
            </w:r>
            <w:proofErr w:type="gramStart"/>
            <w:r w:rsidRPr="005F3131">
              <w:rPr>
                <w:sz w:val="26"/>
                <w:szCs w:val="26"/>
                <w:lang w:eastAsia="en-US"/>
              </w:rPr>
              <w:t>2035  годах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 xml:space="preserve"> </w:t>
            </w:r>
            <w:r w:rsidR="008C31A9" w:rsidRPr="005F3131">
              <w:rPr>
                <w:sz w:val="26"/>
                <w:szCs w:val="26"/>
                <w:lang w:eastAsia="en-US"/>
              </w:rPr>
              <w:t>с</w:t>
            </w:r>
            <w:r w:rsidRPr="005F3131">
              <w:rPr>
                <w:sz w:val="26"/>
                <w:szCs w:val="26"/>
                <w:lang w:eastAsia="en-US"/>
              </w:rPr>
              <w:t xml:space="preserve">оставляет </w:t>
            </w:r>
            <w:r w:rsidR="008B477B" w:rsidRPr="005F3131">
              <w:rPr>
                <w:rFonts w:eastAsia="Calibri"/>
                <w:sz w:val="26"/>
                <w:szCs w:val="26"/>
              </w:rPr>
              <w:t>2866589,00</w:t>
            </w:r>
            <w:r w:rsidRPr="005F3131">
              <w:rPr>
                <w:rFonts w:eastAsia="Calibri"/>
                <w:sz w:val="26"/>
                <w:szCs w:val="26"/>
              </w:rPr>
              <w:t xml:space="preserve"> тыс. рублей, в том числе:</w:t>
            </w:r>
          </w:p>
          <w:p w:rsidR="005A19D2" w:rsidRPr="005F3131" w:rsidRDefault="002B6F3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2019 году – 206321,20</w:t>
            </w:r>
            <w:r w:rsidR="005A19D2"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167781,9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166146,5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166167,1</w:t>
            </w:r>
            <w:r w:rsidR="008B477B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2026-2030 годах – 830835,5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2031-2035 годах – 830835,5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из них средства: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федерального бюджета – </w:t>
            </w:r>
            <w:r w:rsidR="007A1983" w:rsidRPr="005F3131">
              <w:rPr>
                <w:sz w:val="26"/>
                <w:szCs w:val="26"/>
              </w:rPr>
              <w:t>3684,5</w:t>
            </w:r>
            <w:r w:rsidR="006D313C" w:rsidRPr="005F3131">
              <w:rPr>
                <w:sz w:val="26"/>
                <w:szCs w:val="26"/>
              </w:rPr>
              <w:t>0</w:t>
            </w:r>
            <w:r w:rsidR="00C40FE9" w:rsidRPr="005F3131">
              <w:rPr>
                <w:sz w:val="26"/>
                <w:szCs w:val="26"/>
              </w:rPr>
              <w:t xml:space="preserve"> тыс. рублей </w:t>
            </w:r>
            <w:r w:rsidR="00C40FE9" w:rsidRPr="005F3131">
              <w:rPr>
                <w:sz w:val="26"/>
                <w:szCs w:val="26"/>
              </w:rPr>
              <w:br/>
              <w:t xml:space="preserve">(0,1 </w:t>
            </w:r>
            <w:r w:rsidRPr="005F3131">
              <w:rPr>
                <w:sz w:val="26"/>
                <w:szCs w:val="26"/>
              </w:rPr>
              <w:t>процент),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7A0290" w:rsidRPr="005F3131">
              <w:rPr>
                <w:sz w:val="26"/>
                <w:szCs w:val="26"/>
              </w:rPr>
              <w:t>974,2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163,3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lastRenderedPageBreak/>
              <w:t>в 2025 году – 169,8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–849,0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849,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>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2B6F32" w:rsidRPr="005F3131">
              <w:rPr>
                <w:sz w:val="26"/>
                <w:szCs w:val="26"/>
              </w:rPr>
              <w:t>2307722,00 тыс. рублей (80,5</w:t>
            </w:r>
            <w:r w:rsidRPr="005F3131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2B6F32" w:rsidRPr="005F3131">
              <w:rPr>
                <w:sz w:val="26"/>
                <w:szCs w:val="26"/>
              </w:rPr>
              <w:t>152283,40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134696,8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134696,8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134717,5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673587,5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673587,5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местного бюджета – </w:t>
            </w:r>
            <w:r w:rsidR="002B6F32" w:rsidRPr="005F3131">
              <w:rPr>
                <w:sz w:val="26"/>
                <w:szCs w:val="26"/>
              </w:rPr>
              <w:t>292718,70</w:t>
            </w:r>
            <w:r w:rsidR="007A0290" w:rsidRPr="005F3131">
              <w:rPr>
                <w:sz w:val="26"/>
                <w:szCs w:val="26"/>
              </w:rPr>
              <w:t xml:space="preserve"> </w:t>
            </w:r>
            <w:r w:rsidRPr="005F3131">
              <w:rPr>
                <w:sz w:val="26"/>
                <w:szCs w:val="26"/>
              </w:rPr>
              <w:t xml:space="preserve">тыс. рублей </w:t>
            </w:r>
            <w:r w:rsidRPr="005F3131">
              <w:rPr>
                <w:sz w:val="26"/>
                <w:szCs w:val="26"/>
              </w:rPr>
              <w:br/>
              <w:t>(</w:t>
            </w:r>
            <w:r w:rsidR="002B6F32" w:rsidRPr="005F3131">
              <w:rPr>
                <w:sz w:val="26"/>
                <w:szCs w:val="26"/>
              </w:rPr>
              <w:t>10,2</w:t>
            </w:r>
            <w:r w:rsidRPr="005F3131">
              <w:rPr>
                <w:sz w:val="26"/>
                <w:szCs w:val="26"/>
              </w:rPr>
              <w:t xml:space="preserve"> процентов),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2B6F32" w:rsidRPr="005F3131">
              <w:rPr>
                <w:sz w:val="26"/>
                <w:szCs w:val="26"/>
              </w:rPr>
              <w:t>37479,90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17491,8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15849,8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79249,0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79249,0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</w:t>
            </w:r>
            <w:r w:rsidR="00C40FE9" w:rsidRPr="005F3131">
              <w:rPr>
                <w:sz w:val="26"/>
                <w:szCs w:val="26"/>
              </w:rPr>
              <w:t>н</w:t>
            </w:r>
            <w:r w:rsidR="002B6F32" w:rsidRPr="005F3131">
              <w:rPr>
                <w:sz w:val="26"/>
                <w:szCs w:val="26"/>
              </w:rPr>
              <w:t>ебюджетных источников – 262463,70</w:t>
            </w:r>
            <w:r w:rsidR="00C40FE9" w:rsidRPr="005F3131">
              <w:rPr>
                <w:sz w:val="26"/>
                <w:szCs w:val="26"/>
              </w:rPr>
              <w:t xml:space="preserve"> тыс. рублей (9,2 процентов</w:t>
            </w:r>
            <w:r w:rsidRPr="005F3131">
              <w:rPr>
                <w:sz w:val="26"/>
                <w:szCs w:val="26"/>
              </w:rPr>
              <w:t>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 xml:space="preserve">в 2019 году – </w:t>
            </w:r>
            <w:r w:rsidR="00C40FE9" w:rsidRPr="005F3131">
              <w:rPr>
                <w:sz w:val="26"/>
                <w:szCs w:val="26"/>
              </w:rPr>
              <w:t>15583,7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2020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2021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2022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2023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C40FE9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2024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</w:t>
            </w:r>
            <w:r w:rsidR="005A19D2" w:rsidRPr="005F3131">
              <w:rPr>
                <w:sz w:val="26"/>
                <w:szCs w:val="26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2025 году – 15430,0</w:t>
            </w:r>
            <w:r w:rsidR="006D313C" w:rsidRPr="005F3131">
              <w:rPr>
                <w:sz w:val="26"/>
                <w:szCs w:val="26"/>
              </w:rPr>
              <w:t>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2026–2030 годах – 77150</w:t>
            </w:r>
            <w:r w:rsidR="006D313C" w:rsidRPr="005F3131">
              <w:rPr>
                <w:sz w:val="26"/>
                <w:szCs w:val="26"/>
              </w:rPr>
              <w:t>,00</w:t>
            </w:r>
            <w:r w:rsidRPr="005F3131">
              <w:rPr>
                <w:sz w:val="26"/>
                <w:szCs w:val="26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в 2031–2035 годах – 77150</w:t>
            </w:r>
            <w:r w:rsidR="006D313C" w:rsidRPr="005F3131">
              <w:rPr>
                <w:sz w:val="26"/>
                <w:szCs w:val="26"/>
              </w:rPr>
              <w:t>,00</w:t>
            </w:r>
            <w:r w:rsidRPr="005F3131">
              <w:rPr>
                <w:sz w:val="26"/>
                <w:szCs w:val="26"/>
              </w:rPr>
              <w:t xml:space="preserve"> тыс. рублей.</w:t>
            </w:r>
          </w:p>
          <w:p w:rsidR="005A19D2" w:rsidRPr="005F3131" w:rsidRDefault="005A19D2" w:rsidP="005F313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F3131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:rsidR="00905ED3" w:rsidRPr="005F3131" w:rsidRDefault="00905ED3" w:rsidP="005F3131">
      <w:pPr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б) раздел </w:t>
      </w:r>
      <w:r w:rsidRPr="005F3131">
        <w:rPr>
          <w:sz w:val="26"/>
          <w:szCs w:val="26"/>
          <w:lang w:val="en-US"/>
        </w:rPr>
        <w:t>III</w:t>
      </w:r>
      <w:r w:rsidRPr="005F3131">
        <w:rPr>
          <w:sz w:val="26"/>
          <w:szCs w:val="26"/>
        </w:rPr>
        <w:t>. Муниципальной программы изложить в следующей редакции:</w:t>
      </w:r>
    </w:p>
    <w:p w:rsidR="00905ED3" w:rsidRPr="005F3131" w:rsidRDefault="005A19D2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F3131">
        <w:rPr>
          <w:sz w:val="26"/>
          <w:szCs w:val="26"/>
        </w:rPr>
        <w:t xml:space="preserve">«Раздел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5F3131">
        <w:rPr>
          <w:sz w:val="26"/>
          <w:szCs w:val="26"/>
        </w:rPr>
        <w:t>финансирования, этапам и годам реализации муниципальной</w:t>
      </w:r>
      <w:r w:rsidRPr="005F3131">
        <w:rPr>
          <w:sz w:val="26"/>
          <w:szCs w:val="26"/>
        </w:rPr>
        <w:t xml:space="preserve"> программы)</w:t>
      </w:r>
    </w:p>
    <w:p w:rsidR="005A19D2" w:rsidRPr="005F3131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F3131">
        <w:rPr>
          <w:sz w:val="26"/>
          <w:szCs w:val="26"/>
        </w:rPr>
        <w:t xml:space="preserve">Муниципальная </w:t>
      </w:r>
      <w:r w:rsidR="005A19D2" w:rsidRPr="005F3131">
        <w:rPr>
          <w:sz w:val="26"/>
          <w:szCs w:val="26"/>
        </w:rPr>
        <w:t>программа предусматривает программно-целевое финансирование мероприятий, что соотве</w:t>
      </w:r>
      <w:r w:rsidRPr="005F3131">
        <w:rPr>
          <w:sz w:val="26"/>
          <w:szCs w:val="26"/>
        </w:rPr>
        <w:t xml:space="preserve">тствует принципам формирования </w:t>
      </w:r>
      <w:r w:rsidR="005A19D2" w:rsidRPr="005F3131">
        <w:rPr>
          <w:sz w:val="26"/>
          <w:szCs w:val="26"/>
        </w:rPr>
        <w:t>бюджета Яльчикского района.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Объемы бюджетных ассигнований на реализацию муниципальной программы устанавливаются решением </w:t>
      </w:r>
      <w:r w:rsidR="00905ED3" w:rsidRPr="005F3131">
        <w:rPr>
          <w:sz w:val="26"/>
          <w:szCs w:val="26"/>
        </w:rPr>
        <w:t xml:space="preserve">районного Собрания депутатов о </w:t>
      </w:r>
      <w:r w:rsidRPr="005F3131">
        <w:rPr>
          <w:sz w:val="26"/>
          <w:szCs w:val="26"/>
        </w:rPr>
        <w:t>бюджете Яльчикского района на очередной финансовый год и плановый период.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Прогнозируемый объем финансирования муниципальной програм</w:t>
      </w:r>
      <w:r w:rsidR="002B6F32" w:rsidRPr="005F3131">
        <w:rPr>
          <w:sz w:val="26"/>
          <w:szCs w:val="26"/>
        </w:rPr>
        <w:t>мы на 1 этапе составит 1204918,00</w:t>
      </w:r>
      <w:r w:rsidRPr="005F3131">
        <w:rPr>
          <w:sz w:val="26"/>
          <w:szCs w:val="26"/>
        </w:rPr>
        <w:t xml:space="preserve"> тыс. рублей,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2B6F32" w:rsidRPr="005F3131">
        <w:rPr>
          <w:sz w:val="26"/>
          <w:szCs w:val="26"/>
        </w:rPr>
        <w:t>206321,20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167781,9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166146,5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166167,1</w:t>
      </w:r>
      <w:r w:rsidR="002B6F32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федерального бюджета – </w:t>
      </w:r>
      <w:r w:rsidR="00905ED3" w:rsidRPr="005F3131">
        <w:rPr>
          <w:sz w:val="26"/>
          <w:szCs w:val="26"/>
        </w:rPr>
        <w:t>1986,5</w:t>
      </w:r>
      <w:r w:rsidR="006D313C" w:rsidRPr="005F3131">
        <w:rPr>
          <w:sz w:val="26"/>
          <w:szCs w:val="26"/>
        </w:rPr>
        <w:t>0</w:t>
      </w:r>
      <w:r w:rsidR="002B6F32" w:rsidRPr="005F3131">
        <w:rPr>
          <w:sz w:val="26"/>
          <w:szCs w:val="26"/>
        </w:rPr>
        <w:t xml:space="preserve"> тыс. рублей (0,2 процент</w:t>
      </w:r>
      <w:r w:rsidRPr="005F3131">
        <w:rPr>
          <w:sz w:val="26"/>
          <w:szCs w:val="26"/>
        </w:rPr>
        <w:t>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905ED3" w:rsidRPr="005F3131">
        <w:rPr>
          <w:sz w:val="26"/>
          <w:szCs w:val="26"/>
        </w:rPr>
        <w:t>974,2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163,3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</w:t>
      </w:r>
      <w:r w:rsidR="006D313C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Чувашской Республики – </w:t>
      </w:r>
      <w:r w:rsidR="000B637E" w:rsidRPr="005F3131">
        <w:rPr>
          <w:sz w:val="26"/>
          <w:szCs w:val="26"/>
        </w:rPr>
        <w:t>960547,00 тыс. рублей (79,7</w:t>
      </w:r>
      <w:r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2B6F32" w:rsidRPr="005F3131">
        <w:rPr>
          <w:sz w:val="26"/>
          <w:szCs w:val="26"/>
        </w:rPr>
        <w:t>152283,40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134696,8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134696,8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134717,5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905ED3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</w:t>
      </w:r>
      <w:r w:rsidR="000B637E" w:rsidRPr="005F3131">
        <w:rPr>
          <w:sz w:val="26"/>
          <w:szCs w:val="26"/>
        </w:rPr>
        <w:t>134220,70 тыс. рублей (11,1</w:t>
      </w:r>
      <w:r w:rsidR="005A19D2"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0B637E" w:rsidRPr="005F3131">
        <w:rPr>
          <w:sz w:val="26"/>
          <w:szCs w:val="26"/>
        </w:rPr>
        <w:t>37479,90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17491,8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0B637E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15849,8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15849,8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внебюджетных источников – </w:t>
      </w:r>
      <w:r w:rsidR="00CD3DEA" w:rsidRPr="005F3131">
        <w:rPr>
          <w:sz w:val="26"/>
          <w:szCs w:val="26"/>
        </w:rPr>
        <w:t>108163,7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(9,0 процентов),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CD3DEA" w:rsidRPr="005F3131">
        <w:rPr>
          <w:sz w:val="26"/>
          <w:szCs w:val="26"/>
        </w:rPr>
        <w:t>15583,7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6D313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2020 году – 15430,00 </w:t>
      </w:r>
      <w:r w:rsidR="005A19D2" w:rsidRPr="005F3131">
        <w:rPr>
          <w:sz w:val="26"/>
          <w:szCs w:val="26"/>
        </w:rPr>
        <w:t>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15430,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>0 тыс. рублей;</w:t>
      </w:r>
    </w:p>
    <w:p w:rsidR="005A19D2" w:rsidRPr="005F3131" w:rsidRDefault="006D313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15430,00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в 2025 году – 15430,0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На 2 этапе (в 2026–2030 годах) объем финансирования Муниципальной программы составит 830835,5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</w:t>
      </w:r>
      <w:r w:rsidR="006D313C" w:rsidRPr="005F3131">
        <w:rPr>
          <w:sz w:val="26"/>
          <w:szCs w:val="26"/>
        </w:rPr>
        <w:t>,00</w:t>
      </w:r>
      <w:r w:rsidRPr="005F3131">
        <w:rPr>
          <w:sz w:val="26"/>
          <w:szCs w:val="26"/>
        </w:rPr>
        <w:t xml:space="preserve"> тыс. рублей (0,1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673587,5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(81,1 процент);</w:t>
      </w:r>
    </w:p>
    <w:p w:rsidR="005A19D2" w:rsidRPr="005F3131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79249,0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 (9,5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</w:t>
      </w:r>
      <w:r w:rsidR="006D313C" w:rsidRPr="005F3131">
        <w:rPr>
          <w:sz w:val="26"/>
          <w:szCs w:val="26"/>
        </w:rPr>
        <w:t>,00</w:t>
      </w:r>
      <w:r w:rsidRPr="005F3131">
        <w:rPr>
          <w:sz w:val="26"/>
          <w:szCs w:val="26"/>
        </w:rPr>
        <w:t xml:space="preserve"> тыс. рублей (9,3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На 3 этапе (в 2031–2035 годах) объем финансирования Муниципальной программы составит 830835,5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(0,1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673587,5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(81,1 процент);</w:t>
      </w:r>
    </w:p>
    <w:p w:rsidR="005A19D2" w:rsidRPr="005F3131" w:rsidRDefault="00CD3DEA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79249,0</w:t>
      </w:r>
      <w:r w:rsidR="006D313C" w:rsidRPr="005F3131">
        <w:rPr>
          <w:sz w:val="26"/>
          <w:szCs w:val="26"/>
        </w:rPr>
        <w:t>0</w:t>
      </w:r>
      <w:r w:rsidR="005A19D2" w:rsidRPr="005F3131">
        <w:rPr>
          <w:sz w:val="26"/>
          <w:szCs w:val="26"/>
        </w:rPr>
        <w:t xml:space="preserve"> тыс. рублей (9,5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</w:t>
      </w:r>
      <w:r w:rsidR="006D313C" w:rsidRPr="005F3131">
        <w:rPr>
          <w:sz w:val="26"/>
          <w:szCs w:val="26"/>
        </w:rPr>
        <w:t>0</w:t>
      </w:r>
      <w:r w:rsidRPr="005F3131">
        <w:rPr>
          <w:sz w:val="26"/>
          <w:szCs w:val="26"/>
        </w:rPr>
        <w:t xml:space="preserve"> тыс. рублей (9,3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муниципальную программу включены подпрограммы согласно приложениям № 3–5 к муниципальной программе.»;</w:t>
      </w:r>
    </w:p>
    <w:p w:rsidR="005A19D2" w:rsidRPr="005F3131" w:rsidRDefault="00CD3DEA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</w:t>
      </w:r>
      <w:r w:rsidR="005A19D2" w:rsidRPr="005F3131">
        <w:rPr>
          <w:sz w:val="26"/>
          <w:szCs w:val="26"/>
        </w:rPr>
        <w:t>) приложение № 2 к Муниципальной программе изложить в новой редакции согласно приложению № 1 к настоящему постановлению.</w:t>
      </w:r>
    </w:p>
    <w:p w:rsidR="005A19D2" w:rsidRPr="005F3131" w:rsidRDefault="00CD3DEA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г</w:t>
      </w:r>
      <w:r w:rsidR="005A19D2" w:rsidRPr="005F3131">
        <w:rPr>
          <w:sz w:val="26"/>
          <w:szCs w:val="26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5F3131" w:rsidTr="005A19D2">
        <w:tc>
          <w:tcPr>
            <w:tcW w:w="1412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61" w:type="pct"/>
          </w:tcPr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711D13" w:rsidRPr="005F3131">
              <w:rPr>
                <w:sz w:val="26"/>
                <w:szCs w:val="26"/>
                <w:lang w:eastAsia="en-US"/>
              </w:rPr>
              <w:t>2782803,30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</w:t>
            </w:r>
            <w:r w:rsidR="00CD3DEA" w:rsidRPr="005F3131">
              <w:rPr>
                <w:sz w:val="26"/>
                <w:szCs w:val="26"/>
                <w:lang w:eastAsia="en-US"/>
              </w:rPr>
              <w:t xml:space="preserve"> </w:t>
            </w:r>
            <w:r w:rsidR="00711D13" w:rsidRPr="005F3131">
              <w:rPr>
                <w:sz w:val="26"/>
                <w:szCs w:val="26"/>
                <w:lang w:eastAsia="en-US"/>
              </w:rPr>
              <w:t xml:space="preserve">200465,50 </w:t>
            </w:r>
            <w:r w:rsidRPr="005F3131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162929,30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161293,90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806469,50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806469,50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711D13" w:rsidRPr="005F3131">
              <w:rPr>
                <w:sz w:val="26"/>
                <w:szCs w:val="26"/>
                <w:lang w:eastAsia="en-US"/>
              </w:rPr>
              <w:t>3684,50</w:t>
            </w:r>
            <w:r w:rsidR="00385870" w:rsidRPr="005F3131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385870" w:rsidRPr="005F3131">
              <w:rPr>
                <w:sz w:val="26"/>
                <w:szCs w:val="26"/>
                <w:lang w:eastAsia="en-US"/>
              </w:rPr>
              <w:br/>
              <w:t>(0,1 процент</w:t>
            </w:r>
            <w:r w:rsidRPr="005F3131">
              <w:rPr>
                <w:sz w:val="26"/>
                <w:szCs w:val="26"/>
                <w:lang w:eastAsia="en-US"/>
              </w:rPr>
              <w:t>), в том числе: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974,20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163,30</w:t>
            </w:r>
            <w:r w:rsidR="00711D13" w:rsidRPr="005F3131">
              <w:rPr>
                <w:sz w:val="26"/>
                <w:szCs w:val="26"/>
                <w:lang w:eastAsia="en-US"/>
              </w:rPr>
              <w:t xml:space="preserve"> </w:t>
            </w:r>
            <w:r w:rsidRPr="005F3131">
              <w:rPr>
                <w:sz w:val="26"/>
                <w:szCs w:val="26"/>
                <w:lang w:eastAsia="en-US"/>
              </w:rPr>
              <w:t>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lastRenderedPageBreak/>
              <w:t>в 2023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169,80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849,00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849,00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711D13" w:rsidRPr="005F3131">
              <w:rPr>
                <w:sz w:val="26"/>
                <w:szCs w:val="26"/>
                <w:lang w:eastAsia="en-US"/>
              </w:rPr>
              <w:t>2297252,20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 (82,6 процента), в том числе: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711D13" w:rsidRPr="005F3131">
              <w:rPr>
                <w:sz w:val="26"/>
                <w:szCs w:val="26"/>
                <w:lang w:eastAsia="en-US"/>
              </w:rPr>
              <w:t>151706,60</w:t>
            </w:r>
            <w:r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в 2021 году </w:t>
            </w:r>
            <w:proofErr w:type="gramStart"/>
            <w:r w:rsidRPr="005F3131">
              <w:rPr>
                <w:sz w:val="26"/>
                <w:szCs w:val="26"/>
                <w:lang w:eastAsia="en-US"/>
              </w:rPr>
              <w:t>–  134096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>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134096,60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670483,00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670483,00 тыс. рублей;</w:t>
            </w:r>
          </w:p>
          <w:p w:rsidR="005A19D2" w:rsidRPr="005F3131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местного бюджета – 219402,9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 (7,</w:t>
            </w:r>
            <w:r w:rsidR="00711D13" w:rsidRPr="005F3131">
              <w:rPr>
                <w:sz w:val="26"/>
                <w:szCs w:val="26"/>
                <w:lang w:eastAsia="en-US"/>
              </w:rPr>
              <w:t>9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32201,00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13239,40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 xml:space="preserve">в 2022 году </w:t>
            </w:r>
            <w:proofErr w:type="gramStart"/>
            <w:r w:rsidRPr="005F3131">
              <w:rPr>
                <w:sz w:val="26"/>
                <w:szCs w:val="26"/>
                <w:lang w:eastAsia="en-US"/>
              </w:rPr>
              <w:t>–  11597</w:t>
            </w:r>
            <w:proofErr w:type="gramEnd"/>
            <w:r w:rsidRPr="005F3131">
              <w:rPr>
                <w:sz w:val="26"/>
                <w:szCs w:val="26"/>
                <w:lang w:eastAsia="en-US"/>
              </w:rPr>
              <w:t>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11597,50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57987,50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57987,50 тыс. рублей;</w:t>
            </w:r>
          </w:p>
          <w:p w:rsidR="005A19D2" w:rsidRPr="005F3131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внебюджетных источников 262463,70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 </w:t>
            </w:r>
            <w:r w:rsidR="005A19D2" w:rsidRPr="005F3131">
              <w:rPr>
                <w:sz w:val="26"/>
                <w:szCs w:val="26"/>
                <w:lang w:eastAsia="en-US"/>
              </w:rPr>
              <w:br/>
              <w:t>(9,</w:t>
            </w:r>
            <w:r w:rsidRPr="005F3131">
              <w:rPr>
                <w:sz w:val="26"/>
                <w:szCs w:val="26"/>
                <w:lang w:eastAsia="en-US"/>
              </w:rPr>
              <w:t>4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5A19D2" w:rsidRPr="005F3131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2019 году – 15583,70</w:t>
            </w:r>
            <w:r w:rsidR="005A19D2" w:rsidRPr="005F313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2020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2021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2022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2023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2024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2025 году – 15430,00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2026–2030 годах – 77150,00 тыс. рублей;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F3131">
              <w:rPr>
                <w:sz w:val="26"/>
                <w:szCs w:val="26"/>
                <w:lang w:eastAsia="en-US"/>
              </w:rPr>
              <w:t>в 2031–2035 годах – 77150,00 тыс. рублей.»;</w:t>
            </w:r>
          </w:p>
          <w:p w:rsidR="005A19D2" w:rsidRPr="005F3131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19D2" w:rsidRPr="005F3131" w:rsidRDefault="000B637E" w:rsidP="005F3131">
      <w:pPr>
        <w:ind w:firstLine="708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д</w:t>
      </w:r>
      <w:r w:rsidR="005A19D2" w:rsidRPr="005F3131">
        <w:rPr>
          <w:sz w:val="26"/>
          <w:szCs w:val="26"/>
        </w:rPr>
        <w:t>) раздел 3</w:t>
      </w:r>
      <w:r w:rsidR="005A19D2" w:rsidRPr="005F3131">
        <w:t xml:space="preserve"> </w:t>
      </w:r>
      <w:r w:rsidR="006D313C" w:rsidRPr="005F3131">
        <w:rPr>
          <w:sz w:val="26"/>
          <w:szCs w:val="26"/>
        </w:rPr>
        <w:t>п</w:t>
      </w:r>
      <w:r w:rsidR="005A19D2" w:rsidRPr="005F3131">
        <w:rPr>
          <w:sz w:val="26"/>
          <w:szCs w:val="26"/>
        </w:rPr>
        <w:t xml:space="preserve">одпрограммы «Поддержка развития </w:t>
      </w:r>
      <w:proofErr w:type="gramStart"/>
      <w:r w:rsidR="005A19D2" w:rsidRPr="005F3131">
        <w:rPr>
          <w:sz w:val="26"/>
          <w:szCs w:val="26"/>
        </w:rPr>
        <w:t>образования»  Муниципальной</w:t>
      </w:r>
      <w:proofErr w:type="gramEnd"/>
      <w:r w:rsidR="005A19D2" w:rsidRPr="005F3131">
        <w:rPr>
          <w:sz w:val="26"/>
          <w:szCs w:val="26"/>
        </w:rPr>
        <w:t xml:space="preserve"> программы изложить в следующей редакции: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8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</w:rPr>
        <w:t>«</w:t>
      </w:r>
      <w:r w:rsidRPr="005F3131">
        <w:rPr>
          <w:sz w:val="26"/>
          <w:szCs w:val="26"/>
          <w:lang w:eastAsia="en-US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Подпрограмма «Поддержка развития образования» объединяет 11 основных мероприятий: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Основное мероприятие 1. Обеспечение деятельности организаций в сфере образования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данного основного мероприятия будет обеспечена деятельность образовательных организаций Яльчикского района.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1.1. Обеспечение деятельности детских дошкольных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1.2. Обеспечение деятельности муниципальных общеобразовательных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1.3. Обеспечение деятельности муниципальных организаций дополнительного образования Яльчикского района.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1.4.Софинансирование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2. Финансовое обеспечение получения дошкольного образования, начального общего, основного общего и среднего общего образования.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3. Проведение обязательных периодических медицинских осмотров </w:t>
      </w:r>
      <w:proofErr w:type="gramStart"/>
      <w:r w:rsidRPr="005F3131">
        <w:rPr>
          <w:sz w:val="26"/>
          <w:szCs w:val="26"/>
        </w:rPr>
        <w:t>работников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направлено на обеспечение социальных гарантий педагогическим </w:t>
      </w:r>
      <w:proofErr w:type="gramStart"/>
      <w:r w:rsidRPr="005F3131">
        <w:rPr>
          <w:sz w:val="26"/>
          <w:szCs w:val="26"/>
        </w:rPr>
        <w:t>работникам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3.1. Проведение обязательных периодических медицинских осмотров </w:t>
      </w:r>
      <w:proofErr w:type="gramStart"/>
      <w:r w:rsidRPr="005F3131">
        <w:rPr>
          <w:sz w:val="26"/>
          <w:szCs w:val="26"/>
        </w:rPr>
        <w:t>работников  муниципальных</w:t>
      </w:r>
      <w:proofErr w:type="gramEnd"/>
      <w:r w:rsidRPr="005F3131">
        <w:rPr>
          <w:sz w:val="26"/>
          <w:szCs w:val="26"/>
        </w:rPr>
        <w:t xml:space="preserve"> образовательных организаций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Основное мероприятие 4. Реализация мероприятий регионального проекта «Цифровая образовательная среда»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рамках мероприятия предусмотрено создание современной и безопасной цифровой образовательной среды, обеспечивающей высокое качество и доступность образования всех видов и уровней. В целях повышения качества образования во всех субъектах Российской Федерации все образовательные организации будут обеспечены стабильным и быстрым </w:t>
      </w:r>
      <w:proofErr w:type="spellStart"/>
      <w:r w:rsidRPr="005F3131">
        <w:rPr>
          <w:sz w:val="26"/>
          <w:szCs w:val="26"/>
        </w:rPr>
        <w:t>интернет-соединением</w:t>
      </w:r>
      <w:proofErr w:type="spellEnd"/>
      <w:r w:rsidRPr="005F3131">
        <w:rPr>
          <w:sz w:val="26"/>
          <w:szCs w:val="26"/>
        </w:rPr>
        <w:t xml:space="preserve">. Образовательные организации обновят информационное наполнение и функциональные возможности официальных сайтов. 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4.1. Укрепление материально-технической базы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5. Стипендии, гранты, премии и денежные поощрения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5.1. Поддержка талантливой и одаренной молодежи.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5.2.Денежные поощрения и гранты муниципальных образований для поддержки инноваций в сфере образования.</w:t>
      </w:r>
    </w:p>
    <w:p w:rsidR="00385870" w:rsidRPr="005F3131" w:rsidRDefault="00385870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5.3. Ежегодные денежные поощрения и гранты Главы Чувашской Республики для поддержки инноваций в сфере образования.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6. Капитальный ремонт объектов образования.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6.1. Укрепление материально-технической базы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 муниципальных образовательных организаций Яльчикского района 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Pr="005F3131">
        <w:rPr>
          <w:sz w:val="26"/>
          <w:szCs w:val="26"/>
        </w:rPr>
        <w:t>медиатек</w:t>
      </w:r>
      <w:proofErr w:type="spellEnd"/>
      <w:r w:rsidRPr="005F3131">
        <w:rPr>
          <w:sz w:val="26"/>
          <w:szCs w:val="26"/>
        </w:rPr>
        <w:t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7. Реализация мероприятий регионального проекта «Поддержка семей, имеющих детей»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ор-</w:t>
      </w:r>
      <w:proofErr w:type="spellStart"/>
      <w:r w:rsidRPr="005F3131">
        <w:rPr>
          <w:sz w:val="26"/>
          <w:szCs w:val="26"/>
        </w:rPr>
        <w:t>ганизации</w:t>
      </w:r>
      <w:proofErr w:type="spellEnd"/>
      <w:r w:rsidRPr="005F3131">
        <w:rPr>
          <w:sz w:val="26"/>
          <w:szCs w:val="26"/>
        </w:rPr>
        <w:t xml:space="preserve">, реализующие образовательную программу дошкольного образования на </w:t>
      </w:r>
      <w:r w:rsidRPr="005F3131">
        <w:rPr>
          <w:sz w:val="26"/>
          <w:szCs w:val="26"/>
        </w:rPr>
        <w:lastRenderedPageBreak/>
        <w:t xml:space="preserve">территории Чувашской </w:t>
      </w:r>
      <w:proofErr w:type="gramStart"/>
      <w:r w:rsidRPr="005F3131">
        <w:rPr>
          <w:sz w:val="26"/>
          <w:szCs w:val="26"/>
        </w:rPr>
        <w:t>Республики  за</w:t>
      </w:r>
      <w:proofErr w:type="gramEnd"/>
      <w:r w:rsidRPr="005F3131">
        <w:rPr>
          <w:sz w:val="26"/>
          <w:szCs w:val="26"/>
        </w:rPr>
        <w:t xml:space="preserve"> счет субвенции, предоставляемой из республиканского бюджета Чувашской Республики.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7.5. Организация льготного питания для отдельных категорий учащихся в муниципальных общеобразовательных организациях.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8. Реализация мероприятий регионального проекта «Успех каждого ребенка».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реализации регионального проекта «Успех каждого ребенка»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8.1. Создание в общеобразовательных организациях, расположенных в сельской местности, условий для занятий физической культурой и спортом (</w:t>
      </w:r>
      <w:proofErr w:type="spellStart"/>
      <w:r w:rsidRPr="005F3131">
        <w:rPr>
          <w:sz w:val="26"/>
          <w:szCs w:val="26"/>
        </w:rPr>
        <w:t>софинансирование</w:t>
      </w:r>
      <w:proofErr w:type="spellEnd"/>
      <w:r w:rsidRPr="005F3131">
        <w:rPr>
          <w:sz w:val="26"/>
          <w:szCs w:val="26"/>
        </w:rPr>
        <w:t xml:space="preserve"> за счет собственных средств).</w:t>
      </w:r>
    </w:p>
    <w:p w:rsidR="006B2709" w:rsidRPr="005F3131" w:rsidRDefault="006B2709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8.2. Персонифицированное финансирование дополнительного образования детей.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Основное мероприятие 9. Строительство (приобретение), реконструкция объектов капитального </w:t>
      </w:r>
      <w:proofErr w:type="gramStart"/>
      <w:r w:rsidRPr="005F3131">
        <w:rPr>
          <w:sz w:val="26"/>
          <w:szCs w:val="26"/>
        </w:rPr>
        <w:t>строительства  образовательных</w:t>
      </w:r>
      <w:proofErr w:type="gramEnd"/>
      <w:r w:rsidRPr="005F3131">
        <w:rPr>
          <w:sz w:val="26"/>
          <w:szCs w:val="26"/>
        </w:rPr>
        <w:t xml:space="preserve">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9.1. Строительство (приобретение), реконструкция объектов к</w:t>
      </w:r>
      <w:r w:rsidR="006B2709" w:rsidRPr="005F3131">
        <w:rPr>
          <w:sz w:val="26"/>
          <w:szCs w:val="26"/>
        </w:rPr>
        <w:t xml:space="preserve">апитального </w:t>
      </w:r>
      <w:proofErr w:type="gramStart"/>
      <w:r w:rsidR="006B2709" w:rsidRPr="005F3131">
        <w:rPr>
          <w:sz w:val="26"/>
          <w:szCs w:val="26"/>
        </w:rPr>
        <w:t>строительства  школ</w:t>
      </w:r>
      <w:proofErr w:type="gramEnd"/>
      <w:r w:rsidR="006B2709" w:rsidRPr="005F3131">
        <w:rPr>
          <w:sz w:val="26"/>
          <w:szCs w:val="26"/>
        </w:rPr>
        <w:t xml:space="preserve"> - </w:t>
      </w:r>
      <w:r w:rsidRPr="005F3131">
        <w:rPr>
          <w:sz w:val="26"/>
          <w:szCs w:val="26"/>
        </w:rPr>
        <w:t>детских садов, начальных, неполных средних и средних школ.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10. Приобретение оборудования для государственных и муниципальных образовательных организаций.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10.1. Приобретение оборудования для муниципальных образовательных организаций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дошкольного образования,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Мероприятие 10.3. Приобретение оборудования для муниципальных образовательных </w:t>
      </w:r>
      <w:proofErr w:type="gramStart"/>
      <w:r w:rsidRPr="005F3131">
        <w:rPr>
          <w:sz w:val="26"/>
          <w:szCs w:val="26"/>
        </w:rPr>
        <w:t>организаций  в</w:t>
      </w:r>
      <w:proofErr w:type="gramEnd"/>
      <w:r w:rsidRPr="005F3131">
        <w:rPr>
          <w:sz w:val="26"/>
          <w:szCs w:val="26"/>
        </w:rPr>
        <w:t xml:space="preserve">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укрепления материально-технической базы.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10.4. Приобретение оборудования для муниципальных образовательных организаций</w:t>
      </w:r>
      <w:r w:rsidRPr="005F3131">
        <w:t xml:space="preserve"> </w:t>
      </w:r>
      <w:r w:rsidRPr="005F3131">
        <w:rPr>
          <w:sz w:val="26"/>
          <w:szCs w:val="26"/>
        </w:rPr>
        <w:t>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этого мероприятия предусматривается приобретение оборудования для муниципальных образовательных организаций, реализующих образовательную программу общего образования, в целях обеспечения безопасности и антитеррористической защищенности.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Основное мероприятие 11.  Реализация мероприятий регионального проекта «Учитель будущего».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Мероприятие направлено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Российской Федерации.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квалификации.</w:t>
      </w:r>
    </w:p>
    <w:p w:rsidR="005A19D2" w:rsidRPr="005F3131" w:rsidRDefault="005A19D2" w:rsidP="005F3131">
      <w:pPr>
        <w:ind w:firstLine="567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рамках мероприятия внедряется система аттестации руководителей общеобразовательных организаций, сформирован порядок аттестации педагогов-психологов образовательных организаций. Будут разработаны и внедрены модели единых оценочных требований и стандартов для оценки компетенций работников систем общего, дополнительного и профессионального образования.</w:t>
      </w:r>
    </w:p>
    <w:p w:rsidR="005A19D2" w:rsidRPr="005F3131" w:rsidRDefault="005A19D2" w:rsidP="005F313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1 этап – 2019–2025 годы;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2 этап – 2026–2030 годы;</w:t>
      </w:r>
    </w:p>
    <w:p w:rsidR="005A19D2" w:rsidRPr="005F3131" w:rsidRDefault="005A19D2" w:rsidP="005F3131">
      <w:pPr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3 этап – 2031–2035 годы»;</w:t>
      </w:r>
    </w:p>
    <w:p w:rsidR="005A19D2" w:rsidRPr="005F3131" w:rsidRDefault="000B637E" w:rsidP="005F3131">
      <w:pPr>
        <w:ind w:firstLine="708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е</w:t>
      </w:r>
      <w:r w:rsidR="005A19D2" w:rsidRPr="005F3131">
        <w:rPr>
          <w:sz w:val="26"/>
          <w:szCs w:val="26"/>
        </w:rPr>
        <w:t>) раздел 4 Подпрограммы «Поддержка развития образования» Муниципальной программы изложить в следующей редакции:</w:t>
      </w:r>
    </w:p>
    <w:p w:rsidR="005A19D2" w:rsidRPr="005F3131" w:rsidRDefault="005A19D2" w:rsidP="005F3131">
      <w:pPr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«</w:t>
      </w:r>
      <w:r w:rsidRPr="005F3131">
        <w:rPr>
          <w:sz w:val="26"/>
          <w:szCs w:val="26"/>
          <w:lang w:eastAsia="en-US"/>
        </w:rPr>
        <w:t>Раздел 4. О</w:t>
      </w:r>
      <w:r w:rsidRPr="005F3131">
        <w:rPr>
          <w:sz w:val="26"/>
          <w:szCs w:val="26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5F3131">
        <w:rPr>
          <w:sz w:val="26"/>
          <w:szCs w:val="26"/>
        </w:rPr>
        <w:t>и, местного бюджета</w:t>
      </w:r>
      <w:r w:rsidRPr="005F3131">
        <w:rPr>
          <w:sz w:val="26"/>
          <w:szCs w:val="26"/>
        </w:rPr>
        <w:t xml:space="preserve"> и внебюджетных источников.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Ответственный исполнитель подпрограммы – отдел образования и молодежной политики администрации Яльчикского района. Соисполнителями являются муниципальные образовательные организации Яльчикского района.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6B2709" w:rsidRPr="005F3131">
        <w:rPr>
          <w:sz w:val="26"/>
          <w:szCs w:val="26"/>
        </w:rPr>
        <w:t>2782803,30</w:t>
      </w:r>
      <w:r w:rsidRPr="005F3131">
        <w:rPr>
          <w:sz w:val="26"/>
          <w:szCs w:val="26"/>
        </w:rPr>
        <w:t xml:space="preserve"> тыс. рублей, в том числе за счет средств:</w:t>
      </w:r>
    </w:p>
    <w:p w:rsidR="005A19D2" w:rsidRPr="005F3131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3684,50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</w:t>
      </w:r>
      <w:r w:rsidR="006B2709" w:rsidRPr="005F3131">
        <w:rPr>
          <w:sz w:val="26"/>
          <w:szCs w:val="26"/>
        </w:rPr>
        <w:t>Чувашской Республики – 2297252,20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6B2709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>местного бюджета – 219402,90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</w:t>
      </w:r>
      <w:r w:rsidR="006B2709" w:rsidRPr="005F3131">
        <w:rPr>
          <w:sz w:val="26"/>
          <w:szCs w:val="26"/>
        </w:rPr>
        <w:t>ебюджетных источников – 262463,70</w:t>
      </w:r>
      <w:r w:rsidRPr="005F3131">
        <w:rPr>
          <w:sz w:val="26"/>
          <w:szCs w:val="26"/>
        </w:rPr>
        <w:t xml:space="preserve"> тыс. рублей.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Прогнозируемый объем финансирования подпрограмм</w:t>
      </w:r>
      <w:r w:rsidR="006B2709" w:rsidRPr="005F3131">
        <w:rPr>
          <w:sz w:val="26"/>
          <w:szCs w:val="26"/>
        </w:rPr>
        <w:t>ы на 1 этапе составит 1169864,30</w:t>
      </w:r>
      <w:r w:rsidRPr="005F3131">
        <w:rPr>
          <w:sz w:val="26"/>
          <w:szCs w:val="26"/>
        </w:rPr>
        <w:t xml:space="preserve"> тыс. рублей,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</w:t>
      </w:r>
      <w:r w:rsidR="006B2709" w:rsidRPr="005F3131">
        <w:rPr>
          <w:sz w:val="26"/>
          <w:szCs w:val="26"/>
        </w:rPr>
        <w:t xml:space="preserve"> 200465,50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162929,30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161293,90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1986,50 тыс. рублей (0,2 процент</w:t>
      </w:r>
      <w:r w:rsidR="005A19D2" w:rsidRPr="005F3131">
        <w:rPr>
          <w:sz w:val="26"/>
          <w:szCs w:val="26"/>
        </w:rPr>
        <w:t>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</w:t>
      </w:r>
      <w:r w:rsidR="006B2709" w:rsidRPr="005F3131">
        <w:rPr>
          <w:sz w:val="26"/>
          <w:szCs w:val="26"/>
        </w:rPr>
        <w:t xml:space="preserve"> 2019 году – 974,20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163,30</w:t>
      </w:r>
      <w:r w:rsidR="006B2709" w:rsidRPr="005F3131">
        <w:rPr>
          <w:sz w:val="26"/>
          <w:szCs w:val="26"/>
        </w:rPr>
        <w:t xml:space="preserve"> </w:t>
      </w:r>
      <w:r w:rsidRPr="005F3131">
        <w:rPr>
          <w:sz w:val="26"/>
          <w:szCs w:val="26"/>
        </w:rPr>
        <w:t>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169,80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республиканского бюджета </w:t>
      </w:r>
      <w:r w:rsidR="003C2C1C" w:rsidRPr="005F3131">
        <w:rPr>
          <w:sz w:val="26"/>
          <w:szCs w:val="26"/>
        </w:rPr>
        <w:t>Чувашской Республики – 956286,20 тыс. рублей (81,8</w:t>
      </w:r>
      <w:r w:rsidRPr="005F3131">
        <w:rPr>
          <w:sz w:val="26"/>
          <w:szCs w:val="26"/>
        </w:rPr>
        <w:t xml:space="preserve"> процент), в том числе: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2019 году – </w:t>
      </w:r>
      <w:r w:rsidR="003C2C1C" w:rsidRPr="005F3131">
        <w:rPr>
          <w:sz w:val="26"/>
          <w:szCs w:val="26"/>
        </w:rPr>
        <w:t>151706,60</w:t>
      </w:r>
      <w:r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2021 году </w:t>
      </w:r>
      <w:proofErr w:type="gramStart"/>
      <w:r w:rsidRPr="005F3131">
        <w:rPr>
          <w:sz w:val="26"/>
          <w:szCs w:val="26"/>
        </w:rPr>
        <w:t>–  134096</w:t>
      </w:r>
      <w:proofErr w:type="gramEnd"/>
      <w:r w:rsidRPr="005F3131">
        <w:rPr>
          <w:sz w:val="26"/>
          <w:szCs w:val="26"/>
        </w:rPr>
        <w:t>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134096,60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134096,60 тыс. рублей;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</w:t>
      </w:r>
      <w:r w:rsidR="005A19D2" w:rsidRPr="005F3131">
        <w:rPr>
          <w:sz w:val="26"/>
          <w:szCs w:val="26"/>
        </w:rPr>
        <w:t xml:space="preserve"> – </w:t>
      </w:r>
      <w:r w:rsidRPr="005F3131">
        <w:rPr>
          <w:sz w:val="26"/>
          <w:szCs w:val="26"/>
        </w:rPr>
        <w:t>103427,90 тыс. рублей (8,8</w:t>
      </w:r>
      <w:r w:rsidR="005A19D2"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 32201,00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13239,40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в 2022 году </w:t>
      </w:r>
      <w:proofErr w:type="gramStart"/>
      <w:r w:rsidRPr="005F3131">
        <w:rPr>
          <w:sz w:val="26"/>
          <w:szCs w:val="26"/>
        </w:rPr>
        <w:t>–  11597</w:t>
      </w:r>
      <w:proofErr w:type="gramEnd"/>
      <w:r w:rsidRPr="005F3131">
        <w:rPr>
          <w:sz w:val="26"/>
          <w:szCs w:val="26"/>
        </w:rPr>
        <w:t>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11597,50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</w:t>
      </w:r>
      <w:r w:rsidR="003C2C1C" w:rsidRPr="005F3131">
        <w:rPr>
          <w:sz w:val="26"/>
          <w:szCs w:val="26"/>
        </w:rPr>
        <w:t>бюджетных источников – 108163,70</w:t>
      </w:r>
      <w:r w:rsidRPr="005F3131">
        <w:rPr>
          <w:sz w:val="26"/>
          <w:szCs w:val="26"/>
        </w:rPr>
        <w:t xml:space="preserve"> тыс. рублей (9,</w:t>
      </w:r>
      <w:r w:rsidR="003C2C1C" w:rsidRPr="005F3131">
        <w:rPr>
          <w:sz w:val="26"/>
          <w:szCs w:val="26"/>
        </w:rPr>
        <w:t>2</w:t>
      </w:r>
      <w:r w:rsidRPr="005F3131">
        <w:rPr>
          <w:sz w:val="26"/>
          <w:szCs w:val="26"/>
        </w:rPr>
        <w:t xml:space="preserve"> процентов), в том числе:</w:t>
      </w:r>
    </w:p>
    <w:p w:rsidR="005A19D2" w:rsidRPr="005F3131" w:rsidRDefault="003C2C1C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2019 году – 15583,70</w:t>
      </w:r>
      <w:r w:rsidR="005A19D2" w:rsidRPr="005F3131">
        <w:rPr>
          <w:sz w:val="26"/>
          <w:szCs w:val="26"/>
        </w:rPr>
        <w:t xml:space="preserve">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2020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2021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2022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2023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2024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 2025 году – 15430,00 тыс. рублей;</w:t>
      </w:r>
    </w:p>
    <w:p w:rsidR="005A19D2" w:rsidRPr="005F3131" w:rsidRDefault="005A19D2" w:rsidP="005F3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На 2 этапе (в 2026–2030 годах) объем финансирования подпрограммы составит 806469,50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lastRenderedPageBreak/>
        <w:t xml:space="preserve">федерального бюджета – </w:t>
      </w:r>
      <w:r w:rsidR="003C2C1C" w:rsidRPr="005F3131">
        <w:rPr>
          <w:sz w:val="26"/>
          <w:szCs w:val="26"/>
        </w:rPr>
        <w:t>849,00 тыс. рублей (0,1 процент</w:t>
      </w:r>
      <w:r w:rsidRPr="005F3131">
        <w:rPr>
          <w:sz w:val="26"/>
          <w:szCs w:val="26"/>
        </w:rPr>
        <w:t>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670483,00 тыс. рублей (83,1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 – 57987,50 тыс. рублей (7,2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77150,00 тыс. рублей (9,6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 xml:space="preserve">На 3 этапе (в 2031–2035 годах) объем финансирования подпрограммы составит 806469,5 тыс. рублей, 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из них средства: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федерального бюджета – 849,0 тыс. рублей (0,1 про</w:t>
      </w:r>
      <w:r w:rsidR="003C2C1C" w:rsidRPr="005F3131">
        <w:rPr>
          <w:sz w:val="26"/>
          <w:szCs w:val="26"/>
        </w:rPr>
        <w:t>цент</w:t>
      </w:r>
      <w:r w:rsidRPr="005F3131">
        <w:rPr>
          <w:sz w:val="26"/>
          <w:szCs w:val="26"/>
        </w:rPr>
        <w:t>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республиканского бюджета Чувашской Республики – 670483,0 тыс. рублей (83,1 процента);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местного бюджета – 57987,50 тыс. рублей (7,2 процентов);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внебюджетных источников – 77150,00 тыс. рублей (9,6 процентов).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A19D2" w:rsidRPr="005F3131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  <w:lang w:eastAsia="en-US"/>
        </w:rPr>
      </w:pPr>
      <w:r w:rsidRPr="005F3131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уточняться»;</w:t>
      </w:r>
    </w:p>
    <w:p w:rsidR="005A19D2" w:rsidRPr="005F3131" w:rsidRDefault="000B637E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6"/>
          <w:szCs w:val="26"/>
        </w:rPr>
      </w:pPr>
      <w:r w:rsidRPr="005F3131">
        <w:rPr>
          <w:sz w:val="26"/>
          <w:szCs w:val="26"/>
          <w:lang w:eastAsia="en-US"/>
        </w:rPr>
        <w:t>ж</w:t>
      </w:r>
      <w:r w:rsidR="003C2C1C" w:rsidRPr="005F3131">
        <w:rPr>
          <w:sz w:val="26"/>
          <w:szCs w:val="26"/>
          <w:lang w:eastAsia="en-US"/>
        </w:rPr>
        <w:t>) приложение</w:t>
      </w:r>
      <w:r w:rsidR="005A19D2" w:rsidRPr="005F3131">
        <w:rPr>
          <w:sz w:val="26"/>
          <w:szCs w:val="26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5F3131">
        <w:rPr>
          <w:sz w:val="26"/>
          <w:szCs w:val="26"/>
        </w:rPr>
        <w:t>изложить в новой редакции согласно приложению № 2 к настоящему постановлению;</w:t>
      </w:r>
    </w:p>
    <w:p w:rsidR="005A19D2" w:rsidRPr="005F3131" w:rsidRDefault="005A19D2" w:rsidP="005F3131">
      <w:pPr>
        <w:ind w:firstLine="708"/>
        <w:jc w:val="both"/>
        <w:rPr>
          <w:spacing w:val="-2"/>
          <w:sz w:val="26"/>
          <w:szCs w:val="26"/>
        </w:rPr>
      </w:pPr>
      <w:r w:rsidRPr="005F3131">
        <w:rPr>
          <w:spacing w:val="-2"/>
          <w:sz w:val="26"/>
          <w:szCs w:val="26"/>
        </w:rPr>
        <w:t xml:space="preserve">2. </w:t>
      </w:r>
      <w:r w:rsidRPr="005F3131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A19D2" w:rsidRPr="005F3131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  <w:r w:rsidRPr="005F3131">
        <w:rPr>
          <w:sz w:val="26"/>
          <w:szCs w:val="26"/>
        </w:rPr>
        <w:t>Глава администрации</w:t>
      </w:r>
    </w:p>
    <w:p w:rsidR="005A19D2" w:rsidRPr="005F3131" w:rsidRDefault="005A19D2" w:rsidP="005F3131">
      <w:pPr>
        <w:jc w:val="both"/>
        <w:rPr>
          <w:sz w:val="26"/>
          <w:szCs w:val="26"/>
        </w:rPr>
      </w:pPr>
      <w:proofErr w:type="spellStart"/>
      <w:r w:rsidRPr="005F3131">
        <w:rPr>
          <w:sz w:val="26"/>
          <w:szCs w:val="26"/>
        </w:rPr>
        <w:t>Яльчикского</w:t>
      </w:r>
      <w:proofErr w:type="spellEnd"/>
      <w:r w:rsidRPr="005F3131">
        <w:rPr>
          <w:sz w:val="26"/>
          <w:szCs w:val="26"/>
        </w:rPr>
        <w:t xml:space="preserve"> района                                                                                            Н.П. </w:t>
      </w:r>
      <w:proofErr w:type="spellStart"/>
      <w:r w:rsidRPr="005F3131">
        <w:rPr>
          <w:sz w:val="26"/>
          <w:szCs w:val="26"/>
        </w:rPr>
        <w:t>Миллин</w:t>
      </w:r>
      <w:proofErr w:type="spellEnd"/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both"/>
        <w:rPr>
          <w:sz w:val="26"/>
          <w:szCs w:val="26"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rPr>
          <w:b/>
        </w:rPr>
        <w:sectPr w:rsidR="005A19D2" w:rsidRPr="005F3131">
          <w:pgSz w:w="11906" w:h="16838"/>
          <w:pgMar w:top="1134" w:right="424" w:bottom="1134" w:left="1701" w:header="709" w:footer="709" w:gutter="0"/>
          <w:cols w:space="720"/>
        </w:sectPr>
      </w:pPr>
    </w:p>
    <w:p w:rsidR="005A19D2" w:rsidRPr="005F3131" w:rsidRDefault="000B637E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lastRenderedPageBreak/>
        <w:t>П</w:t>
      </w:r>
      <w:r w:rsidR="005A19D2" w:rsidRPr="005F3131">
        <w:rPr>
          <w:color w:val="000000"/>
        </w:rPr>
        <w:t xml:space="preserve">риложение №1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к постановлению администрации </w:t>
      </w:r>
    </w:p>
    <w:p w:rsidR="001F51F4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Яльчикского района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Чувашской Республики</w:t>
      </w:r>
    </w:p>
    <w:p w:rsidR="005A19D2" w:rsidRPr="005F3131" w:rsidRDefault="001F51F4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от «____» __________2019 №_____</w:t>
      </w:r>
    </w:p>
    <w:p w:rsidR="001F51F4" w:rsidRPr="005F3131" w:rsidRDefault="001F51F4" w:rsidP="005F3131">
      <w:pPr>
        <w:ind w:firstLine="567"/>
        <w:jc w:val="right"/>
        <w:rPr>
          <w:color w:val="000000"/>
        </w:rPr>
      </w:pPr>
    </w:p>
    <w:p w:rsidR="005A19D2" w:rsidRPr="005F3131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5F3131">
        <w:rPr>
          <w:lang w:eastAsia="en-US"/>
        </w:rPr>
        <w:t>Приложение № 2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>к муниципальной программе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 xml:space="preserve">Яльчикского района </w:t>
      </w:r>
    </w:p>
    <w:p w:rsidR="005A19D2" w:rsidRPr="005F3131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5F3131">
        <w:rPr>
          <w:lang w:eastAsia="en-US"/>
        </w:rPr>
        <w:t>Чувашской Республики</w:t>
      </w:r>
    </w:p>
    <w:p w:rsidR="00AB35DD" w:rsidRPr="005F3131" w:rsidRDefault="00AB35DD" w:rsidP="005F3131">
      <w:pPr>
        <w:autoSpaceDE w:val="0"/>
        <w:autoSpaceDN w:val="0"/>
        <w:adjustRightInd w:val="0"/>
        <w:jc w:val="right"/>
        <w:rPr>
          <w:lang w:eastAsia="en-US"/>
        </w:rPr>
      </w:pPr>
    </w:p>
    <w:p w:rsidR="00AB35DD" w:rsidRPr="005F3131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</w:p>
    <w:p w:rsidR="00AB35DD" w:rsidRPr="005F3131" w:rsidRDefault="00AB35DD" w:rsidP="005F3131">
      <w:pPr>
        <w:jc w:val="center"/>
        <w:rPr>
          <w:b/>
        </w:rPr>
      </w:pPr>
      <w:r w:rsidRPr="005F3131">
        <w:rPr>
          <w:b/>
        </w:rPr>
        <w:t>РЕСУРСНОЕ ОБЕСПЕЧЕНИЕ</w:t>
      </w:r>
    </w:p>
    <w:p w:rsidR="005A19D2" w:rsidRPr="005F3131" w:rsidRDefault="00AB35DD" w:rsidP="005F3131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5F3131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5F3131" w:rsidTr="00C40569">
        <w:trPr>
          <w:trHeight w:val="80"/>
        </w:trPr>
        <w:tc>
          <w:tcPr>
            <w:tcW w:w="1461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1804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  <w:tc>
          <w:tcPr>
            <w:tcW w:w="1138" w:type="dxa"/>
            <w:noWrap/>
            <w:vAlign w:val="bottom"/>
            <w:hideMark/>
          </w:tcPr>
          <w:p w:rsidR="005A19D2" w:rsidRPr="005F3131" w:rsidRDefault="005A19D2" w:rsidP="005F3131">
            <w:pPr>
              <w:rPr>
                <w:sz w:val="16"/>
                <w:szCs w:val="20"/>
              </w:rPr>
            </w:pP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</w:tr>
      <w:tr w:rsidR="005A19D2" w:rsidRPr="005F3131" w:rsidTr="00C40569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C1687A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781,9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146,5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167,1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830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835,5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830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835,5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866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589,00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</w:t>
            </w:r>
            <w:r w:rsidR="00756833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684,50</w:t>
            </w:r>
          </w:p>
        </w:tc>
      </w:tr>
      <w:tr w:rsidR="005A19D2" w:rsidRPr="005F3131" w:rsidTr="00C1687A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696,8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696,8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  <w:r w:rsidR="005A19D2"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="005A19D2"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587,5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307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722,00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491,8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849,8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249,0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249,0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292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718,70</w:t>
            </w:r>
          </w:p>
        </w:tc>
      </w:tr>
      <w:tr w:rsidR="005A19D2" w:rsidRPr="005F3131" w:rsidTr="00C1687A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430,0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150,</w:t>
            </w:r>
            <w:r w:rsidR="008B477B" w:rsidRPr="005F3131">
              <w:rPr>
                <w:sz w:val="16"/>
                <w:szCs w:val="16"/>
              </w:rPr>
              <w:t>0</w:t>
            </w:r>
            <w:r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150,0</w:t>
            </w:r>
            <w:r w:rsidR="008B477B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9D2" w:rsidRPr="005F3131" w:rsidRDefault="00A403C0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463,70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162 929,30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161293,90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> </w:t>
            </w:r>
            <w:r w:rsidRPr="005F3131">
              <w:rPr>
                <w:sz w:val="16"/>
                <w:szCs w:val="16"/>
              </w:rPr>
              <w:t>782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803,30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684,50</w:t>
            </w:r>
          </w:p>
        </w:tc>
      </w:tr>
      <w:tr w:rsidR="005A19D2" w:rsidRPr="005F3131" w:rsidTr="00C40569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> </w:t>
            </w:r>
            <w:r w:rsidRPr="005F3131">
              <w:rPr>
                <w:sz w:val="16"/>
                <w:szCs w:val="16"/>
              </w:rPr>
              <w:t>297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252,20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13 239,40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402,9</w:t>
            </w:r>
          </w:p>
        </w:tc>
      </w:tr>
      <w:tr w:rsidR="005A19D2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756833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583,70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8B477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463,70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«Создание в </w:t>
            </w:r>
            <w:proofErr w:type="spellStart"/>
            <w:r w:rsidRPr="005F3131">
              <w:rPr>
                <w:sz w:val="16"/>
                <w:szCs w:val="16"/>
              </w:rPr>
              <w:t>Яльчикском</w:t>
            </w:r>
            <w:proofErr w:type="spellEnd"/>
            <w:r w:rsidRPr="005F3131">
              <w:rPr>
                <w:sz w:val="16"/>
                <w:szCs w:val="16"/>
              </w:rPr>
              <w:t xml:space="preserve">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1F51F4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1F4" w:rsidRPr="005F3131" w:rsidRDefault="001F51F4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 «Молодежь Яльчикского района Чувашской Республики»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888,4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125,2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C40569" w:rsidRPr="005F3131" w:rsidTr="00C40569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1F51F4" w:rsidRPr="005F3131" w:rsidTr="00C40569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452,30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261,50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F4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125,20</w:t>
            </w:r>
          </w:p>
        </w:tc>
      </w:tr>
      <w:tr w:rsidR="00C40569" w:rsidRPr="005F3131" w:rsidTr="00C40569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Обеспечение реализации муниципальной </w:t>
            </w:r>
            <w:proofErr w:type="gramStart"/>
            <w:r w:rsidRPr="005F3131">
              <w:rPr>
                <w:sz w:val="16"/>
                <w:szCs w:val="16"/>
              </w:rPr>
              <w:t xml:space="preserve">программы  </w:t>
            </w:r>
            <w:proofErr w:type="spellStart"/>
            <w:r w:rsidRPr="005F3131">
              <w:rPr>
                <w:sz w:val="16"/>
                <w:szCs w:val="16"/>
              </w:rPr>
              <w:t>Яльчикском</w:t>
            </w:r>
            <w:proofErr w:type="spellEnd"/>
            <w:proofErr w:type="gramEnd"/>
            <w:r w:rsidRPr="005F3131">
              <w:rPr>
                <w:sz w:val="16"/>
                <w:szCs w:val="16"/>
              </w:rPr>
              <w:t xml:space="preserve">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967,3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C4056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C4056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660,5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C40569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576,8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596,1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596,1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620,9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104,5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469,8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5A19D2" w:rsidRPr="005F3131" w:rsidTr="00C40569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1F51F4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390,5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800,1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000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000</w:t>
            </w:r>
            <w:r w:rsidR="00C40569" w:rsidRPr="005F3131">
              <w:rPr>
                <w:sz w:val="16"/>
                <w:szCs w:val="16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64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190,7</w:t>
            </w:r>
            <w:r w:rsidR="00C40569" w:rsidRPr="005F3131">
              <w:rPr>
                <w:sz w:val="16"/>
                <w:szCs w:val="16"/>
              </w:rPr>
              <w:t>0</w:t>
            </w:r>
          </w:p>
        </w:tc>
      </w:tr>
      <w:tr w:rsidR="00C40569" w:rsidRPr="005F3131" w:rsidTr="00C40569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9" w:rsidRPr="005F3131" w:rsidRDefault="00C40569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569" w:rsidRPr="005F3131" w:rsidRDefault="00C40569" w:rsidP="005F3131">
            <w:pPr>
              <w:jc w:val="center"/>
              <w:rPr>
                <w:sz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</w:tbl>
    <w:p w:rsidR="005A19D2" w:rsidRPr="005F3131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  <w:lang w:eastAsia="en-US"/>
        </w:rPr>
      </w:pPr>
    </w:p>
    <w:p w:rsidR="00756833" w:rsidRPr="005F3131" w:rsidRDefault="001F51F4" w:rsidP="005F3131">
      <w:pPr>
        <w:ind w:firstLine="567"/>
        <w:jc w:val="center"/>
        <w:rPr>
          <w:color w:val="000000"/>
        </w:rPr>
      </w:pPr>
      <w:r w:rsidRPr="005F3131">
        <w:rPr>
          <w:color w:val="000000"/>
        </w:rPr>
        <w:t>_________________________</w:t>
      </w:r>
    </w:p>
    <w:p w:rsidR="00AB35DD" w:rsidRPr="005F3131" w:rsidRDefault="00AB35DD" w:rsidP="005F3131">
      <w:pPr>
        <w:ind w:firstLine="567"/>
        <w:jc w:val="center"/>
        <w:rPr>
          <w:color w:val="000000"/>
        </w:rPr>
      </w:pPr>
    </w:p>
    <w:p w:rsidR="00756833" w:rsidRPr="005F3131" w:rsidRDefault="00756833" w:rsidP="005F3131">
      <w:pPr>
        <w:ind w:firstLine="567"/>
        <w:jc w:val="right"/>
        <w:rPr>
          <w:color w:val="000000"/>
        </w:rPr>
      </w:pP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lastRenderedPageBreak/>
        <w:t xml:space="preserve">Приложение № 2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к постановлению администрации </w:t>
      </w:r>
    </w:p>
    <w:p w:rsidR="001F51F4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 Яльчикского района </w:t>
      </w:r>
    </w:p>
    <w:p w:rsidR="005A19D2" w:rsidRPr="005F3131" w:rsidRDefault="005A19D2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>Чувашской Республики</w:t>
      </w:r>
    </w:p>
    <w:p w:rsidR="005A19D2" w:rsidRPr="005F3131" w:rsidRDefault="001F51F4" w:rsidP="005F3131">
      <w:pPr>
        <w:ind w:firstLine="567"/>
        <w:jc w:val="right"/>
        <w:rPr>
          <w:color w:val="000000"/>
        </w:rPr>
      </w:pPr>
      <w:r w:rsidRPr="005F3131">
        <w:rPr>
          <w:color w:val="000000"/>
        </w:rPr>
        <w:t xml:space="preserve">от «____» ___________ 2019 </w:t>
      </w:r>
      <w:r w:rsidR="005A19D2" w:rsidRPr="005F3131">
        <w:rPr>
          <w:color w:val="000000"/>
        </w:rPr>
        <w:t>№</w:t>
      </w:r>
      <w:r w:rsidRPr="005F3131">
        <w:rPr>
          <w:color w:val="000000"/>
        </w:rPr>
        <w:t>____</w:t>
      </w:r>
    </w:p>
    <w:p w:rsidR="005A19D2" w:rsidRPr="005F3131" w:rsidRDefault="005A19D2" w:rsidP="005F3131">
      <w:pPr>
        <w:autoSpaceDE w:val="0"/>
        <w:autoSpaceDN w:val="0"/>
        <w:adjustRightInd w:val="0"/>
        <w:jc w:val="both"/>
        <w:rPr>
          <w:lang w:eastAsia="en-US"/>
        </w:rPr>
      </w:pPr>
    </w:p>
    <w:p w:rsidR="005A19D2" w:rsidRPr="005F3131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A19D2" w:rsidRPr="005F3131" w:rsidRDefault="005A19D2" w:rsidP="005F3131">
      <w:pPr>
        <w:jc w:val="right"/>
      </w:pPr>
      <w:r w:rsidRPr="005F3131">
        <w:t>Приложение к подпрограмме</w:t>
      </w:r>
    </w:p>
    <w:p w:rsidR="005A19D2" w:rsidRPr="005F3131" w:rsidRDefault="005A19D2" w:rsidP="005F3131">
      <w:pPr>
        <w:jc w:val="right"/>
      </w:pPr>
      <w:r w:rsidRPr="005F3131">
        <w:t>«</w:t>
      </w:r>
      <w:proofErr w:type="gramStart"/>
      <w:r w:rsidRPr="005F3131">
        <w:t>Поддержка  развития</w:t>
      </w:r>
      <w:proofErr w:type="gramEnd"/>
      <w:r w:rsidRPr="005F3131">
        <w:t xml:space="preserve"> образования» </w:t>
      </w:r>
    </w:p>
    <w:p w:rsidR="005A19D2" w:rsidRPr="005F3131" w:rsidRDefault="005A19D2" w:rsidP="005F3131">
      <w:pPr>
        <w:jc w:val="right"/>
      </w:pPr>
      <w:r w:rsidRPr="005F3131">
        <w:t xml:space="preserve">муниципальной программы Яльчикского района </w:t>
      </w:r>
    </w:p>
    <w:p w:rsidR="005A19D2" w:rsidRPr="005F3131" w:rsidRDefault="005A19D2" w:rsidP="005F3131">
      <w:pPr>
        <w:jc w:val="right"/>
      </w:pPr>
      <w:r w:rsidRPr="005F3131">
        <w:t>Чувашской Республики «Развитие образования»</w:t>
      </w:r>
    </w:p>
    <w:p w:rsidR="005A19D2" w:rsidRPr="005F3131" w:rsidRDefault="005A19D2" w:rsidP="005F3131">
      <w:pPr>
        <w:jc w:val="center"/>
        <w:rPr>
          <w:b/>
        </w:rPr>
      </w:pPr>
    </w:p>
    <w:p w:rsidR="005A19D2" w:rsidRPr="005F3131" w:rsidRDefault="005A19D2" w:rsidP="005F3131">
      <w:pPr>
        <w:jc w:val="center"/>
        <w:rPr>
          <w:b/>
        </w:rPr>
      </w:pPr>
      <w:r w:rsidRPr="005F3131">
        <w:rPr>
          <w:b/>
        </w:rPr>
        <w:t>РЕСУРСНОЕ ОБЕСПЕЧЕНИЕ</w:t>
      </w:r>
    </w:p>
    <w:p w:rsidR="005A19D2" w:rsidRPr="005F3131" w:rsidRDefault="005A19D2" w:rsidP="005F3131">
      <w:pPr>
        <w:jc w:val="center"/>
        <w:rPr>
          <w:b/>
        </w:rPr>
      </w:pPr>
      <w:r w:rsidRPr="005F3131">
        <w:rPr>
          <w:b/>
        </w:rPr>
        <w:t xml:space="preserve">реализации подпрограммы «Поддержка развития образования» муниципальной программы Яльчикского района Чувашской </w:t>
      </w:r>
      <w:proofErr w:type="gramStart"/>
      <w:r w:rsidRPr="005F3131">
        <w:rPr>
          <w:b/>
        </w:rPr>
        <w:t>Республики  «</w:t>
      </w:r>
      <w:proofErr w:type="gramEnd"/>
      <w:r w:rsidRPr="005F3131">
        <w:rPr>
          <w:b/>
        </w:rPr>
        <w:t>Развитие образования» за счет всех источников финансирования</w:t>
      </w:r>
    </w:p>
    <w:p w:rsidR="005A19D2" w:rsidRPr="005F3131" w:rsidRDefault="005A19D2" w:rsidP="005F3131">
      <w:pPr>
        <w:jc w:val="center"/>
      </w:pPr>
    </w:p>
    <w:tbl>
      <w:tblPr>
        <w:tblW w:w="15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394"/>
        <w:gridCol w:w="1123"/>
        <w:gridCol w:w="998"/>
        <w:gridCol w:w="992"/>
        <w:gridCol w:w="1134"/>
        <w:gridCol w:w="1134"/>
        <w:gridCol w:w="992"/>
        <w:gridCol w:w="992"/>
        <w:gridCol w:w="993"/>
        <w:gridCol w:w="992"/>
        <w:gridCol w:w="1134"/>
      </w:tblGrid>
      <w:tr w:rsidR="005A19D2" w:rsidRPr="005F3131" w:rsidTr="001958EC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9D2" w:rsidRPr="005F3131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5F3131" w:rsidTr="001958EC">
        <w:trPr>
          <w:trHeight w:val="4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2031-2035 гг.</w:t>
            </w:r>
          </w:p>
        </w:tc>
      </w:tr>
      <w:tr w:rsidR="005A19D2" w:rsidRPr="005F3131" w:rsidTr="006431E1">
        <w:trPr>
          <w:trHeight w:val="175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ind w:firstLine="378"/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19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200 465,50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162 929,30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161 293,90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806 469,50</w:t>
            </w:r>
          </w:p>
        </w:tc>
      </w:tr>
      <w:tr w:rsidR="005A19D2" w:rsidRPr="005F3131" w:rsidTr="006431E1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5A19D2" w:rsidRPr="005F3131" w:rsidTr="006431E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151 706,60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134 096,60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670 483,00</w:t>
            </w:r>
          </w:p>
        </w:tc>
      </w:tr>
      <w:tr w:rsidR="005A19D2" w:rsidRPr="005F3131" w:rsidTr="006431E1">
        <w:trPr>
          <w:trHeight w:val="2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32 201,00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13 239,40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57 987,50</w:t>
            </w:r>
          </w:p>
        </w:tc>
      </w:tr>
      <w:tr w:rsidR="005A19D2" w:rsidRPr="005F3131" w:rsidTr="006431E1">
        <w:trPr>
          <w:trHeight w:val="47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15 583,70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42 641,70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28 596,40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134 772,50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375,</w:t>
            </w:r>
            <w:r w:rsidR="0097703B" w:rsidRPr="005F3131">
              <w:rPr>
                <w:sz w:val="16"/>
                <w:szCs w:val="16"/>
              </w:rPr>
              <w:t>5</w:t>
            </w:r>
            <w:r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26 682,40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13 166,40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11 524,50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57 622,50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57 622,50</w:t>
            </w:r>
          </w:p>
        </w:tc>
      </w:tr>
      <w:tr w:rsidR="005A19D2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15 583,70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77 150,00</w:t>
            </w:r>
          </w:p>
        </w:tc>
      </w:tr>
      <w:tr w:rsidR="005A19D2" w:rsidRPr="005F3131" w:rsidTr="006431E1">
        <w:trPr>
          <w:trHeight w:val="30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6776,70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5200,70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18605,00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</w:t>
            </w:r>
            <w:r w:rsidR="000A6458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862,5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4 105,00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4 105,00</w:t>
            </w:r>
          </w:p>
        </w:tc>
      </w:tr>
      <w:tr w:rsidR="001958EC" w:rsidRPr="005F3131" w:rsidTr="006431E1">
        <w:trPr>
          <w:trHeight w:val="99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C" w:rsidRPr="005F3131" w:rsidRDefault="001958EC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5F3131" w:rsidRDefault="001958EC" w:rsidP="005F3131">
            <w:pPr>
              <w:jc w:val="center"/>
            </w:pPr>
            <w:r w:rsidRPr="005F3131">
              <w:rPr>
                <w:sz w:val="16"/>
                <w:szCs w:val="16"/>
              </w:rPr>
              <w:t>0,0</w:t>
            </w:r>
          </w:p>
        </w:tc>
      </w:tr>
      <w:tr w:rsidR="005A19D2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Ц710170670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14 500,00</w:t>
            </w:r>
          </w:p>
        </w:tc>
      </w:tr>
      <w:tr w:rsidR="005A19D2" w:rsidRPr="005F3131" w:rsidTr="006431E1">
        <w:trPr>
          <w:trHeight w:val="27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1.2. Обеспечение деятельности муниципальных </w:t>
            </w:r>
            <w:r w:rsidRPr="005F3131">
              <w:rPr>
                <w:sz w:val="16"/>
                <w:szCs w:val="16"/>
              </w:rPr>
              <w:lastRenderedPageBreak/>
              <w:t>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Отдел образования и молодежной политики администраци</w:t>
            </w:r>
            <w:r w:rsidRPr="005F3131">
              <w:rPr>
                <w:sz w:val="16"/>
                <w:szCs w:val="16"/>
              </w:rPr>
              <w:lastRenderedPageBreak/>
              <w:t>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33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667,70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306,20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</w:pPr>
            <w:r w:rsidRPr="005F3131">
              <w:rPr>
                <w:sz w:val="16"/>
                <w:szCs w:val="16"/>
              </w:rPr>
              <w:t>21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149,50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105</w:t>
            </w:r>
            <w:r w:rsidR="00AB35DD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747,50</w:t>
            </w:r>
          </w:p>
        </w:tc>
      </w:tr>
      <w:tr w:rsidR="005A19D2" w:rsidRPr="005F3131" w:rsidTr="006431E1">
        <w:trPr>
          <w:trHeight w:val="65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</w:t>
            </w:r>
            <w:r w:rsidR="001F51F4" w:rsidRPr="005F3131">
              <w:rPr>
                <w:sz w:val="16"/>
                <w:szCs w:val="16"/>
              </w:rPr>
              <w:t> 737,60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8 776,20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43 097,50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43 097,50</w:t>
            </w:r>
          </w:p>
        </w:tc>
      </w:tr>
      <w:tr w:rsidR="005A19D2" w:rsidRPr="005F3131" w:rsidTr="006431E1">
        <w:trPr>
          <w:trHeight w:val="4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</w:p>
        </w:tc>
      </w:tr>
      <w:tr w:rsidR="005A19D2" w:rsidRPr="005F3131" w:rsidTr="006431E1">
        <w:trPr>
          <w:trHeight w:val="11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12 662,90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62 650,00</w:t>
            </w:r>
          </w:p>
        </w:tc>
      </w:tr>
      <w:tr w:rsidR="005A19D2" w:rsidRPr="005F3131" w:rsidTr="006431E1">
        <w:trPr>
          <w:trHeight w:val="34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1.3. Обеспечение деятельности муниципальных организаций дополнительного образования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1 765,70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</w:tr>
      <w:tr w:rsidR="005A19D2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0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Ц710170560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958E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</w:t>
            </w:r>
            <w:r w:rsidR="001F51F4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765,7</w:t>
            </w:r>
            <w:r w:rsidR="001F51F4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10 420,00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1.4.</w:t>
            </w:r>
          </w:p>
          <w:p w:rsidR="005A19D2" w:rsidRPr="005F3131" w:rsidRDefault="005A19D2" w:rsidP="005F3131">
            <w:pPr>
              <w:rPr>
                <w:sz w:val="16"/>
                <w:szCs w:val="16"/>
              </w:rPr>
            </w:pPr>
            <w:proofErr w:type="spellStart"/>
            <w:r w:rsidRPr="005F3131">
              <w:rPr>
                <w:sz w:val="16"/>
                <w:szCs w:val="16"/>
              </w:rPr>
              <w:t>Софинансирование</w:t>
            </w:r>
            <w:proofErr w:type="spellEnd"/>
            <w:r w:rsidRPr="005F3131">
              <w:rPr>
                <w:sz w:val="16"/>
                <w:szCs w:val="16"/>
              </w:rPr>
              <w:t xml:space="preserve"> расходных </w:t>
            </w:r>
            <w:r w:rsidRPr="005F3131">
              <w:rPr>
                <w:sz w:val="16"/>
                <w:szCs w:val="16"/>
              </w:rPr>
              <w:lastRenderedPageBreak/>
              <w:t>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1F51F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2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1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1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9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Ц7101</w:t>
            </w:r>
            <w:r w:rsidRPr="005F3131">
              <w:rPr>
                <w:sz w:val="16"/>
                <w:szCs w:val="16"/>
                <w:lang w:val="en-US"/>
              </w:rPr>
              <w:t>S</w:t>
            </w:r>
            <w:r w:rsidRPr="005F3131">
              <w:rPr>
                <w:sz w:val="16"/>
                <w:szCs w:val="16"/>
              </w:rPr>
              <w:t>7080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0A6458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148 678,7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</w:tr>
      <w:tr w:rsidR="005A19D2" w:rsidRPr="005F3131" w:rsidTr="006431E1">
        <w:trPr>
          <w:trHeight w:val="3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0A6458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148 678,7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133 534,40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667 672,00</w:t>
            </w:r>
          </w:p>
        </w:tc>
      </w:tr>
      <w:tr w:rsidR="005A19D2" w:rsidRPr="005F3131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2.1. Осуществление </w:t>
            </w:r>
            <w:r w:rsidRPr="005F3131">
              <w:rPr>
                <w:sz w:val="16"/>
                <w:szCs w:val="16"/>
              </w:rPr>
              <w:lastRenderedPageBreak/>
              <w:t>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5F313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12 925,60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</w:tr>
      <w:tr w:rsidR="00AB35DD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Ц710212000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12 925,60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13 347,50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66 737,50</w:t>
            </w:r>
          </w:p>
        </w:tc>
      </w:tr>
      <w:tr w:rsidR="00AB35DD" w:rsidRPr="005F3131" w:rsidTr="006431E1">
        <w:trPr>
          <w:trHeight w:val="36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 w:rsidRPr="005F3131">
              <w:rPr>
                <w:sz w:val="16"/>
                <w:szCs w:val="16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135 753,10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</w:tr>
      <w:tr w:rsidR="00AB35DD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7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Ц710212010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135 753,10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120 186,90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600 934,50</w:t>
            </w:r>
          </w:p>
        </w:tc>
      </w:tr>
      <w:tr w:rsidR="00AB35DD" w:rsidRPr="005F3131" w:rsidTr="006431E1">
        <w:trPr>
          <w:trHeight w:val="441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9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</w:t>
            </w:r>
            <w:proofErr w:type="gramStart"/>
            <w:r w:rsidRPr="005F3131">
              <w:rPr>
                <w:sz w:val="16"/>
                <w:szCs w:val="16"/>
              </w:rPr>
              <w:t>района  Чувашской</w:t>
            </w:r>
            <w:proofErr w:type="gram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88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7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1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both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5F3131">
              <w:rPr>
                <w:sz w:val="16"/>
                <w:szCs w:val="16"/>
              </w:rPr>
              <w:lastRenderedPageBreak/>
              <w:t xml:space="preserve">организаций Яльчикского </w:t>
            </w:r>
            <w:proofErr w:type="gramStart"/>
            <w:r w:rsidRPr="005F3131">
              <w:rPr>
                <w:sz w:val="16"/>
                <w:szCs w:val="16"/>
              </w:rPr>
              <w:t>района  Чувашской</w:t>
            </w:r>
            <w:proofErr w:type="gram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5F3131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680,20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4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11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6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Ц711071880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4.1.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5F3131">
              <w:rPr>
                <w:sz w:val="16"/>
                <w:szCs w:val="16"/>
              </w:rPr>
              <w:t>Яльчикского</w:t>
            </w:r>
            <w:proofErr w:type="spellEnd"/>
            <w:r w:rsidRPr="005F3131">
              <w:rPr>
                <w:sz w:val="16"/>
                <w:szCs w:val="16"/>
              </w:rPr>
              <w:t xml:space="preserve">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0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5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9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5F3131">
              <w:rPr>
                <w:sz w:val="16"/>
                <w:szCs w:val="16"/>
              </w:rPr>
              <w:t>Яльчикского</w:t>
            </w:r>
            <w:proofErr w:type="spellEnd"/>
            <w:r w:rsidRPr="005F3131">
              <w:rPr>
                <w:sz w:val="16"/>
                <w:szCs w:val="16"/>
              </w:rPr>
              <w:t xml:space="preserve">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5A19D2"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700ED9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</w:t>
            </w:r>
            <w:r w:rsidR="005A19D2"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350,00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30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</w:tr>
      <w:tr w:rsidR="005A19D2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6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Ц711172130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235,00</w:t>
            </w:r>
          </w:p>
        </w:tc>
      </w:tr>
      <w:tr w:rsidR="005A19D2" w:rsidRPr="005F3131" w:rsidTr="006431E1">
        <w:trPr>
          <w:trHeight w:val="57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27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</w:tr>
      <w:tr w:rsidR="005A19D2" w:rsidRPr="005F3131" w:rsidTr="006431E1">
        <w:trPr>
          <w:trHeight w:val="4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7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5A19D2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Ц711170240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115,00</w:t>
            </w:r>
          </w:p>
        </w:tc>
      </w:tr>
      <w:tr w:rsidR="005A19D2" w:rsidRPr="005F3131" w:rsidTr="006431E1">
        <w:trPr>
          <w:trHeight w:val="7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D2" w:rsidRPr="005F3131" w:rsidRDefault="005A19D2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9D2" w:rsidRPr="005F3131" w:rsidRDefault="005A19D2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Ц711116400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C40569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B35DD" w:rsidRPr="005F3131" w:rsidTr="006431E1">
        <w:trPr>
          <w:trHeight w:val="711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D" w:rsidRPr="005F3131" w:rsidRDefault="00AB35D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DD" w:rsidRPr="005F3131" w:rsidRDefault="00AB35D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6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6. Укрепление материально-технической базы объектов образования"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9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3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2 451,10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</w:rPr>
              <w:t>Ц7115</w:t>
            </w:r>
            <w:r w:rsidRPr="005F313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2060,10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4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</w:rPr>
              <w:t>Ц7115</w:t>
            </w:r>
            <w:r w:rsidRPr="005F3131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391,0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83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3 675,00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3 675,00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CF06A1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10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56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5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5F3131">
              <w:rPr>
                <w:sz w:val="16"/>
                <w:szCs w:val="16"/>
              </w:rPr>
              <w:t>Яльчикского</w:t>
            </w:r>
            <w:proofErr w:type="spellEnd"/>
            <w:r w:rsidRPr="005F3131">
              <w:rPr>
                <w:sz w:val="16"/>
                <w:szCs w:val="16"/>
              </w:rPr>
              <w:t xml:space="preserve">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1C108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98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Ц711452600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1C1084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34,2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849,00</w:t>
            </w:r>
          </w:p>
        </w:tc>
      </w:tr>
      <w:tr w:rsidR="006431E1" w:rsidRPr="005F3131" w:rsidTr="006431E1">
        <w:trPr>
          <w:trHeight w:val="10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7.2. Осуществление государственных полномочий Чувашской Республики по выплате компенсации платы, взимаемой с </w:t>
            </w:r>
            <w:r w:rsidRPr="005F3131">
              <w:rPr>
                <w:sz w:val="16"/>
                <w:szCs w:val="16"/>
              </w:rPr>
              <w:lastRenderedPageBreak/>
              <w:t xml:space="preserve"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</w:t>
            </w:r>
            <w:proofErr w:type="gramStart"/>
            <w:r w:rsidRPr="005F3131">
              <w:rPr>
                <w:sz w:val="16"/>
                <w:szCs w:val="16"/>
              </w:rPr>
              <w:t>Республики  за</w:t>
            </w:r>
            <w:proofErr w:type="gramEnd"/>
            <w:r w:rsidRPr="005F3131">
              <w:rPr>
                <w:sz w:val="16"/>
                <w:szCs w:val="16"/>
              </w:rPr>
              <w:t xml:space="preserve">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Pr="005F3131">
              <w:rPr>
                <w:sz w:val="16"/>
                <w:szCs w:val="16"/>
              </w:rPr>
              <w:t>Яльчикского</w:t>
            </w:r>
            <w:proofErr w:type="spellEnd"/>
            <w:r w:rsidRPr="005F3131">
              <w:rPr>
                <w:sz w:val="16"/>
                <w:szCs w:val="16"/>
              </w:rPr>
              <w:t xml:space="preserve"> </w:t>
            </w:r>
            <w:proofErr w:type="spellStart"/>
            <w:r w:rsidRPr="005F3131">
              <w:rPr>
                <w:sz w:val="16"/>
                <w:szCs w:val="16"/>
              </w:rPr>
              <w:t>районаЧувашской</w:t>
            </w:r>
            <w:proofErr w:type="spellEnd"/>
            <w:r w:rsidRPr="005F3131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2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5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Ц711412040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562,20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2 811,00</w:t>
            </w:r>
          </w:p>
        </w:tc>
      </w:tr>
      <w:tr w:rsidR="006431E1" w:rsidRPr="005F3131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6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41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8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Ц711472040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15,00</w:t>
            </w:r>
          </w:p>
        </w:tc>
      </w:tr>
      <w:tr w:rsidR="006431E1" w:rsidRPr="005F3131" w:rsidTr="006431E1">
        <w:trPr>
          <w:trHeight w:val="8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6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7.4. Расходы, связанные с освобождением от платы (установлением льготного размера платы), взимаемой с родителей (законных </w:t>
            </w:r>
            <w:r w:rsidRPr="005F3131">
              <w:rPr>
                <w:sz w:val="16"/>
                <w:szCs w:val="16"/>
              </w:rPr>
              <w:lastRenderedPageBreak/>
              <w:t>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5F3131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1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86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0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60,0</w:t>
            </w:r>
            <w:r w:rsidR="00CF06A1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7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11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6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Ц711474540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54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28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8. Реализация 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43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9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3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CF06A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2380,70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6431E1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E1" w:rsidRPr="005F3131" w:rsidRDefault="006431E1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1E1" w:rsidRPr="005F3131" w:rsidRDefault="006431E1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6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982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60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1146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</w:t>
            </w:r>
            <w:r w:rsidRPr="005F3131">
              <w:rPr>
                <w:sz w:val="16"/>
                <w:szCs w:val="16"/>
                <w:lang w:val="en-US"/>
              </w:rPr>
              <w:t>E</w:t>
            </w:r>
            <w:r w:rsidRPr="005F3131">
              <w:rPr>
                <w:sz w:val="16"/>
                <w:szCs w:val="16"/>
              </w:rPr>
              <w:t>250970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AF0FBD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D" w:rsidRPr="005F3131" w:rsidRDefault="00AF0FBD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FBD" w:rsidRPr="005F3131" w:rsidRDefault="00AF0FBD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97703B">
        <w:trPr>
          <w:trHeight w:val="529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Ц71Е275150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622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2350,70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C40569">
        <w:trPr>
          <w:trHeight w:val="529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9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4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26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9.1.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Строительство</w:t>
            </w:r>
            <w:r w:rsidR="006B2709" w:rsidRPr="005F3131">
              <w:rPr>
                <w:sz w:val="16"/>
                <w:szCs w:val="16"/>
              </w:rPr>
              <w:t xml:space="preserve"> </w:t>
            </w:r>
            <w:r w:rsidRPr="005F3131">
              <w:rPr>
                <w:sz w:val="16"/>
                <w:szCs w:val="16"/>
              </w:rPr>
              <w:t>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cantSplit/>
          <w:trHeight w:val="113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Ц711672100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464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6D313C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1474,50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cantSplit/>
          <w:trHeight w:val="6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8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Основное мероприятие 10</w:t>
            </w:r>
          </w:p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</w:t>
            </w:r>
            <w:r w:rsidR="00AB35DD" w:rsidRPr="005F313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3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309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10.1. Приобретение оборудования </w:t>
            </w:r>
            <w:proofErr w:type="gramStart"/>
            <w:r w:rsidRPr="005F3131">
              <w:rPr>
                <w:sz w:val="16"/>
                <w:szCs w:val="16"/>
              </w:rPr>
              <w:t>для  муниципальных</w:t>
            </w:r>
            <w:proofErr w:type="gramEnd"/>
            <w:r w:rsidRPr="005F3131">
              <w:rPr>
                <w:sz w:val="16"/>
                <w:szCs w:val="16"/>
              </w:rPr>
              <w:t xml:space="preserve">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6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8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8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55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>Мероприятие 10.2.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70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30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97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2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Мероприятие 10.3. Приобретение оборудования </w:t>
            </w:r>
            <w:proofErr w:type="gramStart"/>
            <w:r w:rsidRPr="005F3131">
              <w:rPr>
                <w:sz w:val="16"/>
                <w:szCs w:val="16"/>
              </w:rPr>
              <w:t>для  муниципальных</w:t>
            </w:r>
            <w:proofErr w:type="gramEnd"/>
            <w:r w:rsidRPr="005F3131">
              <w:rPr>
                <w:sz w:val="16"/>
                <w:szCs w:val="16"/>
              </w:rPr>
              <w:t xml:space="preserve">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6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Мероприятие 10.4.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22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112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7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0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27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 xml:space="preserve">Основное мероприятие 11. Реализация </w:t>
            </w:r>
            <w:r w:rsidRPr="005F3131">
              <w:rPr>
                <w:sz w:val="16"/>
                <w:szCs w:val="16"/>
              </w:rPr>
              <w:lastRenderedPageBreak/>
              <w:t>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5F313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3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69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41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  <w:tr w:rsidR="0097703B" w:rsidRPr="005F3131" w:rsidTr="006431E1">
        <w:trPr>
          <w:trHeight w:val="713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  <w:lang w:val="en-US"/>
              </w:rPr>
            </w:pPr>
            <w:r w:rsidRPr="005F313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3B" w:rsidRPr="005F3131" w:rsidRDefault="0097703B" w:rsidP="005F3131">
            <w:pPr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03B" w:rsidRPr="005F3131" w:rsidRDefault="0097703B" w:rsidP="005F3131">
            <w:pPr>
              <w:jc w:val="center"/>
              <w:rPr>
                <w:sz w:val="16"/>
                <w:szCs w:val="16"/>
              </w:rPr>
            </w:pPr>
            <w:r w:rsidRPr="005F3131">
              <w:rPr>
                <w:sz w:val="16"/>
                <w:szCs w:val="16"/>
              </w:rPr>
              <w:t>0,00</w:t>
            </w:r>
          </w:p>
        </w:tc>
      </w:tr>
    </w:tbl>
    <w:p w:rsidR="000A6458" w:rsidRPr="005F3131" w:rsidRDefault="000A6458" w:rsidP="005F3131">
      <w:pPr>
        <w:spacing w:line="232" w:lineRule="auto"/>
        <w:rPr>
          <w:sz w:val="16"/>
          <w:szCs w:val="16"/>
          <w:lang w:eastAsia="en-US"/>
        </w:rPr>
      </w:pPr>
    </w:p>
    <w:p w:rsidR="000A6458" w:rsidRPr="005F3131" w:rsidRDefault="000A6458" w:rsidP="005F3131">
      <w:pPr>
        <w:rPr>
          <w:sz w:val="16"/>
          <w:szCs w:val="16"/>
          <w:lang w:eastAsia="en-US"/>
        </w:rPr>
      </w:pPr>
    </w:p>
    <w:p w:rsidR="000A6458" w:rsidRDefault="000A6458" w:rsidP="005F3131">
      <w:pPr>
        <w:jc w:val="center"/>
        <w:rPr>
          <w:sz w:val="16"/>
          <w:szCs w:val="16"/>
          <w:lang w:eastAsia="en-US"/>
        </w:rPr>
      </w:pPr>
      <w:r w:rsidRPr="005F3131">
        <w:rPr>
          <w:sz w:val="16"/>
          <w:szCs w:val="16"/>
          <w:lang w:eastAsia="en-US"/>
        </w:rPr>
        <w:t>_______________________________________</w:t>
      </w:r>
    </w:p>
    <w:p w:rsidR="00591F0D" w:rsidRDefault="000A6458" w:rsidP="005F3131">
      <w:pPr>
        <w:tabs>
          <w:tab w:val="center" w:pos="7143"/>
        </w:tabs>
      </w:pPr>
      <w:r>
        <w:rPr>
          <w:sz w:val="16"/>
          <w:szCs w:val="16"/>
          <w:lang w:eastAsia="en-US"/>
        </w:rPr>
        <w:tab/>
      </w:r>
    </w:p>
    <w:sectPr w:rsidR="00591F0D" w:rsidSect="00D85C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47989"/>
    <w:rsid w:val="000A6458"/>
    <w:rsid w:val="000B637E"/>
    <w:rsid w:val="001958EC"/>
    <w:rsid w:val="001C1084"/>
    <w:rsid w:val="001F51F4"/>
    <w:rsid w:val="002B6F32"/>
    <w:rsid w:val="00385870"/>
    <w:rsid w:val="003C2C1C"/>
    <w:rsid w:val="004679D5"/>
    <w:rsid w:val="00591F0D"/>
    <w:rsid w:val="005A19D2"/>
    <w:rsid w:val="005F3131"/>
    <w:rsid w:val="006431E1"/>
    <w:rsid w:val="006B2709"/>
    <w:rsid w:val="006C2420"/>
    <w:rsid w:val="006D313C"/>
    <w:rsid w:val="00700ED9"/>
    <w:rsid w:val="00711D13"/>
    <w:rsid w:val="00756833"/>
    <w:rsid w:val="007A0290"/>
    <w:rsid w:val="007A1983"/>
    <w:rsid w:val="00834B62"/>
    <w:rsid w:val="008B477B"/>
    <w:rsid w:val="008C31A9"/>
    <w:rsid w:val="00905ED3"/>
    <w:rsid w:val="00946933"/>
    <w:rsid w:val="0097703B"/>
    <w:rsid w:val="00A403C0"/>
    <w:rsid w:val="00AB35DD"/>
    <w:rsid w:val="00AF0FBD"/>
    <w:rsid w:val="00AF46E4"/>
    <w:rsid w:val="00C1687A"/>
    <w:rsid w:val="00C40569"/>
    <w:rsid w:val="00C40FE9"/>
    <w:rsid w:val="00C664EB"/>
    <w:rsid w:val="00CD3DEA"/>
    <w:rsid w:val="00CF06A1"/>
    <w:rsid w:val="00D85C4C"/>
    <w:rsid w:val="00F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47F8-CD29-4F42-9554-EDBD9CB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uiPriority w:val="99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dcterms:created xsi:type="dcterms:W3CDTF">2020-01-09T05:58:00Z</dcterms:created>
  <dcterms:modified xsi:type="dcterms:W3CDTF">2020-01-09T05:58:00Z</dcterms:modified>
</cp:coreProperties>
</file>