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974379" w:rsidTr="00B60162">
        <w:tc>
          <w:tcPr>
            <w:tcW w:w="4077" w:type="dxa"/>
          </w:tcPr>
          <w:p w:rsidR="009E5A2F" w:rsidRPr="00974379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74379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974379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974379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974379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974379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74379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97437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74379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974379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74379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97437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974379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974379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974379">
              <w:rPr>
                <w:b/>
                <w:sz w:val="26"/>
              </w:rPr>
              <w:t>ЙЫШӐНУ</w:t>
            </w:r>
          </w:p>
          <w:p w:rsidR="009E5A2F" w:rsidRPr="00974379" w:rsidRDefault="000E65F1" w:rsidP="000E65F1">
            <w:pPr>
              <w:rPr>
                <w:sz w:val="26"/>
                <w:szCs w:val="26"/>
              </w:rPr>
            </w:pPr>
            <w:r w:rsidRPr="00974379">
              <w:rPr>
                <w:sz w:val="26"/>
                <w:szCs w:val="26"/>
              </w:rPr>
              <w:t>2020</w:t>
            </w:r>
            <w:r w:rsidR="009E5A2F" w:rsidRPr="00974379">
              <w:rPr>
                <w:sz w:val="26"/>
                <w:szCs w:val="26"/>
              </w:rPr>
              <w:t xml:space="preserve"> ҫ</w:t>
            </w:r>
            <w:r w:rsidRPr="00974379">
              <w:rPr>
                <w:sz w:val="26"/>
                <w:szCs w:val="26"/>
              </w:rPr>
              <w:t xml:space="preserve">. </w:t>
            </w:r>
            <w:proofErr w:type="spellStart"/>
            <w:r w:rsidRPr="00974379">
              <w:rPr>
                <w:sz w:val="26"/>
                <w:szCs w:val="26"/>
              </w:rPr>
              <w:t>феврал</w:t>
            </w:r>
            <w:r w:rsidR="00C32FED">
              <w:rPr>
                <w:bCs/>
                <w:sz w:val="26"/>
                <w:szCs w:val="26"/>
              </w:rPr>
              <w:t>ӗн</w:t>
            </w:r>
            <w:proofErr w:type="spellEnd"/>
            <w:r w:rsidR="00C32FED">
              <w:rPr>
                <w:bCs/>
                <w:sz w:val="26"/>
                <w:szCs w:val="26"/>
              </w:rPr>
              <w:t xml:space="preserve"> 5</w:t>
            </w:r>
            <w:r w:rsidR="00F315C4" w:rsidRPr="00974379">
              <w:rPr>
                <w:bCs/>
                <w:sz w:val="26"/>
                <w:szCs w:val="26"/>
              </w:rPr>
              <w:t xml:space="preserve"> </w:t>
            </w:r>
            <w:r w:rsidR="009E5A2F" w:rsidRPr="00974379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974379">
              <w:rPr>
                <w:sz w:val="26"/>
                <w:szCs w:val="26"/>
              </w:rPr>
              <w:t>мӗшӗ</w:t>
            </w:r>
            <w:proofErr w:type="spellEnd"/>
            <w:r w:rsidR="009E5A2F" w:rsidRPr="00974379">
              <w:rPr>
                <w:sz w:val="26"/>
                <w:szCs w:val="26"/>
              </w:rPr>
              <w:t xml:space="preserve"> №</w:t>
            </w:r>
            <w:r w:rsidR="00C32FED">
              <w:rPr>
                <w:sz w:val="26"/>
                <w:szCs w:val="26"/>
              </w:rPr>
              <w:t xml:space="preserve"> 56</w:t>
            </w:r>
            <w:r w:rsidRPr="00974379">
              <w:rPr>
                <w:sz w:val="26"/>
                <w:szCs w:val="26"/>
              </w:rPr>
              <w:t xml:space="preserve"> </w:t>
            </w:r>
            <w:r w:rsidR="00FB4726" w:rsidRPr="00974379">
              <w:rPr>
                <w:sz w:val="26"/>
                <w:szCs w:val="26"/>
              </w:rPr>
              <w:t xml:space="preserve"> </w:t>
            </w:r>
          </w:p>
          <w:p w:rsidR="009E5A2F" w:rsidRPr="00974379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974379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974379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974379">
              <w:rPr>
                <w:sz w:val="18"/>
                <w:szCs w:val="18"/>
              </w:rPr>
              <w:t>Елчӗк</w:t>
            </w:r>
            <w:proofErr w:type="spellEnd"/>
            <w:r w:rsidRPr="00974379">
              <w:rPr>
                <w:sz w:val="18"/>
                <w:szCs w:val="18"/>
              </w:rPr>
              <w:t xml:space="preserve"> </w:t>
            </w:r>
            <w:proofErr w:type="spellStart"/>
            <w:r w:rsidRPr="00974379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974379" w:rsidRDefault="00BA7C00" w:rsidP="00B60162">
            <w:pPr>
              <w:jc w:val="center"/>
            </w:pPr>
            <w:r w:rsidRPr="0097437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974379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74379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974379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74379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97437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974379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974379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74379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974379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974379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974379" w:rsidRDefault="000E65F1" w:rsidP="000E65F1">
            <w:pPr>
              <w:ind w:left="-360" w:right="72"/>
              <w:rPr>
                <w:sz w:val="26"/>
                <w:szCs w:val="26"/>
                <w:u w:val="single"/>
              </w:rPr>
            </w:pPr>
            <w:r w:rsidRPr="00974379">
              <w:rPr>
                <w:sz w:val="26"/>
                <w:szCs w:val="26"/>
              </w:rPr>
              <w:t xml:space="preserve">            </w:t>
            </w:r>
            <w:r w:rsidR="009B7352" w:rsidRPr="00974379">
              <w:rPr>
                <w:sz w:val="26"/>
                <w:szCs w:val="26"/>
              </w:rPr>
              <w:t>«</w:t>
            </w:r>
            <w:r w:rsidR="00C32FED">
              <w:rPr>
                <w:sz w:val="26"/>
                <w:szCs w:val="26"/>
              </w:rPr>
              <w:t>5</w:t>
            </w:r>
            <w:r w:rsidR="00FB4726" w:rsidRPr="00974379">
              <w:rPr>
                <w:sz w:val="26"/>
                <w:szCs w:val="26"/>
              </w:rPr>
              <w:t>»</w:t>
            </w:r>
            <w:r w:rsidR="007400CC" w:rsidRPr="00974379">
              <w:rPr>
                <w:sz w:val="26"/>
                <w:szCs w:val="26"/>
              </w:rPr>
              <w:t xml:space="preserve"> </w:t>
            </w:r>
            <w:r w:rsidRPr="00974379">
              <w:rPr>
                <w:sz w:val="26"/>
                <w:szCs w:val="26"/>
              </w:rPr>
              <w:t>феврал</w:t>
            </w:r>
            <w:r w:rsidR="00F315C4" w:rsidRPr="00974379">
              <w:rPr>
                <w:sz w:val="26"/>
                <w:szCs w:val="26"/>
              </w:rPr>
              <w:t>я</w:t>
            </w:r>
            <w:r w:rsidRPr="00974379">
              <w:rPr>
                <w:sz w:val="26"/>
                <w:szCs w:val="26"/>
              </w:rPr>
              <w:t xml:space="preserve"> 2020</w:t>
            </w:r>
            <w:r w:rsidR="00952CDD" w:rsidRPr="00974379">
              <w:rPr>
                <w:sz w:val="26"/>
                <w:szCs w:val="26"/>
              </w:rPr>
              <w:t xml:space="preserve"> г.</w:t>
            </w:r>
            <w:r w:rsidR="003D6CEB" w:rsidRPr="00974379">
              <w:rPr>
                <w:sz w:val="26"/>
                <w:szCs w:val="26"/>
              </w:rPr>
              <w:t xml:space="preserve"> </w:t>
            </w:r>
            <w:r w:rsidR="009E5A2F" w:rsidRPr="00974379">
              <w:rPr>
                <w:sz w:val="26"/>
                <w:szCs w:val="26"/>
              </w:rPr>
              <w:t xml:space="preserve">№ </w:t>
            </w:r>
            <w:r w:rsidR="00C32FED">
              <w:rPr>
                <w:sz w:val="26"/>
                <w:szCs w:val="26"/>
              </w:rPr>
              <w:t>56</w:t>
            </w:r>
          </w:p>
          <w:p w:rsidR="009E5A2F" w:rsidRPr="00974379" w:rsidRDefault="009E5A2F" w:rsidP="00B60162">
            <w:pPr>
              <w:jc w:val="center"/>
              <w:rPr>
                <w:sz w:val="26"/>
                <w:szCs w:val="26"/>
              </w:rPr>
            </w:pPr>
            <w:r w:rsidRPr="00974379">
              <w:rPr>
                <w:sz w:val="26"/>
                <w:szCs w:val="26"/>
              </w:rPr>
              <w:t xml:space="preserve">  </w:t>
            </w:r>
          </w:p>
          <w:p w:rsidR="009E5A2F" w:rsidRPr="00974379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proofErr w:type="gramStart"/>
            <w:r w:rsidRPr="00974379">
              <w:rPr>
                <w:sz w:val="18"/>
                <w:szCs w:val="18"/>
              </w:rPr>
              <w:t>село</w:t>
            </w:r>
            <w:proofErr w:type="gramEnd"/>
            <w:r w:rsidRPr="00974379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ED18C7" w:rsidRPr="00974379" w:rsidRDefault="00315127">
      <w:pPr>
        <w:rPr>
          <w:sz w:val="26"/>
          <w:szCs w:val="26"/>
        </w:rPr>
      </w:pPr>
      <w:r w:rsidRPr="00974379">
        <w:rPr>
          <w:sz w:val="26"/>
          <w:szCs w:val="26"/>
        </w:rPr>
        <w:t xml:space="preserve"> </w:t>
      </w:r>
    </w:p>
    <w:p w:rsidR="00FB4726" w:rsidRPr="00974379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974379" w:rsidRDefault="00ED18C7">
      <w:pPr>
        <w:pStyle w:val="21"/>
        <w:ind w:right="4135"/>
      </w:pPr>
      <w:r w:rsidRPr="00974379">
        <w:rPr>
          <w:b w:val="0"/>
        </w:rPr>
        <w:t xml:space="preserve">О внесении изменений в муниципальную программу Яльчикского </w:t>
      </w:r>
      <w:proofErr w:type="gramStart"/>
      <w:r w:rsidRPr="00974379">
        <w:rPr>
          <w:b w:val="0"/>
        </w:rPr>
        <w:t>района  Чувашской</w:t>
      </w:r>
      <w:proofErr w:type="gramEnd"/>
      <w:r w:rsidRPr="00974379">
        <w:rPr>
          <w:b w:val="0"/>
        </w:rPr>
        <w:t xml:space="preserve"> Республики «</w:t>
      </w:r>
      <w:r w:rsidR="0006204D" w:rsidRPr="00974379">
        <w:rPr>
          <w:b w:val="0"/>
        </w:rPr>
        <w:t>Модернизация и развитие сферы жилищно-коммунального хозяйства</w:t>
      </w:r>
      <w:r w:rsidR="00DE3C3A" w:rsidRPr="00974379">
        <w:rPr>
          <w:b w:val="0"/>
        </w:rPr>
        <w:t>»</w:t>
      </w:r>
    </w:p>
    <w:p w:rsidR="00ED18C7" w:rsidRPr="00974379" w:rsidRDefault="00ED18C7">
      <w:pPr>
        <w:jc w:val="both"/>
        <w:rPr>
          <w:b/>
          <w:sz w:val="26"/>
          <w:szCs w:val="26"/>
        </w:rPr>
      </w:pPr>
    </w:p>
    <w:p w:rsidR="00ED18C7" w:rsidRPr="00974379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37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974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974379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379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974379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974379">
        <w:rPr>
          <w:rFonts w:ascii="Times New Roman" w:hAnsi="Times New Roman" w:cs="Times New Roman"/>
          <w:sz w:val="26"/>
          <w:szCs w:val="26"/>
        </w:rPr>
        <w:t xml:space="preserve"> </w:t>
      </w:r>
      <w:r w:rsidR="0006204D" w:rsidRPr="00974379">
        <w:rPr>
          <w:rFonts w:ascii="Times New Roman" w:hAnsi="Times New Roman" w:cs="Times New Roman"/>
          <w:sz w:val="26"/>
          <w:szCs w:val="26"/>
        </w:rPr>
        <w:t>«Модернизация и развитие сферы жилищно-коммунального хозяйства»</w:t>
      </w:r>
      <w:r w:rsidR="003D6CEB" w:rsidRPr="00974379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974379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974379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06204D" w:rsidRPr="00974379">
        <w:rPr>
          <w:rFonts w:ascii="Times New Roman" w:hAnsi="Times New Roman" w:cs="Times New Roman"/>
          <w:sz w:val="26"/>
          <w:szCs w:val="26"/>
        </w:rPr>
        <w:t>14</w:t>
      </w:r>
      <w:r w:rsidRPr="00974379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974379">
        <w:rPr>
          <w:rFonts w:ascii="Times New Roman" w:hAnsi="Times New Roman" w:cs="Times New Roman"/>
          <w:sz w:val="26"/>
          <w:szCs w:val="26"/>
        </w:rPr>
        <w:t>ма</w:t>
      </w:r>
      <w:r w:rsidR="003D6CEB" w:rsidRPr="00974379">
        <w:rPr>
          <w:rFonts w:ascii="Times New Roman" w:hAnsi="Times New Roman" w:cs="Times New Roman"/>
          <w:sz w:val="26"/>
          <w:szCs w:val="26"/>
        </w:rPr>
        <w:t>я</w:t>
      </w:r>
      <w:r w:rsidR="00DE3C3A" w:rsidRPr="00974379">
        <w:rPr>
          <w:rFonts w:ascii="Times New Roman" w:hAnsi="Times New Roman" w:cs="Times New Roman"/>
          <w:sz w:val="26"/>
          <w:szCs w:val="26"/>
        </w:rPr>
        <w:t xml:space="preserve"> 201</w:t>
      </w:r>
      <w:r w:rsidR="0006204D" w:rsidRPr="00974379">
        <w:rPr>
          <w:rFonts w:ascii="Times New Roman" w:hAnsi="Times New Roman" w:cs="Times New Roman"/>
          <w:sz w:val="26"/>
          <w:szCs w:val="26"/>
        </w:rPr>
        <w:t>9 года № 335</w:t>
      </w:r>
      <w:r w:rsidR="00043BC7" w:rsidRPr="00974379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974379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74379" w:rsidRDefault="00C16CBB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left="705"/>
        <w:textAlignment w:val="baseline"/>
        <w:rPr>
          <w:spacing w:val="2"/>
          <w:sz w:val="26"/>
          <w:szCs w:val="26"/>
        </w:rPr>
      </w:pPr>
      <w:proofErr w:type="gramStart"/>
      <w:r w:rsidRPr="00EA6863">
        <w:rPr>
          <w:sz w:val="26"/>
          <w:szCs w:val="26"/>
        </w:rPr>
        <w:t>а</w:t>
      </w:r>
      <w:proofErr w:type="gramEnd"/>
      <w:r w:rsidR="00F315C4" w:rsidRPr="00EA6863">
        <w:rPr>
          <w:sz w:val="26"/>
          <w:szCs w:val="26"/>
        </w:rPr>
        <w:t xml:space="preserve">) </w:t>
      </w:r>
      <w:r w:rsidR="00974379" w:rsidRPr="00974379">
        <w:rPr>
          <w:spacing w:val="2"/>
          <w:sz w:val="26"/>
          <w:szCs w:val="26"/>
        </w:rPr>
        <w:t>в</w:t>
      </w:r>
      <w:r w:rsidR="00C3786F" w:rsidRPr="00974379">
        <w:rPr>
          <w:spacing w:val="2"/>
          <w:sz w:val="26"/>
          <w:szCs w:val="26"/>
        </w:rPr>
        <w:t xml:space="preserve"> паспорте Муниципальной</w:t>
      </w:r>
      <w:r w:rsidR="00974379" w:rsidRPr="00974379">
        <w:rPr>
          <w:spacing w:val="2"/>
          <w:sz w:val="26"/>
          <w:szCs w:val="26"/>
        </w:rPr>
        <w:t xml:space="preserve"> программы:</w:t>
      </w:r>
    </w:p>
    <w:p w:rsidR="00C3786F" w:rsidRPr="00974379" w:rsidRDefault="00C3786F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  <w:rPr>
          <w:spacing w:val="2"/>
          <w:sz w:val="26"/>
          <w:szCs w:val="26"/>
        </w:rPr>
      </w:pPr>
      <w:proofErr w:type="gramStart"/>
      <w:r w:rsidRPr="00974379">
        <w:rPr>
          <w:spacing w:val="2"/>
          <w:sz w:val="26"/>
          <w:szCs w:val="26"/>
        </w:rPr>
        <w:t>позицию</w:t>
      </w:r>
      <w:proofErr w:type="gramEnd"/>
      <w:r w:rsidRPr="00974379">
        <w:rPr>
          <w:spacing w:val="2"/>
          <w:sz w:val="26"/>
          <w:szCs w:val="26"/>
        </w:rPr>
        <w:t xml:space="preserve"> «Подпрограммы Муниципальной программы»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974379" w:rsidTr="00063E28">
        <w:tc>
          <w:tcPr>
            <w:tcW w:w="1541" w:type="pct"/>
            <w:tcMar>
              <w:top w:w="0" w:type="dxa"/>
              <w:bottom w:w="0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«Подпрограммы Муниципальной программы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C3786F" w:rsidRPr="00974379" w:rsidRDefault="00C3786F" w:rsidP="00D62E67">
            <w:pPr>
              <w:suppressAutoHyphens w:val="0"/>
              <w:spacing w:line="315" w:lineRule="atLeast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974379">
              <w:rPr>
                <w:sz w:val="26"/>
                <w:szCs w:val="26"/>
                <w:lang w:eastAsia="ru-RU"/>
              </w:rPr>
              <w:t xml:space="preserve">«Модернизация коммунальной инфраструктуры на территории Яльчикского района </w:t>
            </w:r>
            <w:r w:rsidR="00974379">
              <w:rPr>
                <w:sz w:val="26"/>
                <w:szCs w:val="26"/>
                <w:lang w:eastAsia="ru-RU"/>
              </w:rPr>
              <w:t>Чувашской Республики»</w:t>
            </w:r>
            <w:r w:rsidR="00D62E67">
              <w:rPr>
                <w:sz w:val="26"/>
                <w:szCs w:val="26"/>
                <w:lang w:eastAsia="ru-RU"/>
              </w:rPr>
              <w:t>;</w:t>
            </w:r>
          </w:p>
        </w:tc>
      </w:tr>
    </w:tbl>
    <w:p w:rsidR="00C3786F" w:rsidRPr="00974379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proofErr w:type="gramStart"/>
      <w:r w:rsidRPr="00974379">
        <w:rPr>
          <w:spacing w:val="2"/>
          <w:sz w:val="26"/>
          <w:szCs w:val="26"/>
          <w:lang w:eastAsia="ru-RU"/>
        </w:rPr>
        <w:t>позицию</w:t>
      </w:r>
      <w:proofErr w:type="gramEnd"/>
      <w:r w:rsidRPr="00974379">
        <w:rPr>
          <w:spacing w:val="2"/>
          <w:sz w:val="26"/>
          <w:szCs w:val="26"/>
          <w:lang w:eastAsia="ru-RU"/>
        </w:rPr>
        <w:t xml:space="preserve"> «Целевые индикаторы и показатели </w:t>
      </w:r>
      <w:r w:rsidRPr="00974379">
        <w:rPr>
          <w:spacing w:val="2"/>
          <w:sz w:val="26"/>
          <w:szCs w:val="26"/>
        </w:rPr>
        <w:t xml:space="preserve">Муниципальной </w:t>
      </w:r>
      <w:r w:rsidRPr="00974379">
        <w:rPr>
          <w:spacing w:val="2"/>
          <w:sz w:val="26"/>
          <w:szCs w:val="26"/>
          <w:lang w:eastAsia="ru-RU"/>
        </w:rPr>
        <w:t xml:space="preserve">программы» </w:t>
      </w:r>
      <w:r w:rsidR="00974379">
        <w:rPr>
          <w:spacing w:val="2"/>
          <w:sz w:val="26"/>
          <w:szCs w:val="26"/>
          <w:lang w:eastAsia="ru-RU"/>
        </w:rPr>
        <w:t>и</w:t>
      </w:r>
      <w:r w:rsidRPr="00974379">
        <w:rPr>
          <w:spacing w:val="2"/>
          <w:sz w:val="26"/>
          <w:szCs w:val="26"/>
          <w:lang w:eastAsia="ru-RU"/>
        </w:rPr>
        <w:t>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974379" w:rsidTr="00063E28">
        <w:tc>
          <w:tcPr>
            <w:tcW w:w="154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EA6863" w:rsidRDefault="00EA6863" w:rsidP="00EA68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«Целевые показатели (индикаторы) Муниципальной программы</w:t>
            </w:r>
          </w:p>
        </w:tc>
        <w:tc>
          <w:tcPr>
            <w:tcW w:w="17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97437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2036 году будут достигнуты следующие целевые индикаторы и показатели:</w:t>
            </w:r>
          </w:p>
          <w:p w:rsidR="00C3786F" w:rsidRPr="00974379" w:rsidRDefault="00C3786F" w:rsidP="009743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удовлетворенность</w:t>
            </w:r>
            <w:proofErr w:type="gramEnd"/>
            <w:r w:rsidRP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качеством жилищно-коммунальных услуг – 90,0</w:t>
            </w:r>
            <w:r w:rsidR="0097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процентов</w:t>
            </w:r>
            <w:r w:rsid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C3786F" w:rsidRPr="00974379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proofErr w:type="gramStart"/>
      <w:r w:rsidRPr="00974379">
        <w:rPr>
          <w:spacing w:val="2"/>
          <w:sz w:val="26"/>
          <w:szCs w:val="26"/>
          <w:lang w:eastAsia="ru-RU"/>
        </w:rPr>
        <w:t>позицию</w:t>
      </w:r>
      <w:proofErr w:type="gramEnd"/>
      <w:r w:rsidRPr="00974379">
        <w:rPr>
          <w:spacing w:val="2"/>
          <w:sz w:val="26"/>
          <w:szCs w:val="26"/>
          <w:lang w:eastAsia="ru-RU"/>
        </w:rPr>
        <w:t xml:space="preserve"> «Объемы финансирования </w:t>
      </w:r>
      <w:r w:rsidR="00974379">
        <w:rPr>
          <w:spacing w:val="2"/>
          <w:sz w:val="26"/>
          <w:szCs w:val="26"/>
          <w:lang w:eastAsia="ru-RU"/>
        </w:rPr>
        <w:t>Муниципальной</w:t>
      </w:r>
      <w:r w:rsidRPr="00974379">
        <w:rPr>
          <w:spacing w:val="2"/>
          <w:sz w:val="26"/>
          <w:szCs w:val="26"/>
          <w:lang w:eastAsia="ru-RU"/>
        </w:rPr>
        <w:t xml:space="preserve">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974379" w:rsidTr="00063E28">
        <w:tc>
          <w:tcPr>
            <w:tcW w:w="1541" w:type="pct"/>
            <w:tcMar>
              <w:top w:w="0" w:type="dxa"/>
              <w:bottom w:w="0" w:type="dxa"/>
            </w:tcMar>
          </w:tcPr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C3786F" w:rsidRPr="00EA6863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объемы финансирования мероприятий Муниципальной программы в 2019–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2035 годах составляют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60,0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0,0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них средства: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бюджета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Яльчикского района Чувашской Республики – </w:t>
            </w:r>
            <w:r w:rsidR="00EA6863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54,9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60,0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EA6863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</w:t>
            </w:r>
            <w:r w:rsidR="00C3786F"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C3786F" w:rsidRPr="00EA6863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рублей.</w:t>
            </w:r>
          </w:p>
          <w:p w:rsidR="00C3786F" w:rsidRPr="00974379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6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:rsidR="00974379" w:rsidRPr="00974379" w:rsidRDefault="00974379" w:rsidP="00974379">
      <w:pPr>
        <w:spacing w:line="237" w:lineRule="auto"/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974379">
        <w:rPr>
          <w:spacing w:val="2"/>
          <w:sz w:val="26"/>
          <w:szCs w:val="26"/>
          <w:shd w:val="clear" w:color="auto" w:fill="FFFFFF"/>
        </w:rPr>
        <w:lastRenderedPageBreak/>
        <w:t>б</w:t>
      </w:r>
      <w:proofErr w:type="gramEnd"/>
      <w:r w:rsidRPr="00974379">
        <w:rPr>
          <w:spacing w:val="2"/>
          <w:sz w:val="26"/>
          <w:szCs w:val="26"/>
          <w:shd w:val="clear" w:color="auto" w:fill="FFFFFF"/>
        </w:rPr>
        <w:t>) в</w:t>
      </w:r>
      <w:r w:rsidR="00C3786F" w:rsidRPr="00974379">
        <w:rPr>
          <w:spacing w:val="2"/>
          <w:sz w:val="26"/>
          <w:szCs w:val="26"/>
          <w:shd w:val="clear" w:color="auto" w:fill="FFFFFF"/>
        </w:rPr>
        <w:t xml:space="preserve"> абзацах восемнадцатом и девятнадцатом раздела I Муниципальной программы слова «целевой индикатор и показатель» в соответствующих числе и падеже заменить словами «целевой показатель (индикатор)» в</w:t>
      </w:r>
      <w:r w:rsidRPr="00974379">
        <w:rPr>
          <w:spacing w:val="2"/>
          <w:sz w:val="26"/>
          <w:szCs w:val="26"/>
          <w:shd w:val="clear" w:color="auto" w:fill="FFFFFF"/>
        </w:rPr>
        <w:t xml:space="preserve"> соответствующих числе и падеже;</w:t>
      </w:r>
    </w:p>
    <w:p w:rsidR="00035E6D" w:rsidRPr="00974379" w:rsidRDefault="00974379" w:rsidP="00EA6863">
      <w:pPr>
        <w:spacing w:line="237" w:lineRule="auto"/>
        <w:ind w:firstLine="708"/>
        <w:jc w:val="both"/>
        <w:rPr>
          <w:spacing w:val="2"/>
          <w:sz w:val="26"/>
          <w:szCs w:val="26"/>
        </w:rPr>
      </w:pPr>
      <w:proofErr w:type="gramStart"/>
      <w:r w:rsidRPr="00974379">
        <w:rPr>
          <w:spacing w:val="2"/>
          <w:sz w:val="26"/>
          <w:szCs w:val="26"/>
          <w:shd w:val="clear" w:color="auto" w:fill="FFFFFF"/>
        </w:rPr>
        <w:t>в</w:t>
      </w:r>
      <w:proofErr w:type="gramEnd"/>
      <w:r w:rsidRPr="00974379">
        <w:rPr>
          <w:spacing w:val="2"/>
          <w:sz w:val="26"/>
          <w:szCs w:val="26"/>
          <w:shd w:val="clear" w:color="auto" w:fill="FFFFFF"/>
        </w:rPr>
        <w:t>) р</w:t>
      </w:r>
      <w:r w:rsidR="00035E6D" w:rsidRPr="00974379">
        <w:rPr>
          <w:spacing w:val="2"/>
          <w:sz w:val="26"/>
          <w:szCs w:val="26"/>
        </w:rPr>
        <w:t xml:space="preserve">азделы II и III </w:t>
      </w:r>
      <w:r w:rsidR="00035E6D"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="00035E6D" w:rsidRPr="00974379">
        <w:rPr>
          <w:spacing w:val="2"/>
          <w:sz w:val="26"/>
          <w:szCs w:val="26"/>
        </w:rPr>
        <w:t xml:space="preserve"> программы изложить в следующей редакции:</w:t>
      </w:r>
      <w:r w:rsidR="00035E6D" w:rsidRPr="00974379">
        <w:rPr>
          <w:spacing w:val="2"/>
          <w:sz w:val="26"/>
          <w:szCs w:val="26"/>
        </w:rPr>
        <w:br/>
      </w:r>
      <w:r w:rsidR="00EA6863">
        <w:rPr>
          <w:spacing w:val="2"/>
          <w:sz w:val="26"/>
          <w:szCs w:val="26"/>
        </w:rPr>
        <w:t xml:space="preserve">                    </w:t>
      </w:r>
      <w:r w:rsidR="00035E6D" w:rsidRPr="00974379">
        <w:rPr>
          <w:spacing w:val="2"/>
          <w:sz w:val="26"/>
          <w:szCs w:val="26"/>
        </w:rPr>
        <w:t>«Раздел II. Обобщенная характеристика основных мероприятий</w:t>
      </w:r>
    </w:p>
    <w:p w:rsidR="00EA6863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proofErr w:type="gramStart"/>
      <w:r w:rsidRPr="00974379">
        <w:rPr>
          <w:spacing w:val="2"/>
          <w:sz w:val="26"/>
          <w:szCs w:val="26"/>
        </w:rPr>
        <w:t>подпрограмм</w:t>
      </w:r>
      <w:proofErr w:type="gramEnd"/>
      <w:r w:rsidRPr="00974379">
        <w:rPr>
          <w:spacing w:val="2"/>
          <w:sz w:val="26"/>
          <w:szCs w:val="26"/>
        </w:rPr>
        <w:t xml:space="preserve">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="00974379">
        <w:rPr>
          <w:spacing w:val="2"/>
          <w:sz w:val="26"/>
          <w:szCs w:val="26"/>
        </w:rPr>
        <w:t xml:space="preserve"> программы</w:t>
      </w:r>
    </w:p>
    <w:p w:rsidR="00974379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Выстроенная в рамках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программы.</w:t>
      </w:r>
    </w:p>
    <w:p w:rsidR="00974379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Достижение целей и решение задач </w:t>
      </w:r>
      <w:r w:rsidRPr="00974379">
        <w:rPr>
          <w:spacing w:val="2"/>
          <w:sz w:val="26"/>
          <w:szCs w:val="26"/>
          <w:shd w:val="clear" w:color="auto" w:fill="FFFFFF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 будут осуществляться в рамках реализации подпрограмм</w:t>
      </w:r>
      <w:r w:rsidR="00974379">
        <w:rPr>
          <w:spacing w:val="2"/>
          <w:sz w:val="26"/>
          <w:szCs w:val="26"/>
        </w:rPr>
        <w:t>ы</w:t>
      </w:r>
      <w:r w:rsidRPr="00974379">
        <w:rPr>
          <w:spacing w:val="2"/>
          <w:sz w:val="26"/>
          <w:szCs w:val="26"/>
        </w:rPr>
        <w:t xml:space="preserve"> «Модернизация коммунальной инфраструктуры на территории Яльчикского р</w:t>
      </w:r>
      <w:r w:rsidR="00974379">
        <w:rPr>
          <w:spacing w:val="2"/>
          <w:sz w:val="26"/>
          <w:szCs w:val="26"/>
        </w:rPr>
        <w:t>айона Чувашской Республики».</w:t>
      </w:r>
      <w:r w:rsidRPr="00974379">
        <w:rPr>
          <w:spacing w:val="2"/>
          <w:sz w:val="26"/>
          <w:szCs w:val="26"/>
        </w:rPr>
        <w:t xml:space="preserve"> Подпрограмма «Модернизация коммунальной инфраструктуры на территории Яльчикского района Чувашской Республики» предусматривает выполнение одного основного мероприятия.</w:t>
      </w:r>
    </w:p>
    <w:p w:rsidR="00974379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Основное мероприятие 1 «Улучшение потребительских и эксплуатационных характеристик жилищного фонда, обеспечивающих гражданам безопасные и комфортные условия проживания» включает мероприятия по проведению экспертизы тарифных решений, капитальному ремонту многоквартирных домов, находящихся в муниципальной собственности Яльчикского района Чувашской Республики, обеспечению деятельности некоммерческой организации «Республиканский фонд капитального ремонта многоквартирных домов», проведению проверок при осуществлении лицензионного контроля в отношении </w:t>
      </w:r>
      <w:r w:rsidRPr="00974379">
        <w:rPr>
          <w:spacing w:val="2"/>
          <w:sz w:val="26"/>
          <w:szCs w:val="26"/>
        </w:rPr>
        <w:lastRenderedPageBreak/>
        <w:t>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лицензии, реализации полномочий органов местного самоуправления, связанных с о</w:t>
      </w:r>
      <w:r w:rsidR="00974379">
        <w:rPr>
          <w:spacing w:val="2"/>
          <w:sz w:val="26"/>
          <w:szCs w:val="26"/>
        </w:rPr>
        <w:t>бщегосударственным управлением.</w:t>
      </w:r>
    </w:p>
    <w:p w:rsidR="00EA6863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974379">
        <w:rPr>
          <w:spacing w:val="2"/>
          <w:sz w:val="26"/>
          <w:szCs w:val="26"/>
        </w:rPr>
        <w:t>Муниципальной</w:t>
      </w:r>
      <w:r w:rsidRPr="00974379">
        <w:rPr>
          <w:spacing w:val="2"/>
          <w:sz w:val="26"/>
          <w:szCs w:val="26"/>
        </w:rPr>
        <w:t xml:space="preserve"> программы приведены в приложении</w:t>
      </w:r>
      <w:r w:rsidR="00EA6863">
        <w:rPr>
          <w:spacing w:val="2"/>
          <w:sz w:val="26"/>
          <w:szCs w:val="26"/>
        </w:rPr>
        <w:t xml:space="preserve"> № 2 к Муниципальной программе.</w:t>
      </w:r>
    </w:p>
    <w:p w:rsidR="00035E6D" w:rsidRPr="00974379" w:rsidRDefault="00974379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Подпрограмма</w:t>
      </w:r>
      <w:r w:rsidR="00035E6D" w:rsidRPr="00974379">
        <w:rPr>
          <w:spacing w:val="2"/>
          <w:sz w:val="26"/>
          <w:szCs w:val="26"/>
        </w:rPr>
        <w:t xml:space="preserve"> Муниципальной про</w:t>
      </w:r>
      <w:r>
        <w:rPr>
          <w:spacing w:val="2"/>
          <w:sz w:val="26"/>
          <w:szCs w:val="26"/>
        </w:rPr>
        <w:t>граммы приведена в приложении</w:t>
      </w:r>
      <w:r w:rsidR="00063E28" w:rsidRPr="00974379">
        <w:rPr>
          <w:spacing w:val="2"/>
          <w:sz w:val="26"/>
          <w:szCs w:val="26"/>
        </w:rPr>
        <w:t xml:space="preserve"> № 3 </w:t>
      </w:r>
      <w:r w:rsidR="00035E6D" w:rsidRPr="00974379">
        <w:rPr>
          <w:spacing w:val="2"/>
          <w:sz w:val="26"/>
          <w:szCs w:val="26"/>
        </w:rPr>
        <w:t xml:space="preserve">к </w:t>
      </w:r>
      <w:r w:rsidR="00063E28" w:rsidRPr="00974379">
        <w:rPr>
          <w:spacing w:val="2"/>
          <w:sz w:val="26"/>
          <w:szCs w:val="26"/>
        </w:rPr>
        <w:t xml:space="preserve">Муниципальной </w:t>
      </w:r>
      <w:r w:rsidR="00035E6D" w:rsidRPr="00974379">
        <w:rPr>
          <w:spacing w:val="2"/>
          <w:sz w:val="26"/>
          <w:szCs w:val="26"/>
        </w:rPr>
        <w:t>программе.</w:t>
      </w:r>
    </w:p>
    <w:p w:rsidR="00035E6D" w:rsidRPr="00EA6863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br/>
      </w:r>
      <w:r w:rsidRPr="00EA6863">
        <w:rPr>
          <w:spacing w:val="2"/>
          <w:sz w:val="26"/>
          <w:szCs w:val="26"/>
        </w:rPr>
        <w:t>Раздел III. Обоснование объема финансовых ресурсов,</w:t>
      </w:r>
    </w:p>
    <w:p w:rsidR="00035E6D" w:rsidRPr="00EA6863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proofErr w:type="gramStart"/>
      <w:r w:rsidRPr="00EA6863">
        <w:rPr>
          <w:spacing w:val="2"/>
          <w:sz w:val="26"/>
          <w:szCs w:val="26"/>
        </w:rPr>
        <w:t>необходимых</w:t>
      </w:r>
      <w:proofErr w:type="gramEnd"/>
      <w:r w:rsidRPr="00EA6863">
        <w:rPr>
          <w:spacing w:val="2"/>
          <w:sz w:val="26"/>
          <w:szCs w:val="26"/>
        </w:rPr>
        <w:t xml:space="preserve"> для реализации </w:t>
      </w:r>
      <w:r w:rsidR="00063E28" w:rsidRPr="00EA6863">
        <w:rPr>
          <w:spacing w:val="2"/>
          <w:sz w:val="26"/>
          <w:szCs w:val="26"/>
        </w:rPr>
        <w:t xml:space="preserve">Муниципальной </w:t>
      </w:r>
      <w:r w:rsidRPr="00EA6863">
        <w:rPr>
          <w:spacing w:val="2"/>
          <w:sz w:val="26"/>
          <w:szCs w:val="26"/>
        </w:rPr>
        <w:t>программы</w:t>
      </w:r>
    </w:p>
    <w:p w:rsidR="00035E6D" w:rsidRPr="00EA6863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EA6863">
        <w:rPr>
          <w:spacing w:val="2"/>
          <w:sz w:val="26"/>
          <w:szCs w:val="26"/>
        </w:rPr>
        <w:t>(</w:t>
      </w:r>
      <w:proofErr w:type="gramStart"/>
      <w:r w:rsidRPr="00EA6863">
        <w:rPr>
          <w:spacing w:val="2"/>
          <w:sz w:val="26"/>
          <w:szCs w:val="26"/>
        </w:rPr>
        <w:t>с</w:t>
      </w:r>
      <w:proofErr w:type="gramEnd"/>
      <w:r w:rsidRPr="00EA6863">
        <w:rPr>
          <w:spacing w:val="2"/>
          <w:sz w:val="26"/>
          <w:szCs w:val="26"/>
        </w:rPr>
        <w:t xml:space="preserve"> расшифровкой по источникам финансирования, по этапам</w:t>
      </w:r>
    </w:p>
    <w:p w:rsidR="00EA6863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proofErr w:type="gramStart"/>
      <w:r w:rsidRPr="00EA6863">
        <w:rPr>
          <w:spacing w:val="2"/>
          <w:sz w:val="26"/>
          <w:szCs w:val="26"/>
        </w:rPr>
        <w:t>и</w:t>
      </w:r>
      <w:proofErr w:type="gramEnd"/>
      <w:r w:rsidRPr="00EA6863">
        <w:rPr>
          <w:spacing w:val="2"/>
          <w:sz w:val="26"/>
          <w:szCs w:val="26"/>
        </w:rPr>
        <w:t xml:space="preserve"> годам реализации </w:t>
      </w:r>
      <w:r w:rsidR="00063E28" w:rsidRPr="00EA6863">
        <w:rPr>
          <w:spacing w:val="2"/>
          <w:sz w:val="26"/>
          <w:szCs w:val="26"/>
        </w:rPr>
        <w:t xml:space="preserve">Муниципальной </w:t>
      </w:r>
      <w:r w:rsidR="00EA6863">
        <w:rPr>
          <w:spacing w:val="2"/>
          <w:sz w:val="26"/>
          <w:szCs w:val="26"/>
        </w:rPr>
        <w:t>программы)</w:t>
      </w:r>
    </w:p>
    <w:p w:rsidR="00582071" w:rsidRPr="00EA6863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FC3F70">
        <w:rPr>
          <w:color w:val="000000"/>
          <w:sz w:val="26"/>
          <w:szCs w:val="26"/>
        </w:rPr>
        <w:t xml:space="preserve">Расходы на реализацию Муниципальной программы предусматриваются за счет средств бюджета Яльчикского района Чувашской Республики. 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Общий объем финансирования Муниципальной программы в 2019–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 xml:space="preserve">2035 годах составит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лей.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на 2 этапе – 0,0 тыс. рублей, на 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3 этапе – 0,0 тыс. рублей, в том числе: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2019 году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2020 году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60,0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2021 году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0,0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2022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2023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2024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2025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2026–2030 годах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2031–2035 годах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из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них средства: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бюджета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Яльчикского района Чувашской Республики – </w:t>
      </w:r>
      <w:r w:rsidR="00EA686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 (100,0 процента), в том числе: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2019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54,9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2020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60,0</w:t>
      </w:r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2021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2022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2023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2024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2025 году – 0,0 тыс. рублей;</w:t>
      </w:r>
    </w:p>
    <w:p w:rsidR="00582071" w:rsidRPr="00FC3F70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2026–2030 годах – 0,0 тыс. рублей;</w:t>
      </w:r>
    </w:p>
    <w:p w:rsidR="00582071" w:rsidRPr="0058207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FC3F7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2031–2035 годах – 0,0 тыс. рублей.</w:t>
      </w:r>
    </w:p>
    <w:p w:rsidR="00582071" w:rsidRPr="0058207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:rsidR="00035E6D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82071">
        <w:rPr>
          <w:spacing w:val="2"/>
          <w:sz w:val="26"/>
          <w:szCs w:val="26"/>
        </w:rPr>
        <w:t>г</w:t>
      </w:r>
      <w:proofErr w:type="gramEnd"/>
      <w:r w:rsidRPr="00582071">
        <w:rPr>
          <w:spacing w:val="2"/>
          <w:sz w:val="26"/>
          <w:szCs w:val="26"/>
        </w:rPr>
        <w:t>) п</w:t>
      </w:r>
      <w:r w:rsidR="00063E28" w:rsidRPr="00582071">
        <w:rPr>
          <w:spacing w:val="2"/>
          <w:sz w:val="26"/>
          <w:szCs w:val="26"/>
        </w:rPr>
        <w:t>риложения №</w:t>
      </w:r>
      <w:r w:rsidR="00035E6D" w:rsidRPr="00582071">
        <w:rPr>
          <w:spacing w:val="2"/>
          <w:sz w:val="26"/>
          <w:szCs w:val="26"/>
        </w:rPr>
        <w:t xml:space="preserve"> 1 и 2 к </w:t>
      </w:r>
      <w:r w:rsidR="00063E28" w:rsidRPr="00582071">
        <w:rPr>
          <w:spacing w:val="2"/>
          <w:sz w:val="26"/>
          <w:szCs w:val="26"/>
        </w:rPr>
        <w:t xml:space="preserve">Муниципальной </w:t>
      </w:r>
      <w:r w:rsidR="00035E6D" w:rsidRPr="00582071">
        <w:rPr>
          <w:spacing w:val="2"/>
          <w:sz w:val="26"/>
          <w:szCs w:val="26"/>
        </w:rPr>
        <w:t xml:space="preserve">программе изложить в </w:t>
      </w:r>
      <w:r w:rsidR="00063E28" w:rsidRPr="00582071">
        <w:rPr>
          <w:spacing w:val="2"/>
          <w:sz w:val="26"/>
          <w:szCs w:val="26"/>
        </w:rPr>
        <w:t>новой редакции согласно приложениям № 1 и 2 к настоящему постановлению.</w:t>
      </w:r>
    </w:p>
    <w:p w:rsidR="00582071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82071">
        <w:rPr>
          <w:spacing w:val="2"/>
          <w:sz w:val="26"/>
          <w:szCs w:val="26"/>
        </w:rPr>
        <w:t>д</w:t>
      </w:r>
      <w:proofErr w:type="gramEnd"/>
      <w:r w:rsidRPr="00582071">
        <w:rPr>
          <w:spacing w:val="2"/>
          <w:sz w:val="26"/>
          <w:szCs w:val="26"/>
        </w:rPr>
        <w:t>) в приложении № 3 к Муниципальной программе:</w:t>
      </w:r>
    </w:p>
    <w:p w:rsidR="00063E28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82071">
        <w:rPr>
          <w:spacing w:val="2"/>
          <w:sz w:val="26"/>
          <w:szCs w:val="26"/>
        </w:rPr>
        <w:lastRenderedPageBreak/>
        <w:t>в</w:t>
      </w:r>
      <w:proofErr w:type="gramEnd"/>
      <w:r w:rsidRPr="00582071">
        <w:rPr>
          <w:spacing w:val="2"/>
          <w:sz w:val="26"/>
          <w:szCs w:val="26"/>
        </w:rPr>
        <w:t xml:space="preserve"> паспорте подпрограммы «</w:t>
      </w:r>
      <w:r w:rsidR="00063E28" w:rsidRPr="00582071">
        <w:rPr>
          <w:spacing w:val="2"/>
          <w:sz w:val="26"/>
          <w:szCs w:val="26"/>
        </w:rPr>
        <w:t>Модернизация коммунальной инфраструктуры на территории Яльчикск</w:t>
      </w:r>
      <w:r w:rsidRPr="00582071">
        <w:rPr>
          <w:spacing w:val="2"/>
          <w:sz w:val="26"/>
          <w:szCs w:val="26"/>
        </w:rPr>
        <w:t>ого района Чувашской Республики»</w:t>
      </w:r>
      <w:r w:rsidR="00063E28" w:rsidRPr="00582071">
        <w:rPr>
          <w:spacing w:val="2"/>
          <w:sz w:val="26"/>
          <w:szCs w:val="26"/>
        </w:rPr>
        <w:t xml:space="preserve"> Муниципальной программы (далее </w:t>
      </w:r>
      <w:r w:rsidR="00D62E67">
        <w:rPr>
          <w:spacing w:val="2"/>
          <w:sz w:val="26"/>
          <w:szCs w:val="26"/>
        </w:rPr>
        <w:t>–</w:t>
      </w:r>
      <w:r w:rsidR="00063E28" w:rsidRPr="00582071">
        <w:rPr>
          <w:spacing w:val="2"/>
          <w:sz w:val="26"/>
          <w:szCs w:val="26"/>
        </w:rPr>
        <w:t xml:space="preserve"> подпрограмма):</w:t>
      </w:r>
    </w:p>
    <w:p w:rsidR="00063E28" w:rsidRPr="00582071" w:rsidRDefault="00063E28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textAlignment w:val="baseline"/>
        <w:rPr>
          <w:spacing w:val="2"/>
          <w:sz w:val="26"/>
          <w:szCs w:val="26"/>
        </w:rPr>
      </w:pPr>
      <w:proofErr w:type="gramStart"/>
      <w:r w:rsidRPr="00582071">
        <w:rPr>
          <w:spacing w:val="2"/>
          <w:sz w:val="26"/>
          <w:szCs w:val="26"/>
        </w:rPr>
        <w:t>в</w:t>
      </w:r>
      <w:proofErr w:type="gramEnd"/>
      <w:r w:rsidRPr="00582071">
        <w:rPr>
          <w:spacing w:val="2"/>
          <w:sz w:val="26"/>
          <w:szCs w:val="26"/>
        </w:rPr>
        <w:t xml:space="preserve"> позиции «Целевые индикаторы и показатели подпрограммы»:</w:t>
      </w:r>
    </w:p>
    <w:p w:rsidR="00582071" w:rsidRPr="00582071" w:rsidRDefault="00063E28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textAlignment w:val="baseline"/>
        <w:rPr>
          <w:spacing w:val="2"/>
          <w:sz w:val="26"/>
          <w:szCs w:val="26"/>
        </w:rPr>
      </w:pPr>
      <w:proofErr w:type="gramStart"/>
      <w:r w:rsidRPr="00582071">
        <w:rPr>
          <w:spacing w:val="2"/>
          <w:sz w:val="26"/>
          <w:szCs w:val="26"/>
        </w:rPr>
        <w:t>наименование</w:t>
      </w:r>
      <w:proofErr w:type="gramEnd"/>
      <w:r w:rsidRPr="00582071">
        <w:rPr>
          <w:spacing w:val="2"/>
          <w:sz w:val="26"/>
          <w:szCs w:val="26"/>
        </w:rPr>
        <w:t xml:space="preserve"> изложить в следующей редакции:</w:t>
      </w:r>
    </w:p>
    <w:p w:rsidR="00063E28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«</w:t>
      </w:r>
      <w:r w:rsidR="00063E28" w:rsidRPr="00582071">
        <w:rPr>
          <w:spacing w:val="2"/>
          <w:sz w:val="26"/>
          <w:szCs w:val="26"/>
        </w:rPr>
        <w:t>Целевые показ</w:t>
      </w:r>
      <w:r w:rsidRPr="00582071">
        <w:rPr>
          <w:spacing w:val="2"/>
          <w:sz w:val="26"/>
          <w:szCs w:val="26"/>
        </w:rPr>
        <w:t>атели (индикаторы) подпрограммы»</w:t>
      </w:r>
      <w:r w:rsidR="00063E28" w:rsidRPr="00582071">
        <w:rPr>
          <w:spacing w:val="2"/>
          <w:sz w:val="26"/>
          <w:szCs w:val="26"/>
        </w:rPr>
        <w:t>;</w:t>
      </w:r>
    </w:p>
    <w:p w:rsidR="00582071" w:rsidRPr="00582071" w:rsidRDefault="00063E28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82071">
        <w:rPr>
          <w:spacing w:val="2"/>
          <w:sz w:val="26"/>
          <w:szCs w:val="26"/>
        </w:rPr>
        <w:t>в</w:t>
      </w:r>
      <w:proofErr w:type="gramEnd"/>
      <w:r w:rsidRPr="00582071">
        <w:rPr>
          <w:spacing w:val="2"/>
          <w:sz w:val="26"/>
          <w:szCs w:val="26"/>
        </w:rPr>
        <w:t xml:space="preserve"> абзаце </w:t>
      </w:r>
      <w:r w:rsidR="00582071" w:rsidRPr="00582071">
        <w:rPr>
          <w:spacing w:val="2"/>
          <w:sz w:val="26"/>
          <w:szCs w:val="26"/>
        </w:rPr>
        <w:t>первом слова «целевые индикаторы и показатели» заменить словами «</w:t>
      </w:r>
      <w:r w:rsidRPr="00582071">
        <w:rPr>
          <w:spacing w:val="2"/>
          <w:sz w:val="26"/>
          <w:szCs w:val="26"/>
        </w:rPr>
        <w:t>целевые показатели (индикаторы)</w:t>
      </w:r>
      <w:r w:rsidR="00582071" w:rsidRPr="00582071">
        <w:rPr>
          <w:spacing w:val="2"/>
          <w:sz w:val="26"/>
          <w:szCs w:val="26"/>
        </w:rPr>
        <w:t>»</w:t>
      </w:r>
      <w:r w:rsidRPr="00582071">
        <w:rPr>
          <w:spacing w:val="2"/>
          <w:sz w:val="26"/>
          <w:szCs w:val="26"/>
        </w:rPr>
        <w:t>;</w:t>
      </w:r>
    </w:p>
    <w:p w:rsidR="00035E6D" w:rsidRPr="00582071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82071">
        <w:rPr>
          <w:spacing w:val="2"/>
          <w:sz w:val="26"/>
          <w:szCs w:val="26"/>
          <w:shd w:val="clear" w:color="auto" w:fill="FFFFFF"/>
        </w:rPr>
        <w:t>позицию</w:t>
      </w:r>
      <w:proofErr w:type="gramEnd"/>
      <w:r w:rsidRPr="00582071">
        <w:rPr>
          <w:spacing w:val="2"/>
          <w:sz w:val="26"/>
          <w:szCs w:val="26"/>
          <w:shd w:val="clear" w:color="auto" w:fill="FFFFFF"/>
        </w:rPr>
        <w:t xml:space="preserve"> «</w:t>
      </w:r>
      <w:r w:rsidR="00063E28" w:rsidRPr="00582071">
        <w:rPr>
          <w:spacing w:val="2"/>
          <w:sz w:val="26"/>
          <w:szCs w:val="26"/>
          <w:shd w:val="clear" w:color="auto" w:fill="FFFFFF"/>
        </w:rPr>
        <w:t xml:space="preserve">Объемы финансирования подпрограммы </w:t>
      </w:r>
      <w:r w:rsidRPr="00582071">
        <w:rPr>
          <w:spacing w:val="2"/>
          <w:sz w:val="26"/>
          <w:szCs w:val="26"/>
          <w:shd w:val="clear" w:color="auto" w:fill="FFFFFF"/>
        </w:rPr>
        <w:t>с разбивкой по годам реализации»</w:t>
      </w:r>
      <w:r w:rsidR="00063E28" w:rsidRPr="00582071">
        <w:rPr>
          <w:spacing w:val="2"/>
          <w:sz w:val="26"/>
          <w:szCs w:val="26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135"/>
        <w:gridCol w:w="353"/>
        <w:gridCol w:w="6376"/>
      </w:tblGrid>
      <w:tr w:rsidR="00D62E67" w:rsidRPr="00974379" w:rsidTr="00063E28">
        <w:tc>
          <w:tcPr>
            <w:tcW w:w="1589" w:type="pct"/>
          </w:tcPr>
          <w:p w:rsidR="00063E28" w:rsidRPr="00D62E67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63E28" w:rsidRPr="00D62E67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объемы финансирования подпрограммы в 2019–2035 годах составляют 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60,0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бюджета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Яльчикского района Чувашской Республики – 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60,0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63E28" w:rsidRPr="00D62E67" w:rsidRDefault="00D62E67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</w:t>
            </w:r>
            <w:r w:rsidR="00063E28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063E28" w:rsidRPr="00D62E67" w:rsidRDefault="00063E2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рублей.</w:t>
            </w:r>
          </w:p>
          <w:p w:rsidR="00063E28" w:rsidRPr="0097437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D62E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063E28" w:rsidRPr="00582071" w:rsidRDefault="00582071" w:rsidP="00B33FB4">
      <w:pPr>
        <w:spacing w:line="237" w:lineRule="auto"/>
        <w:ind w:firstLine="708"/>
        <w:jc w:val="both"/>
        <w:rPr>
          <w:spacing w:val="2"/>
          <w:sz w:val="26"/>
          <w:szCs w:val="26"/>
        </w:rPr>
      </w:pPr>
      <w:proofErr w:type="gramStart"/>
      <w:r w:rsidRPr="00D62E67">
        <w:rPr>
          <w:sz w:val="26"/>
          <w:szCs w:val="26"/>
        </w:rPr>
        <w:t>е</w:t>
      </w:r>
      <w:proofErr w:type="gramEnd"/>
      <w:r w:rsidRPr="00D62E67">
        <w:rPr>
          <w:sz w:val="26"/>
          <w:szCs w:val="26"/>
        </w:rPr>
        <w:t xml:space="preserve">) </w:t>
      </w:r>
      <w:r w:rsidR="00D62E67">
        <w:rPr>
          <w:spacing w:val="2"/>
          <w:sz w:val="26"/>
          <w:szCs w:val="26"/>
        </w:rPr>
        <w:t>раздел</w:t>
      </w:r>
      <w:r w:rsidR="00063E28" w:rsidRPr="00582071">
        <w:rPr>
          <w:spacing w:val="2"/>
          <w:sz w:val="26"/>
          <w:szCs w:val="26"/>
        </w:rPr>
        <w:t xml:space="preserve"> II подпрогр</w:t>
      </w:r>
      <w:r w:rsidR="00B33FB4">
        <w:rPr>
          <w:spacing w:val="2"/>
          <w:sz w:val="26"/>
          <w:szCs w:val="26"/>
        </w:rPr>
        <w:t xml:space="preserve">аммы </w:t>
      </w:r>
      <w:r w:rsidR="00063E28" w:rsidRPr="00582071">
        <w:rPr>
          <w:spacing w:val="2"/>
          <w:sz w:val="26"/>
          <w:szCs w:val="26"/>
        </w:rPr>
        <w:t>изложить в следующей редакции:</w:t>
      </w:r>
    </w:p>
    <w:p w:rsidR="00063E28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582071">
        <w:rPr>
          <w:spacing w:val="2"/>
          <w:sz w:val="26"/>
          <w:szCs w:val="26"/>
        </w:rPr>
        <w:t>«</w:t>
      </w:r>
      <w:r w:rsidR="00063E28" w:rsidRPr="00582071">
        <w:rPr>
          <w:spacing w:val="2"/>
          <w:sz w:val="26"/>
          <w:szCs w:val="26"/>
        </w:rPr>
        <w:t xml:space="preserve">Раздел II. Перечень и сведения о целевых показателях (индикаторах) подпрограммы с расшифровкой плановых </w:t>
      </w:r>
      <w:r w:rsidRPr="00582071">
        <w:rPr>
          <w:spacing w:val="2"/>
          <w:sz w:val="26"/>
          <w:szCs w:val="26"/>
        </w:rPr>
        <w:t>значений по годам ее реализации»</w:t>
      </w:r>
      <w:r w:rsidR="00063E28" w:rsidRPr="00582071">
        <w:rPr>
          <w:spacing w:val="2"/>
          <w:sz w:val="26"/>
          <w:szCs w:val="26"/>
        </w:rPr>
        <w:t>;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Состав целевых </w:t>
      </w:r>
      <w:r w:rsidR="00D62E67"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показателей </w:t>
      </w:r>
      <w:r w:rsidR="00D62E6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D62E6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В подпрограмме 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предусмотрен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целевой показатель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индикатор</w:t>
      </w:r>
      <w:r w:rsidR="00766D5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1786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многоквартирных домов, в которых проведен капитальный ремонт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B33FB4" w:rsidRPr="00717867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к 2036 году </w:t>
      </w:r>
      <w:r w:rsid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следующего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целевого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показателя (индикатора)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: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многоквартирных домов, в которых проведен капитальный ремонт: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2019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ы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2020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2021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2022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2023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2024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2025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B33FB4" w:rsidRPr="00717867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2030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единиц;</w:t>
      </w:r>
    </w:p>
    <w:p w:rsidR="00B33FB4" w:rsidRPr="00766D54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7178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2035 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единиц.</w:t>
      </w:r>
    </w:p>
    <w:p w:rsidR="00B33FB4" w:rsidRPr="00766D54" w:rsidRDefault="00B33FB4" w:rsidP="00B33FB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Перечень целевых 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показателей (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индикаторов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)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носит открытый характер и предусматривает возможность корректировки в случае потери информативности целевого 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показателя (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индикатора</w:t>
      </w:r>
      <w:r w:rsidR="00766D54"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) </w:t>
      </w:r>
      <w:r w:rsidRPr="00766D5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»;</w:t>
      </w:r>
    </w:p>
    <w:p w:rsidR="00D62E67" w:rsidRPr="00766D54" w:rsidRDefault="00582071" w:rsidP="00D62E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66D54">
        <w:rPr>
          <w:spacing w:val="2"/>
          <w:sz w:val="26"/>
          <w:szCs w:val="26"/>
        </w:rPr>
        <w:t>ж</w:t>
      </w:r>
      <w:proofErr w:type="gramEnd"/>
      <w:r w:rsidRPr="00766D54">
        <w:rPr>
          <w:spacing w:val="2"/>
          <w:sz w:val="26"/>
          <w:szCs w:val="26"/>
        </w:rPr>
        <w:t xml:space="preserve">) </w:t>
      </w:r>
      <w:r w:rsidRPr="00766D54">
        <w:rPr>
          <w:spacing w:val="2"/>
          <w:sz w:val="26"/>
          <w:szCs w:val="26"/>
          <w:shd w:val="clear" w:color="auto" w:fill="FFFFFF"/>
        </w:rPr>
        <w:t>раздел</w:t>
      </w:r>
      <w:r w:rsidR="009010C5" w:rsidRPr="00766D54">
        <w:rPr>
          <w:spacing w:val="2"/>
          <w:sz w:val="26"/>
          <w:szCs w:val="26"/>
          <w:shd w:val="clear" w:color="auto" w:fill="FFFFFF"/>
        </w:rPr>
        <w:t xml:space="preserve"> III подпрограммы </w:t>
      </w:r>
      <w:r w:rsidR="009010C5" w:rsidRPr="00766D54">
        <w:rPr>
          <w:spacing w:val="2"/>
          <w:sz w:val="26"/>
          <w:szCs w:val="26"/>
        </w:rPr>
        <w:t>изложить в следующей редакции:</w:t>
      </w:r>
    </w:p>
    <w:p w:rsidR="009010C5" w:rsidRPr="00766D54" w:rsidRDefault="009010C5" w:rsidP="009010C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6D54">
        <w:rPr>
          <w:rFonts w:ascii="Times New Roman" w:hAnsi="Times New Roman" w:cs="Times New Roman"/>
          <w:sz w:val="26"/>
          <w:szCs w:val="26"/>
        </w:rPr>
        <w:t xml:space="preserve">«Раздел III. Характеристики основных мероприятий, мероприятий </w:t>
      </w:r>
    </w:p>
    <w:p w:rsidR="009010C5" w:rsidRPr="00D62E67" w:rsidRDefault="009010C5" w:rsidP="00D62E6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6D54">
        <w:rPr>
          <w:rFonts w:ascii="Times New Roman" w:hAnsi="Times New Roman" w:cs="Times New Roman"/>
          <w:sz w:val="26"/>
          <w:szCs w:val="26"/>
        </w:rPr>
        <w:t>подпрограммы</w:t>
      </w:r>
      <w:proofErr w:type="gramEnd"/>
      <w:r w:rsidRPr="00766D54">
        <w:rPr>
          <w:rFonts w:ascii="Times New Roman" w:hAnsi="Times New Roman" w:cs="Times New Roman"/>
          <w:sz w:val="26"/>
          <w:szCs w:val="26"/>
        </w:rPr>
        <w:t xml:space="preserve"> с указанием сроков и этапов их </w:t>
      </w:r>
      <w:r w:rsidR="00D62E67">
        <w:rPr>
          <w:rFonts w:ascii="Times New Roman" w:hAnsi="Times New Roman" w:cs="Times New Roman"/>
          <w:sz w:val="26"/>
          <w:szCs w:val="26"/>
        </w:rPr>
        <w:t>реализации</w:t>
      </w:r>
    </w:p>
    <w:p w:rsidR="009010C5" w:rsidRPr="00974379" w:rsidRDefault="009010C5" w:rsidP="009010C5">
      <w:pPr>
        <w:pStyle w:val="22"/>
        <w:ind w:firstLine="709"/>
        <w:jc w:val="both"/>
        <w:rPr>
          <w:rFonts w:ascii="Times New Roman" w:hAnsi="Times New Roman"/>
          <w:sz w:val="26"/>
          <w:szCs w:val="26"/>
        </w:rPr>
      </w:pPr>
      <w:r w:rsidRPr="00766D54">
        <w:rPr>
          <w:rFonts w:ascii="Times New Roman" w:hAnsi="Times New Roman"/>
          <w:sz w:val="26"/>
          <w:szCs w:val="26"/>
        </w:rPr>
        <w:t>На реализацию</w:t>
      </w:r>
      <w:r w:rsidRPr="00974379">
        <w:rPr>
          <w:rFonts w:ascii="Times New Roman" w:hAnsi="Times New Roman"/>
          <w:sz w:val="26"/>
          <w:szCs w:val="26"/>
        </w:rPr>
        <w:t xml:space="preserve"> поставленной цели и решение задач подпрограммы направлено одно основное мероприятие.</w:t>
      </w:r>
    </w:p>
    <w:p w:rsidR="009010C5" w:rsidRPr="00D62E67" w:rsidRDefault="009010C5" w:rsidP="009010C5">
      <w:pPr>
        <w:spacing w:line="315" w:lineRule="atLeast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D62E67">
        <w:rPr>
          <w:sz w:val="26"/>
          <w:szCs w:val="26"/>
        </w:rPr>
        <w:t xml:space="preserve">Основное мероприятие 1. </w:t>
      </w:r>
      <w:r w:rsidRPr="00A51AF2">
        <w:rPr>
          <w:sz w:val="26"/>
          <w:szCs w:val="26"/>
          <w:lang w:eastAsia="ru-RU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 w:rsidRPr="00D62E67">
        <w:rPr>
          <w:sz w:val="26"/>
          <w:szCs w:val="26"/>
          <w:lang w:eastAsia="ru-RU"/>
        </w:rPr>
        <w:t>.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указанного мероприятия </w:t>
      </w:r>
      <w:r w:rsidRPr="00D62E67">
        <w:rPr>
          <w:rFonts w:ascii="Times New Roman" w:hAnsi="Times New Roman" w:cs="Times New Roman"/>
          <w:sz w:val="26"/>
          <w:szCs w:val="26"/>
        </w:rPr>
        <w:t>обеспечит проведение капитального ремонта многоквартирных домов, расположенных на территории Яльчикского района Чувашской Республики.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E67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582071" w:rsidRPr="00D62E67">
        <w:rPr>
          <w:rFonts w:ascii="Times New Roman" w:hAnsi="Times New Roman" w:cs="Times New Roman"/>
          <w:sz w:val="26"/>
          <w:szCs w:val="26"/>
        </w:rPr>
        <w:t>1</w:t>
      </w:r>
      <w:r w:rsidRPr="00D62E67">
        <w:rPr>
          <w:rFonts w:ascii="Times New Roman" w:hAnsi="Times New Roman" w:cs="Times New Roman"/>
          <w:sz w:val="26"/>
          <w:szCs w:val="26"/>
        </w:rPr>
        <w:t>.1. 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Республики.</w:t>
      </w:r>
    </w:p>
    <w:p w:rsidR="009010C5" w:rsidRPr="00D62E67" w:rsidRDefault="009010C5" w:rsidP="009010C5">
      <w:pPr>
        <w:spacing w:line="315" w:lineRule="atLeast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D62E67">
        <w:rPr>
          <w:sz w:val="26"/>
          <w:szCs w:val="26"/>
        </w:rPr>
        <w:t xml:space="preserve">Мероприятие </w:t>
      </w:r>
      <w:r w:rsidR="00582071" w:rsidRPr="00D62E67">
        <w:rPr>
          <w:sz w:val="26"/>
          <w:szCs w:val="26"/>
        </w:rPr>
        <w:t>1</w:t>
      </w:r>
      <w:r w:rsidRPr="00D62E67">
        <w:rPr>
          <w:sz w:val="26"/>
          <w:szCs w:val="26"/>
        </w:rPr>
        <w:t xml:space="preserve">.2. </w:t>
      </w:r>
      <w:r w:rsidRPr="00A51AF2">
        <w:rPr>
          <w:sz w:val="26"/>
          <w:szCs w:val="26"/>
          <w:lang w:eastAsia="ru-RU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</w:r>
      <w:r w:rsidRPr="00D62E67">
        <w:rPr>
          <w:sz w:val="26"/>
          <w:szCs w:val="26"/>
          <w:lang w:eastAsia="ru-RU"/>
        </w:rPr>
        <w:t>.</w:t>
      </w:r>
    </w:p>
    <w:p w:rsidR="009010C5" w:rsidRPr="00D62E67" w:rsidRDefault="009010C5" w:rsidP="009010C5">
      <w:pPr>
        <w:spacing w:line="315" w:lineRule="atLeast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D62E67">
        <w:rPr>
          <w:sz w:val="26"/>
          <w:szCs w:val="26"/>
          <w:lang w:eastAsia="ru-RU"/>
        </w:rPr>
        <w:t xml:space="preserve">Мероприятие </w:t>
      </w:r>
      <w:r w:rsidR="00582071" w:rsidRPr="00D62E67">
        <w:rPr>
          <w:sz w:val="26"/>
          <w:szCs w:val="26"/>
          <w:lang w:eastAsia="ru-RU"/>
        </w:rPr>
        <w:t>1</w:t>
      </w:r>
      <w:r w:rsidRPr="00D62E67">
        <w:rPr>
          <w:sz w:val="26"/>
          <w:szCs w:val="26"/>
          <w:lang w:eastAsia="ru-RU"/>
        </w:rPr>
        <w:t xml:space="preserve">.3. </w:t>
      </w:r>
      <w:r w:rsidRPr="00A51AF2">
        <w:rPr>
          <w:sz w:val="26"/>
          <w:szCs w:val="26"/>
          <w:lang w:eastAsia="ru-RU"/>
        </w:rPr>
        <w:t>Реализация полномочий органов местного самоуправления, связанных с общегосударственным управлением</w:t>
      </w:r>
      <w:r w:rsidRPr="00D62E67">
        <w:rPr>
          <w:sz w:val="26"/>
          <w:szCs w:val="26"/>
          <w:lang w:eastAsia="ru-RU"/>
        </w:rPr>
        <w:t>.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1 этап – 2019–2025 годы;</w:t>
      </w:r>
    </w:p>
    <w:p w:rsidR="009010C5" w:rsidRPr="00D62E67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2 этап – 2026–2030 годы;</w:t>
      </w:r>
    </w:p>
    <w:p w:rsidR="009010C5" w:rsidRPr="00582071" w:rsidRDefault="009010C5" w:rsidP="0090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E67">
        <w:rPr>
          <w:rFonts w:ascii="Times New Roman" w:hAnsi="Times New Roman" w:cs="Times New Roman"/>
          <w:sz w:val="26"/>
          <w:szCs w:val="26"/>
          <w:lang w:eastAsia="en-US"/>
        </w:rPr>
        <w:t>3 этап – 2031–2035 годы.</w:t>
      </w:r>
      <w:r w:rsidR="00D62E67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582071" w:rsidRPr="00582071" w:rsidRDefault="00582071" w:rsidP="00D62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582071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D62E67">
        <w:rPr>
          <w:rFonts w:ascii="Times New Roman" w:hAnsi="Times New Roman" w:cs="Times New Roman"/>
          <w:sz w:val="26"/>
          <w:szCs w:val="26"/>
          <w:lang w:eastAsia="en-US"/>
        </w:rPr>
        <w:t xml:space="preserve">)  </w:t>
      </w:r>
      <w:r w:rsidRPr="00D62E6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раздел</w:t>
      </w:r>
      <w:proofErr w:type="gramEnd"/>
      <w:r w:rsidRPr="00D62E6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I</w:t>
      </w:r>
      <w:r w:rsidRPr="00D62E6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  <w:t>V</w:t>
      </w:r>
      <w:r w:rsidRPr="00D62E6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подпрограммы </w:t>
      </w:r>
      <w:r w:rsidRPr="00D62E67">
        <w:rPr>
          <w:rFonts w:ascii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582071" w:rsidRPr="00D62E67" w:rsidRDefault="00582071" w:rsidP="0058207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62E67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D62E67">
        <w:rPr>
          <w:rFonts w:ascii="Times New Roman" w:hAnsi="Times New Roman" w:cs="Times New Roman"/>
          <w:color w:val="000000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582071" w:rsidRPr="00D62E67" w:rsidRDefault="00582071" w:rsidP="0058207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2E67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D62E67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(с расшифровкой по источникам </w:t>
      </w:r>
    </w:p>
    <w:p w:rsidR="00582071" w:rsidRPr="00D62E67" w:rsidRDefault="00582071" w:rsidP="00D62E67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2E67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proofErr w:type="gramEnd"/>
      <w:r w:rsidRPr="00D62E67">
        <w:rPr>
          <w:rFonts w:ascii="Times New Roman" w:hAnsi="Times New Roman" w:cs="Times New Roman"/>
          <w:color w:val="000000"/>
          <w:sz w:val="26"/>
          <w:szCs w:val="26"/>
        </w:rPr>
        <w:t xml:space="preserve">, этапам и годам реализации </w:t>
      </w:r>
      <w:r w:rsidR="00D62E67">
        <w:rPr>
          <w:rFonts w:ascii="Times New Roman" w:hAnsi="Times New Roman" w:cs="Times New Roman"/>
          <w:color w:val="000000"/>
          <w:sz w:val="26"/>
          <w:szCs w:val="26"/>
        </w:rPr>
        <w:t>подпрограммы)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бюджета Яльчикского района Чувашской Республики.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82071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подпрограммы в 2019–2035 годах составит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в том числе за счет средств бюджета Яльчикского района Чувашской Республики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114,9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рублей.</w:t>
      </w:r>
    </w:p>
    <w:p w:rsidR="00582071" w:rsidRPr="00582071" w:rsidRDefault="00582071" w:rsidP="0058207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82071">
        <w:rPr>
          <w:color w:val="000000"/>
          <w:sz w:val="26"/>
          <w:szCs w:val="26"/>
        </w:rPr>
        <w:lastRenderedPageBreak/>
        <w:t xml:space="preserve">Прогнозируемые объемы финансирования подпрограммы на 1 этапе составят </w:t>
      </w:r>
      <w:r w:rsidR="00D62E67">
        <w:rPr>
          <w:color w:val="000000"/>
          <w:sz w:val="26"/>
          <w:szCs w:val="26"/>
        </w:rPr>
        <w:t>114,9</w:t>
      </w:r>
      <w:r w:rsidRPr="00582071">
        <w:rPr>
          <w:color w:val="000000"/>
          <w:sz w:val="26"/>
          <w:szCs w:val="26"/>
        </w:rPr>
        <w:t xml:space="preserve"> тыс. рублей, на 2 этапе – 0,0 тыс. рублей, на 3 этапе – 0,0 тыс. рублей, в том числе: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2019 году – 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54,9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2020 году –</w:t>
      </w:r>
      <w:r w:rsid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60,0</w:t>
      </w:r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2021 году – 0,0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2022 году – 0,0 тыс. рублей;</w:t>
      </w:r>
    </w:p>
    <w:p w:rsidR="00582071" w:rsidRPr="00582071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2023 году – 0,0 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58207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2024 году – 0,0 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2025 году – 0,0</w:t>
      </w:r>
      <w:r w:rsidR="00EA6863"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2026–2030 годах – 0,0 тыс. рублей;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Pr="00D62E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2031–2035 годах – 0,0 тыс. рублей.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2E67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:rsidR="00582071" w:rsidRPr="00D62E6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D62E67">
        <w:rPr>
          <w:rFonts w:ascii="Times New Roman" w:hAnsi="Times New Roman" w:cs="Times New Roman"/>
          <w:spacing w:val="2"/>
          <w:sz w:val="26"/>
          <w:szCs w:val="26"/>
        </w:rPr>
        <w:t>и</w:t>
      </w:r>
      <w:proofErr w:type="gramEnd"/>
      <w:r w:rsidRPr="00D62E67">
        <w:rPr>
          <w:rFonts w:ascii="Times New Roman" w:hAnsi="Times New Roman" w:cs="Times New Roman"/>
          <w:spacing w:val="2"/>
          <w:sz w:val="26"/>
          <w:szCs w:val="26"/>
        </w:rPr>
        <w:t>) приложение к подпрограмме изложить в новой редакции согласно приложению № 3 к настоящему постановлению;</w:t>
      </w:r>
    </w:p>
    <w:p w:rsidR="00063E28" w:rsidRPr="00D62E67" w:rsidRDefault="00582071" w:rsidP="00AF1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D62E67">
        <w:rPr>
          <w:rFonts w:ascii="Times New Roman" w:hAnsi="Times New Roman" w:cs="Times New Roman"/>
          <w:spacing w:val="2"/>
          <w:sz w:val="26"/>
          <w:szCs w:val="26"/>
        </w:rPr>
        <w:t xml:space="preserve">к)  </w:t>
      </w:r>
      <w:r w:rsidR="00AF1A1C" w:rsidRPr="00D62E67">
        <w:rPr>
          <w:rFonts w:ascii="Times New Roman" w:hAnsi="Times New Roman" w:cs="Times New Roman"/>
          <w:spacing w:val="2"/>
          <w:sz w:val="26"/>
          <w:szCs w:val="26"/>
        </w:rPr>
        <w:t>приложение</w:t>
      </w:r>
      <w:proofErr w:type="gramEnd"/>
      <w:r w:rsidR="00AF1A1C" w:rsidRPr="00D62E67">
        <w:rPr>
          <w:rFonts w:ascii="Times New Roman" w:hAnsi="Times New Roman" w:cs="Times New Roman"/>
          <w:spacing w:val="2"/>
          <w:sz w:val="26"/>
          <w:szCs w:val="26"/>
        </w:rPr>
        <w:t xml:space="preserve"> №4 к Муниципальной программе исключить.</w:t>
      </w:r>
    </w:p>
    <w:p w:rsidR="00ED18C7" w:rsidRPr="00D62E67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D62E67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D62E67">
        <w:rPr>
          <w:spacing w:val="-2"/>
          <w:sz w:val="26"/>
          <w:szCs w:val="26"/>
        </w:rPr>
        <w:t xml:space="preserve">официального </w:t>
      </w:r>
      <w:r w:rsidR="00F108F0" w:rsidRPr="00D62E67">
        <w:rPr>
          <w:sz w:val="26"/>
          <w:szCs w:val="26"/>
        </w:rPr>
        <w:t>опубликования.</w:t>
      </w:r>
    </w:p>
    <w:p w:rsidR="001C59E1" w:rsidRPr="00D62E67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D62E67" w:rsidRDefault="00ED18C7">
      <w:pPr>
        <w:jc w:val="both"/>
        <w:rPr>
          <w:sz w:val="26"/>
          <w:szCs w:val="26"/>
        </w:rPr>
      </w:pPr>
    </w:p>
    <w:p w:rsidR="00ED18C7" w:rsidRPr="00D62E67" w:rsidRDefault="00F37173">
      <w:pPr>
        <w:jc w:val="both"/>
        <w:rPr>
          <w:sz w:val="26"/>
          <w:szCs w:val="26"/>
        </w:rPr>
      </w:pPr>
      <w:r w:rsidRPr="00D62E67">
        <w:rPr>
          <w:sz w:val="26"/>
          <w:szCs w:val="26"/>
        </w:rPr>
        <w:t>Глава</w:t>
      </w:r>
      <w:r w:rsidR="00ED18C7" w:rsidRPr="00D62E67">
        <w:rPr>
          <w:sz w:val="26"/>
          <w:szCs w:val="26"/>
        </w:rPr>
        <w:t xml:space="preserve"> администрации      </w:t>
      </w:r>
    </w:p>
    <w:p w:rsidR="00ED18C7" w:rsidRPr="00974379" w:rsidRDefault="00ED18C7">
      <w:pPr>
        <w:jc w:val="both"/>
        <w:rPr>
          <w:sz w:val="26"/>
          <w:szCs w:val="26"/>
        </w:rPr>
        <w:sectPr w:rsidR="00ED18C7" w:rsidRPr="00974379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D62E67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F37173" w:rsidRPr="00D62E67">
        <w:rPr>
          <w:sz w:val="26"/>
          <w:szCs w:val="26"/>
        </w:rPr>
        <w:t xml:space="preserve">Н.П. </w:t>
      </w:r>
      <w:proofErr w:type="spellStart"/>
      <w:r w:rsidR="00F37173" w:rsidRPr="00D62E67">
        <w:rPr>
          <w:sz w:val="26"/>
          <w:szCs w:val="26"/>
        </w:rPr>
        <w:t>Миллин</w:t>
      </w:r>
      <w:proofErr w:type="spellEnd"/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74379">
        <w:rPr>
          <w:color w:val="auto"/>
          <w:spacing w:val="-2"/>
          <w:sz w:val="24"/>
          <w:szCs w:val="24"/>
        </w:rPr>
        <w:t>к</w:t>
      </w:r>
      <w:proofErr w:type="gramEnd"/>
      <w:r w:rsidRPr="00974379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A67A57" w:rsidRPr="00974379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74379">
        <w:rPr>
          <w:color w:val="auto"/>
          <w:spacing w:val="-2"/>
          <w:sz w:val="24"/>
          <w:szCs w:val="24"/>
        </w:rPr>
        <w:t>от</w:t>
      </w:r>
      <w:proofErr w:type="gramEnd"/>
      <w:r w:rsidRPr="00974379">
        <w:rPr>
          <w:color w:val="auto"/>
          <w:spacing w:val="-2"/>
          <w:sz w:val="24"/>
          <w:szCs w:val="24"/>
        </w:rPr>
        <w:t xml:space="preserve"> </w:t>
      </w:r>
      <w:r w:rsidR="00C32FED">
        <w:rPr>
          <w:color w:val="auto"/>
          <w:spacing w:val="-2"/>
          <w:sz w:val="24"/>
          <w:szCs w:val="24"/>
        </w:rPr>
        <w:t>05.02.2020 № 56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A67A57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B33FB4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FB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</w:t>
      </w:r>
      <w:r w:rsidRPr="00B33F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грамме </w:t>
      </w: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B33FB4" w:rsidRPr="00B33FB4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B33FB4" w:rsidRPr="00717867" w:rsidRDefault="00B33FB4" w:rsidP="00B33FB4">
      <w:pPr>
        <w:pStyle w:val="ConsPlusNormal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FB4" w:rsidRPr="00717867" w:rsidRDefault="00B33FB4" w:rsidP="00B33FB4">
      <w:pPr>
        <w:pStyle w:val="ConsPlusNormal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P885"/>
      <w:bookmarkEnd w:id="0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С В Е Д Е Н И Я</w:t>
      </w: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proofErr w:type="gramEnd"/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целевых индикаторах и показателях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</w:t>
      </w: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хозяйства», ее подпрограмм и их значениях</w:t>
      </w:r>
    </w:p>
    <w:p w:rsidR="00B33FB4" w:rsidRPr="00717867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94"/>
        <w:gridCol w:w="1152"/>
        <w:gridCol w:w="764"/>
        <w:gridCol w:w="814"/>
        <w:gridCol w:w="814"/>
        <w:gridCol w:w="814"/>
        <w:gridCol w:w="814"/>
        <w:gridCol w:w="814"/>
        <w:gridCol w:w="817"/>
        <w:gridCol w:w="820"/>
        <w:gridCol w:w="811"/>
        <w:gridCol w:w="1087"/>
        <w:gridCol w:w="796"/>
      </w:tblGrid>
      <w:tr w:rsidR="00B33FB4" w:rsidRPr="00717867" w:rsidTr="00702654">
        <w:tc>
          <w:tcPr>
            <w:tcW w:w="164" w:type="pct"/>
            <w:vMerge w:val="restar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№ </w:t>
            </w:r>
            <w:proofErr w:type="spellStart"/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1325" w:type="pct"/>
            <w:vMerge w:val="restar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Целевой индикатор и показатель </w:t>
            </w: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</w:t>
            </w:r>
            <w:proofErr w:type="gramStart"/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</w:t>
            </w:r>
            <w:proofErr w:type="gramEnd"/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Единица измерения</w:t>
            </w:r>
          </w:p>
        </w:tc>
        <w:tc>
          <w:tcPr>
            <w:tcW w:w="3119" w:type="pct"/>
            <w:gridSpan w:val="11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B33FB4" w:rsidRPr="00717867" w:rsidTr="00702654">
        <w:tc>
          <w:tcPr>
            <w:tcW w:w="164" w:type="pct"/>
            <w:vMerge/>
            <w:shd w:val="clear" w:color="auto" w:fill="auto"/>
            <w:vAlign w:val="center"/>
          </w:tcPr>
          <w:p w:rsidR="00B33FB4" w:rsidRPr="00717867" w:rsidRDefault="00B33FB4" w:rsidP="00702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33FB4" w:rsidRPr="00717867" w:rsidRDefault="00B33FB4" w:rsidP="00702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33FB4" w:rsidRPr="00717867" w:rsidRDefault="00B33FB4" w:rsidP="007026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2017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2018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2019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2020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2021 г.</w:t>
            </w:r>
          </w:p>
        </w:tc>
        <w:tc>
          <w:tcPr>
            <w:tcW w:w="277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2022 г.</w:t>
            </w:r>
          </w:p>
        </w:tc>
        <w:tc>
          <w:tcPr>
            <w:tcW w:w="278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2023 г.</w:t>
            </w:r>
          </w:p>
        </w:tc>
        <w:tc>
          <w:tcPr>
            <w:tcW w:w="279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2024 г.</w:t>
            </w:r>
          </w:p>
        </w:tc>
        <w:tc>
          <w:tcPr>
            <w:tcW w:w="276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2025 г.</w:t>
            </w:r>
          </w:p>
        </w:tc>
        <w:tc>
          <w:tcPr>
            <w:tcW w:w="370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2030 г.</w:t>
            </w:r>
          </w:p>
        </w:tc>
        <w:tc>
          <w:tcPr>
            <w:tcW w:w="271" w:type="pct"/>
            <w:shd w:val="clear" w:color="auto" w:fill="auto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2035 г.</w:t>
            </w:r>
          </w:p>
        </w:tc>
      </w:tr>
    </w:tbl>
    <w:p w:rsidR="00B33FB4" w:rsidRPr="00717867" w:rsidRDefault="00B33FB4" w:rsidP="00B33FB4">
      <w:pPr>
        <w:spacing w:line="20" w:lineRule="exact"/>
        <w:rPr>
          <w:color w:val="000000"/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94"/>
        <w:gridCol w:w="1152"/>
        <w:gridCol w:w="764"/>
        <w:gridCol w:w="814"/>
        <w:gridCol w:w="814"/>
        <w:gridCol w:w="814"/>
        <w:gridCol w:w="814"/>
        <w:gridCol w:w="814"/>
        <w:gridCol w:w="817"/>
        <w:gridCol w:w="820"/>
        <w:gridCol w:w="811"/>
        <w:gridCol w:w="1087"/>
        <w:gridCol w:w="796"/>
      </w:tblGrid>
      <w:tr w:rsidR="00B33FB4" w:rsidRPr="00717867" w:rsidTr="00702654">
        <w:trPr>
          <w:tblHeader/>
        </w:trPr>
        <w:tc>
          <w:tcPr>
            <w:tcW w:w="164" w:type="pct"/>
            <w:tcBorders>
              <w:lef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25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92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60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77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78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79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76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70" w:type="pct"/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271" w:type="pct"/>
            <w:tcBorders>
              <w:righ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14</w:t>
            </w:r>
          </w:p>
        </w:tc>
      </w:tr>
      <w:tr w:rsidR="00B33FB4" w:rsidRPr="00717867" w:rsidTr="0070265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Муниципальная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 xml:space="preserve">Яльчикского района 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Чувашской Республики «Модернизация и развитие сферы жилищно-коммунального хозяйства»</w:t>
            </w: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B33FB4" w:rsidRPr="00CD0327" w:rsidTr="00702654">
        <w:tc>
          <w:tcPr>
            <w:tcW w:w="164" w:type="pct"/>
            <w:tcBorders>
              <w:left w:val="nil"/>
            </w:tcBorders>
          </w:tcPr>
          <w:p w:rsidR="00B33FB4" w:rsidRPr="007178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325" w:type="pct"/>
          </w:tcPr>
          <w:p w:rsidR="00B33FB4" w:rsidRPr="00717867" w:rsidRDefault="00B33FB4" w:rsidP="00B33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92" w:type="pct"/>
          </w:tcPr>
          <w:p w:rsidR="00B33FB4" w:rsidRPr="007178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proofErr w:type="gramStart"/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процентов</w:t>
            </w:r>
            <w:proofErr w:type="gramEnd"/>
          </w:p>
        </w:tc>
        <w:tc>
          <w:tcPr>
            <w:tcW w:w="260" w:type="pct"/>
          </w:tcPr>
          <w:p w:rsidR="00B33FB4" w:rsidRPr="00B33FB4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proofErr w:type="gramStart"/>
            <w:r w:rsidRPr="00B33FB4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77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278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279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276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70" w:type="pct"/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71" w:type="pct"/>
            <w:tcBorders>
              <w:right w:val="nil"/>
            </w:tcBorders>
          </w:tcPr>
          <w:p w:rsidR="00B33FB4" w:rsidRPr="00B33FB4" w:rsidRDefault="00B33FB4" w:rsidP="00B33FB4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33FB4">
              <w:rPr>
                <w:sz w:val="20"/>
                <w:szCs w:val="20"/>
                <w:lang w:eastAsia="ru-RU"/>
              </w:rPr>
              <w:t>90,0</w:t>
            </w:r>
          </w:p>
        </w:tc>
      </w:tr>
      <w:tr w:rsidR="00B33FB4" w:rsidRPr="00717867" w:rsidTr="0070265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Модернизация коммунальной инфраструктуры на территории Яльчикского района Чувашской Республики</w:t>
            </w:r>
            <w:r w:rsidRPr="00717867"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  <w:t>»</w:t>
            </w:r>
          </w:p>
          <w:p w:rsidR="00B33FB4" w:rsidRPr="00717867" w:rsidRDefault="00B33FB4" w:rsidP="007026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en-US"/>
              </w:rPr>
            </w:pPr>
          </w:p>
        </w:tc>
      </w:tr>
      <w:tr w:rsidR="00B33FB4" w:rsidRPr="00717867" w:rsidTr="00702654">
        <w:tc>
          <w:tcPr>
            <w:tcW w:w="164" w:type="pct"/>
            <w:tcBorders>
              <w:left w:val="nil"/>
            </w:tcBorders>
          </w:tcPr>
          <w:p w:rsidR="00B33FB4" w:rsidRPr="007178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  <w:r w:rsidRPr="007178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25" w:type="pct"/>
          </w:tcPr>
          <w:p w:rsidR="00B33FB4" w:rsidRPr="00D62E67" w:rsidRDefault="00B33FB4" w:rsidP="00B33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92" w:type="pct"/>
          </w:tcPr>
          <w:p w:rsidR="00B33FB4" w:rsidRPr="00D62E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proofErr w:type="gramStart"/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единиц</w:t>
            </w:r>
            <w:proofErr w:type="gramEnd"/>
          </w:p>
        </w:tc>
        <w:tc>
          <w:tcPr>
            <w:tcW w:w="260" w:type="pct"/>
          </w:tcPr>
          <w:p w:rsidR="00B33FB4" w:rsidRPr="00D62E67" w:rsidRDefault="00B33FB4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contextualSpacing/>
              <w:jc w:val="center"/>
            </w:pPr>
            <w:r w:rsidRPr="00D62E67">
              <w:rPr>
                <w:color w:val="000000"/>
                <w:sz w:val="20"/>
              </w:rPr>
              <w:t>2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contextualSpacing/>
              <w:jc w:val="center"/>
            </w:pPr>
            <w:r w:rsidRPr="00D62E67">
              <w:rPr>
                <w:color w:val="000000"/>
                <w:sz w:val="20"/>
              </w:rPr>
              <w:t>2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contextualSpacing/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7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8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9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276" w:type="pct"/>
          </w:tcPr>
          <w:p w:rsidR="00B33FB4" w:rsidRPr="00D62E67" w:rsidRDefault="00B33FB4" w:rsidP="00B33FB4">
            <w:pPr>
              <w:jc w:val="center"/>
            </w:pPr>
            <w:r w:rsidRPr="00D62E67">
              <w:rPr>
                <w:color w:val="000000"/>
                <w:sz w:val="20"/>
              </w:rPr>
              <w:t>1</w:t>
            </w:r>
          </w:p>
        </w:tc>
        <w:tc>
          <w:tcPr>
            <w:tcW w:w="370" w:type="pct"/>
          </w:tcPr>
          <w:p w:rsidR="00B33FB4" w:rsidRPr="00D62E67" w:rsidRDefault="00D96952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71" w:type="pct"/>
            <w:tcBorders>
              <w:right w:val="nil"/>
            </w:tcBorders>
          </w:tcPr>
          <w:p w:rsidR="00B33FB4" w:rsidRPr="00D62E67" w:rsidRDefault="00D96952" w:rsidP="00B33F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62E67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5</w:t>
            </w:r>
          </w:p>
        </w:tc>
      </w:tr>
    </w:tbl>
    <w:p w:rsidR="00B33FB4" w:rsidRDefault="00B33FB4" w:rsidP="00B33FB4">
      <w:pPr>
        <w:jc w:val="center"/>
        <w:rPr>
          <w:color w:val="000000"/>
          <w:sz w:val="26"/>
        </w:rPr>
      </w:pPr>
    </w:p>
    <w:p w:rsidR="00B33FB4" w:rsidRPr="00717867" w:rsidRDefault="00B33FB4" w:rsidP="00B33FB4">
      <w:pPr>
        <w:jc w:val="center"/>
        <w:rPr>
          <w:color w:val="000000"/>
          <w:sz w:val="26"/>
        </w:rPr>
      </w:pPr>
      <w:r w:rsidRPr="00717867">
        <w:rPr>
          <w:color w:val="000000"/>
          <w:sz w:val="26"/>
        </w:rPr>
        <w:t>_____________</w:t>
      </w:r>
    </w:p>
    <w:p w:rsidR="00B33FB4" w:rsidRPr="00717867" w:rsidRDefault="00B33FB4" w:rsidP="00B33FB4">
      <w:pPr>
        <w:rPr>
          <w:color w:val="000000"/>
          <w:szCs w:val="20"/>
          <w:lang w:eastAsia="ru-RU"/>
        </w:rPr>
        <w:sectPr w:rsidR="00B33FB4" w:rsidRPr="00717867" w:rsidSect="00E60C27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74379">
        <w:rPr>
          <w:color w:val="auto"/>
          <w:spacing w:val="-2"/>
          <w:sz w:val="24"/>
          <w:szCs w:val="24"/>
        </w:rPr>
        <w:t>к</w:t>
      </w:r>
      <w:proofErr w:type="gramEnd"/>
      <w:r w:rsidRPr="00974379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66D54" w:rsidRPr="00974379" w:rsidRDefault="00766D54" w:rsidP="00766D54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974379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C32FED" w:rsidRPr="00974379" w:rsidRDefault="00C32FED" w:rsidP="00C32FE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74379">
        <w:rPr>
          <w:color w:val="auto"/>
          <w:spacing w:val="-2"/>
          <w:sz w:val="24"/>
          <w:szCs w:val="24"/>
        </w:rPr>
        <w:t>от</w:t>
      </w:r>
      <w:proofErr w:type="gramEnd"/>
      <w:r w:rsidRPr="00974379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05.02.2020 № 56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766D54" w:rsidRDefault="00766D54" w:rsidP="00766D54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FB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</w:t>
      </w:r>
      <w:r w:rsidRPr="00B33F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грамме </w:t>
      </w: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766D54" w:rsidRPr="00B33FB4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FB4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766D54" w:rsidRPr="00717867" w:rsidRDefault="00766D54" w:rsidP="00766D54">
      <w:pPr>
        <w:pStyle w:val="ConsPlusNormal"/>
        <w:widowControl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FB4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717867" w:rsidRDefault="00766D54" w:rsidP="00766D54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71786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766D54" w:rsidRPr="00717867" w:rsidRDefault="00766D54" w:rsidP="00766D54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proofErr w:type="gramStart"/>
      <w:r w:rsidRPr="00717867">
        <w:rPr>
          <w:b/>
          <w:color w:val="000000"/>
          <w:sz w:val="26"/>
          <w:szCs w:val="26"/>
          <w:lang w:eastAsia="ru-RU"/>
        </w:rPr>
        <w:t>и</w:t>
      </w:r>
      <w:proofErr w:type="gramEnd"/>
      <w:r w:rsidRPr="00717867">
        <w:rPr>
          <w:b/>
          <w:color w:val="000000"/>
          <w:sz w:val="26"/>
          <w:szCs w:val="26"/>
          <w:lang w:eastAsia="ru-RU"/>
        </w:rPr>
        <w:t xml:space="preserve"> прогнозная (справочная) оценка расходов за счет всех источников финансирования реализации </w:t>
      </w:r>
      <w:r>
        <w:rPr>
          <w:b/>
          <w:color w:val="000000"/>
          <w:sz w:val="26"/>
          <w:szCs w:val="26"/>
          <w:lang w:eastAsia="ru-RU"/>
        </w:rPr>
        <w:t>муниципальной</w:t>
      </w:r>
      <w:r w:rsidRPr="00717867">
        <w:rPr>
          <w:b/>
          <w:color w:val="000000"/>
          <w:sz w:val="26"/>
          <w:szCs w:val="26"/>
          <w:lang w:eastAsia="ru-RU"/>
        </w:rPr>
        <w:t xml:space="preserve"> </w:t>
      </w:r>
    </w:p>
    <w:p w:rsidR="00766D54" w:rsidRPr="00717867" w:rsidRDefault="00766D54" w:rsidP="00766D54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proofErr w:type="gramStart"/>
      <w:r w:rsidRPr="00717867">
        <w:rPr>
          <w:b/>
          <w:color w:val="000000"/>
          <w:sz w:val="26"/>
          <w:szCs w:val="26"/>
          <w:lang w:eastAsia="ru-RU"/>
        </w:rPr>
        <w:t>программы</w:t>
      </w:r>
      <w:proofErr w:type="gramEnd"/>
      <w:r w:rsidRPr="00717867">
        <w:rPr>
          <w:b/>
          <w:color w:val="000000"/>
          <w:sz w:val="26"/>
          <w:szCs w:val="26"/>
          <w:lang w:eastAsia="ru-RU"/>
        </w:rPr>
        <w:t xml:space="preserve"> </w:t>
      </w:r>
      <w:r>
        <w:rPr>
          <w:b/>
          <w:color w:val="000000"/>
          <w:sz w:val="26"/>
          <w:szCs w:val="26"/>
          <w:lang w:eastAsia="ru-RU"/>
        </w:rPr>
        <w:t xml:space="preserve">Яльчикского района </w:t>
      </w:r>
      <w:r w:rsidRPr="00717867">
        <w:rPr>
          <w:b/>
          <w:color w:val="000000"/>
          <w:sz w:val="26"/>
          <w:szCs w:val="26"/>
          <w:lang w:eastAsia="ru-RU"/>
        </w:rPr>
        <w:t>Чувашской Республики</w:t>
      </w:r>
      <w:r w:rsidRPr="00717867">
        <w:rPr>
          <w:b/>
          <w:color w:val="000000"/>
          <w:sz w:val="26"/>
          <w:szCs w:val="26"/>
        </w:rPr>
        <w:t xml:space="preserve"> «Модернизация и развитие сферы жилищно-коммунального хозяйства»</w:t>
      </w: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717867" w:rsidTr="00702654">
        <w:tc>
          <w:tcPr>
            <w:tcW w:w="1064" w:type="dxa"/>
            <w:vMerge w:val="restart"/>
            <w:shd w:val="clear" w:color="auto" w:fill="auto"/>
          </w:tcPr>
          <w:p w:rsidR="00766D54" w:rsidRDefault="00766D54" w:rsidP="00702654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766D54" w:rsidRPr="00717867" w:rsidRDefault="00766D54" w:rsidP="00702654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программы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Чувашской Республики, подпрограммы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17867">
              <w:rPr>
                <w:color w:val="000000"/>
                <w:sz w:val="18"/>
                <w:szCs w:val="18"/>
                <w:lang w:eastAsia="ru-RU"/>
              </w:rPr>
              <w:t>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66D54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7867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  <w:proofErr w:type="gramEnd"/>
          </w:p>
        </w:tc>
        <w:tc>
          <w:tcPr>
            <w:tcW w:w="7792" w:type="dxa"/>
            <w:gridSpan w:val="9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717867" w:rsidTr="00702654">
        <w:tc>
          <w:tcPr>
            <w:tcW w:w="1064" w:type="dxa"/>
            <w:vMerge/>
            <w:shd w:val="clear" w:color="auto" w:fill="auto"/>
          </w:tcPr>
          <w:p w:rsidR="00766D54" w:rsidRPr="00717867" w:rsidRDefault="00766D54" w:rsidP="007026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766D54" w:rsidRPr="00717867" w:rsidRDefault="00766D54" w:rsidP="007026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7867">
              <w:rPr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7867">
              <w:rPr>
                <w:color w:val="000000"/>
                <w:sz w:val="18"/>
                <w:szCs w:val="18"/>
                <w:lang w:eastAsia="ru-RU"/>
              </w:rPr>
              <w:t>целевая</w:t>
            </w:r>
            <w:proofErr w:type="gramEnd"/>
            <w:r w:rsidRPr="00717867">
              <w:rPr>
                <w:color w:val="000000"/>
                <w:sz w:val="18"/>
                <w:szCs w:val="18"/>
                <w:lang w:eastAsia="ru-RU"/>
              </w:rPr>
              <w:t xml:space="preserve">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:rsidR="00766D54" w:rsidRPr="00717867" w:rsidRDefault="00766D54" w:rsidP="007026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:rsidR="00766D54" w:rsidRPr="0071786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766D54" w:rsidRPr="00717867" w:rsidRDefault="00766D54" w:rsidP="00766D54">
      <w:pPr>
        <w:spacing w:line="20" w:lineRule="exact"/>
        <w:rPr>
          <w:sz w:val="2"/>
        </w:rPr>
      </w:pPr>
    </w:p>
    <w:tbl>
      <w:tblPr>
        <w:tblW w:w="15273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AF7473" w:rsidTr="00702654">
        <w:trPr>
          <w:tblHeader/>
        </w:trPr>
        <w:tc>
          <w:tcPr>
            <w:tcW w:w="1064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:rsidR="00766D54" w:rsidRPr="00CD0327" w:rsidRDefault="00766D54" w:rsidP="0070265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032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A6863" w:rsidRPr="00AF7473" w:rsidTr="00702654">
        <w:tc>
          <w:tcPr>
            <w:tcW w:w="1064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Подпрогра</w:t>
            </w: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мма </w:t>
            </w:r>
          </w:p>
        </w:tc>
        <w:tc>
          <w:tcPr>
            <w:tcW w:w="2820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17867">
              <w:rPr>
                <w:b/>
                <w:color w:val="000000"/>
                <w:sz w:val="20"/>
                <w:lang w:eastAsia="en-US"/>
              </w:rPr>
              <w:lastRenderedPageBreak/>
              <w:t>«</w:t>
            </w:r>
            <w:r>
              <w:rPr>
                <w:b/>
                <w:color w:val="000000"/>
                <w:sz w:val="20"/>
                <w:lang w:eastAsia="en-US"/>
              </w:rPr>
              <w:t xml:space="preserve">Модернизация </w:t>
            </w:r>
            <w:r>
              <w:rPr>
                <w:b/>
                <w:color w:val="000000"/>
                <w:sz w:val="20"/>
                <w:lang w:eastAsia="en-US"/>
              </w:rPr>
              <w:lastRenderedPageBreak/>
              <w:t>коммунальной инфраструктуры на территории Яльчикского района Чувашской Республики</w:t>
            </w:r>
            <w:r w:rsidRPr="00717867">
              <w:rPr>
                <w:b/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66D54" w:rsidRPr="00AF7473" w:rsidTr="00702654">
        <w:tc>
          <w:tcPr>
            <w:tcW w:w="1064" w:type="dxa"/>
            <w:vMerge/>
          </w:tcPr>
          <w:p w:rsidR="00766D54" w:rsidRPr="00AF7473" w:rsidRDefault="00766D54" w:rsidP="00702654">
            <w:pPr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766D54" w:rsidRPr="00AF7473" w:rsidRDefault="00766D54" w:rsidP="00702654">
            <w:pPr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5C2FE4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66D54" w:rsidRPr="005C2FE4" w:rsidRDefault="00766D54" w:rsidP="00702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C2FE4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 w:val="restart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5C2FE4">
              <w:rPr>
                <w:sz w:val="18"/>
                <w:szCs w:val="18"/>
                <w:lang w:eastAsia="ru-RU"/>
              </w:rPr>
              <w:t>Основное мероприя</w:t>
            </w:r>
            <w:r>
              <w:rPr>
                <w:sz w:val="18"/>
                <w:szCs w:val="18"/>
                <w:lang w:eastAsia="ru-RU"/>
              </w:rPr>
              <w:t>тие 1</w:t>
            </w:r>
          </w:p>
        </w:tc>
        <w:tc>
          <w:tcPr>
            <w:tcW w:w="2820" w:type="dxa"/>
            <w:vMerge w:val="restart"/>
          </w:tcPr>
          <w:p w:rsidR="00EA6863" w:rsidRPr="005C2FE4" w:rsidRDefault="00EA6863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FE4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5C2FE4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5C2FE4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5C2FE4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A686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6863" w:rsidRPr="00AF7473" w:rsidTr="00702654">
        <w:tc>
          <w:tcPr>
            <w:tcW w:w="1064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EA6863" w:rsidRPr="005C2FE4" w:rsidRDefault="00EA6863" w:rsidP="00EA6863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EA6863" w:rsidRPr="005C2FE4" w:rsidRDefault="00EA6863" w:rsidP="00EA68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5C2FE4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5C2FE4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EA6863" w:rsidRPr="00EA6863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A6863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66D54" w:rsidRPr="00717867" w:rsidRDefault="00766D54" w:rsidP="00766D54">
      <w:pPr>
        <w:jc w:val="center"/>
        <w:rPr>
          <w:sz w:val="26"/>
        </w:rPr>
      </w:pPr>
      <w:r w:rsidRPr="00717867">
        <w:rPr>
          <w:sz w:val="26"/>
        </w:rPr>
        <w:t>_____________</w:t>
      </w:r>
    </w:p>
    <w:p w:rsidR="00766D54" w:rsidRPr="00717867" w:rsidRDefault="00766D54" w:rsidP="00766D54">
      <w:pPr>
        <w:autoSpaceDE w:val="0"/>
        <w:autoSpaceDN w:val="0"/>
        <w:adjustRightInd w:val="0"/>
        <w:ind w:left="-28" w:right="-28"/>
        <w:jc w:val="center"/>
        <w:rPr>
          <w:color w:val="000000"/>
          <w:sz w:val="18"/>
          <w:szCs w:val="18"/>
          <w:lang w:eastAsia="ru-RU"/>
        </w:rPr>
      </w:pPr>
    </w:p>
    <w:p w:rsidR="00766D54" w:rsidRPr="00717867" w:rsidRDefault="00766D54" w:rsidP="00766D54">
      <w:pPr>
        <w:autoSpaceDE w:val="0"/>
        <w:autoSpaceDN w:val="0"/>
        <w:adjustRightInd w:val="0"/>
        <w:ind w:left="-28" w:right="-28"/>
        <w:jc w:val="center"/>
        <w:rPr>
          <w:color w:val="000000"/>
          <w:sz w:val="18"/>
          <w:szCs w:val="18"/>
          <w:lang w:eastAsia="ru-RU"/>
        </w:rPr>
      </w:pPr>
    </w:p>
    <w:p w:rsidR="00766D54" w:rsidRPr="00717867" w:rsidRDefault="00766D54" w:rsidP="00766D54">
      <w:pPr>
        <w:rPr>
          <w:color w:val="000000"/>
          <w:sz w:val="18"/>
          <w:szCs w:val="18"/>
        </w:rPr>
      </w:pPr>
    </w:p>
    <w:p w:rsidR="00766D54" w:rsidRPr="00717867" w:rsidRDefault="00766D54" w:rsidP="00766D54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  <w:sectPr w:rsidR="00766D54" w:rsidRPr="00717867" w:rsidSect="000766F4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5E6D4D">
        <w:rPr>
          <w:color w:val="auto"/>
          <w:spacing w:val="-2"/>
          <w:sz w:val="24"/>
          <w:szCs w:val="24"/>
        </w:rPr>
        <w:lastRenderedPageBreak/>
        <w:t xml:space="preserve">Приложение № 3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5E6D4D">
        <w:rPr>
          <w:color w:val="auto"/>
          <w:spacing w:val="-2"/>
          <w:sz w:val="24"/>
          <w:szCs w:val="24"/>
        </w:rPr>
        <w:t>к</w:t>
      </w:r>
      <w:proofErr w:type="gramEnd"/>
      <w:r w:rsidRPr="005E6D4D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z w:val="24"/>
          <w:szCs w:val="24"/>
        </w:rPr>
      </w:pPr>
      <w:r w:rsidRPr="005E6D4D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5E6D4D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C32FED" w:rsidRPr="00974379" w:rsidRDefault="00C32FED" w:rsidP="00C32FE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74379">
        <w:rPr>
          <w:color w:val="auto"/>
          <w:spacing w:val="-2"/>
          <w:sz w:val="24"/>
          <w:szCs w:val="24"/>
        </w:rPr>
        <w:t>от</w:t>
      </w:r>
      <w:proofErr w:type="gramEnd"/>
      <w:r w:rsidRPr="00974379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05.02.2020 № 56</w:t>
      </w:r>
      <w:r w:rsidRPr="00974379">
        <w:rPr>
          <w:color w:val="auto"/>
          <w:spacing w:val="-2"/>
          <w:sz w:val="24"/>
          <w:szCs w:val="24"/>
        </w:rPr>
        <w:t xml:space="preserve"> </w:t>
      </w:r>
    </w:p>
    <w:p w:rsidR="005E6D4D" w:rsidRPr="005E6D4D" w:rsidRDefault="005E6D4D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:rsidR="005E6D4D" w:rsidRPr="005E6D4D" w:rsidRDefault="005E6D4D" w:rsidP="005E6D4D">
      <w:pPr>
        <w:ind w:left="10010" w:right="-314"/>
        <w:jc w:val="right"/>
        <w:rPr>
          <w:bCs/>
          <w:color w:val="000000"/>
        </w:rPr>
      </w:pPr>
      <w:r w:rsidRPr="005E6D4D">
        <w:rPr>
          <w:bCs/>
          <w:color w:val="000000"/>
        </w:rPr>
        <w:t>Приложение</w:t>
      </w:r>
    </w:p>
    <w:p w:rsidR="005E6D4D" w:rsidRPr="005E6D4D" w:rsidRDefault="005E6D4D" w:rsidP="005E6D4D">
      <w:pPr>
        <w:ind w:left="10010" w:right="-314"/>
        <w:jc w:val="right"/>
        <w:rPr>
          <w:bCs/>
          <w:color w:val="000000"/>
        </w:rPr>
      </w:pPr>
      <w:proofErr w:type="gramStart"/>
      <w:r w:rsidRPr="005E6D4D">
        <w:rPr>
          <w:bCs/>
          <w:color w:val="000000"/>
        </w:rPr>
        <w:t>к</w:t>
      </w:r>
      <w:proofErr w:type="gramEnd"/>
      <w:r w:rsidRPr="005E6D4D">
        <w:rPr>
          <w:bCs/>
          <w:color w:val="000000"/>
        </w:rPr>
        <w:t xml:space="preserve"> подпрограмме «Обеспечение комфортных условий проживания граждан» муниципальной программы Яльчикского района Чувашской Республики </w:t>
      </w:r>
    </w:p>
    <w:p w:rsidR="005E6D4D" w:rsidRPr="005E6D4D" w:rsidRDefault="005E6D4D" w:rsidP="005E6D4D">
      <w:pPr>
        <w:ind w:left="10010" w:right="-314"/>
        <w:jc w:val="right"/>
        <w:rPr>
          <w:bCs/>
          <w:color w:val="000000"/>
        </w:rPr>
      </w:pPr>
      <w:r w:rsidRPr="005E6D4D">
        <w:rPr>
          <w:bCs/>
          <w:color w:val="000000"/>
        </w:rPr>
        <w:t xml:space="preserve">«Модернизация и развитие сферы </w:t>
      </w:r>
      <w:proofErr w:type="spellStart"/>
      <w:r w:rsidRPr="005E6D4D">
        <w:rPr>
          <w:bCs/>
          <w:color w:val="000000"/>
        </w:rPr>
        <w:t>жи</w:t>
      </w:r>
      <w:proofErr w:type="spellEnd"/>
      <w:r w:rsidRPr="005E6D4D">
        <w:rPr>
          <w:bCs/>
          <w:color w:val="000000"/>
        </w:rPr>
        <w:t>-</w:t>
      </w:r>
      <w:r w:rsidRPr="005E6D4D">
        <w:rPr>
          <w:bCs/>
          <w:color w:val="000000"/>
        </w:rPr>
        <w:br/>
        <w:t xml:space="preserve">     </w:t>
      </w:r>
      <w:proofErr w:type="spellStart"/>
      <w:r w:rsidRPr="005E6D4D">
        <w:rPr>
          <w:bCs/>
          <w:color w:val="000000"/>
        </w:rPr>
        <w:t>лищно</w:t>
      </w:r>
      <w:proofErr w:type="spellEnd"/>
      <w:r w:rsidRPr="005E6D4D">
        <w:rPr>
          <w:bCs/>
          <w:color w:val="000000"/>
        </w:rPr>
        <w:t xml:space="preserve">-коммунального хозяйства» </w:t>
      </w:r>
    </w:p>
    <w:p w:rsidR="005E6D4D" w:rsidRPr="00717867" w:rsidRDefault="005E6D4D" w:rsidP="005E6D4D">
      <w:pPr>
        <w:ind w:left="10224"/>
        <w:jc w:val="both"/>
        <w:rPr>
          <w:bCs/>
          <w:color w:val="000000"/>
          <w:sz w:val="26"/>
          <w:szCs w:val="26"/>
        </w:rPr>
      </w:pPr>
    </w:p>
    <w:p w:rsidR="005E6D4D" w:rsidRPr="00717867" w:rsidRDefault="005E6D4D" w:rsidP="005E6D4D">
      <w:pPr>
        <w:ind w:left="10224"/>
        <w:jc w:val="both"/>
        <w:rPr>
          <w:bCs/>
          <w:color w:val="000000"/>
          <w:sz w:val="26"/>
          <w:szCs w:val="26"/>
        </w:rPr>
      </w:pPr>
    </w:p>
    <w:p w:rsidR="005E6D4D" w:rsidRPr="005E6D4D" w:rsidRDefault="005E6D4D" w:rsidP="005E6D4D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5E6D4D">
        <w:rPr>
          <w:b/>
          <w:caps/>
          <w:color w:val="000000"/>
          <w:sz w:val="26"/>
          <w:szCs w:val="26"/>
        </w:rPr>
        <w:t xml:space="preserve">Ресурсное обеспечение </w:t>
      </w:r>
    </w:p>
    <w:p w:rsidR="005E6D4D" w:rsidRPr="005E6D4D" w:rsidRDefault="005E6D4D" w:rsidP="005E6D4D">
      <w:pPr>
        <w:jc w:val="center"/>
        <w:rPr>
          <w:b/>
          <w:color w:val="000000"/>
          <w:sz w:val="26"/>
          <w:szCs w:val="26"/>
        </w:rPr>
      </w:pPr>
      <w:proofErr w:type="gramStart"/>
      <w:r w:rsidRPr="005E6D4D">
        <w:rPr>
          <w:b/>
          <w:color w:val="000000"/>
          <w:sz w:val="26"/>
          <w:szCs w:val="26"/>
        </w:rPr>
        <w:t>реализации</w:t>
      </w:r>
      <w:proofErr w:type="gramEnd"/>
      <w:r w:rsidRPr="005E6D4D">
        <w:rPr>
          <w:b/>
          <w:color w:val="000000"/>
          <w:sz w:val="26"/>
          <w:szCs w:val="26"/>
        </w:rPr>
        <w:t xml:space="preserve"> подпрограммы </w:t>
      </w:r>
      <w:r w:rsidRPr="005E6D4D">
        <w:rPr>
          <w:b/>
          <w:color w:val="000000"/>
          <w:sz w:val="26"/>
          <w:szCs w:val="26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5E6D4D">
        <w:rPr>
          <w:b/>
          <w:color w:val="000000"/>
          <w:sz w:val="26"/>
          <w:szCs w:val="26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p w:rsidR="005E6D4D" w:rsidRPr="00717867" w:rsidRDefault="005E6D4D" w:rsidP="005E6D4D">
      <w:pPr>
        <w:jc w:val="center"/>
      </w:pP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27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65"/>
      </w:tblGrid>
      <w:tr w:rsidR="005E6D4D" w:rsidRPr="00717867" w:rsidTr="00702654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 xml:space="preserve">Наименование подпрограммы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 xml:space="preserve">муниципальной </w:t>
            </w:r>
            <w:r w:rsidRPr="00717867">
              <w:rPr>
                <w:bCs/>
                <w:color w:val="000000"/>
                <w:sz w:val="16"/>
                <w:szCs w:val="16"/>
              </w:rPr>
              <w:t xml:space="preserve"> программы</w:t>
            </w:r>
            <w:proofErr w:type="gramEnd"/>
            <w:r w:rsidRPr="00717867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Яльчикского района </w:t>
            </w:r>
            <w:r w:rsidRPr="00717867">
              <w:rPr>
                <w:bCs/>
                <w:color w:val="000000"/>
                <w:sz w:val="16"/>
                <w:szCs w:val="16"/>
              </w:rPr>
              <w:t>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 xml:space="preserve">Задача подпрограммы </w:t>
            </w:r>
            <w:r>
              <w:rPr>
                <w:bCs/>
                <w:color w:val="000000"/>
                <w:sz w:val="16"/>
                <w:szCs w:val="16"/>
              </w:rPr>
              <w:t>муниципальной</w:t>
            </w:r>
            <w:r w:rsidRPr="00717867">
              <w:rPr>
                <w:bCs/>
                <w:color w:val="000000"/>
                <w:sz w:val="16"/>
                <w:szCs w:val="16"/>
              </w:rPr>
              <w:t xml:space="preserve"> программы </w:t>
            </w:r>
            <w:r>
              <w:rPr>
                <w:bCs/>
                <w:color w:val="000000"/>
                <w:sz w:val="16"/>
                <w:szCs w:val="16"/>
              </w:rPr>
              <w:t xml:space="preserve">Яльчикского района </w:t>
            </w:r>
            <w:r w:rsidRPr="00717867">
              <w:rPr>
                <w:bCs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717867">
              <w:rPr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Источники</w:t>
            </w:r>
          </w:p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финансирования</w:t>
            </w:r>
            <w:proofErr w:type="gramEnd"/>
          </w:p>
        </w:tc>
        <w:tc>
          <w:tcPr>
            <w:tcW w:w="1871" w:type="pct"/>
            <w:gridSpan w:val="9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717867" w:rsidTr="00702654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главный</w:t>
            </w:r>
            <w:proofErr w:type="gramEnd"/>
            <w:r w:rsidRPr="00717867">
              <w:rPr>
                <w:bCs/>
                <w:color w:val="000000"/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раздел</w:t>
            </w:r>
            <w:proofErr w:type="gramEnd"/>
            <w:r w:rsidRPr="0071786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867">
              <w:rPr>
                <w:bCs/>
                <w:color w:val="000000"/>
                <w:sz w:val="16"/>
                <w:szCs w:val="16"/>
              </w:rPr>
              <w:t>подраз</w:t>
            </w:r>
            <w:proofErr w:type="spellEnd"/>
            <w:r w:rsidRPr="00717867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717867">
              <w:rPr>
                <w:bCs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целевая</w:t>
            </w:r>
            <w:proofErr w:type="gramEnd"/>
            <w:r w:rsidRPr="00717867">
              <w:rPr>
                <w:bCs/>
                <w:color w:val="000000"/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197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группа</w:t>
            </w:r>
            <w:proofErr w:type="gramEnd"/>
            <w:r w:rsidRPr="00717867">
              <w:rPr>
                <w:bCs/>
                <w:color w:val="000000"/>
                <w:sz w:val="16"/>
                <w:szCs w:val="16"/>
              </w:rPr>
              <w:t xml:space="preserve">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2031–2035</w:t>
            </w:r>
          </w:p>
        </w:tc>
      </w:tr>
    </w:tbl>
    <w:p w:rsidR="005E6D4D" w:rsidRPr="00717867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27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65"/>
      </w:tblGrid>
      <w:tr w:rsidR="005E6D4D" w:rsidRPr="00717867" w:rsidTr="00702654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17867">
              <w:rPr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EA6863" w:rsidRPr="00733002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3F4353">
              <w:rPr>
                <w:b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EA6863" w:rsidRPr="005E6D4D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5E6D4D">
              <w:rPr>
                <w:b/>
                <w:color w:val="000000"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3F4353">
              <w:rPr>
                <w:b/>
                <w:color w:val="000000"/>
                <w:sz w:val="16"/>
                <w:szCs w:val="16"/>
              </w:rPr>
              <w:t xml:space="preserve"> исполнитель – Отдел капитального строительства и ЖКХ, участники – органы местного самоуправления Яльчикского </w:t>
            </w:r>
            <w:r w:rsidRPr="003F4353">
              <w:rPr>
                <w:b/>
                <w:color w:val="000000"/>
                <w:sz w:val="16"/>
                <w:szCs w:val="16"/>
              </w:rPr>
              <w:lastRenderedPageBreak/>
              <w:t>района  Чувашской Республики (по согласованию)</w:t>
            </w: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color w:val="000000"/>
                <w:sz w:val="16"/>
                <w:szCs w:val="16"/>
              </w:rPr>
              <w:t>всего</w:t>
            </w:r>
            <w:proofErr w:type="gramEnd"/>
            <w:r w:rsidRPr="003F435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color w:val="000000"/>
                <w:sz w:val="16"/>
                <w:szCs w:val="16"/>
              </w:rPr>
              <w:t>федеральный</w:t>
            </w:r>
            <w:proofErr w:type="gramEnd"/>
            <w:r w:rsidRPr="003F4353">
              <w:rPr>
                <w:b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3F4353">
              <w:rPr>
                <w:b/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color w:val="000000"/>
                <w:sz w:val="16"/>
                <w:szCs w:val="16"/>
              </w:rPr>
              <w:t>бюджет</w:t>
            </w:r>
            <w:proofErr w:type="gramEnd"/>
            <w:r w:rsidRPr="003F4353">
              <w:rPr>
                <w:b/>
                <w:color w:val="000000"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A6863" w:rsidRPr="00733002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3F4353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F4353">
              <w:rPr>
                <w:b/>
                <w:color w:val="000000"/>
                <w:sz w:val="16"/>
                <w:szCs w:val="16"/>
              </w:rPr>
              <w:t>внебюджетные</w:t>
            </w:r>
            <w:proofErr w:type="gramEnd"/>
            <w:r w:rsidRPr="003F4353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F4353">
              <w:rPr>
                <w:b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21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2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EA6863" w:rsidRPr="00EF71D1" w:rsidRDefault="00EA6863" w:rsidP="00EA6863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717867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E6D4D" w:rsidRPr="00EF71D1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Основное мероприя</w:t>
            </w:r>
            <w:r w:rsidR="00D96952">
              <w:rPr>
                <w:b/>
                <w:color w:val="000000"/>
                <w:sz w:val="16"/>
                <w:szCs w:val="16"/>
              </w:rPr>
              <w:t>тие 1</w:t>
            </w:r>
          </w:p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color w:val="000000"/>
                <w:sz w:val="16"/>
                <w:szCs w:val="16"/>
              </w:rPr>
              <w:t>привлечение</w:t>
            </w:r>
            <w:proofErr w:type="gramEnd"/>
            <w:r w:rsidRPr="00EF71D1">
              <w:rPr>
                <w:b/>
                <w:color w:val="000000"/>
                <w:sz w:val="16"/>
                <w:szCs w:val="16"/>
              </w:rPr>
              <w:t xml:space="preserve">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EF71D1">
              <w:rPr>
                <w:b/>
                <w:color w:val="000000"/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5E6D4D" w:rsidRPr="00EF71D1" w:rsidRDefault="00EA6863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EF71D1" w:rsidRDefault="00D96952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EF71D1" w:rsidRDefault="005E6D4D" w:rsidP="00702654">
            <w:pPr>
              <w:jc w:val="center"/>
              <w:rPr>
                <w:b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EF71D1" w:rsidRDefault="005E6D4D" w:rsidP="00702654">
            <w:pPr>
              <w:jc w:val="center"/>
              <w:rPr>
                <w:b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color w:val="000000"/>
                <w:sz w:val="16"/>
                <w:szCs w:val="16"/>
              </w:rPr>
              <w:t>бюджет</w:t>
            </w:r>
            <w:proofErr w:type="gramEnd"/>
            <w:r w:rsidRPr="00EF71D1">
              <w:rPr>
                <w:b/>
                <w:color w:val="000000"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5E6D4D" w:rsidRPr="00EF71D1" w:rsidRDefault="00EA6863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EF71D1" w:rsidRDefault="00EA6863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F71D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6D4D" w:rsidRPr="00EF71D1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EF71D1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717867">
              <w:rPr>
                <w:color w:val="000000"/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 w:rsidRPr="00717867">
              <w:rPr>
                <w:color w:val="000000"/>
                <w:sz w:val="16"/>
                <w:szCs w:val="16"/>
              </w:rPr>
              <w:t>под- программы</w:t>
            </w:r>
            <w:proofErr w:type="gramEnd"/>
            <w:r w:rsidRPr="00717867">
              <w:rPr>
                <w:color w:val="000000"/>
                <w:sz w:val="16"/>
                <w:szCs w:val="16"/>
              </w:rPr>
              <w:t>, увязанные с основным мероприятием</w:t>
            </w:r>
          </w:p>
        </w:tc>
        <w:tc>
          <w:tcPr>
            <w:tcW w:w="2224" w:type="pct"/>
            <w:gridSpan w:val="7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786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Количество многоквартирных домов, в которых проведен капитальный ремонт, единиц </w:t>
            </w:r>
          </w:p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9" w:type="pct"/>
          </w:tcPr>
          <w:p w:rsidR="005E6D4D" w:rsidRPr="00717867" w:rsidRDefault="00D96952" w:rsidP="00702654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5E6D4D" w:rsidRPr="00717867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D96952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1</w:t>
            </w:r>
            <w:r w:rsidR="005E6D4D" w:rsidRPr="00717867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717867">
              <w:rPr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домов, находящихся в </w:t>
            </w:r>
            <w:r>
              <w:rPr>
                <w:color w:val="000000"/>
                <w:sz w:val="16"/>
                <w:szCs w:val="16"/>
              </w:rPr>
              <w:t>муниципальной</w:t>
            </w:r>
            <w:r w:rsidRPr="00717867">
              <w:rPr>
                <w:color w:val="000000"/>
                <w:sz w:val="16"/>
                <w:szCs w:val="16"/>
              </w:rPr>
              <w:t xml:space="preserve"> собственности</w:t>
            </w:r>
            <w:r>
              <w:rPr>
                <w:color w:val="000000"/>
                <w:sz w:val="16"/>
                <w:szCs w:val="16"/>
              </w:rPr>
              <w:t xml:space="preserve"> Яльчикского района</w:t>
            </w:r>
            <w:r w:rsidRPr="0071786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A426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FA426F">
              <w:rPr>
                <w:color w:val="000000"/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17867">
              <w:rPr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717867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17867">
              <w:rPr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717867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17867">
              <w:rPr>
                <w:color w:val="00000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717867">
              <w:rPr>
                <w:color w:val="000000"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5E6D4D" w:rsidRPr="00717867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А110372770</w:t>
            </w:r>
          </w:p>
        </w:tc>
        <w:tc>
          <w:tcPr>
            <w:tcW w:w="197" w:type="pct"/>
          </w:tcPr>
          <w:p w:rsidR="005E6D4D" w:rsidRPr="00EF71D1" w:rsidRDefault="00D96952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</w:rPr>
              <w:t>бюджет</w:t>
            </w:r>
            <w:proofErr w:type="gramEnd"/>
            <w:r w:rsidRPr="00EF71D1">
              <w:rPr>
                <w:color w:val="000000"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5E6D4D" w:rsidRPr="00EF71D1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5E6D4D" w:rsidRPr="00EF71D1" w:rsidRDefault="00D96952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6D4D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5E6D4D" w:rsidRPr="00717867" w:rsidRDefault="005E6D4D" w:rsidP="0070265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5E6D4D" w:rsidRPr="00EF71D1" w:rsidRDefault="005E6D4D" w:rsidP="007026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EF71D1">
              <w:rPr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5E6D4D" w:rsidRPr="00EF71D1" w:rsidRDefault="005E6D4D" w:rsidP="00702654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F71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62E67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1</w:t>
            </w:r>
            <w:r w:rsidR="00D96952" w:rsidRPr="00717867">
              <w:rPr>
                <w:color w:val="000000"/>
                <w:sz w:val="16"/>
                <w:szCs w:val="16"/>
              </w:rPr>
              <w:t>.2</w:t>
            </w:r>
          </w:p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A51AF2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A426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FA426F">
              <w:rPr>
                <w:color w:val="000000"/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F71D1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F71D1">
              <w:rPr>
                <w:color w:val="000000"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</w:rPr>
              <w:t>бюджет</w:t>
            </w:r>
            <w:proofErr w:type="gramEnd"/>
            <w:r w:rsidRPr="00EF71D1">
              <w:rPr>
                <w:color w:val="000000"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17867">
              <w:rPr>
                <w:color w:val="000000"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717867">
              <w:rPr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EA44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62E67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1</w:t>
            </w:r>
            <w:r w:rsidR="00D96952">
              <w:rPr>
                <w:color w:val="000000"/>
                <w:sz w:val="16"/>
                <w:szCs w:val="16"/>
              </w:rPr>
              <w:t>.3</w:t>
            </w:r>
          </w:p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D96952" w:rsidRPr="00D96952" w:rsidRDefault="00D96952" w:rsidP="00D96952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A51AF2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</w:t>
            </w:r>
            <w:r w:rsidRPr="00D96952">
              <w:rPr>
                <w:sz w:val="16"/>
                <w:szCs w:val="16"/>
                <w:lang w:eastAsia="ru-RU"/>
              </w:rPr>
              <w:t xml:space="preserve"> </w:t>
            </w:r>
            <w:r w:rsidRPr="00A51AF2">
              <w:rPr>
                <w:sz w:val="16"/>
                <w:szCs w:val="16"/>
                <w:lang w:eastAsia="ru-RU"/>
              </w:rPr>
              <w:t>связанных с общегосударственным управлением</w:t>
            </w:r>
          </w:p>
          <w:p w:rsidR="00D96952" w:rsidRPr="00D96952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A426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FA426F">
              <w:rPr>
                <w:color w:val="000000"/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EF71D1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EF71D1">
              <w:rPr>
                <w:color w:val="000000"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EF71D1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F71D1">
              <w:rPr>
                <w:color w:val="000000"/>
                <w:sz w:val="16"/>
                <w:szCs w:val="16"/>
              </w:rPr>
              <w:t>бюджет</w:t>
            </w:r>
            <w:proofErr w:type="gramEnd"/>
            <w:r w:rsidRPr="00EF71D1">
              <w:rPr>
                <w:color w:val="000000"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</w:tcPr>
          <w:p w:rsidR="00D96952" w:rsidRDefault="00D96952" w:rsidP="00D96952">
            <w:pPr>
              <w:jc w:val="center"/>
            </w:pPr>
            <w:r w:rsidRPr="000714F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6952" w:rsidRPr="00717867" w:rsidTr="00702654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7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17867"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D96952" w:rsidRPr="00717867" w:rsidRDefault="00D96952" w:rsidP="00D96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17867">
              <w:rPr>
                <w:color w:val="000000"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717867">
              <w:rPr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</w:tcPr>
          <w:p w:rsidR="00D96952" w:rsidRPr="00717867" w:rsidRDefault="00D96952" w:rsidP="00D9695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786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E6D4D" w:rsidRPr="00717867" w:rsidRDefault="005E6D4D" w:rsidP="00D62E67">
      <w:pPr>
        <w:rPr>
          <w:sz w:val="26"/>
        </w:rPr>
      </w:pPr>
    </w:p>
    <w:p w:rsidR="005E6D4D" w:rsidRPr="00717867" w:rsidRDefault="005E6D4D" w:rsidP="005E6D4D">
      <w:pPr>
        <w:jc w:val="center"/>
        <w:rPr>
          <w:sz w:val="26"/>
        </w:rPr>
      </w:pPr>
      <w:r w:rsidRPr="00717867">
        <w:rPr>
          <w:sz w:val="26"/>
        </w:rPr>
        <w:t>_____________</w:t>
      </w:r>
    </w:p>
    <w:p w:rsidR="005E6D4D" w:rsidRPr="00974379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bookmarkStart w:id="1" w:name="_GoBack"/>
      <w:bookmarkEnd w:id="1"/>
    </w:p>
    <w:p w:rsidR="005E6D4D" w:rsidRDefault="005E6D4D" w:rsidP="005E6D4D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:rsidR="00B33FB4" w:rsidRPr="00974379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063E28" w:rsidRPr="00974379" w:rsidRDefault="00063E28" w:rsidP="00C32FE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spacing w:val="2"/>
          <w:sz w:val="21"/>
          <w:szCs w:val="21"/>
          <w:lang w:eastAsia="ru-RU"/>
        </w:rPr>
      </w:pPr>
      <w:r w:rsidRPr="00974379">
        <w:rPr>
          <w:spacing w:val="2"/>
          <w:sz w:val="21"/>
          <w:szCs w:val="21"/>
          <w:lang w:eastAsia="ru-RU"/>
        </w:rPr>
        <w:br/>
      </w:r>
      <w:r w:rsidRPr="00974379">
        <w:rPr>
          <w:spacing w:val="2"/>
          <w:sz w:val="21"/>
          <w:szCs w:val="21"/>
          <w:lang w:eastAsia="ru-RU"/>
        </w:rPr>
        <w:br/>
      </w:r>
    </w:p>
    <w:p w:rsidR="00A67A57" w:rsidRPr="00974379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A67A57" w:rsidRPr="00974379" w:rsidSect="00062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11" w:rsidRDefault="00D37C11">
      <w:r>
        <w:separator/>
      </w:r>
    </w:p>
  </w:endnote>
  <w:endnote w:type="continuationSeparator" w:id="0">
    <w:p w:rsidR="00D37C11" w:rsidRDefault="00D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>
    <w:pPr>
      <w:pStyle w:val="af4"/>
      <w:jc w:val="right"/>
    </w:pPr>
  </w:p>
  <w:p w:rsidR="00063E28" w:rsidRDefault="00063E2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11" w:rsidRDefault="00D37C11">
      <w:r>
        <w:separator/>
      </w:r>
    </w:p>
  </w:footnote>
  <w:footnote w:type="continuationSeparator" w:id="0">
    <w:p w:rsidR="00D37C11" w:rsidRDefault="00D3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D37C11">
    <w:pPr>
      <w:pStyle w:val="ad"/>
      <w:rPr>
        <w:rFonts w:ascii="Times New Roman" w:hAnsi="Times New Roman" w:cs="Times New Roman"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4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63E28" w:rsidRDefault="00063E28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28" w:rsidRDefault="00063E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C7"/>
    <w:rsid w:val="00021309"/>
    <w:rsid w:val="00030421"/>
    <w:rsid w:val="00035E6D"/>
    <w:rsid w:val="00043BC7"/>
    <w:rsid w:val="00045827"/>
    <w:rsid w:val="00061C32"/>
    <w:rsid w:val="0006204D"/>
    <w:rsid w:val="00063E28"/>
    <w:rsid w:val="00084EE2"/>
    <w:rsid w:val="00090D45"/>
    <w:rsid w:val="0009253B"/>
    <w:rsid w:val="000A536C"/>
    <w:rsid w:val="000B1671"/>
    <w:rsid w:val="000B6A9F"/>
    <w:rsid w:val="000B6D21"/>
    <w:rsid w:val="000D7565"/>
    <w:rsid w:val="000E65F1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3F6962"/>
    <w:rsid w:val="00401475"/>
    <w:rsid w:val="004014C1"/>
    <w:rsid w:val="0041267A"/>
    <w:rsid w:val="00413AC4"/>
    <w:rsid w:val="00433ACB"/>
    <w:rsid w:val="00440C96"/>
    <w:rsid w:val="004434F8"/>
    <w:rsid w:val="0044447A"/>
    <w:rsid w:val="00461759"/>
    <w:rsid w:val="004664A2"/>
    <w:rsid w:val="00471840"/>
    <w:rsid w:val="00484B7E"/>
    <w:rsid w:val="00490405"/>
    <w:rsid w:val="00493E7B"/>
    <w:rsid w:val="004A2C95"/>
    <w:rsid w:val="004B28CE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C04B9"/>
    <w:rsid w:val="005E6D4D"/>
    <w:rsid w:val="006001C8"/>
    <w:rsid w:val="006072EA"/>
    <w:rsid w:val="00617651"/>
    <w:rsid w:val="006425A9"/>
    <w:rsid w:val="0065224E"/>
    <w:rsid w:val="00653A3C"/>
    <w:rsid w:val="00655F0E"/>
    <w:rsid w:val="00660285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66D54"/>
    <w:rsid w:val="00786346"/>
    <w:rsid w:val="007873EE"/>
    <w:rsid w:val="0079003B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7776"/>
    <w:rsid w:val="008642F5"/>
    <w:rsid w:val="008729A4"/>
    <w:rsid w:val="00884AEF"/>
    <w:rsid w:val="008D6E63"/>
    <w:rsid w:val="009010C5"/>
    <w:rsid w:val="0090252B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B28B6"/>
    <w:rsid w:val="009B7352"/>
    <w:rsid w:val="009D07B5"/>
    <w:rsid w:val="009E1ECD"/>
    <w:rsid w:val="009E5A2F"/>
    <w:rsid w:val="009F6160"/>
    <w:rsid w:val="00A26718"/>
    <w:rsid w:val="00A51B78"/>
    <w:rsid w:val="00A6097C"/>
    <w:rsid w:val="00A637ED"/>
    <w:rsid w:val="00A67A57"/>
    <w:rsid w:val="00A709CB"/>
    <w:rsid w:val="00AA082F"/>
    <w:rsid w:val="00AA4031"/>
    <w:rsid w:val="00AB46EF"/>
    <w:rsid w:val="00AC0E34"/>
    <w:rsid w:val="00AC4431"/>
    <w:rsid w:val="00AD310B"/>
    <w:rsid w:val="00AD39F0"/>
    <w:rsid w:val="00AD76AB"/>
    <w:rsid w:val="00AE614C"/>
    <w:rsid w:val="00AF1949"/>
    <w:rsid w:val="00AF1A1C"/>
    <w:rsid w:val="00AF624E"/>
    <w:rsid w:val="00AF7967"/>
    <w:rsid w:val="00B01348"/>
    <w:rsid w:val="00B0625B"/>
    <w:rsid w:val="00B33FB4"/>
    <w:rsid w:val="00B425B1"/>
    <w:rsid w:val="00B42A8B"/>
    <w:rsid w:val="00B45FB0"/>
    <w:rsid w:val="00B50649"/>
    <w:rsid w:val="00B60162"/>
    <w:rsid w:val="00B60B3E"/>
    <w:rsid w:val="00B6104F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126DF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A314F"/>
    <w:rsid w:val="00CB162D"/>
    <w:rsid w:val="00CB49D3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96952"/>
    <w:rsid w:val="00DA6396"/>
    <w:rsid w:val="00DB0CE2"/>
    <w:rsid w:val="00DB41D4"/>
    <w:rsid w:val="00DC12BD"/>
    <w:rsid w:val="00DE3C3A"/>
    <w:rsid w:val="00DF22DF"/>
    <w:rsid w:val="00DF5367"/>
    <w:rsid w:val="00E12819"/>
    <w:rsid w:val="00E26EF0"/>
    <w:rsid w:val="00E3644B"/>
    <w:rsid w:val="00E40077"/>
    <w:rsid w:val="00E46493"/>
    <w:rsid w:val="00E470E8"/>
    <w:rsid w:val="00E70839"/>
    <w:rsid w:val="00E87380"/>
    <w:rsid w:val="00EA038A"/>
    <w:rsid w:val="00EA4CEA"/>
    <w:rsid w:val="00EA6863"/>
    <w:rsid w:val="00EB5410"/>
    <w:rsid w:val="00EC5D38"/>
    <w:rsid w:val="00ED16FB"/>
    <w:rsid w:val="00ED18C7"/>
    <w:rsid w:val="00F108F0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8595-A53B-4F38-8BB7-8EA25FA7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12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20540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17</cp:revision>
  <cp:lastPrinted>2020-02-05T12:01:00Z</cp:lastPrinted>
  <dcterms:created xsi:type="dcterms:W3CDTF">2019-07-02T05:22:00Z</dcterms:created>
  <dcterms:modified xsi:type="dcterms:W3CDTF">2020-02-06T07:56:00Z</dcterms:modified>
</cp:coreProperties>
</file>