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4" w:rsidRPr="001761C4" w:rsidRDefault="001761C4" w:rsidP="0017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1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61C4" w:rsidRPr="001761C4" w:rsidRDefault="001761C4" w:rsidP="0017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b/>
          <w:sz w:val="24"/>
          <w:szCs w:val="24"/>
        </w:rPr>
        <w:t>заседания Совета по делам национальностей Янтиковского района</w:t>
      </w:r>
    </w:p>
    <w:p w:rsidR="001761C4" w:rsidRPr="001761C4" w:rsidRDefault="001761C4" w:rsidP="0017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b/>
          <w:sz w:val="24"/>
          <w:szCs w:val="24"/>
        </w:rPr>
        <w:t>29 июня 2020 г.                                                                                         № 2</w:t>
      </w:r>
    </w:p>
    <w:p w:rsidR="001761C4" w:rsidRPr="001761C4" w:rsidRDefault="001761C4" w:rsidP="001761C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1761C4" w:rsidRDefault="001761C4" w:rsidP="001761C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Сергеев Александр Геннадьевич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61C4" w:rsidRPr="001761C4" w:rsidRDefault="001761C4" w:rsidP="001761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1761C4">
        <w:rPr>
          <w:rFonts w:ascii="Times New Roman" w:hAnsi="Times New Roman" w:cs="Times New Roman"/>
          <w:bCs/>
          <w:sz w:val="24"/>
          <w:szCs w:val="24"/>
        </w:rPr>
        <w:t>главы</w:t>
      </w:r>
      <w:r w:rsidRPr="001761C4"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1761C4" w:rsidRPr="001761C4" w:rsidRDefault="001761C4" w:rsidP="00176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1C4">
        <w:rPr>
          <w:rFonts w:ascii="Times New Roman" w:hAnsi="Times New Roman" w:cs="Times New Roman"/>
          <w:sz w:val="24"/>
          <w:szCs w:val="24"/>
          <w:u w:val="single"/>
        </w:rPr>
        <w:t>Члены Совета по делам национальностей Янтиковского района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Ломоносов Олег Анатольевич (председатель Совета)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Кириллова Оксана Алексеевна (секретарь Совета)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Кабакова Лариса Анатольевна</w:t>
      </w:r>
    </w:p>
    <w:p w:rsidR="001761C4" w:rsidRPr="001761C4" w:rsidRDefault="001761C4" w:rsidP="001761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Сормов Николай Иванович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Якку Людмила Валерьяновна</w:t>
      </w:r>
    </w:p>
    <w:p w:rsidR="001761C4" w:rsidRPr="001761C4" w:rsidRDefault="001761C4" w:rsidP="0017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61C4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1761C4" w:rsidRDefault="001761C4" w:rsidP="0017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Алексеева Арина Юрьевна</w:t>
      </w:r>
    </w:p>
    <w:p w:rsidR="001761C4" w:rsidRDefault="001761C4" w:rsidP="0017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Алена Николаевна</w:t>
      </w:r>
    </w:p>
    <w:p w:rsidR="001761C4" w:rsidRPr="001761C4" w:rsidRDefault="001761C4" w:rsidP="0017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1761C4" w:rsidRDefault="001761C4" w:rsidP="001761C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1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Отец Александр (Ермолаев Александр Анатольевич)</w:t>
      </w:r>
    </w:p>
    <w:p w:rsidR="001761C4" w:rsidRPr="001761C4" w:rsidRDefault="001761C4" w:rsidP="001761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Берилло Любовь Ивановна</w:t>
      </w:r>
    </w:p>
    <w:p w:rsidR="001761C4" w:rsidRPr="001761C4" w:rsidRDefault="001761C4" w:rsidP="0017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1761C4" w:rsidRPr="001761C4" w:rsidRDefault="001761C4" w:rsidP="001761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C4" w:rsidRPr="001761C4" w:rsidRDefault="001761C4" w:rsidP="001761C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О работе по информационному освещению социально значимых тем по гармонизации межнациональных отношений, профилактики экстремизма и терроризма.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Слушали: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Якку Людмилу Валерьяновну, главного редактора АУ Чувашской Республики "Редакция Янтиковской районной газеты «Сельский труженик».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61C4">
        <w:rPr>
          <w:rFonts w:ascii="Times New Roman" w:hAnsi="Times New Roman" w:cs="Times New Roman"/>
          <w:sz w:val="24"/>
          <w:szCs w:val="24"/>
        </w:rPr>
        <w:t>Решили: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Информацию Якку Л.В. «О работе по информационному освещению социально значимых тем по гармонизации межнациональных отношений, профилактики экстремизма и терроризма» принять к сведению.</w:t>
      </w:r>
    </w:p>
    <w:p w:rsidR="001761C4" w:rsidRPr="001761C4" w:rsidRDefault="001761C4" w:rsidP="0017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Рекомендовать АУ Чувашской Республики "Редакция Янтиковской районной газеты «Сельский труженик» обеспечить регулярную публикацию в средствах массовой информации района статей, раскрывающих ценность культур проживающих на территории района.</w:t>
      </w: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1761C4" w:rsidRP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 xml:space="preserve">Янтиковского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61C4">
        <w:rPr>
          <w:rFonts w:ascii="Times New Roman" w:hAnsi="Times New Roman" w:cs="Times New Roman"/>
          <w:sz w:val="24"/>
          <w:szCs w:val="24"/>
        </w:rPr>
        <w:t xml:space="preserve">                   А.Г. Сергеев</w:t>
      </w:r>
    </w:p>
    <w:p w:rsid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4" w:rsidRDefault="001761C4" w:rsidP="0017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C4" w:rsidRPr="001761C4" w:rsidRDefault="001761C4" w:rsidP="0017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1C4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61C4">
        <w:rPr>
          <w:rFonts w:ascii="Times New Roman" w:hAnsi="Times New Roman" w:cs="Times New Roman"/>
          <w:sz w:val="24"/>
          <w:szCs w:val="24"/>
        </w:rPr>
        <w:t xml:space="preserve">                   О.А. Кириллова</w:t>
      </w:r>
    </w:p>
    <w:sectPr w:rsidR="001761C4" w:rsidRPr="001761C4" w:rsidSect="00F2554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5B0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23FF1"/>
    <w:multiLevelType w:val="hybridMultilevel"/>
    <w:tmpl w:val="6E7E550A"/>
    <w:lvl w:ilvl="0" w:tplc="E7C87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1860A2"/>
    <w:multiLevelType w:val="hybridMultilevel"/>
    <w:tmpl w:val="0C68702C"/>
    <w:lvl w:ilvl="0" w:tplc="2BE41C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A53AD4"/>
    <w:multiLevelType w:val="multilevel"/>
    <w:tmpl w:val="FF38D3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04FD"/>
    <w:multiLevelType w:val="multilevel"/>
    <w:tmpl w:val="2634E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E664616"/>
    <w:multiLevelType w:val="multilevel"/>
    <w:tmpl w:val="3FEA75F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38044B1"/>
    <w:multiLevelType w:val="hybridMultilevel"/>
    <w:tmpl w:val="1EE0C458"/>
    <w:lvl w:ilvl="0" w:tplc="5AA8530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8A3452"/>
    <w:multiLevelType w:val="multilevel"/>
    <w:tmpl w:val="08EE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45ED8"/>
    <w:rsid w:val="00074BCF"/>
    <w:rsid w:val="000B1001"/>
    <w:rsid w:val="000B4D64"/>
    <w:rsid w:val="000C6F2B"/>
    <w:rsid w:val="000D5035"/>
    <w:rsid w:val="000E7D37"/>
    <w:rsid w:val="000F53C7"/>
    <w:rsid w:val="001361A8"/>
    <w:rsid w:val="001761C4"/>
    <w:rsid w:val="00190C2D"/>
    <w:rsid w:val="002158F6"/>
    <w:rsid w:val="00226F7A"/>
    <w:rsid w:val="002303F2"/>
    <w:rsid w:val="002411BE"/>
    <w:rsid w:val="0027777D"/>
    <w:rsid w:val="00287FB9"/>
    <w:rsid w:val="002A4F6C"/>
    <w:rsid w:val="00337CE7"/>
    <w:rsid w:val="00360DBC"/>
    <w:rsid w:val="003752E1"/>
    <w:rsid w:val="00393BFB"/>
    <w:rsid w:val="003D1C98"/>
    <w:rsid w:val="004077D7"/>
    <w:rsid w:val="00422378"/>
    <w:rsid w:val="00460F6C"/>
    <w:rsid w:val="00484254"/>
    <w:rsid w:val="00485A85"/>
    <w:rsid w:val="004A0130"/>
    <w:rsid w:val="004D3275"/>
    <w:rsid w:val="005507EC"/>
    <w:rsid w:val="005A2DF9"/>
    <w:rsid w:val="005B663B"/>
    <w:rsid w:val="005C6881"/>
    <w:rsid w:val="005D68CF"/>
    <w:rsid w:val="00617F66"/>
    <w:rsid w:val="006266F3"/>
    <w:rsid w:val="00661704"/>
    <w:rsid w:val="006A2D22"/>
    <w:rsid w:val="0075056A"/>
    <w:rsid w:val="007953DF"/>
    <w:rsid w:val="007B0BA0"/>
    <w:rsid w:val="007E41D6"/>
    <w:rsid w:val="007F3524"/>
    <w:rsid w:val="008250B6"/>
    <w:rsid w:val="00853409"/>
    <w:rsid w:val="008E2260"/>
    <w:rsid w:val="00921269"/>
    <w:rsid w:val="00970E9F"/>
    <w:rsid w:val="00984BE1"/>
    <w:rsid w:val="009A5E14"/>
    <w:rsid w:val="00A65596"/>
    <w:rsid w:val="00AB066D"/>
    <w:rsid w:val="00AE2DC9"/>
    <w:rsid w:val="00B43362"/>
    <w:rsid w:val="00B92A44"/>
    <w:rsid w:val="00BA3098"/>
    <w:rsid w:val="00C25B31"/>
    <w:rsid w:val="00C26DA7"/>
    <w:rsid w:val="00C83EB9"/>
    <w:rsid w:val="00D26CDB"/>
    <w:rsid w:val="00D52F8F"/>
    <w:rsid w:val="00D555D9"/>
    <w:rsid w:val="00DA01C7"/>
    <w:rsid w:val="00DF3581"/>
    <w:rsid w:val="00E203D1"/>
    <w:rsid w:val="00E45CF7"/>
    <w:rsid w:val="00E55A18"/>
    <w:rsid w:val="00EE270F"/>
    <w:rsid w:val="00F16BEF"/>
    <w:rsid w:val="00F25544"/>
    <w:rsid w:val="00F57643"/>
    <w:rsid w:val="00FB2FB4"/>
    <w:rsid w:val="00FB4F1E"/>
    <w:rsid w:val="00FD4CEC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953DF"/>
    <w:rPr>
      <w:color w:val="0000FF"/>
      <w:u w:val="single"/>
    </w:rPr>
  </w:style>
  <w:style w:type="table" w:styleId="a7">
    <w:name w:val="Table Grid"/>
    <w:basedOn w:val="a1"/>
    <w:uiPriority w:val="59"/>
    <w:rsid w:val="00E5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07A0-34A7-4CB2-BFCD-28AD7C4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Чайкина</dc:creator>
  <cp:lastModifiedBy>Орг. отдел администрации Янтиковского района</cp:lastModifiedBy>
  <cp:revision>2</cp:revision>
  <cp:lastPrinted>2019-12-23T08:38:00Z</cp:lastPrinted>
  <dcterms:created xsi:type="dcterms:W3CDTF">2020-06-30T05:43:00Z</dcterms:created>
  <dcterms:modified xsi:type="dcterms:W3CDTF">2020-06-30T05:43:00Z</dcterms:modified>
</cp:coreProperties>
</file>