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E4" w:rsidRPr="003A6D24" w:rsidRDefault="008F5DAE" w:rsidP="007211E4">
      <w:pPr>
        <w:jc w:val="center"/>
        <w:rPr>
          <w:rFonts w:eastAsia="Times New Roman" w:cs="Times New Roman"/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7211E4" w:rsidRPr="003A6D24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70251B" wp14:editId="0F4C65DD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E4" w:rsidRPr="003A6D24" w:rsidRDefault="007211E4" w:rsidP="007211E4">
      <w:pPr>
        <w:jc w:val="center"/>
        <w:rPr>
          <w:rFonts w:eastAsia="Times New Roman" w:cs="Times New Roman"/>
          <w:sz w:val="28"/>
          <w:szCs w:val="28"/>
        </w:rPr>
      </w:pPr>
    </w:p>
    <w:p w:rsidR="007211E4" w:rsidRPr="003A6D24" w:rsidRDefault="007211E4" w:rsidP="007211E4">
      <w:pPr>
        <w:jc w:val="center"/>
        <w:rPr>
          <w:rFonts w:eastAsia="Times New Roman" w:cs="Times New Roman"/>
          <w:sz w:val="28"/>
          <w:szCs w:val="28"/>
        </w:rPr>
      </w:pPr>
    </w:p>
    <w:p w:rsidR="007211E4" w:rsidRPr="003A6D24" w:rsidRDefault="007211E4" w:rsidP="007211E4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0"/>
        <w:gridCol w:w="1116"/>
        <w:gridCol w:w="4372"/>
      </w:tblGrid>
      <w:tr w:rsidR="007211E4" w:rsidRPr="003A6D24" w:rsidTr="002730E0">
        <w:trPr>
          <w:cantSplit/>
          <w:trHeight w:val="612"/>
        </w:trPr>
        <w:tc>
          <w:tcPr>
            <w:tcW w:w="4451" w:type="dxa"/>
          </w:tcPr>
          <w:p w:rsidR="007211E4" w:rsidRPr="003A6D24" w:rsidRDefault="007211E4" w:rsidP="007211E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7211E4" w:rsidRPr="003A6D24" w:rsidRDefault="007211E4" w:rsidP="007211E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7211E4" w:rsidRPr="003A6D24" w:rsidRDefault="007211E4" w:rsidP="007211E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7211E4" w:rsidRPr="003A6D24" w:rsidRDefault="007211E4" w:rsidP="007211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7211E4" w:rsidRPr="003A6D24" w:rsidRDefault="007211E4" w:rsidP="007211E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w:t>ЧĂВАШ РЕСПУБЛИКИ</w:t>
            </w:r>
          </w:p>
          <w:p w:rsidR="007211E4" w:rsidRPr="003A6D24" w:rsidRDefault="007211E4" w:rsidP="007211E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211E4" w:rsidRPr="003A6D24" w:rsidTr="002730E0">
        <w:trPr>
          <w:cantSplit/>
          <w:trHeight w:val="1258"/>
        </w:trPr>
        <w:tc>
          <w:tcPr>
            <w:tcW w:w="4451" w:type="dxa"/>
          </w:tcPr>
          <w:p w:rsidR="007211E4" w:rsidRPr="003A6D24" w:rsidRDefault="007211E4" w:rsidP="007211E4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w:t>АДМИНИСТРАЦИЯ</w:t>
            </w:r>
          </w:p>
          <w:p w:rsidR="007211E4" w:rsidRPr="003A6D24" w:rsidRDefault="007211E4" w:rsidP="007211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w:t>ЯНТИКОВСКОГО РАЙОНА</w:t>
            </w:r>
          </w:p>
          <w:p w:rsidR="007211E4" w:rsidRPr="003A6D24" w:rsidRDefault="007211E4" w:rsidP="007211E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7211E4" w:rsidRPr="003A6D24" w:rsidRDefault="007211E4" w:rsidP="007211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7211E4" w:rsidRPr="003A6D24" w:rsidRDefault="007211E4" w:rsidP="007211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7211E4" w:rsidRPr="003A6D24" w:rsidRDefault="007211E4" w:rsidP="007211E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7211E4" w:rsidRPr="00931942" w:rsidRDefault="00931942" w:rsidP="007211E4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8"/>
                <w:szCs w:val="28"/>
                <w:u w:val="single"/>
              </w:rPr>
            </w:pPr>
            <w:r w:rsidRPr="00931942">
              <w:rPr>
                <w:rFonts w:eastAsia="Times New Roman" w:cs="Times New Roman"/>
                <w:noProof/>
                <w:color w:val="000000"/>
                <w:sz w:val="28"/>
                <w:szCs w:val="28"/>
                <w:u w:val="single"/>
              </w:rPr>
              <w:t>03.04.</w:t>
            </w:r>
            <w:r w:rsidR="007211E4" w:rsidRPr="00931942">
              <w:rPr>
                <w:rFonts w:eastAsia="Times New Roman" w:cs="Times New Roman"/>
                <w:noProof/>
                <w:color w:val="000000"/>
                <w:sz w:val="28"/>
                <w:szCs w:val="28"/>
                <w:u w:val="single"/>
              </w:rPr>
              <w:t xml:space="preserve">2020   № </w:t>
            </w:r>
            <w:r w:rsidRPr="00931942">
              <w:rPr>
                <w:rFonts w:eastAsia="Times New Roman" w:cs="Times New Roman"/>
                <w:noProof/>
                <w:color w:val="000000"/>
                <w:sz w:val="28"/>
                <w:szCs w:val="28"/>
                <w:u w:val="single"/>
              </w:rPr>
              <w:t>172</w:t>
            </w:r>
          </w:p>
          <w:p w:rsidR="007211E4" w:rsidRPr="003A6D24" w:rsidRDefault="007211E4" w:rsidP="007211E4">
            <w:pPr>
              <w:jc w:val="center"/>
              <w:rPr>
                <w:rFonts w:eastAsia="Times New Roman" w:cs="Times New Roman"/>
                <w:noProof/>
                <w:color w:val="000000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noProof/>
                <w:sz w:val="28"/>
                <w:szCs w:val="28"/>
              </w:rPr>
              <w:t>село Янтиково</w:t>
            </w:r>
          </w:p>
        </w:tc>
        <w:tc>
          <w:tcPr>
            <w:tcW w:w="1173" w:type="dxa"/>
            <w:vMerge/>
          </w:tcPr>
          <w:p w:rsidR="007211E4" w:rsidRPr="003A6D24" w:rsidRDefault="007211E4" w:rsidP="007211E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7211E4" w:rsidRPr="003A6D24" w:rsidRDefault="007211E4" w:rsidP="007211E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w:t>ТĂВАЙ РАЙОН</w:t>
            </w:r>
          </w:p>
          <w:p w:rsidR="007211E4" w:rsidRPr="003A6D24" w:rsidRDefault="007211E4" w:rsidP="007211E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w:t>АДМИНИСТРАЦИЙĔ</w:t>
            </w:r>
          </w:p>
          <w:p w:rsidR="007211E4" w:rsidRPr="003A6D24" w:rsidRDefault="007211E4" w:rsidP="007211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color w:val="000000"/>
                <w:sz w:val="28"/>
                <w:szCs w:val="28"/>
              </w:rPr>
            </w:pPr>
          </w:p>
          <w:p w:rsidR="007211E4" w:rsidRPr="003A6D24" w:rsidRDefault="007211E4" w:rsidP="007211E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7211E4" w:rsidRPr="003A6D24" w:rsidRDefault="007211E4" w:rsidP="007211E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7211E4" w:rsidRPr="003A6D24" w:rsidRDefault="007211E4" w:rsidP="007211E4">
            <w:pPr>
              <w:tabs>
                <w:tab w:val="left" w:pos="1290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A6D24">
              <w:rPr>
                <w:rFonts w:eastAsia="Times New Roman" w:cs="Times New Roman"/>
                <w:sz w:val="28"/>
                <w:szCs w:val="28"/>
              </w:rPr>
              <w:tab/>
            </w:r>
          </w:p>
          <w:p w:rsidR="007211E4" w:rsidRPr="00931942" w:rsidRDefault="00931942" w:rsidP="007211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931942">
              <w:rPr>
                <w:rFonts w:eastAsia="Times New Roman" w:cs="Times New Roman"/>
                <w:noProof/>
                <w:sz w:val="28"/>
                <w:szCs w:val="28"/>
                <w:u w:val="single"/>
              </w:rPr>
              <w:t>03.04.</w:t>
            </w:r>
            <w:r w:rsidR="007211E4" w:rsidRPr="00931942">
              <w:rPr>
                <w:rFonts w:eastAsia="Times New Roman" w:cs="Times New Roman"/>
                <w:noProof/>
                <w:sz w:val="28"/>
                <w:szCs w:val="28"/>
                <w:u w:val="single"/>
              </w:rPr>
              <w:t xml:space="preserve">2020  </w:t>
            </w:r>
            <w:r w:rsidRPr="00931942">
              <w:rPr>
                <w:rFonts w:eastAsia="Times New Roman" w:cs="Times New Roman"/>
                <w:noProof/>
                <w:sz w:val="28"/>
                <w:szCs w:val="28"/>
                <w:u w:val="single"/>
              </w:rPr>
              <w:t xml:space="preserve">172 </w:t>
            </w:r>
            <w:r w:rsidR="007211E4" w:rsidRPr="00931942">
              <w:rPr>
                <w:rFonts w:eastAsia="Times New Roman" w:cs="Times New Roman"/>
                <w:noProof/>
                <w:sz w:val="28"/>
                <w:szCs w:val="28"/>
                <w:u w:val="single"/>
              </w:rPr>
              <w:t xml:space="preserve">№ </w:t>
            </w:r>
          </w:p>
          <w:bookmarkEnd w:id="0"/>
          <w:p w:rsidR="007211E4" w:rsidRPr="003A6D24" w:rsidRDefault="007211E4" w:rsidP="007211E4">
            <w:pPr>
              <w:jc w:val="center"/>
              <w:rPr>
                <w:rFonts w:eastAsia="Times New Roman" w:cs="Times New Roman"/>
                <w:noProof/>
                <w:sz w:val="28"/>
                <w:szCs w:val="28"/>
              </w:rPr>
            </w:pPr>
            <w:r w:rsidRPr="003A6D24">
              <w:rPr>
                <w:rFonts w:eastAsia="Times New Roman" w:cs="Times New Roman"/>
                <w:noProof/>
                <w:color w:val="000000"/>
                <w:sz w:val="28"/>
                <w:szCs w:val="28"/>
              </w:rPr>
              <w:t>Тǎвай ялě</w:t>
            </w:r>
          </w:p>
        </w:tc>
      </w:tr>
    </w:tbl>
    <w:p w:rsidR="007211E4" w:rsidRPr="003A6D24" w:rsidRDefault="007211E4" w:rsidP="007211E4">
      <w:pPr>
        <w:suppressAutoHyphens/>
        <w:spacing w:line="300" w:lineRule="auto"/>
        <w:jc w:val="center"/>
        <w:rPr>
          <w:rFonts w:eastAsia="Times New Roman" w:cs="Times New Roman"/>
          <w:b/>
          <w:kern w:val="1"/>
          <w:sz w:val="28"/>
          <w:szCs w:val="28"/>
          <w:lang w:eastAsia="ar-SA"/>
        </w:rPr>
      </w:pPr>
    </w:p>
    <w:p w:rsidR="007211E4" w:rsidRPr="003A6D24" w:rsidRDefault="007211E4" w:rsidP="007211E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6D24">
        <w:rPr>
          <w:sz w:val="28"/>
          <w:szCs w:val="28"/>
        </w:rPr>
        <w:t>О мерах по обеспечению санитарно-</w:t>
      </w:r>
    </w:p>
    <w:p w:rsidR="007211E4" w:rsidRPr="003A6D24" w:rsidRDefault="007211E4" w:rsidP="007211E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эпидемиологического благополучия </w:t>
      </w:r>
    </w:p>
    <w:p w:rsidR="007211E4" w:rsidRPr="003A6D24" w:rsidRDefault="007211E4" w:rsidP="007211E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6D24">
        <w:rPr>
          <w:sz w:val="28"/>
          <w:szCs w:val="28"/>
        </w:rPr>
        <w:t>населения на территории Янтиковского</w:t>
      </w:r>
    </w:p>
    <w:p w:rsidR="007211E4" w:rsidRPr="003A6D24" w:rsidRDefault="007211E4" w:rsidP="007211E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6D24">
        <w:rPr>
          <w:sz w:val="28"/>
          <w:szCs w:val="28"/>
        </w:rPr>
        <w:t>района</w:t>
      </w:r>
    </w:p>
    <w:p w:rsidR="007211E4" w:rsidRPr="003A6D24" w:rsidRDefault="007211E4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5DAE" w:rsidRPr="003A6D24" w:rsidRDefault="008F5DAE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Style w:val="a5"/>
          <w:b w:val="0"/>
          <w:sz w:val="28"/>
          <w:szCs w:val="28"/>
        </w:rPr>
      </w:pPr>
      <w:r w:rsidRPr="003A6D24">
        <w:rPr>
          <w:sz w:val="28"/>
          <w:szCs w:val="28"/>
        </w:rPr>
        <w:t xml:space="preserve">В соответствии с Федеральным законом "О защите населения и территорий от чрезвычайных ситуаций природного и техногенного характера", Федеральным законом "О санитарно-эпидемиологическом благополучии населения", Указом Президента Российской Федерации </w:t>
      </w:r>
      <w:hyperlink r:id="rId6" w:history="1">
        <w:r w:rsidR="00D62ADC" w:rsidRPr="003A6D24">
          <w:rPr>
            <w:rStyle w:val="a6"/>
            <w:color w:val="auto"/>
            <w:sz w:val="28"/>
            <w:szCs w:val="28"/>
            <w:u w:val="none"/>
          </w:rPr>
          <w:t>от 02.04.2020</w:t>
        </w:r>
        <w:r w:rsidRPr="003A6D24">
          <w:rPr>
            <w:rStyle w:val="a6"/>
            <w:color w:val="auto"/>
            <w:sz w:val="28"/>
            <w:szCs w:val="28"/>
            <w:u w:val="none"/>
          </w:rPr>
          <w:t xml:space="preserve"> № 239</w:t>
        </w:r>
      </w:hyperlink>
      <w:r w:rsidRPr="003A6D24">
        <w:rPr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</w:t>
      </w:r>
      <w:r w:rsidR="00D62ADC" w:rsidRPr="003A6D24">
        <w:rPr>
          <w:sz w:val="28"/>
          <w:szCs w:val="28"/>
        </w:rPr>
        <w:t xml:space="preserve"> Указом Главы Чувашской Республики </w:t>
      </w:r>
      <w:hyperlink r:id="rId7" w:history="1">
        <w:r w:rsidR="00D62ADC" w:rsidRPr="003A6D24">
          <w:rPr>
            <w:rStyle w:val="a6"/>
            <w:color w:val="auto"/>
            <w:sz w:val="28"/>
            <w:szCs w:val="28"/>
            <w:u w:val="none"/>
          </w:rPr>
          <w:t>от 03.04.2020 № 9</w:t>
        </w:r>
      </w:hyperlink>
      <w:r w:rsidR="00D62ADC" w:rsidRPr="003A6D24">
        <w:rPr>
          <w:sz w:val="28"/>
          <w:szCs w:val="28"/>
        </w:rPr>
        <w:t>2,</w:t>
      </w:r>
      <w:r w:rsidRPr="003A6D24">
        <w:rPr>
          <w:sz w:val="28"/>
          <w:szCs w:val="28"/>
        </w:rPr>
        <w:t xml:space="preserve"> в связи с введением режима повышенной готовности на территории Чувашской Республики, администрация Янтиковского района  </w:t>
      </w:r>
      <w:proofErr w:type="gramStart"/>
      <w:r w:rsidRPr="003A6D24">
        <w:rPr>
          <w:rStyle w:val="a5"/>
          <w:sz w:val="28"/>
          <w:szCs w:val="28"/>
        </w:rPr>
        <w:t>п</w:t>
      </w:r>
      <w:proofErr w:type="gramEnd"/>
      <w:r w:rsidRPr="003A6D24">
        <w:rPr>
          <w:rStyle w:val="a5"/>
          <w:sz w:val="28"/>
          <w:szCs w:val="28"/>
        </w:rPr>
        <w:t xml:space="preserve"> о с т а н о в л я е т</w:t>
      </w:r>
      <w:r w:rsidRPr="003A6D24">
        <w:rPr>
          <w:rStyle w:val="a5"/>
          <w:b w:val="0"/>
          <w:sz w:val="28"/>
          <w:szCs w:val="28"/>
        </w:rPr>
        <w:t>: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rStyle w:val="a5"/>
          <w:b w:val="0"/>
          <w:sz w:val="28"/>
          <w:szCs w:val="28"/>
        </w:rPr>
        <w:t xml:space="preserve">           </w:t>
      </w:r>
      <w:r w:rsidRPr="003A6D24">
        <w:rPr>
          <w:sz w:val="28"/>
          <w:szCs w:val="28"/>
        </w:rPr>
        <w:t>1. С 3 апреля 2020 г. до особого распоряжения при улучшении санитарно-эпидемиологической обстановки обязать: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proofErr w:type="gramStart"/>
      <w:r w:rsidRPr="003A6D24">
        <w:rPr>
          <w:sz w:val="28"/>
          <w:szCs w:val="28"/>
        </w:rPr>
        <w:t>1) граждан в возрасте старше 65 лет, а также граждан с симптомами острых респираторных вирусных инфекций, в том числе из групп риска (лиц, страдающих хроническими заболеваниями бронхолегочной, сердечно-</w:t>
      </w:r>
      <w:r w:rsidRPr="003A6D24">
        <w:rPr>
          <w:sz w:val="28"/>
          <w:szCs w:val="28"/>
        </w:rPr>
        <w:lastRenderedPageBreak/>
        <w:t>сосудистой и эндокринной систем, беременных женщин), соблюдать режим самоизоляции.</w:t>
      </w:r>
      <w:proofErr w:type="gramEnd"/>
      <w:r w:rsidRPr="003A6D24">
        <w:rPr>
          <w:sz w:val="28"/>
          <w:szCs w:val="28"/>
        </w:rPr>
        <w:t xml:space="preserve"> Режим самоизоляции должен быть обеспечен по месту проживания указанных лиц.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Режим самоизоляции не применяется к руководителям и работникам предприятий, организаций, учреждений и органов местного самоуправления,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новой коронавирусной инфекции на территории Янтиковского района;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2) граждан ограничить перемещение несовершеннолетних граждан, законными представителями которых они являются, за пределы территорий населенных пунктов, являющихся местом их проживания.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2. Рекомендовать гражданам: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1) не покидать места проживания (пребывания), за исключением:</w:t>
      </w:r>
    </w:p>
    <w:p w:rsidR="008F5DAE" w:rsidRPr="003A6D24" w:rsidRDefault="008F5DAE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случаев обращения за экстренной (неотложной) медицинской помощью и случаев иной прямой угрозы жизни и здоровью;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и решением Кабинета Министров Чувашской Республики;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случаев осуществления деятельности, связанной с передвижением по территории Чувашской Республики,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(в том числе с оказанием транспортных услуг и услуг доставки);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случаев следования к ближайшему месту приобретения товаров, работ, услуг, реализация которых не ограничена в соответствии с указом Главы Чувашской Республики</w:t>
      </w:r>
      <w:r w:rsidR="00D62ADC" w:rsidRPr="003A6D24">
        <w:rPr>
          <w:sz w:val="28"/>
          <w:szCs w:val="28"/>
        </w:rPr>
        <w:t xml:space="preserve"> от 03.04.2020 № 92 (далее – Указом)</w:t>
      </w:r>
      <w:r w:rsidRPr="003A6D24">
        <w:rPr>
          <w:sz w:val="28"/>
          <w:szCs w:val="28"/>
        </w:rPr>
        <w:t>;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lastRenderedPageBreak/>
        <w:t xml:space="preserve">           выгула домашних животных на расстоянии, не превышающем 100 метров от места проживания (пребывания);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выноса отходов до ближайшего места накопления отходов;</w:t>
      </w:r>
    </w:p>
    <w:p w:rsidR="008F5DAE" w:rsidRPr="003A6D24" w:rsidRDefault="008F5DAE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proofErr w:type="gramStart"/>
      <w:r w:rsidRPr="003A6D24">
        <w:rPr>
          <w:sz w:val="28"/>
          <w:szCs w:val="28"/>
        </w:rPr>
        <w:t>ухода за недееспособными, ограниченно дееспособными лицами или лицами, нуждающимися в постоянном постороннем уходе, находящимися на иждивении; доставки товаров первой необходимости гражданам в возрасте старше 65 лет, а также гражданам с симптомами острых респираторных вирусных инфекций, в том числе из групп риска (лицам, страдающим хроническими заболеваниями бронхолегочной, сердечно-сосудистой и эндокринной систем, беременным женщинам).</w:t>
      </w:r>
      <w:proofErr w:type="gramEnd"/>
    </w:p>
    <w:p w:rsidR="008F5DAE" w:rsidRPr="003A6D24" w:rsidRDefault="008F5DAE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proofErr w:type="gramStart"/>
      <w:r w:rsidRPr="003A6D24">
        <w:rPr>
          <w:sz w:val="28"/>
          <w:szCs w:val="28"/>
        </w:rPr>
        <w:t>Положения, установленные настоящим подпунктом, не распространяются на случаи оказания медицинской помощи, деятельность государственных органов и органов местного самоуправления,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</w:t>
      </w:r>
      <w:proofErr w:type="gramEnd"/>
      <w:r w:rsidRPr="003A6D24">
        <w:rPr>
          <w:sz w:val="28"/>
          <w:szCs w:val="28"/>
        </w:rPr>
        <w:t>, в том числе противодействие преступности, охрану общественного порядка, собственности и обеспечение общественной безопасности, а так</w:t>
      </w:r>
      <w:r w:rsidR="00D62ADC" w:rsidRPr="003A6D24">
        <w:rPr>
          <w:sz w:val="28"/>
          <w:szCs w:val="28"/>
        </w:rPr>
        <w:t>же не распространяются на граждан в</w:t>
      </w:r>
      <w:r w:rsidR="007211E4" w:rsidRPr="003A6D24">
        <w:rPr>
          <w:sz w:val="28"/>
          <w:szCs w:val="28"/>
        </w:rPr>
        <w:t xml:space="preserve"> </w:t>
      </w:r>
      <w:r w:rsidR="00D62ADC" w:rsidRPr="003A6D24">
        <w:rPr>
          <w:sz w:val="28"/>
          <w:szCs w:val="28"/>
        </w:rPr>
        <w:t>случа</w:t>
      </w:r>
      <w:r w:rsidR="007211E4" w:rsidRPr="003A6D24">
        <w:rPr>
          <w:sz w:val="28"/>
          <w:szCs w:val="28"/>
        </w:rPr>
        <w:t xml:space="preserve">ях </w:t>
      </w:r>
      <w:r w:rsidR="00D62ADC" w:rsidRPr="003A6D24">
        <w:rPr>
          <w:sz w:val="28"/>
          <w:szCs w:val="28"/>
        </w:rPr>
        <w:t>наличия у них справок, указанных в Приложении 2 Указа</w:t>
      </w:r>
      <w:r w:rsidRPr="003A6D24">
        <w:rPr>
          <w:sz w:val="28"/>
          <w:szCs w:val="28"/>
        </w:rPr>
        <w:t>;</w:t>
      </w:r>
    </w:p>
    <w:p w:rsidR="008F5DAE" w:rsidRPr="003A6D24" w:rsidRDefault="000871A3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</w:t>
      </w:r>
      <w:r w:rsidR="001771AA" w:rsidRPr="003A6D24">
        <w:rPr>
          <w:sz w:val="28"/>
          <w:szCs w:val="28"/>
        </w:rPr>
        <w:t xml:space="preserve"> </w:t>
      </w:r>
      <w:r w:rsidR="008F5DAE" w:rsidRPr="003A6D24">
        <w:rPr>
          <w:sz w:val="28"/>
          <w:szCs w:val="28"/>
        </w:rPr>
        <w:t>2) соблюдать дистанцию до других граждан не менее 1,5 метра (</w:t>
      </w:r>
      <w:proofErr w:type="gramStart"/>
      <w:r w:rsidR="008F5DAE" w:rsidRPr="003A6D24">
        <w:rPr>
          <w:sz w:val="28"/>
          <w:szCs w:val="28"/>
        </w:rPr>
        <w:t>социальное</w:t>
      </w:r>
      <w:proofErr w:type="gramEnd"/>
      <w:r w:rsidR="008F5DAE" w:rsidRPr="003A6D24">
        <w:rPr>
          <w:sz w:val="28"/>
          <w:szCs w:val="28"/>
        </w:rPr>
        <w:t xml:space="preserve"> </w:t>
      </w:r>
      <w:proofErr w:type="spellStart"/>
      <w:r w:rsidR="008F5DAE" w:rsidRPr="003A6D24">
        <w:rPr>
          <w:sz w:val="28"/>
          <w:szCs w:val="28"/>
        </w:rPr>
        <w:t>дистанцирование</w:t>
      </w:r>
      <w:proofErr w:type="spellEnd"/>
      <w:r w:rsidR="008F5DAE" w:rsidRPr="003A6D24">
        <w:rPr>
          <w:sz w:val="28"/>
          <w:szCs w:val="28"/>
        </w:rPr>
        <w:t>), в том числе в общественных местах;</w:t>
      </w:r>
    </w:p>
    <w:p w:rsidR="008F5DAE" w:rsidRPr="003A6D24" w:rsidRDefault="000871A3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</w:t>
      </w:r>
      <w:r w:rsidR="001771AA" w:rsidRPr="003A6D24">
        <w:rPr>
          <w:sz w:val="28"/>
          <w:szCs w:val="28"/>
        </w:rPr>
        <w:t xml:space="preserve"> </w:t>
      </w:r>
      <w:r w:rsidR="008F5DAE" w:rsidRPr="003A6D24">
        <w:rPr>
          <w:sz w:val="28"/>
          <w:szCs w:val="28"/>
        </w:rPr>
        <w:t>3) ограничить поездки, в том числе в целях туризма и отдыха;</w:t>
      </w:r>
    </w:p>
    <w:p w:rsidR="008F5DAE" w:rsidRPr="003A6D24" w:rsidRDefault="000871A3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</w:t>
      </w:r>
      <w:r w:rsidR="001771AA" w:rsidRPr="003A6D24">
        <w:rPr>
          <w:sz w:val="28"/>
          <w:szCs w:val="28"/>
        </w:rPr>
        <w:t xml:space="preserve"> </w:t>
      </w:r>
      <w:r w:rsidR="008F5DAE" w:rsidRPr="003A6D24">
        <w:rPr>
          <w:sz w:val="28"/>
          <w:szCs w:val="28"/>
        </w:rPr>
        <w:t>4) воздержаться от посещения религиозных объектов.</w:t>
      </w:r>
    </w:p>
    <w:p w:rsidR="008F5DAE" w:rsidRPr="003A6D24" w:rsidRDefault="000871A3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8F5DAE" w:rsidRPr="003A6D24">
        <w:rPr>
          <w:sz w:val="28"/>
          <w:szCs w:val="28"/>
        </w:rPr>
        <w:t xml:space="preserve">3. </w:t>
      </w:r>
      <w:proofErr w:type="gramStart"/>
      <w:r w:rsidR="008F5DAE" w:rsidRPr="003A6D24">
        <w:rPr>
          <w:sz w:val="28"/>
          <w:szCs w:val="28"/>
        </w:rPr>
        <w:t xml:space="preserve">Рекомендовать гражданам с наличием новой коронавирусной инфекции (COVID-19) при оказании медицинской помощи в амбулаторных условиях (на дому) и совместно проживающим с ними лицам в целях контроля за соблюдением режима самоизоляции (изоляции) на дому по решению медицинских организаций, оказывающих первичную медико-санитарную </w:t>
      </w:r>
      <w:r w:rsidR="008F5DAE" w:rsidRPr="003A6D24">
        <w:rPr>
          <w:sz w:val="28"/>
          <w:szCs w:val="28"/>
        </w:rPr>
        <w:lastRenderedPageBreak/>
        <w:t>помощь на дому, или в соответствии с постановлениями главных государственных санитарных врачей и их заместителей</w:t>
      </w:r>
      <w:r w:rsidRPr="003A6D24">
        <w:rPr>
          <w:sz w:val="28"/>
          <w:szCs w:val="28"/>
        </w:rPr>
        <w:t>,</w:t>
      </w:r>
      <w:r w:rsidR="008F5DAE" w:rsidRPr="003A6D24">
        <w:rPr>
          <w:sz w:val="28"/>
          <w:szCs w:val="28"/>
        </w:rPr>
        <w:t xml:space="preserve"> применять технологии электронного мониторинга местоположения</w:t>
      </w:r>
      <w:proofErr w:type="gramEnd"/>
      <w:r w:rsidR="008F5DAE" w:rsidRPr="003A6D24">
        <w:rPr>
          <w:sz w:val="28"/>
          <w:szCs w:val="28"/>
        </w:rPr>
        <w:t xml:space="preserve"> гражданина в </w:t>
      </w:r>
      <w:proofErr w:type="gramStart"/>
      <w:r w:rsidR="008F5DAE" w:rsidRPr="003A6D24">
        <w:rPr>
          <w:sz w:val="28"/>
          <w:szCs w:val="28"/>
        </w:rPr>
        <w:t>определенной</w:t>
      </w:r>
      <w:proofErr w:type="gramEnd"/>
      <w:r w:rsidR="008F5DAE" w:rsidRPr="003A6D24">
        <w:rPr>
          <w:sz w:val="28"/>
          <w:szCs w:val="28"/>
        </w:rPr>
        <w:t xml:space="preserve"> </w:t>
      </w:r>
      <w:proofErr w:type="spellStart"/>
      <w:r w:rsidR="008F5DAE" w:rsidRPr="003A6D24">
        <w:rPr>
          <w:sz w:val="28"/>
          <w:szCs w:val="28"/>
        </w:rPr>
        <w:t>геолокации</w:t>
      </w:r>
      <w:proofErr w:type="spellEnd"/>
      <w:r w:rsidR="008F5DAE" w:rsidRPr="003A6D24">
        <w:rPr>
          <w:sz w:val="28"/>
          <w:szCs w:val="28"/>
        </w:rPr>
        <w:t>, в том числе с использованием технических устройств и (или) программного обеспечения.</w:t>
      </w:r>
    </w:p>
    <w:p w:rsidR="008F5DAE" w:rsidRPr="003A6D24" w:rsidRDefault="000871A3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8F5DAE" w:rsidRPr="003A6D24">
        <w:rPr>
          <w:sz w:val="28"/>
          <w:szCs w:val="28"/>
        </w:rPr>
        <w:t>4. Приостановить на</w:t>
      </w:r>
      <w:r w:rsidRPr="003A6D24">
        <w:rPr>
          <w:sz w:val="28"/>
          <w:szCs w:val="28"/>
        </w:rPr>
        <w:t xml:space="preserve"> территории Янтиковского района</w:t>
      </w:r>
      <w:r w:rsidR="008F5DAE" w:rsidRPr="003A6D24">
        <w:rPr>
          <w:sz w:val="28"/>
          <w:szCs w:val="28"/>
        </w:rPr>
        <w:t>:</w:t>
      </w:r>
    </w:p>
    <w:p w:rsidR="008F5DAE" w:rsidRPr="003A6D24" w:rsidRDefault="000871A3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8F5DAE" w:rsidRPr="003A6D24">
        <w:rPr>
          <w:sz w:val="28"/>
          <w:szCs w:val="28"/>
        </w:rPr>
        <w:t>1) с 3 апреля 2020 г. до особого распоряжения при улучшении санитарно-эпидемиологической обстановки:</w:t>
      </w:r>
    </w:p>
    <w:p w:rsidR="008F5DAE" w:rsidRPr="003A6D24" w:rsidRDefault="000871A3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деятельность кинозалов</w:t>
      </w:r>
      <w:r w:rsidR="00294883" w:rsidRPr="003A6D24">
        <w:rPr>
          <w:sz w:val="28"/>
          <w:szCs w:val="28"/>
        </w:rPr>
        <w:t>,</w:t>
      </w:r>
      <w:r w:rsidR="008F5DAE" w:rsidRPr="003A6D24">
        <w:rPr>
          <w:sz w:val="28"/>
          <w:szCs w:val="28"/>
        </w:rPr>
        <w:t xml:space="preserve"> детских игровых комнат</w:t>
      </w:r>
      <w:r w:rsidR="00294883" w:rsidRPr="003A6D24">
        <w:rPr>
          <w:sz w:val="28"/>
          <w:szCs w:val="28"/>
        </w:rPr>
        <w:t>,</w:t>
      </w:r>
      <w:r w:rsidR="008F5DAE" w:rsidRPr="003A6D24">
        <w:rPr>
          <w:sz w:val="28"/>
          <w:szCs w:val="28"/>
        </w:rPr>
        <w:t xml:space="preserve"> иных развлекательных и досуговых заведений, а также плават</w:t>
      </w:r>
      <w:r w:rsidR="00294883" w:rsidRPr="003A6D24">
        <w:rPr>
          <w:sz w:val="28"/>
          <w:szCs w:val="28"/>
        </w:rPr>
        <w:t>ельных бассейнов</w:t>
      </w:r>
      <w:r w:rsidR="008F5DAE" w:rsidRPr="003A6D24">
        <w:rPr>
          <w:sz w:val="28"/>
          <w:szCs w:val="28"/>
        </w:rPr>
        <w:t xml:space="preserve"> и других объектов физической культуры и спорта;</w:t>
      </w:r>
    </w:p>
    <w:p w:rsidR="008F5DAE" w:rsidRPr="003A6D24" w:rsidRDefault="00294883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8F5DAE" w:rsidRPr="003A6D24">
        <w:rPr>
          <w:sz w:val="28"/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</w:t>
      </w:r>
      <w:r w:rsidRPr="003A6D24">
        <w:rPr>
          <w:sz w:val="28"/>
          <w:szCs w:val="28"/>
        </w:rPr>
        <w:t>тствием граждан</w:t>
      </w:r>
      <w:r w:rsidR="008F5DAE" w:rsidRPr="003A6D24">
        <w:rPr>
          <w:sz w:val="28"/>
          <w:szCs w:val="28"/>
        </w:rPr>
        <w:t>;</w:t>
      </w:r>
    </w:p>
    <w:p w:rsidR="00294883" w:rsidRPr="003A6D24" w:rsidRDefault="00294883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8F5DAE" w:rsidRPr="003A6D24">
        <w:rPr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дистанционной торговли.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определенных в соответствии с указом Президента Российской Федерации;</w:t>
      </w:r>
    </w:p>
    <w:p w:rsidR="008F5DAE" w:rsidRPr="003A6D24" w:rsidRDefault="001771AA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работу</w:t>
      </w:r>
      <w:r w:rsidR="008F5DAE" w:rsidRPr="003A6D24">
        <w:rPr>
          <w:sz w:val="28"/>
          <w:szCs w:val="28"/>
        </w:rPr>
        <w:t xml:space="preserve"> парикмахерских, косметическ</w:t>
      </w:r>
      <w:r w:rsidRPr="003A6D24">
        <w:rPr>
          <w:sz w:val="28"/>
          <w:szCs w:val="28"/>
        </w:rPr>
        <w:t>их</w:t>
      </w:r>
      <w:r w:rsidR="008F5DAE" w:rsidRPr="003A6D24">
        <w:rPr>
          <w:sz w:val="28"/>
          <w:szCs w:val="28"/>
        </w:rPr>
        <w:t xml:space="preserve"> салон</w:t>
      </w:r>
      <w:r w:rsidRPr="003A6D24">
        <w:rPr>
          <w:sz w:val="28"/>
          <w:szCs w:val="28"/>
        </w:rPr>
        <w:t>ов, бань</w:t>
      </w:r>
      <w:r w:rsidR="008F5DAE" w:rsidRPr="003A6D24">
        <w:rPr>
          <w:sz w:val="28"/>
          <w:szCs w:val="28"/>
        </w:rPr>
        <w:t xml:space="preserve"> и иных объектов, в которых оказываются подобные услуги, предусматривающие очное присутствие граждан;</w:t>
      </w:r>
    </w:p>
    <w:p w:rsidR="008F5DAE" w:rsidRPr="003A6D24" w:rsidRDefault="001771AA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8F5DAE" w:rsidRPr="003A6D24">
        <w:rPr>
          <w:sz w:val="28"/>
          <w:szCs w:val="28"/>
        </w:rPr>
        <w:t xml:space="preserve">массовый очный прием </w:t>
      </w:r>
      <w:r w:rsidR="00D62ADC" w:rsidRPr="003A6D24">
        <w:rPr>
          <w:sz w:val="28"/>
          <w:szCs w:val="28"/>
        </w:rPr>
        <w:t>заявителей в многофункциональном центре</w:t>
      </w:r>
      <w:r w:rsidR="008F5DAE" w:rsidRPr="003A6D24">
        <w:rPr>
          <w:sz w:val="28"/>
          <w:szCs w:val="28"/>
        </w:rPr>
        <w:t xml:space="preserve"> предоставления государственных и муниципальных услуг, за исключением приема заявителей по предварительной записи в соответствии с ограниченным перечнем государственных и муниципальных услуг, утвержденным Министерством экономического развития и имущественных отношений Чувашской Республики;</w:t>
      </w:r>
    </w:p>
    <w:p w:rsidR="001771AA" w:rsidRPr="003A6D24" w:rsidRDefault="001771AA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lastRenderedPageBreak/>
        <w:t xml:space="preserve">           </w:t>
      </w:r>
      <w:r w:rsidR="008F5DAE" w:rsidRPr="003A6D24">
        <w:rPr>
          <w:sz w:val="28"/>
          <w:szCs w:val="28"/>
        </w:rPr>
        <w:t xml:space="preserve">2) </w:t>
      </w:r>
      <w:r w:rsidRPr="003A6D24">
        <w:rPr>
          <w:sz w:val="28"/>
          <w:szCs w:val="28"/>
        </w:rPr>
        <w:t>с 4 апреля 2020 г. до особого распоряжения при улучшении санитарно-эпидемиологической обстановки работу объектов розничной торговли, за исключением:</w:t>
      </w:r>
    </w:p>
    <w:p w:rsidR="001771AA" w:rsidRPr="003A6D24" w:rsidRDefault="001771AA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аптек и аптечных пунктов;</w:t>
      </w:r>
    </w:p>
    <w:p w:rsidR="001771AA" w:rsidRPr="003A6D24" w:rsidRDefault="001771AA" w:rsidP="007211E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A6D24">
        <w:rPr>
          <w:rFonts w:eastAsia="Times New Roman" w:cs="Times New Roman"/>
          <w:sz w:val="28"/>
          <w:szCs w:val="28"/>
        </w:rPr>
        <w:t xml:space="preserve">           ветеринарных аптек и ветеринарных аптечных пунктов;</w:t>
      </w:r>
    </w:p>
    <w:p w:rsidR="001771AA" w:rsidRPr="003A6D24" w:rsidRDefault="001771AA" w:rsidP="007211E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A6D24">
        <w:rPr>
          <w:rFonts w:eastAsia="Times New Roman" w:cs="Times New Roman"/>
          <w:sz w:val="28"/>
          <w:szCs w:val="28"/>
        </w:rPr>
        <w:t xml:space="preserve">           специализированных объектов розничной торговли, в которых осуществляются заключение договоров на оказание услуг связи и реализация связанных с данными услугами сре</w:t>
      </w:r>
      <w:proofErr w:type="gramStart"/>
      <w:r w:rsidRPr="003A6D24">
        <w:rPr>
          <w:rFonts w:eastAsia="Times New Roman" w:cs="Times New Roman"/>
          <w:sz w:val="28"/>
          <w:szCs w:val="28"/>
        </w:rPr>
        <w:t>дств св</w:t>
      </w:r>
      <w:proofErr w:type="gramEnd"/>
      <w:r w:rsidRPr="003A6D24">
        <w:rPr>
          <w:rFonts w:eastAsia="Times New Roman" w:cs="Times New Roman"/>
          <w:sz w:val="28"/>
          <w:szCs w:val="28"/>
        </w:rPr>
        <w:t>язи (в том числе мобильных телефонов, планшетов);</w:t>
      </w:r>
    </w:p>
    <w:p w:rsidR="001771AA" w:rsidRPr="003A6D24" w:rsidRDefault="001771AA" w:rsidP="007211E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A6D24">
        <w:rPr>
          <w:rFonts w:eastAsia="Times New Roman" w:cs="Times New Roman"/>
          <w:sz w:val="28"/>
          <w:szCs w:val="28"/>
        </w:rPr>
        <w:t xml:space="preserve">           объектов по реализации продовольственных товаров;</w:t>
      </w:r>
    </w:p>
    <w:p w:rsidR="001771AA" w:rsidRPr="003A6D24" w:rsidRDefault="001771AA" w:rsidP="007211E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A6D24">
        <w:rPr>
          <w:rFonts w:eastAsia="Times New Roman" w:cs="Times New Roman"/>
          <w:sz w:val="28"/>
          <w:szCs w:val="28"/>
        </w:rPr>
        <w:t xml:space="preserve">           объектов по реализации непродовольственных товаров первой необходимости, указанных в приложении №</w:t>
      </w:r>
      <w:r w:rsidR="00D62ADC" w:rsidRPr="003A6D24">
        <w:rPr>
          <w:rFonts w:eastAsia="Times New Roman" w:cs="Times New Roman"/>
          <w:sz w:val="28"/>
          <w:szCs w:val="28"/>
        </w:rPr>
        <w:t xml:space="preserve"> 1 к У</w:t>
      </w:r>
      <w:r w:rsidRPr="003A6D24">
        <w:rPr>
          <w:rFonts w:eastAsia="Times New Roman" w:cs="Times New Roman"/>
          <w:sz w:val="28"/>
          <w:szCs w:val="28"/>
        </w:rPr>
        <w:t>казу, общей площадью менее 500 кв. метров;</w:t>
      </w:r>
    </w:p>
    <w:p w:rsidR="001771AA" w:rsidRPr="003A6D24" w:rsidRDefault="001771AA" w:rsidP="007211E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A6D24">
        <w:rPr>
          <w:rFonts w:eastAsia="Times New Roman" w:cs="Times New Roman"/>
          <w:sz w:val="28"/>
          <w:szCs w:val="28"/>
        </w:rPr>
        <w:t xml:space="preserve">           объектов, осуществляющих продажу птицы и сельскохозяйственных животных.</w:t>
      </w:r>
    </w:p>
    <w:p w:rsidR="004C51E6" w:rsidRPr="003A6D24" w:rsidRDefault="001771AA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В соответствии с законодательством Российской Федерации допускается продажа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4C51E6" w:rsidRPr="003A6D24" w:rsidRDefault="004C51E6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5. Ввести с 3 апреля 2020 г. до особого распоряжения при улучшении санитарно-эпидемиологической обстановки запрет на курение кальянов в ресторанах, барах, кафе и в иных общественных местах на территории Янтиковского района.</w:t>
      </w:r>
    </w:p>
    <w:p w:rsidR="004C51E6" w:rsidRPr="003A6D24" w:rsidRDefault="004C51E6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6. </w:t>
      </w:r>
      <w:r w:rsidR="007E0B1B" w:rsidRPr="003A6D24">
        <w:rPr>
          <w:sz w:val="28"/>
          <w:szCs w:val="28"/>
        </w:rPr>
        <w:t xml:space="preserve">Заместителю </w:t>
      </w:r>
      <w:r w:rsidR="007B73A5" w:rsidRPr="003A6D24">
        <w:rPr>
          <w:sz w:val="28"/>
          <w:szCs w:val="28"/>
        </w:rPr>
        <w:t xml:space="preserve">главы </w:t>
      </w:r>
      <w:r w:rsidRPr="003A6D24">
        <w:rPr>
          <w:sz w:val="28"/>
          <w:szCs w:val="28"/>
        </w:rPr>
        <w:t>а</w:t>
      </w:r>
      <w:r w:rsidR="007B73A5" w:rsidRPr="003A6D24">
        <w:rPr>
          <w:sz w:val="28"/>
          <w:szCs w:val="28"/>
        </w:rPr>
        <w:t>дминистрации – начальнику отдела образования,  руководителям муниципальных</w:t>
      </w:r>
      <w:r w:rsidRPr="003A6D24">
        <w:rPr>
          <w:sz w:val="28"/>
          <w:szCs w:val="28"/>
        </w:rPr>
        <w:t xml:space="preserve"> </w:t>
      </w:r>
      <w:r w:rsidR="007B73A5" w:rsidRPr="003A6D24">
        <w:rPr>
          <w:sz w:val="28"/>
          <w:szCs w:val="28"/>
        </w:rPr>
        <w:t>образовательных учреждений</w:t>
      </w:r>
      <w:r w:rsidRPr="003A6D24">
        <w:rPr>
          <w:sz w:val="28"/>
          <w:szCs w:val="28"/>
        </w:rPr>
        <w:t xml:space="preserve"> района с 6 по 30 апреля 2020 г. обеспечить обучение обучающихся общеобразовательных организаций с обеспечением реализации образовательных программ общего и среднего образования с применением электронного обучения и дистанционных образовательных технологий в порядке, определяемом образовательной организацией.</w:t>
      </w:r>
    </w:p>
    <w:p w:rsidR="004C51E6" w:rsidRPr="003A6D24" w:rsidRDefault="004C51E6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lastRenderedPageBreak/>
        <w:t xml:space="preserve">             7. Юридическим лицам независимо от организационно-правовой формы и формы собственности и индивидуальным предпринимателям, осуществляющим деятельность на территории Янтиковского района, предусмотреть возможность:</w:t>
      </w:r>
    </w:p>
    <w:p w:rsidR="004C51E6" w:rsidRPr="003A6D24" w:rsidRDefault="004C51E6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 дистанционного заказа потребителями продовольственных товаров и (или) непродовольственных товаров и оказания услуги доставки их на дом;</w:t>
      </w:r>
    </w:p>
    <w:p w:rsidR="004C51E6" w:rsidRPr="003A6D24" w:rsidRDefault="004C51E6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 предоставления услуг сотовой связи и услуг по предоставлению доступа к информационно-телекоммуникационной сети "Интернет" гражданам в возрасте старше 65 лет при нулевом или отрицательном балансе.</w:t>
      </w:r>
    </w:p>
    <w:p w:rsidR="004C51E6" w:rsidRPr="003A6D24" w:rsidRDefault="004C51E6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8. Руководителям юридических лиц независимо от организационно-правовой формы и формы собственности и индивидуальным предпринимателям, осуществляющим деятельность на территории Янтиковского района, деятельность которых не приостановлена в соответствии с указом Президента Российской Федерации:</w:t>
      </w:r>
    </w:p>
    <w:p w:rsidR="004C51E6" w:rsidRPr="003A6D24" w:rsidRDefault="004C51E6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1) 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коронавирусной инфекции (COVID-19);</w:t>
      </w:r>
    </w:p>
    <w:p w:rsidR="004C51E6" w:rsidRPr="003A6D24" w:rsidRDefault="004C51E6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C51E6" w:rsidRPr="003A6D24" w:rsidRDefault="004C51E6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3) оказывать работникам содействие в обеспечении соблюдения режима самоизоляции на дому;</w:t>
      </w:r>
    </w:p>
    <w:p w:rsidR="004C51E6" w:rsidRPr="003A6D24" w:rsidRDefault="004C51E6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4)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отпуск;</w:t>
      </w:r>
    </w:p>
    <w:p w:rsidR="004C51E6" w:rsidRPr="003A6D24" w:rsidRDefault="007E0B1B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</w:t>
      </w:r>
      <w:r w:rsidR="004C51E6" w:rsidRPr="003A6D24">
        <w:rPr>
          <w:sz w:val="28"/>
          <w:szCs w:val="28"/>
        </w:rPr>
        <w:t>5) обеспечить принятие решений об установлении численности работников (исполнителей по гражданско-правовым договорам):</w:t>
      </w:r>
    </w:p>
    <w:p w:rsidR="004C51E6" w:rsidRPr="003A6D24" w:rsidRDefault="007E0B1B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lastRenderedPageBreak/>
        <w:t xml:space="preserve">              </w:t>
      </w:r>
      <w:r w:rsidR="004C51E6" w:rsidRPr="003A6D24">
        <w:rPr>
          <w:sz w:val="28"/>
          <w:szCs w:val="28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4C51E6" w:rsidRPr="003A6D24" w:rsidRDefault="007E0B1B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 </w:t>
      </w:r>
      <w:r w:rsidR="004C51E6" w:rsidRPr="003A6D24">
        <w:rPr>
          <w:sz w:val="28"/>
          <w:szCs w:val="28"/>
        </w:rPr>
        <w:t>подлежащих переводу на дистанционный режим работы;</w:t>
      </w:r>
    </w:p>
    <w:p w:rsidR="004C51E6" w:rsidRPr="003A6D24" w:rsidRDefault="007E0B1B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 </w:t>
      </w:r>
      <w:r w:rsidR="004C51E6" w:rsidRPr="003A6D24">
        <w:rPr>
          <w:sz w:val="28"/>
          <w:szCs w:val="28"/>
        </w:rPr>
        <w:t xml:space="preserve">в </w:t>
      </w:r>
      <w:proofErr w:type="gramStart"/>
      <w:r w:rsidR="004C51E6" w:rsidRPr="003A6D24">
        <w:rPr>
          <w:sz w:val="28"/>
          <w:szCs w:val="28"/>
        </w:rPr>
        <w:t>отношении</w:t>
      </w:r>
      <w:proofErr w:type="gramEnd"/>
      <w:r w:rsidR="004C51E6" w:rsidRPr="003A6D24">
        <w:rPr>
          <w:sz w:val="28"/>
          <w:szCs w:val="28"/>
        </w:rPr>
        <w:t xml:space="preserve"> которых указом Президента Российской Федерации установлен режим работы нерабочего дня с сохранением заработной платы;</w:t>
      </w:r>
    </w:p>
    <w:p w:rsidR="004C51E6" w:rsidRPr="003A6D24" w:rsidRDefault="007E0B1B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  </w:t>
      </w:r>
      <w:r w:rsidR="004C51E6" w:rsidRPr="003A6D24">
        <w:rPr>
          <w:sz w:val="28"/>
          <w:szCs w:val="28"/>
        </w:rPr>
        <w:t>6) обеспечить работников, не подлежащих переводу на дистанционный режим работы, справками по форме согласно приложе</w:t>
      </w:r>
      <w:r w:rsidRPr="003A6D24">
        <w:rPr>
          <w:sz w:val="28"/>
          <w:szCs w:val="28"/>
        </w:rPr>
        <w:t>нию № 2 к у</w:t>
      </w:r>
      <w:r w:rsidR="004C51E6" w:rsidRPr="003A6D24">
        <w:rPr>
          <w:sz w:val="28"/>
          <w:szCs w:val="28"/>
        </w:rPr>
        <w:t>казу</w:t>
      </w:r>
      <w:r w:rsidRPr="003A6D24">
        <w:rPr>
          <w:sz w:val="28"/>
          <w:szCs w:val="28"/>
        </w:rPr>
        <w:t xml:space="preserve"> Главы Чувашской Республики</w:t>
      </w:r>
      <w:r w:rsidR="004C51E6" w:rsidRPr="003A6D24">
        <w:rPr>
          <w:sz w:val="28"/>
          <w:szCs w:val="28"/>
        </w:rPr>
        <w:t>.</w:t>
      </w:r>
    </w:p>
    <w:p w:rsidR="004C51E6" w:rsidRPr="003A6D24" w:rsidRDefault="007E0B1B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</w:t>
      </w:r>
      <w:r w:rsidR="004C51E6" w:rsidRPr="003A6D24">
        <w:rPr>
          <w:sz w:val="28"/>
          <w:szCs w:val="28"/>
        </w:rPr>
        <w:t>9. С 3 апреля 2020 г. до особого распоряжения при улучшении санитарно-эпидемиологической обстановки:</w:t>
      </w:r>
    </w:p>
    <w:p w:rsidR="004C51E6" w:rsidRPr="003A6D24" w:rsidRDefault="007E0B1B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</w:t>
      </w:r>
      <w:r w:rsidR="004C51E6" w:rsidRPr="003A6D24">
        <w:rPr>
          <w:sz w:val="28"/>
          <w:szCs w:val="28"/>
        </w:rPr>
        <w:t>1) приостановить на</w:t>
      </w:r>
      <w:r w:rsidRPr="003A6D24">
        <w:rPr>
          <w:sz w:val="28"/>
          <w:szCs w:val="28"/>
        </w:rPr>
        <w:t xml:space="preserve"> территории Янтиковского района</w:t>
      </w:r>
      <w:r w:rsidR="004C51E6" w:rsidRPr="003A6D24">
        <w:rPr>
          <w:sz w:val="28"/>
          <w:szCs w:val="28"/>
        </w:rPr>
        <w:t xml:space="preserve"> осуществление регулярных перевозок пассажиров и багажа по межмуниципальным маршрутам регулярных перевозок в междугородном сообщении;</w:t>
      </w:r>
    </w:p>
    <w:p w:rsidR="004C51E6" w:rsidRPr="003A6D24" w:rsidRDefault="007B73A5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</w:t>
      </w:r>
      <w:r w:rsidR="007E0B1B" w:rsidRPr="003A6D24">
        <w:rPr>
          <w:sz w:val="28"/>
          <w:szCs w:val="28"/>
        </w:rPr>
        <w:t xml:space="preserve"> </w:t>
      </w:r>
      <w:r w:rsidR="004C51E6" w:rsidRPr="003A6D24">
        <w:rPr>
          <w:sz w:val="28"/>
          <w:szCs w:val="28"/>
        </w:rPr>
        <w:t>2) ограничить на</w:t>
      </w:r>
      <w:r w:rsidRPr="003A6D24">
        <w:rPr>
          <w:sz w:val="28"/>
          <w:szCs w:val="28"/>
        </w:rPr>
        <w:t xml:space="preserve"> территории Янтиковского района</w:t>
      </w:r>
      <w:r w:rsidR="004C51E6" w:rsidRPr="003A6D24">
        <w:rPr>
          <w:sz w:val="28"/>
          <w:szCs w:val="28"/>
        </w:rPr>
        <w:t xml:space="preserve"> осуществление регулярных перевозок пассажиров и багажа по межмуниципальным маршрутам регулярных перевозок в пригородном сообщении путем осуществления регулярных перевозок в следующие интервалы времени: с 5 часов до 9 часов, с 12 ча</w:t>
      </w:r>
      <w:r w:rsidRPr="003A6D24">
        <w:rPr>
          <w:sz w:val="28"/>
          <w:szCs w:val="28"/>
        </w:rPr>
        <w:t xml:space="preserve">сов до 14 часов, с 17 часов до </w:t>
      </w:r>
      <w:r w:rsidR="004C51E6" w:rsidRPr="003A6D24">
        <w:rPr>
          <w:sz w:val="28"/>
          <w:szCs w:val="28"/>
        </w:rPr>
        <w:t>1</w:t>
      </w:r>
      <w:r w:rsidRPr="003A6D24">
        <w:rPr>
          <w:sz w:val="28"/>
          <w:szCs w:val="28"/>
        </w:rPr>
        <w:t>9 часов</w:t>
      </w:r>
      <w:r w:rsidR="004C51E6" w:rsidRPr="003A6D24">
        <w:rPr>
          <w:sz w:val="28"/>
          <w:szCs w:val="28"/>
        </w:rPr>
        <w:t>.</w:t>
      </w:r>
    </w:p>
    <w:p w:rsidR="004C51E6" w:rsidRPr="003A6D24" w:rsidRDefault="007B73A5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4C51E6" w:rsidRPr="003A6D24">
        <w:rPr>
          <w:sz w:val="28"/>
          <w:szCs w:val="28"/>
        </w:rPr>
        <w:t>10. Рекомендовать</w:t>
      </w:r>
      <w:r w:rsidRPr="003A6D24">
        <w:rPr>
          <w:sz w:val="28"/>
          <w:szCs w:val="28"/>
        </w:rPr>
        <w:t xml:space="preserve"> ОП по Янтиковскому району МО МВД России «Урмарский»</w:t>
      </w:r>
      <w:r w:rsidR="004C51E6" w:rsidRPr="003A6D24">
        <w:rPr>
          <w:sz w:val="28"/>
          <w:szCs w:val="28"/>
        </w:rPr>
        <w:t>:</w:t>
      </w:r>
    </w:p>
    <w:p w:rsidR="004C51E6" w:rsidRPr="003A6D24" w:rsidRDefault="007B73A5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</w:t>
      </w:r>
      <w:r w:rsidR="004C51E6" w:rsidRPr="003A6D24">
        <w:rPr>
          <w:sz w:val="28"/>
          <w:szCs w:val="28"/>
        </w:rPr>
        <w:t>организовать работу по выявлению транспортных средств, осуществляющих регулярные перевозки пассажиров и багажа по межмуниципальным маршрутам регулярных перевозок в междугородном сообщении, а также транспортных средств, осуществляющих перевозки пассажиров и багажа по заказам, при введении режима повышенной готовности;</w:t>
      </w:r>
    </w:p>
    <w:p w:rsidR="007B73A5" w:rsidRPr="003A6D24" w:rsidRDefault="007B73A5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</w:t>
      </w:r>
      <w:proofErr w:type="gramStart"/>
      <w:r w:rsidR="004C51E6" w:rsidRPr="003A6D24">
        <w:rPr>
          <w:sz w:val="28"/>
          <w:szCs w:val="28"/>
        </w:rPr>
        <w:t xml:space="preserve">в случае установления факта осуществления регулярных перевозок по межмуниципальным маршрутам регулярных перевозок в междугородном </w:t>
      </w:r>
      <w:r w:rsidR="004C51E6" w:rsidRPr="003A6D24">
        <w:rPr>
          <w:sz w:val="28"/>
          <w:szCs w:val="28"/>
        </w:rPr>
        <w:lastRenderedPageBreak/>
        <w:t>сообщении, а также перевозок пассажиров и багажа по заказам транспортными средствами при введении режима повышенной готовности сведения о транспортных средствах и их владельцах представлять в Министерство транспорта и дорожного хозяйства Чувашской Республики для принятия предусмотренных законодательством Российской Федерации мер при выявлении нарушений, предус</w:t>
      </w:r>
      <w:r w:rsidRPr="003A6D24">
        <w:rPr>
          <w:sz w:val="28"/>
          <w:szCs w:val="28"/>
        </w:rPr>
        <w:t>мотренных пунктом 9 у</w:t>
      </w:r>
      <w:r w:rsidR="004C51E6" w:rsidRPr="003A6D24">
        <w:rPr>
          <w:sz w:val="28"/>
          <w:szCs w:val="28"/>
        </w:rPr>
        <w:t>каза</w:t>
      </w:r>
      <w:proofErr w:type="gramEnd"/>
      <w:r w:rsidRPr="003A6D24">
        <w:rPr>
          <w:sz w:val="28"/>
          <w:szCs w:val="28"/>
        </w:rPr>
        <w:t xml:space="preserve"> Главы Чувашской Республики</w:t>
      </w:r>
      <w:r w:rsidR="004C51E6" w:rsidRPr="003A6D24">
        <w:rPr>
          <w:sz w:val="28"/>
          <w:szCs w:val="28"/>
        </w:rPr>
        <w:t>.</w:t>
      </w:r>
    </w:p>
    <w:p w:rsidR="00204CC7" w:rsidRPr="003A6D24" w:rsidRDefault="007B73A5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11. </w:t>
      </w:r>
      <w:proofErr w:type="gramStart"/>
      <w:r w:rsidRPr="003A6D24">
        <w:rPr>
          <w:sz w:val="28"/>
          <w:szCs w:val="28"/>
        </w:rPr>
        <w:t>Органам местного самоуправления</w:t>
      </w:r>
      <w:r w:rsidR="004C51E6" w:rsidRPr="003A6D24">
        <w:rPr>
          <w:sz w:val="28"/>
          <w:szCs w:val="28"/>
        </w:rPr>
        <w:t xml:space="preserve">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C51E6" w:rsidRPr="003A6D24">
        <w:rPr>
          <w:sz w:val="28"/>
          <w:szCs w:val="28"/>
        </w:rPr>
        <w:t>дистанцирования</w:t>
      </w:r>
      <w:proofErr w:type="spellEnd"/>
      <w:r w:rsidR="004C51E6" w:rsidRPr="003A6D24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4823A7" w:rsidRPr="003A6D24" w:rsidRDefault="00204CC7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12</w:t>
      </w:r>
      <w:r w:rsidR="004823A7" w:rsidRPr="003A6D24">
        <w:rPr>
          <w:sz w:val="28"/>
          <w:szCs w:val="28"/>
        </w:rPr>
        <w:t xml:space="preserve">. </w:t>
      </w:r>
      <w:r w:rsidR="00D62ADC" w:rsidRPr="003A6D24">
        <w:rPr>
          <w:sz w:val="28"/>
          <w:szCs w:val="28"/>
        </w:rPr>
        <w:t xml:space="preserve">Рекомендовать </w:t>
      </w:r>
      <w:r w:rsidR="00044180" w:rsidRPr="003A6D24">
        <w:rPr>
          <w:sz w:val="28"/>
          <w:szCs w:val="28"/>
        </w:rPr>
        <w:t>БУ «Янтиковский ЦСОН» Минтруда Чувашии, сектору социального развития и архивного дела</w:t>
      </w:r>
      <w:r w:rsidRPr="003A6D24">
        <w:rPr>
          <w:sz w:val="28"/>
          <w:szCs w:val="28"/>
        </w:rPr>
        <w:t xml:space="preserve"> </w:t>
      </w:r>
      <w:r w:rsidR="004823A7" w:rsidRPr="003A6D24">
        <w:rPr>
          <w:sz w:val="28"/>
          <w:szCs w:val="28"/>
        </w:rPr>
        <w:t>администрации</w:t>
      </w:r>
      <w:r w:rsidR="00044180" w:rsidRPr="003A6D24">
        <w:rPr>
          <w:sz w:val="28"/>
          <w:szCs w:val="28"/>
        </w:rPr>
        <w:t xml:space="preserve"> Янтиковского</w:t>
      </w:r>
      <w:r w:rsidR="004823A7" w:rsidRPr="003A6D24">
        <w:rPr>
          <w:sz w:val="28"/>
          <w:szCs w:val="28"/>
        </w:rPr>
        <w:t xml:space="preserve"> района</w:t>
      </w:r>
      <w:r w:rsidR="004C51E6" w:rsidRPr="003A6D24">
        <w:rPr>
          <w:sz w:val="28"/>
          <w:szCs w:val="28"/>
        </w:rPr>
        <w:t xml:space="preserve"> совместно с органами местного самоуправления организовать:</w:t>
      </w:r>
    </w:p>
    <w:p w:rsidR="004823A7" w:rsidRPr="003A6D24" w:rsidRDefault="004823A7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</w:t>
      </w:r>
      <w:r w:rsidR="004C51E6" w:rsidRPr="003A6D24">
        <w:rPr>
          <w:sz w:val="28"/>
          <w:szCs w:val="28"/>
        </w:rPr>
        <w:t>работу лиц, привлеченных к трудовой (служебной) деятельности или к оказанию содействия в обеспечении режима самоизоляции граждан (волонтеров), по доставке лекарств, продуктов и товаров первой необходимости отдельным категориям граждан;</w:t>
      </w:r>
    </w:p>
    <w:p w:rsidR="004823A7" w:rsidRPr="003A6D24" w:rsidRDefault="004823A7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</w:t>
      </w:r>
      <w:r w:rsidR="004C51E6" w:rsidRPr="003A6D24">
        <w:rPr>
          <w:sz w:val="28"/>
          <w:szCs w:val="28"/>
        </w:rPr>
        <w:t>работу телефонов "горячих линий" по вопросам доставки лекарств, продуктов и товаров первой необходимости отдельным категориям граждан;</w:t>
      </w:r>
    </w:p>
    <w:p w:rsidR="004823A7" w:rsidRPr="003A6D24" w:rsidRDefault="004823A7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</w:t>
      </w:r>
      <w:r w:rsidR="004C51E6" w:rsidRPr="003A6D24">
        <w:rPr>
          <w:sz w:val="28"/>
          <w:szCs w:val="28"/>
        </w:rPr>
        <w:t>обеспечение лиц, привлеченных к трудовой (служебной) деятельности или к оказанию содействия в обеспечении режима самоизоляции граждан (волонтеров), индивидуальными средствами защиты (защитными масками, антисептиками, перчатками);</w:t>
      </w:r>
    </w:p>
    <w:p w:rsidR="004823A7" w:rsidRPr="003A6D24" w:rsidRDefault="004823A7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 </w:t>
      </w:r>
      <w:r w:rsidR="004C51E6" w:rsidRPr="003A6D24">
        <w:rPr>
          <w:sz w:val="28"/>
          <w:szCs w:val="28"/>
        </w:rPr>
        <w:t>обеспечение лиц, привлеченных к оказанию содействия в обеспечении режима самоизоляции граждан (волонтеров), справками по форме соглас</w:t>
      </w:r>
      <w:r w:rsidRPr="003A6D24">
        <w:rPr>
          <w:sz w:val="28"/>
          <w:szCs w:val="28"/>
        </w:rPr>
        <w:t>но приложен</w:t>
      </w:r>
      <w:r w:rsidR="00044180" w:rsidRPr="003A6D24">
        <w:rPr>
          <w:sz w:val="28"/>
          <w:szCs w:val="28"/>
        </w:rPr>
        <w:t>ию № 3 к У</w:t>
      </w:r>
      <w:r w:rsidR="004C51E6" w:rsidRPr="003A6D24">
        <w:rPr>
          <w:sz w:val="28"/>
          <w:szCs w:val="28"/>
        </w:rPr>
        <w:t>казу.</w:t>
      </w:r>
    </w:p>
    <w:p w:rsidR="004823A7" w:rsidRPr="003A6D24" w:rsidRDefault="004823A7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lastRenderedPageBreak/>
        <w:t xml:space="preserve">            13</w:t>
      </w:r>
      <w:r w:rsidR="004C51E6" w:rsidRPr="003A6D24">
        <w:rPr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Чувашской Республике - Чувашии обеспечить проведение на</w:t>
      </w:r>
      <w:r w:rsidRPr="003A6D24">
        <w:rPr>
          <w:sz w:val="28"/>
          <w:szCs w:val="28"/>
        </w:rPr>
        <w:t xml:space="preserve"> территории Янтиковского района</w:t>
      </w:r>
      <w:r w:rsidR="004C51E6" w:rsidRPr="003A6D24">
        <w:rPr>
          <w:sz w:val="28"/>
          <w:szCs w:val="28"/>
        </w:rPr>
        <w:t xml:space="preserve"> комплекса противоэпидемических мероприятий по предотвращению завоза и распространения новой коронавирусной инфекции (COVID-19).</w:t>
      </w:r>
    </w:p>
    <w:p w:rsidR="00271A94" w:rsidRPr="003A6D24" w:rsidRDefault="00271A94" w:rsidP="007211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4823A7" w:rsidRPr="003A6D24">
        <w:rPr>
          <w:sz w:val="28"/>
          <w:szCs w:val="28"/>
        </w:rPr>
        <w:t>14</w:t>
      </w:r>
      <w:r w:rsidR="004C51E6" w:rsidRPr="003A6D24">
        <w:rPr>
          <w:sz w:val="28"/>
          <w:szCs w:val="28"/>
        </w:rPr>
        <w:t xml:space="preserve">. Предложить </w:t>
      </w:r>
      <w:r w:rsidR="004823A7" w:rsidRPr="003A6D24">
        <w:rPr>
          <w:sz w:val="28"/>
          <w:szCs w:val="28"/>
        </w:rPr>
        <w:t xml:space="preserve">ОП по Янтиковскому району МО МВД России «Урмарский» </w:t>
      </w:r>
      <w:r w:rsidR="004C51E6" w:rsidRPr="003A6D24">
        <w:rPr>
          <w:sz w:val="28"/>
          <w:szCs w:val="28"/>
        </w:rPr>
        <w:t>оказыват</w:t>
      </w:r>
      <w:r w:rsidR="004823A7" w:rsidRPr="003A6D24">
        <w:rPr>
          <w:sz w:val="28"/>
          <w:szCs w:val="28"/>
        </w:rPr>
        <w:t>ь содействие</w:t>
      </w:r>
      <w:r w:rsidR="004C51E6" w:rsidRPr="003A6D24">
        <w:rPr>
          <w:sz w:val="28"/>
          <w:szCs w:val="28"/>
        </w:rPr>
        <w:t xml:space="preserve"> органам местного самоуправления в реализации мер по противодействию распространению новой коронавирусной инфекции (COVID-19).</w:t>
      </w:r>
    </w:p>
    <w:p w:rsidR="00271A94" w:rsidRPr="003A6D24" w:rsidRDefault="00271A94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4C51E6" w:rsidRPr="003A6D24">
        <w:rPr>
          <w:sz w:val="28"/>
          <w:szCs w:val="28"/>
        </w:rPr>
        <w:t>1</w:t>
      </w:r>
      <w:r w:rsidRPr="003A6D24">
        <w:rPr>
          <w:sz w:val="28"/>
          <w:szCs w:val="28"/>
        </w:rPr>
        <w:t>5</w:t>
      </w:r>
      <w:r w:rsidR="004C51E6" w:rsidRPr="003A6D24">
        <w:rPr>
          <w:sz w:val="28"/>
          <w:szCs w:val="28"/>
        </w:rPr>
        <w:t>. Реко</w:t>
      </w:r>
      <w:r w:rsidRPr="003A6D24">
        <w:rPr>
          <w:sz w:val="28"/>
          <w:szCs w:val="28"/>
        </w:rPr>
        <w:t>мендовать главам сельских поселений</w:t>
      </w:r>
      <w:r w:rsidR="004C51E6" w:rsidRPr="003A6D24">
        <w:rPr>
          <w:sz w:val="28"/>
          <w:szCs w:val="28"/>
        </w:rPr>
        <w:t xml:space="preserve"> в рамках своей компетенции принять все необходимые меры в целях недопущения распространения новой коронавирусной инфекции (COVID-19).</w:t>
      </w:r>
    </w:p>
    <w:p w:rsidR="00271A94" w:rsidRPr="003A6D24" w:rsidRDefault="00271A94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16</w:t>
      </w:r>
      <w:r w:rsidR="004C51E6" w:rsidRPr="003A6D24">
        <w:rPr>
          <w:sz w:val="28"/>
          <w:szCs w:val="28"/>
        </w:rPr>
        <w:t>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271A94" w:rsidRPr="003A6D24" w:rsidRDefault="00271A94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17</w:t>
      </w:r>
      <w:r w:rsidR="009D2B34" w:rsidRPr="003A6D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C51E6" w:rsidRPr="003A6D24" w:rsidRDefault="009D2B34" w:rsidP="007211E4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D24">
        <w:rPr>
          <w:sz w:val="28"/>
          <w:szCs w:val="28"/>
        </w:rPr>
        <w:t xml:space="preserve">           </w:t>
      </w:r>
      <w:r w:rsidR="00271A94" w:rsidRPr="003A6D24">
        <w:rPr>
          <w:sz w:val="28"/>
          <w:szCs w:val="28"/>
        </w:rPr>
        <w:t>18</w:t>
      </w:r>
      <w:r w:rsidRPr="003A6D24">
        <w:rPr>
          <w:sz w:val="28"/>
          <w:szCs w:val="28"/>
        </w:rPr>
        <w:t>. Настоящее постановление</w:t>
      </w:r>
      <w:r w:rsidR="004C51E6" w:rsidRPr="003A6D2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D2B34" w:rsidRPr="003A6D24" w:rsidRDefault="009D2B34" w:rsidP="00271A9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211E4" w:rsidRPr="003A6D24" w:rsidRDefault="007211E4" w:rsidP="00271A9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D2B34" w:rsidRPr="003A6D24" w:rsidRDefault="009D2B34" w:rsidP="00271A9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6D24">
        <w:rPr>
          <w:sz w:val="28"/>
          <w:szCs w:val="28"/>
        </w:rPr>
        <w:t>Глава администрации</w:t>
      </w:r>
    </w:p>
    <w:p w:rsidR="009D2B34" w:rsidRPr="003A6D24" w:rsidRDefault="009D2B34" w:rsidP="00271A94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A6D24">
        <w:rPr>
          <w:sz w:val="28"/>
          <w:szCs w:val="28"/>
        </w:rPr>
        <w:t>Янтиковского</w:t>
      </w:r>
      <w:r w:rsidR="004E3598" w:rsidRPr="004E3598">
        <w:rPr>
          <w:sz w:val="28"/>
          <w:szCs w:val="28"/>
        </w:rPr>
        <w:t xml:space="preserve"> </w:t>
      </w:r>
      <w:r w:rsidRPr="003A6D24">
        <w:rPr>
          <w:sz w:val="28"/>
          <w:szCs w:val="28"/>
        </w:rPr>
        <w:t>района                                                                        В.А.</w:t>
      </w:r>
      <w:r w:rsidR="007211E4" w:rsidRPr="003A6D24">
        <w:rPr>
          <w:sz w:val="28"/>
          <w:szCs w:val="28"/>
        </w:rPr>
        <w:t xml:space="preserve"> </w:t>
      </w:r>
      <w:r w:rsidRPr="003A6D24">
        <w:rPr>
          <w:sz w:val="28"/>
          <w:szCs w:val="28"/>
        </w:rPr>
        <w:t>Ванерке</w:t>
      </w:r>
    </w:p>
    <w:p w:rsidR="008F5DAE" w:rsidRPr="003A6D24" w:rsidRDefault="008F5DAE" w:rsidP="004C51E6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7255" w:rsidRPr="003A6D24" w:rsidRDefault="001B7255" w:rsidP="004C51E6">
      <w:pPr>
        <w:pStyle w:val="a4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</w:p>
    <w:sectPr w:rsidR="001B7255" w:rsidRPr="003A6D24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D0"/>
    <w:rsid w:val="00000C9C"/>
    <w:rsid w:val="00001755"/>
    <w:rsid w:val="000033C2"/>
    <w:rsid w:val="00003673"/>
    <w:rsid w:val="00005C44"/>
    <w:rsid w:val="00006CE8"/>
    <w:rsid w:val="0000749B"/>
    <w:rsid w:val="00007EC3"/>
    <w:rsid w:val="00012387"/>
    <w:rsid w:val="00015E61"/>
    <w:rsid w:val="0001607E"/>
    <w:rsid w:val="00016B86"/>
    <w:rsid w:val="00020011"/>
    <w:rsid w:val="00021C86"/>
    <w:rsid w:val="00021D46"/>
    <w:rsid w:val="00022273"/>
    <w:rsid w:val="00022EB6"/>
    <w:rsid w:val="00026208"/>
    <w:rsid w:val="00033650"/>
    <w:rsid w:val="000343BE"/>
    <w:rsid w:val="00036493"/>
    <w:rsid w:val="00040E44"/>
    <w:rsid w:val="00041206"/>
    <w:rsid w:val="00042A77"/>
    <w:rsid w:val="00044180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55C8"/>
    <w:rsid w:val="000775C5"/>
    <w:rsid w:val="00080F29"/>
    <w:rsid w:val="00084EDB"/>
    <w:rsid w:val="00086011"/>
    <w:rsid w:val="000871A3"/>
    <w:rsid w:val="0009088C"/>
    <w:rsid w:val="000A240B"/>
    <w:rsid w:val="000A3702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60320"/>
    <w:rsid w:val="001623C1"/>
    <w:rsid w:val="001648C0"/>
    <w:rsid w:val="0017174C"/>
    <w:rsid w:val="00175FFC"/>
    <w:rsid w:val="001771AA"/>
    <w:rsid w:val="0018050D"/>
    <w:rsid w:val="00184FA2"/>
    <w:rsid w:val="00192A57"/>
    <w:rsid w:val="001B08FD"/>
    <w:rsid w:val="001B0E74"/>
    <w:rsid w:val="001B104B"/>
    <w:rsid w:val="001B1072"/>
    <w:rsid w:val="001B18EE"/>
    <w:rsid w:val="001B2FD0"/>
    <w:rsid w:val="001B4B3E"/>
    <w:rsid w:val="001B576E"/>
    <w:rsid w:val="001B7225"/>
    <w:rsid w:val="001B7255"/>
    <w:rsid w:val="001B791F"/>
    <w:rsid w:val="001C0898"/>
    <w:rsid w:val="001C29CE"/>
    <w:rsid w:val="001C3626"/>
    <w:rsid w:val="001C55CC"/>
    <w:rsid w:val="001D2B03"/>
    <w:rsid w:val="001D4C42"/>
    <w:rsid w:val="001D56FA"/>
    <w:rsid w:val="001D6E2B"/>
    <w:rsid w:val="001E1041"/>
    <w:rsid w:val="001E16D6"/>
    <w:rsid w:val="001E1DF5"/>
    <w:rsid w:val="001F0D65"/>
    <w:rsid w:val="001F3B20"/>
    <w:rsid w:val="00201DCA"/>
    <w:rsid w:val="00204CC7"/>
    <w:rsid w:val="002069E4"/>
    <w:rsid w:val="00210136"/>
    <w:rsid w:val="00215945"/>
    <w:rsid w:val="00215F32"/>
    <w:rsid w:val="002235AC"/>
    <w:rsid w:val="00224362"/>
    <w:rsid w:val="00231746"/>
    <w:rsid w:val="002451EE"/>
    <w:rsid w:val="0024552B"/>
    <w:rsid w:val="00247C5D"/>
    <w:rsid w:val="00252084"/>
    <w:rsid w:val="00253575"/>
    <w:rsid w:val="00254002"/>
    <w:rsid w:val="0025558C"/>
    <w:rsid w:val="002578BC"/>
    <w:rsid w:val="002614F0"/>
    <w:rsid w:val="00261C93"/>
    <w:rsid w:val="002620C2"/>
    <w:rsid w:val="00264C60"/>
    <w:rsid w:val="00264CE9"/>
    <w:rsid w:val="00270780"/>
    <w:rsid w:val="00271A94"/>
    <w:rsid w:val="002749D7"/>
    <w:rsid w:val="00277CD1"/>
    <w:rsid w:val="002805F7"/>
    <w:rsid w:val="00292EFA"/>
    <w:rsid w:val="00294883"/>
    <w:rsid w:val="002A51A0"/>
    <w:rsid w:val="002B3720"/>
    <w:rsid w:val="002C0567"/>
    <w:rsid w:val="002C0EF1"/>
    <w:rsid w:val="002C14B4"/>
    <w:rsid w:val="002C17DE"/>
    <w:rsid w:val="002C5387"/>
    <w:rsid w:val="002D0514"/>
    <w:rsid w:val="002D1C81"/>
    <w:rsid w:val="002D2D61"/>
    <w:rsid w:val="002D3FD1"/>
    <w:rsid w:val="002D56B1"/>
    <w:rsid w:val="002E417E"/>
    <w:rsid w:val="002E4E12"/>
    <w:rsid w:val="002E6B8C"/>
    <w:rsid w:val="002F50FE"/>
    <w:rsid w:val="002F546E"/>
    <w:rsid w:val="00300228"/>
    <w:rsid w:val="00302B14"/>
    <w:rsid w:val="00302EC3"/>
    <w:rsid w:val="00313D10"/>
    <w:rsid w:val="0031563F"/>
    <w:rsid w:val="00315EB1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BDF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D24"/>
    <w:rsid w:val="003A6FD9"/>
    <w:rsid w:val="003B0ED0"/>
    <w:rsid w:val="003B1775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F13EF"/>
    <w:rsid w:val="003F3BC6"/>
    <w:rsid w:val="003F5E5E"/>
    <w:rsid w:val="003F7B26"/>
    <w:rsid w:val="00404439"/>
    <w:rsid w:val="00404D22"/>
    <w:rsid w:val="00407886"/>
    <w:rsid w:val="00420140"/>
    <w:rsid w:val="00425A3A"/>
    <w:rsid w:val="00426AD1"/>
    <w:rsid w:val="00433142"/>
    <w:rsid w:val="00434A34"/>
    <w:rsid w:val="00435F39"/>
    <w:rsid w:val="004361F1"/>
    <w:rsid w:val="004403B9"/>
    <w:rsid w:val="004456EC"/>
    <w:rsid w:val="00455F3F"/>
    <w:rsid w:val="00456030"/>
    <w:rsid w:val="00456C9E"/>
    <w:rsid w:val="004612B3"/>
    <w:rsid w:val="00463236"/>
    <w:rsid w:val="004708E3"/>
    <w:rsid w:val="00471036"/>
    <w:rsid w:val="004823A7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51E6"/>
    <w:rsid w:val="004C65F0"/>
    <w:rsid w:val="004D110C"/>
    <w:rsid w:val="004D1E07"/>
    <w:rsid w:val="004D5372"/>
    <w:rsid w:val="004D551E"/>
    <w:rsid w:val="004E2D3D"/>
    <w:rsid w:val="004E3598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4327"/>
    <w:rsid w:val="004F4FCB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4403"/>
    <w:rsid w:val="005B51E6"/>
    <w:rsid w:val="005B5A53"/>
    <w:rsid w:val="005C009B"/>
    <w:rsid w:val="005C1BEF"/>
    <w:rsid w:val="005C3270"/>
    <w:rsid w:val="005C6271"/>
    <w:rsid w:val="005D0FCB"/>
    <w:rsid w:val="005D36AF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11DC9"/>
    <w:rsid w:val="00612BA8"/>
    <w:rsid w:val="006144AB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393E"/>
    <w:rsid w:val="00675B6C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60C8"/>
    <w:rsid w:val="0069711B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215F"/>
    <w:rsid w:val="006D2596"/>
    <w:rsid w:val="006D4BC8"/>
    <w:rsid w:val="006D72C7"/>
    <w:rsid w:val="006E1EC4"/>
    <w:rsid w:val="006E2FF6"/>
    <w:rsid w:val="006E61FE"/>
    <w:rsid w:val="006E79A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11E4"/>
    <w:rsid w:val="007229FA"/>
    <w:rsid w:val="00723362"/>
    <w:rsid w:val="0072416B"/>
    <w:rsid w:val="007243C9"/>
    <w:rsid w:val="00732D8A"/>
    <w:rsid w:val="00732E69"/>
    <w:rsid w:val="00734E0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700BD"/>
    <w:rsid w:val="0077217C"/>
    <w:rsid w:val="0077433B"/>
    <w:rsid w:val="00780DDF"/>
    <w:rsid w:val="00780FA0"/>
    <w:rsid w:val="00781DBC"/>
    <w:rsid w:val="00781F56"/>
    <w:rsid w:val="0078476E"/>
    <w:rsid w:val="00785326"/>
    <w:rsid w:val="00787E22"/>
    <w:rsid w:val="007915EC"/>
    <w:rsid w:val="00794682"/>
    <w:rsid w:val="007A038B"/>
    <w:rsid w:val="007A1FD2"/>
    <w:rsid w:val="007A2AE4"/>
    <w:rsid w:val="007A3D08"/>
    <w:rsid w:val="007A4811"/>
    <w:rsid w:val="007A4C95"/>
    <w:rsid w:val="007B63C5"/>
    <w:rsid w:val="007B73A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DD5"/>
    <w:rsid w:val="007E0B1B"/>
    <w:rsid w:val="007F1048"/>
    <w:rsid w:val="007F20D1"/>
    <w:rsid w:val="007F31C4"/>
    <w:rsid w:val="007F3F52"/>
    <w:rsid w:val="007F71CB"/>
    <w:rsid w:val="008036A7"/>
    <w:rsid w:val="008048C7"/>
    <w:rsid w:val="00804F65"/>
    <w:rsid w:val="00821616"/>
    <w:rsid w:val="00827C0C"/>
    <w:rsid w:val="00827D38"/>
    <w:rsid w:val="00830B8C"/>
    <w:rsid w:val="00835D68"/>
    <w:rsid w:val="00841A7B"/>
    <w:rsid w:val="0084318E"/>
    <w:rsid w:val="0084511B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F28"/>
    <w:rsid w:val="008B5C3D"/>
    <w:rsid w:val="008C19E4"/>
    <w:rsid w:val="008C28B2"/>
    <w:rsid w:val="008D0965"/>
    <w:rsid w:val="008D3356"/>
    <w:rsid w:val="008D7C44"/>
    <w:rsid w:val="008D7D05"/>
    <w:rsid w:val="008E682A"/>
    <w:rsid w:val="008E684B"/>
    <w:rsid w:val="008F3488"/>
    <w:rsid w:val="008F36AF"/>
    <w:rsid w:val="008F4E3F"/>
    <w:rsid w:val="008F5DAE"/>
    <w:rsid w:val="008F7F03"/>
    <w:rsid w:val="009008F2"/>
    <w:rsid w:val="00902096"/>
    <w:rsid w:val="009046B4"/>
    <w:rsid w:val="00904C1F"/>
    <w:rsid w:val="00906C4F"/>
    <w:rsid w:val="009164BB"/>
    <w:rsid w:val="00916F78"/>
    <w:rsid w:val="00923A9B"/>
    <w:rsid w:val="00926132"/>
    <w:rsid w:val="00931942"/>
    <w:rsid w:val="009325B4"/>
    <w:rsid w:val="00934DAD"/>
    <w:rsid w:val="0094069F"/>
    <w:rsid w:val="009436DB"/>
    <w:rsid w:val="009455C3"/>
    <w:rsid w:val="00950C4D"/>
    <w:rsid w:val="0096268F"/>
    <w:rsid w:val="00967880"/>
    <w:rsid w:val="00970DB3"/>
    <w:rsid w:val="009713E4"/>
    <w:rsid w:val="0097410E"/>
    <w:rsid w:val="009742B9"/>
    <w:rsid w:val="00983A42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2B34"/>
    <w:rsid w:val="009D323D"/>
    <w:rsid w:val="009D34A4"/>
    <w:rsid w:val="009D70A1"/>
    <w:rsid w:val="009E3EC1"/>
    <w:rsid w:val="009E3F71"/>
    <w:rsid w:val="009F68B0"/>
    <w:rsid w:val="009F7A93"/>
    <w:rsid w:val="00A1142E"/>
    <w:rsid w:val="00A1410E"/>
    <w:rsid w:val="00A148A4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51E4E"/>
    <w:rsid w:val="00A51F81"/>
    <w:rsid w:val="00A5326E"/>
    <w:rsid w:val="00A55067"/>
    <w:rsid w:val="00A5582B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6AE4"/>
    <w:rsid w:val="00AA09C4"/>
    <w:rsid w:val="00AA1722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5758"/>
    <w:rsid w:val="00AB7897"/>
    <w:rsid w:val="00AC1BFD"/>
    <w:rsid w:val="00AC2D4A"/>
    <w:rsid w:val="00AC550A"/>
    <w:rsid w:val="00AC7A01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4886"/>
    <w:rsid w:val="00AF4B53"/>
    <w:rsid w:val="00AF7B9C"/>
    <w:rsid w:val="00B069D4"/>
    <w:rsid w:val="00B13E23"/>
    <w:rsid w:val="00B170C2"/>
    <w:rsid w:val="00B20D60"/>
    <w:rsid w:val="00B20F1A"/>
    <w:rsid w:val="00B21332"/>
    <w:rsid w:val="00B21D8D"/>
    <w:rsid w:val="00B23731"/>
    <w:rsid w:val="00B24AE8"/>
    <w:rsid w:val="00B24B58"/>
    <w:rsid w:val="00B25F5D"/>
    <w:rsid w:val="00B33F24"/>
    <w:rsid w:val="00B412D0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7784"/>
    <w:rsid w:val="00B77B81"/>
    <w:rsid w:val="00B82B0F"/>
    <w:rsid w:val="00B85937"/>
    <w:rsid w:val="00B86B81"/>
    <w:rsid w:val="00B87009"/>
    <w:rsid w:val="00B87921"/>
    <w:rsid w:val="00B93BA1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7C81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678C4"/>
    <w:rsid w:val="00C67C32"/>
    <w:rsid w:val="00C70E4C"/>
    <w:rsid w:val="00C71612"/>
    <w:rsid w:val="00C77728"/>
    <w:rsid w:val="00C82E36"/>
    <w:rsid w:val="00C82F7E"/>
    <w:rsid w:val="00C84605"/>
    <w:rsid w:val="00C91F5B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7834"/>
    <w:rsid w:val="00CF7C88"/>
    <w:rsid w:val="00D0186C"/>
    <w:rsid w:val="00D01DE2"/>
    <w:rsid w:val="00D053D8"/>
    <w:rsid w:val="00D05CD7"/>
    <w:rsid w:val="00D070FC"/>
    <w:rsid w:val="00D07C33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ADC"/>
    <w:rsid w:val="00D62FE6"/>
    <w:rsid w:val="00D644B8"/>
    <w:rsid w:val="00D704E0"/>
    <w:rsid w:val="00D72502"/>
    <w:rsid w:val="00D725B1"/>
    <w:rsid w:val="00D72D49"/>
    <w:rsid w:val="00D73B92"/>
    <w:rsid w:val="00D81B45"/>
    <w:rsid w:val="00D87F5B"/>
    <w:rsid w:val="00D906B8"/>
    <w:rsid w:val="00D909F2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51EC"/>
    <w:rsid w:val="00E15658"/>
    <w:rsid w:val="00E34755"/>
    <w:rsid w:val="00E413FA"/>
    <w:rsid w:val="00E50679"/>
    <w:rsid w:val="00E56065"/>
    <w:rsid w:val="00E64588"/>
    <w:rsid w:val="00E6490F"/>
    <w:rsid w:val="00E70AF2"/>
    <w:rsid w:val="00E73408"/>
    <w:rsid w:val="00E7619C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FCF"/>
    <w:rsid w:val="00F007F9"/>
    <w:rsid w:val="00F00872"/>
    <w:rsid w:val="00F07B99"/>
    <w:rsid w:val="00F14317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4691"/>
    <w:rsid w:val="00F55F4F"/>
    <w:rsid w:val="00F641F6"/>
    <w:rsid w:val="00F6553C"/>
    <w:rsid w:val="00F67541"/>
    <w:rsid w:val="00F736C9"/>
    <w:rsid w:val="00F74689"/>
    <w:rsid w:val="00F76878"/>
    <w:rsid w:val="00F834EA"/>
    <w:rsid w:val="00F83FB9"/>
    <w:rsid w:val="00F84452"/>
    <w:rsid w:val="00F912EA"/>
    <w:rsid w:val="00F92DBD"/>
    <w:rsid w:val="00F939EE"/>
    <w:rsid w:val="00F96440"/>
    <w:rsid w:val="00F968CF"/>
    <w:rsid w:val="00FA0394"/>
    <w:rsid w:val="00FA3972"/>
    <w:rsid w:val="00FA65A0"/>
    <w:rsid w:val="00FB2B58"/>
    <w:rsid w:val="00FB4608"/>
    <w:rsid w:val="00FC101F"/>
    <w:rsid w:val="00FC22A1"/>
    <w:rsid w:val="00FC5D69"/>
    <w:rsid w:val="00FC6606"/>
    <w:rsid w:val="00FC7715"/>
    <w:rsid w:val="00FC7B6B"/>
    <w:rsid w:val="00FD4424"/>
    <w:rsid w:val="00FE00EA"/>
    <w:rsid w:val="00FF030F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8F5DAE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8F5DAE"/>
    <w:rPr>
      <w:b/>
      <w:bCs/>
    </w:rPr>
  </w:style>
  <w:style w:type="character" w:styleId="a6">
    <w:name w:val="Hyperlink"/>
    <w:basedOn w:val="a0"/>
    <w:uiPriority w:val="99"/>
    <w:semiHidden/>
    <w:unhideWhenUsed/>
    <w:rsid w:val="008F5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8F5DAE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8F5DAE"/>
    <w:rPr>
      <w:b/>
      <w:bCs/>
    </w:rPr>
  </w:style>
  <w:style w:type="character" w:styleId="a6">
    <w:name w:val="Hyperlink"/>
    <w:basedOn w:val="a0"/>
    <w:uiPriority w:val="99"/>
    <w:semiHidden/>
    <w:unhideWhenUsed/>
    <w:rsid w:val="008F5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04/02/prezident-ukaz239-site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4/02/prezident-ukaz239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org3</cp:lastModifiedBy>
  <cp:revision>2</cp:revision>
  <cp:lastPrinted>2020-04-07T11:39:00Z</cp:lastPrinted>
  <dcterms:created xsi:type="dcterms:W3CDTF">2020-04-07T11:41:00Z</dcterms:created>
  <dcterms:modified xsi:type="dcterms:W3CDTF">2020-04-07T11:41:00Z</dcterms:modified>
</cp:coreProperties>
</file>