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28" w:rsidRPr="00C77328" w:rsidRDefault="00C77328" w:rsidP="00C77328">
      <w:pPr>
        <w:jc w:val="center"/>
        <w:rPr>
          <w:rFonts w:eastAsia="Times New Roman"/>
        </w:rPr>
      </w:pPr>
      <w:r w:rsidRPr="00C77328">
        <w:rPr>
          <w:rFonts w:eastAsia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2738EED" wp14:editId="563F0791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328" w:rsidRPr="00C77328" w:rsidRDefault="00C77328" w:rsidP="00C77328">
      <w:pPr>
        <w:jc w:val="center"/>
        <w:rPr>
          <w:rFonts w:eastAsia="Times New Roman"/>
        </w:rPr>
      </w:pPr>
    </w:p>
    <w:p w:rsidR="00C77328" w:rsidRPr="00C77328" w:rsidRDefault="00C77328" w:rsidP="00C77328">
      <w:pPr>
        <w:jc w:val="center"/>
        <w:rPr>
          <w:rFonts w:eastAsia="Times New Roman"/>
        </w:rPr>
      </w:pPr>
    </w:p>
    <w:p w:rsidR="00C77328" w:rsidRPr="00C77328" w:rsidRDefault="00C77328" w:rsidP="00C77328">
      <w:pPr>
        <w:jc w:val="center"/>
        <w:rPr>
          <w:rFonts w:eastAsia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5"/>
        <w:gridCol w:w="1127"/>
        <w:gridCol w:w="4356"/>
      </w:tblGrid>
      <w:tr w:rsidR="00C77328" w:rsidRPr="00C77328" w:rsidTr="00B86B16">
        <w:trPr>
          <w:cantSplit/>
          <w:trHeight w:val="612"/>
        </w:trPr>
        <w:tc>
          <w:tcPr>
            <w:tcW w:w="4451" w:type="dxa"/>
          </w:tcPr>
          <w:p w:rsidR="00C77328" w:rsidRPr="00C77328" w:rsidRDefault="00C77328" w:rsidP="00C7732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C77328" w:rsidRPr="00C77328" w:rsidRDefault="00C77328" w:rsidP="00C7732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C77328">
              <w:rPr>
                <w:rFonts w:eastAsia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C77328" w:rsidRPr="00C77328" w:rsidRDefault="00C77328" w:rsidP="00C77328">
            <w:pPr>
              <w:jc w:val="center"/>
              <w:rPr>
                <w:rFonts w:eastAsia="Times New Roman"/>
                <w:sz w:val="26"/>
              </w:rPr>
            </w:pPr>
          </w:p>
        </w:tc>
        <w:tc>
          <w:tcPr>
            <w:tcW w:w="4451" w:type="dxa"/>
          </w:tcPr>
          <w:p w:rsidR="00C77328" w:rsidRPr="00C77328" w:rsidRDefault="00C77328" w:rsidP="00C773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sz w:val="22"/>
                <w:szCs w:val="20"/>
              </w:rPr>
            </w:pPr>
          </w:p>
          <w:p w:rsidR="00C77328" w:rsidRPr="00C77328" w:rsidRDefault="00C77328" w:rsidP="00C7732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77328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C77328" w:rsidRPr="00C77328" w:rsidRDefault="00C77328" w:rsidP="00C7732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2"/>
                <w:szCs w:val="20"/>
              </w:rPr>
            </w:pPr>
          </w:p>
        </w:tc>
      </w:tr>
      <w:tr w:rsidR="00C77328" w:rsidRPr="00C77328" w:rsidTr="00B86B16">
        <w:trPr>
          <w:cantSplit/>
          <w:trHeight w:val="1258"/>
        </w:trPr>
        <w:tc>
          <w:tcPr>
            <w:tcW w:w="4451" w:type="dxa"/>
          </w:tcPr>
          <w:p w:rsidR="00C77328" w:rsidRPr="00C77328" w:rsidRDefault="00C77328" w:rsidP="00C77328">
            <w:pPr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77328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C77328" w:rsidRPr="00C77328" w:rsidRDefault="00C77328" w:rsidP="00C773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77328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C77328" w:rsidRPr="00C77328" w:rsidRDefault="00C77328" w:rsidP="00C77328">
            <w:pPr>
              <w:jc w:val="center"/>
              <w:rPr>
                <w:rFonts w:eastAsia="Times New Roman"/>
              </w:rPr>
            </w:pPr>
          </w:p>
          <w:p w:rsidR="00C77328" w:rsidRPr="00C77328" w:rsidRDefault="00C77328" w:rsidP="00C773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C77328" w:rsidRPr="00C77328" w:rsidRDefault="00C77328" w:rsidP="00C773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C77328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C77328" w:rsidRPr="00C77328" w:rsidRDefault="00C77328" w:rsidP="00C77328">
            <w:pPr>
              <w:jc w:val="center"/>
              <w:rPr>
                <w:rFonts w:eastAsia="Times New Roman"/>
              </w:rPr>
            </w:pPr>
          </w:p>
          <w:p w:rsidR="00C77328" w:rsidRPr="00C77328" w:rsidRDefault="004D1933" w:rsidP="00C77328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/>
                <w:noProof/>
                <w:color w:val="000000"/>
                <w:sz w:val="26"/>
                <w:szCs w:val="20"/>
              </w:rPr>
            </w:pPr>
            <w:r>
              <w:rPr>
                <w:rFonts w:eastAsia="Times New Roman"/>
                <w:noProof/>
                <w:color w:val="000000"/>
                <w:sz w:val="26"/>
                <w:szCs w:val="20"/>
              </w:rPr>
              <w:t>22.06.</w:t>
            </w:r>
            <w:r w:rsidR="00C77328" w:rsidRPr="00C77328">
              <w:rPr>
                <w:rFonts w:eastAsia="Times New Roman"/>
                <w:noProof/>
                <w:color w:val="000000"/>
                <w:sz w:val="26"/>
                <w:szCs w:val="20"/>
              </w:rPr>
              <w:t>2020   № __</w:t>
            </w:r>
            <w:r>
              <w:rPr>
                <w:rFonts w:eastAsia="Times New Roman"/>
                <w:noProof/>
                <w:color w:val="000000"/>
                <w:sz w:val="26"/>
                <w:szCs w:val="20"/>
              </w:rPr>
              <w:t>303</w:t>
            </w:r>
            <w:r w:rsidR="00C77328" w:rsidRPr="00C77328">
              <w:rPr>
                <w:rFonts w:eastAsia="Times New Roman"/>
                <w:noProof/>
                <w:color w:val="000000"/>
                <w:sz w:val="26"/>
                <w:szCs w:val="20"/>
              </w:rPr>
              <w:t>__</w:t>
            </w:r>
          </w:p>
          <w:p w:rsidR="00C77328" w:rsidRPr="00C77328" w:rsidRDefault="00C77328" w:rsidP="00C77328">
            <w:pPr>
              <w:jc w:val="center"/>
              <w:rPr>
                <w:rFonts w:eastAsia="Times New Roman"/>
                <w:noProof/>
                <w:color w:val="000000"/>
                <w:sz w:val="26"/>
              </w:rPr>
            </w:pPr>
            <w:r w:rsidRPr="00C77328">
              <w:rPr>
                <w:rFonts w:eastAsia="Times New Roman"/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C77328" w:rsidRPr="00C77328" w:rsidRDefault="00C77328" w:rsidP="00C77328">
            <w:pPr>
              <w:jc w:val="center"/>
              <w:rPr>
                <w:rFonts w:eastAsia="Times New Roman"/>
                <w:sz w:val="26"/>
              </w:rPr>
            </w:pPr>
          </w:p>
        </w:tc>
        <w:tc>
          <w:tcPr>
            <w:tcW w:w="4451" w:type="dxa"/>
          </w:tcPr>
          <w:p w:rsidR="00C77328" w:rsidRPr="00C77328" w:rsidRDefault="00C77328" w:rsidP="00C7732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C77328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ТĂВАЙ РАЙОН</w:t>
            </w:r>
          </w:p>
          <w:p w:rsidR="00C77328" w:rsidRPr="00C77328" w:rsidRDefault="00C77328" w:rsidP="00C7732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C77328">
              <w:rPr>
                <w:rFonts w:eastAsia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C77328" w:rsidRPr="00C77328" w:rsidRDefault="00C77328" w:rsidP="00C773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color w:val="000000"/>
              </w:rPr>
            </w:pPr>
          </w:p>
          <w:p w:rsidR="00C77328" w:rsidRPr="00C77328" w:rsidRDefault="00C77328" w:rsidP="00C7732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C77328" w:rsidRPr="00C77328" w:rsidRDefault="00C77328" w:rsidP="00C77328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C77328">
              <w:rPr>
                <w:rFonts w:eastAsia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C77328" w:rsidRPr="00C77328" w:rsidRDefault="00C77328" w:rsidP="00C77328">
            <w:pPr>
              <w:tabs>
                <w:tab w:val="left" w:pos="1290"/>
              </w:tabs>
              <w:jc w:val="both"/>
              <w:rPr>
                <w:rFonts w:eastAsia="Times New Roman"/>
              </w:rPr>
            </w:pPr>
            <w:r w:rsidRPr="00C77328">
              <w:rPr>
                <w:rFonts w:eastAsia="Times New Roman"/>
              </w:rPr>
              <w:tab/>
            </w:r>
          </w:p>
          <w:p w:rsidR="00C77328" w:rsidRPr="00C77328" w:rsidRDefault="004D1933" w:rsidP="00C7732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0"/>
              </w:rPr>
            </w:pPr>
            <w:r>
              <w:rPr>
                <w:rFonts w:eastAsia="Times New Roman"/>
                <w:noProof/>
                <w:sz w:val="26"/>
                <w:szCs w:val="20"/>
              </w:rPr>
              <w:t>22.06.</w:t>
            </w:r>
            <w:r w:rsidR="00C77328" w:rsidRPr="00C77328">
              <w:rPr>
                <w:rFonts w:eastAsia="Times New Roman"/>
                <w:noProof/>
                <w:sz w:val="26"/>
                <w:szCs w:val="20"/>
              </w:rPr>
              <w:t>2020  __</w:t>
            </w:r>
            <w:r>
              <w:rPr>
                <w:rFonts w:eastAsia="Times New Roman"/>
                <w:noProof/>
                <w:sz w:val="26"/>
                <w:szCs w:val="20"/>
              </w:rPr>
              <w:t>303</w:t>
            </w:r>
            <w:r w:rsidR="00C77328" w:rsidRPr="00C77328">
              <w:rPr>
                <w:rFonts w:eastAsia="Times New Roman"/>
                <w:noProof/>
                <w:sz w:val="26"/>
                <w:szCs w:val="20"/>
              </w:rPr>
              <w:t xml:space="preserve">__№ </w:t>
            </w:r>
          </w:p>
          <w:p w:rsidR="00C77328" w:rsidRPr="00C77328" w:rsidRDefault="00C77328" w:rsidP="00C77328">
            <w:pPr>
              <w:jc w:val="center"/>
              <w:rPr>
                <w:rFonts w:eastAsia="Times New Roman"/>
                <w:noProof/>
                <w:sz w:val="26"/>
              </w:rPr>
            </w:pPr>
            <w:r w:rsidRPr="00C77328">
              <w:rPr>
                <w:rFonts w:eastAsia="Times New Roman"/>
                <w:noProof/>
                <w:color w:val="000000"/>
                <w:sz w:val="26"/>
              </w:rPr>
              <w:t>Тǎвай ялě</w:t>
            </w:r>
          </w:p>
        </w:tc>
      </w:tr>
    </w:tbl>
    <w:p w:rsidR="00C77328" w:rsidRPr="00C77328" w:rsidRDefault="00C77328" w:rsidP="00C77328">
      <w:pPr>
        <w:suppressAutoHyphens/>
        <w:spacing w:line="300" w:lineRule="auto"/>
        <w:jc w:val="center"/>
        <w:rPr>
          <w:rFonts w:eastAsia="Times New Roman"/>
          <w:b/>
          <w:kern w:val="1"/>
          <w:sz w:val="28"/>
          <w:szCs w:val="28"/>
          <w:lang w:eastAsia="ar-SA"/>
        </w:rPr>
      </w:pPr>
    </w:p>
    <w:p w:rsidR="00BE228A" w:rsidRDefault="00BE228A" w:rsidP="00BE228A">
      <w:pPr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  <w:bookmarkStart w:id="0" w:name="_GoBack"/>
      <w:r w:rsidRPr="00BE228A">
        <w:rPr>
          <w:sz w:val="28"/>
          <w:szCs w:val="28"/>
        </w:rPr>
        <w:t xml:space="preserve">О мерах, направленных </w:t>
      </w:r>
      <w:r w:rsidRPr="00BE228A">
        <w:rPr>
          <w:bCs/>
          <w:sz w:val="28"/>
          <w:szCs w:val="28"/>
        </w:rPr>
        <w:t>на обеспечение</w:t>
      </w:r>
    </w:p>
    <w:p w:rsidR="00BE228A" w:rsidRDefault="00BE228A" w:rsidP="00BE228A">
      <w:pPr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  <w:r w:rsidRPr="00BE228A">
        <w:rPr>
          <w:bCs/>
          <w:sz w:val="28"/>
          <w:szCs w:val="28"/>
        </w:rPr>
        <w:t xml:space="preserve">санитарно-эпидемиологического благополучия </w:t>
      </w:r>
    </w:p>
    <w:p w:rsidR="00BE228A" w:rsidRPr="00BE228A" w:rsidRDefault="00BE228A" w:rsidP="00BE228A">
      <w:pPr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  <w:r w:rsidRPr="00BE228A">
        <w:rPr>
          <w:bCs/>
          <w:sz w:val="28"/>
          <w:szCs w:val="28"/>
        </w:rPr>
        <w:t xml:space="preserve">населения на </w:t>
      </w:r>
      <w:r>
        <w:rPr>
          <w:bCs/>
          <w:sz w:val="28"/>
          <w:szCs w:val="28"/>
        </w:rPr>
        <w:t>территории Янтиковского района</w:t>
      </w:r>
    </w:p>
    <w:bookmarkEnd w:id="0"/>
    <w:p w:rsidR="00BE228A" w:rsidRDefault="00BE228A" w:rsidP="00BE228A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228A" w:rsidRDefault="00BE228A" w:rsidP="00C7732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BE228A">
          <w:rPr>
            <w:rStyle w:val="a4"/>
            <w:rFonts w:eastAsia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="Times New Roman"/>
          <w:sz w:val="28"/>
          <w:szCs w:val="28"/>
          <w:lang w:eastAsia="en-US"/>
        </w:rPr>
        <w:t xml:space="preserve"> «О защите населения и территорий от чрезвычайных ситуаций природного и техногенного характера», Федеральным </w:t>
      </w:r>
      <w:hyperlink r:id="rId7" w:history="1">
        <w:r w:rsidRPr="00BE228A">
          <w:rPr>
            <w:rStyle w:val="a4"/>
            <w:rFonts w:eastAsia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="Times New Roman"/>
          <w:sz w:val="28"/>
          <w:szCs w:val="28"/>
          <w:lang w:eastAsia="en-US"/>
        </w:rPr>
        <w:t xml:space="preserve"> «О санитарно-эпидемиологическом благополучии населения», </w:t>
      </w:r>
      <w:hyperlink r:id="rId8" w:history="1">
        <w:r w:rsidRPr="00BE228A">
          <w:rPr>
            <w:rStyle w:val="a4"/>
            <w:rFonts w:eastAsia="Times New Roman"/>
            <w:color w:val="auto"/>
            <w:sz w:val="28"/>
            <w:szCs w:val="28"/>
            <w:u w:val="none"/>
            <w:lang w:eastAsia="en-US"/>
          </w:rPr>
          <w:t>Указом</w:t>
        </w:r>
      </w:hyperlink>
      <w:r w:rsidRPr="00BE228A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Президента Российской Федерации от </w:t>
      </w:r>
      <w:r>
        <w:rPr>
          <w:sz w:val="28"/>
          <w:szCs w:val="28"/>
        </w:rPr>
        <w:t>11.05.2020 № 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</w:t>
      </w:r>
      <w:r>
        <w:rPr>
          <w:rFonts w:eastAsia="Times New Roman"/>
          <w:sz w:val="28"/>
          <w:szCs w:val="28"/>
          <w:lang w:eastAsia="en-US"/>
        </w:rPr>
        <w:t>, Указа Главы Чувашской Республики от 20.06.2020 № «О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мерах, направленных на обеспечение санитарно-эпидемиологическом благополучии населения на территории Чувашской Республики», в связи с введением режима повышенной готовности на территории Чувашской Республики администрация Янтиковского района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Рекомендовать гражданам с высоким риском тяжелого заболевания (лицам старше 65 лет, лицам с хроническими заболеваниями, в первую очередь – лицам с </w:t>
      </w:r>
      <w:proofErr w:type="gramStart"/>
      <w:r>
        <w:rPr>
          <w:sz w:val="28"/>
          <w:szCs w:val="28"/>
        </w:rPr>
        <w:t>сердечно-сосудистыми</w:t>
      </w:r>
      <w:proofErr w:type="gramEnd"/>
      <w:r>
        <w:rPr>
          <w:sz w:val="28"/>
          <w:szCs w:val="28"/>
        </w:rPr>
        <w:t xml:space="preserve"> заболеваниями, болезнями органов дыхания, диабетом) до особого распоряжения при улучшении санитарно-эпидемиологической обстановки соблюдать режим самоизоляции и принимать </w:t>
      </w:r>
      <w:r>
        <w:rPr>
          <w:sz w:val="28"/>
          <w:szCs w:val="28"/>
        </w:rPr>
        <w:lastRenderedPageBreak/>
        <w:t>дополнительные меры при вынужденном выходе из дома (места проживания или пребывания).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Обязать граждан до особого распоряжения при улучшении санитарно-эпидемиологической обстановки: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индивидуальной защиты органов дыхания (повязки, маски, респираторы или иные изделия, их заменяющие) при нахождении в транспорте общего пользования, легковом такси, в местах скопления граждан, при посещении объектов розничной торговли, оказания услуг, выполнения работ;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дистанцию до других граждан не менее 1,5 метра (</w:t>
      </w:r>
      <w:proofErr w:type="gramStart"/>
      <w:r>
        <w:rPr>
          <w:sz w:val="28"/>
          <w:szCs w:val="28"/>
        </w:rPr>
        <w:t>социальное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>), в том числе в общественных местах.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Гражданам, посетившим территории за пределами Российской Федерации, где зарегистрированы случаи новой коронавирусной инфекции (COVID-19), в соответствии с законодательством Российской Федерации о мерах по снижению рисков распространения новой коронавирусной инфекции (COVID-19):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передавать сведения о месте, датах их пребывания, возвращения, контактную информацию на горячую линию Управления Федеральной службы по надзору в сфере защиты прав потребителей и благополучия человека  по  Чувашской  Республике – Чувашии  по телефонам +7(8352)    58-24-48, 58-51-66, на горячую линию Министерства здравоохранения Чувашской Республики по телефону +7(8352) 26-14-14, а также в Министерство цифрового развития, информационной политики и массовых коммуникаций Чувашской</w:t>
      </w:r>
      <w:proofErr w:type="gramEnd"/>
      <w:r>
        <w:rPr>
          <w:sz w:val="28"/>
          <w:szCs w:val="28"/>
        </w:rPr>
        <w:t xml:space="preserve"> Республики по телефону +7(8352) 56-10-00;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появлении первых признаков респираторной инфекции находиться на дому (по месту проживания или пребывания) и незамедлительно обращаться за медицинской помощью в медицинскую организацию по месту прикрепления с предоставлением информации о своем пребывании на территории, где зарегистрированы случаи новой коронавирусной инфекции (COVID-19), для </w:t>
      </w:r>
      <w:r>
        <w:rPr>
          <w:sz w:val="28"/>
          <w:szCs w:val="28"/>
        </w:rPr>
        <w:lastRenderedPageBreak/>
        <w:t>оформления листков нетрудоспособности без посещения медицинской организации на дому (по месту проживания или пребывания);</w:t>
      </w:r>
      <w:proofErr w:type="gramEnd"/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постановления, предписания и (или) требования Управления Федеральной службы по надзору в сфере защиты прав потребителей и благополучия человека по Чувашской Республике – Чувашии, в том числе о медицинском наблюдении, нахождении в режиме изоляции на дому (по месту проживания или пребывания).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контроля за соблюдением режима изоляции на дому (по месту проживания или пребывания) или в условиях </w:t>
      </w:r>
      <w:proofErr w:type="spellStart"/>
      <w:r>
        <w:rPr>
          <w:sz w:val="28"/>
          <w:szCs w:val="28"/>
        </w:rPr>
        <w:t>обсерватора</w:t>
      </w:r>
      <w:proofErr w:type="spellEnd"/>
      <w:r>
        <w:rPr>
          <w:sz w:val="28"/>
          <w:szCs w:val="28"/>
        </w:rPr>
        <w:t xml:space="preserve"> сохранить до особого распоряжения при улучшении санитарно-эпидемиологической обстановки обязательность применения технологии электронного мониторинга местоположения гражданина в определенной </w:t>
      </w:r>
      <w:proofErr w:type="spellStart"/>
      <w:r>
        <w:rPr>
          <w:sz w:val="28"/>
          <w:szCs w:val="28"/>
        </w:rPr>
        <w:t>геолокации</w:t>
      </w:r>
      <w:proofErr w:type="spellEnd"/>
      <w:r>
        <w:rPr>
          <w:sz w:val="28"/>
          <w:szCs w:val="28"/>
        </w:rPr>
        <w:t>, в том числе с использованием технических устройств и (или) программного обеспечения:</w:t>
      </w:r>
      <w:proofErr w:type="gramEnd"/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гражданами, которые вернулись в Российскую Федерацию, находятся в режиме изоляции и под медицинским наблюдением в соответствии с постановлениями главных государственных санитарных врачей и их заместителей;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гражданами с наличием новой коронавирусной инфекции (COVID-19) и контактировавшими с ними лицами, которые находятся в режиме изоляции и под медицинским наблюдением по назначению медицинских организаций, оказывающих первичную медико-санитарную помощь на дому, и в соответствии с постановлениями главного государственного санитарного врача Чувашской Республики и его заместителя.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Сохранить на территории Янтиковского района до особого распоряжения при улучшении санитарно-эпидемиологической обстановки приостановление:</w:t>
      </w:r>
    </w:p>
    <w:p w:rsidR="00BE228A" w:rsidRDefault="00EF2F41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деятельности кинозалов,</w:t>
      </w:r>
      <w:r w:rsidR="00BE228A">
        <w:rPr>
          <w:sz w:val="28"/>
          <w:szCs w:val="28"/>
        </w:rPr>
        <w:t xml:space="preserve"> детских игровых ком</w:t>
      </w:r>
      <w:r>
        <w:rPr>
          <w:sz w:val="28"/>
          <w:szCs w:val="28"/>
        </w:rPr>
        <w:t xml:space="preserve">нат, </w:t>
      </w:r>
      <w:r w:rsidR="00BE228A">
        <w:rPr>
          <w:sz w:val="28"/>
          <w:szCs w:val="28"/>
        </w:rPr>
        <w:t xml:space="preserve"> иных аналогичных объектов, иных развлекательных и досуговых заведений, а также плават</w:t>
      </w:r>
      <w:r>
        <w:rPr>
          <w:sz w:val="28"/>
          <w:szCs w:val="28"/>
        </w:rPr>
        <w:t>ельных бассейнов</w:t>
      </w:r>
      <w:r w:rsidR="00BE228A">
        <w:rPr>
          <w:sz w:val="28"/>
          <w:szCs w:val="28"/>
        </w:rPr>
        <w:t xml:space="preserve"> и других объектов физической культуры и спорта;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проведения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граждан;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r>
        <w:rPr>
          <w:rFonts w:eastAsia="Times New Roman"/>
          <w:sz w:val="28"/>
          <w:szCs w:val="28"/>
          <w:lang w:eastAsia="en-US"/>
        </w:rPr>
        <w:t>работы ресторанов, кафе, столовых, буфетов, баров, закусочных и иных предприятий общественного питания, за исключением работы временных террас, веранд, выносных столиков, расположенных на территории, непосредственно примыкающей к зданию или сооружению, в помещениях которого располагается объект общественного питания, при соблюдении следующих условий: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размещение на обособленной территории не более 5 столов с расстоянием между ними не менее 1,5 метра, при наличии отдельного входа для посетителей;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организация посещения предприятия общественного питания гражданами только по предварительной записи.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Данное ограничение не распространяется на дистанционную торговлю, а также на столовые, буфеты, кафе и иные предприятия питания, осуществляющие организацию питания для работников организаций, деятельность которых не приостано</w:t>
      </w:r>
      <w:r w:rsidR="00EF2F41">
        <w:rPr>
          <w:rFonts w:eastAsia="Times New Roman"/>
          <w:sz w:val="28"/>
          <w:szCs w:val="28"/>
          <w:lang w:eastAsia="en-US"/>
        </w:rPr>
        <w:t>влена в соответствии с</w:t>
      </w:r>
      <w:r>
        <w:rPr>
          <w:rFonts w:eastAsia="Times New Roman"/>
          <w:sz w:val="28"/>
          <w:szCs w:val="28"/>
          <w:lang w:eastAsia="en-US"/>
        </w:rPr>
        <w:t xml:space="preserve"> Указом</w:t>
      </w:r>
      <w:r w:rsidR="00EF2F41">
        <w:rPr>
          <w:rFonts w:eastAsia="Times New Roman"/>
          <w:sz w:val="28"/>
          <w:szCs w:val="28"/>
          <w:lang w:eastAsia="en-US"/>
        </w:rPr>
        <w:t xml:space="preserve"> Главы Чувашской Республики от 20.06.2020 № 166 (далее – Указ)</w:t>
      </w:r>
      <w:r>
        <w:rPr>
          <w:sz w:val="28"/>
          <w:szCs w:val="28"/>
        </w:rPr>
        <w:t>;</w:t>
      </w:r>
    </w:p>
    <w:p w:rsidR="00BE228A" w:rsidRDefault="00EF2F41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работы массажных салонов,</w:t>
      </w:r>
      <w:r w:rsidR="00BE228A">
        <w:rPr>
          <w:sz w:val="28"/>
          <w:szCs w:val="28"/>
        </w:rPr>
        <w:t xml:space="preserve"> бань, саун и иных объектов, в которых оказываются подобные услуги, предусматривающие очное присутствие граждан;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работы объектов розничной торговли, за исключением: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аптек и аптечных пунктов;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ветеринарных аптек и ветеринарных аптечных пунктов;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специализированных объектов розничной торговли, в которых осуществляются заключение договоров на оказание услуг связи и реализация </w:t>
      </w:r>
      <w:r>
        <w:rPr>
          <w:sz w:val="28"/>
          <w:szCs w:val="28"/>
        </w:rPr>
        <w:lastRenderedPageBreak/>
        <w:t>связанных с данными услугами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(в том числе мобильных телефонов, планшетов);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объектов по реализации продовольственных товаров;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объектов по реализации непродовольственных </w:t>
      </w:r>
      <w:hyperlink r:id="rId9" w:history="1">
        <w:r w:rsidRPr="00EF2F41">
          <w:rPr>
            <w:rStyle w:val="a4"/>
            <w:color w:val="auto"/>
            <w:sz w:val="28"/>
            <w:szCs w:val="28"/>
            <w:u w:val="none"/>
          </w:rPr>
          <w:t>товаров</w:t>
        </w:r>
      </w:hyperlink>
      <w:r>
        <w:rPr>
          <w:sz w:val="28"/>
          <w:szCs w:val="28"/>
        </w:rPr>
        <w:t xml:space="preserve"> первой необходимости, ука</w:t>
      </w:r>
      <w:r w:rsidR="00EF2F41">
        <w:rPr>
          <w:sz w:val="28"/>
          <w:szCs w:val="28"/>
        </w:rPr>
        <w:t>занных в приложении к</w:t>
      </w:r>
      <w:r>
        <w:rPr>
          <w:sz w:val="28"/>
          <w:szCs w:val="28"/>
        </w:rPr>
        <w:t xml:space="preserve"> Указу;</w:t>
      </w:r>
    </w:p>
    <w:p w:rsidR="00BE228A" w:rsidRDefault="00BE228A" w:rsidP="00C77328">
      <w:pPr>
        <w:pStyle w:val="a5"/>
        <w:spacing w:line="360" w:lineRule="auto"/>
      </w:pPr>
      <w:r>
        <w:t>объектов торговли непродовольственными товарами с площадью торгового зала до 400 кв. метров (при условии наличия отдельного наружного (уличного) входа в объект торговли и нахождения в торговом зале объекта торговли предельного количества лиц, которые могут одновременно находиться в торговом зале объекта торговли (из расчета 1 человек на 4 кв. метра);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объектов, осуществляющих продажу птицы и сельскохозяйственных животных.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законодательством Российской Федерации допускается продажа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5. Сохранить до особого распоряжения при улучшении санитарно-эпидемиологической обстановки запрет курения кальянов в ресторанах, барах, кафе и в иных общественных местах на</w:t>
      </w:r>
      <w:r w:rsidR="00EF2F41">
        <w:rPr>
          <w:sz w:val="28"/>
          <w:szCs w:val="28"/>
        </w:rPr>
        <w:t xml:space="preserve"> территории Янтиковского района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BE228A" w:rsidRDefault="00BE228A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До особого распоряжения при улучшении санитарно-эпиде</w:t>
      </w:r>
      <w:r>
        <w:rPr>
          <w:sz w:val="28"/>
          <w:szCs w:val="28"/>
        </w:rPr>
        <w:softHyphen/>
        <w:t>мио</w:t>
      </w:r>
      <w:r>
        <w:rPr>
          <w:sz w:val="28"/>
          <w:szCs w:val="28"/>
        </w:rPr>
        <w:softHyphen/>
        <w:t>ло</w:t>
      </w:r>
      <w:r>
        <w:rPr>
          <w:sz w:val="28"/>
          <w:szCs w:val="28"/>
        </w:rPr>
        <w:softHyphen/>
        <w:t>гической обстановки руководителям организаций и индивидуальным предпринимателям, осуществляющим деятельность на</w:t>
      </w:r>
      <w:r w:rsidR="00EF2F41">
        <w:rPr>
          <w:sz w:val="28"/>
          <w:szCs w:val="28"/>
        </w:rPr>
        <w:t xml:space="preserve"> территории Янтиковского района</w:t>
      </w:r>
      <w:r>
        <w:rPr>
          <w:sz w:val="28"/>
          <w:szCs w:val="28"/>
        </w:rPr>
        <w:t>, которая не приостано</w:t>
      </w:r>
      <w:r w:rsidR="00EF2F41">
        <w:rPr>
          <w:sz w:val="28"/>
          <w:szCs w:val="28"/>
        </w:rPr>
        <w:t>влена в соответствии с</w:t>
      </w:r>
      <w:r>
        <w:rPr>
          <w:sz w:val="28"/>
          <w:szCs w:val="28"/>
        </w:rPr>
        <w:t xml:space="preserve"> Указом, 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коронавирусной инфекции (COVID-19), соблюдение масочного режима всеми работающими в организациях </w:t>
      </w:r>
      <w:r>
        <w:rPr>
          <w:sz w:val="28"/>
          <w:szCs w:val="28"/>
        </w:rPr>
        <w:lastRenderedPageBreak/>
        <w:t>независимо</w:t>
      </w:r>
      <w:proofErr w:type="gramEnd"/>
      <w:r>
        <w:rPr>
          <w:sz w:val="28"/>
          <w:szCs w:val="28"/>
        </w:rPr>
        <w:t xml:space="preserve"> от организационно-правовой формы и формы собственности, у индивидуальных предпринимателей, соблюдение дез</w:t>
      </w:r>
      <w:r>
        <w:rPr>
          <w:sz w:val="28"/>
          <w:szCs w:val="28"/>
        </w:rPr>
        <w:softHyphen/>
        <w:t xml:space="preserve">инфекционного режима. </w:t>
      </w:r>
    </w:p>
    <w:p w:rsidR="00BE228A" w:rsidRDefault="00EF2F41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Органам местного самоуправления Янтиковского района</w:t>
      </w:r>
      <w:r w:rsidR="00BE228A">
        <w:rPr>
          <w:sz w:val="28"/>
          <w:szCs w:val="28"/>
        </w:rPr>
        <w:t xml:space="preserve">, организациям и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BE228A">
        <w:rPr>
          <w:sz w:val="28"/>
          <w:szCs w:val="28"/>
        </w:rPr>
        <w:t>дистанцирования</w:t>
      </w:r>
      <w:proofErr w:type="spellEnd"/>
      <w:r w:rsidR="00BE228A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proofErr w:type="gramEnd"/>
    </w:p>
    <w:p w:rsidR="00BE228A" w:rsidRDefault="00EF2F41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Par0"/>
      <w:bookmarkStart w:id="2" w:name="Par5"/>
      <w:bookmarkEnd w:id="1"/>
      <w:bookmarkEnd w:id="2"/>
      <w:r>
        <w:rPr>
          <w:sz w:val="28"/>
          <w:szCs w:val="28"/>
        </w:rPr>
        <w:t>8</w:t>
      </w:r>
      <w:r w:rsidR="00BE228A">
        <w:rPr>
          <w:sz w:val="28"/>
          <w:szCs w:val="28"/>
        </w:rPr>
        <w:t xml:space="preserve">. </w:t>
      </w:r>
      <w:proofErr w:type="gramStart"/>
      <w:r w:rsidR="00BE228A">
        <w:rPr>
          <w:sz w:val="28"/>
          <w:szCs w:val="28"/>
        </w:rPr>
        <w:t>Допуск</w:t>
      </w:r>
      <w:r>
        <w:rPr>
          <w:sz w:val="28"/>
          <w:szCs w:val="28"/>
        </w:rPr>
        <w:t>аются организация и проведение</w:t>
      </w:r>
      <w:r w:rsidR="00BE228A">
        <w:rPr>
          <w:sz w:val="28"/>
          <w:szCs w:val="28"/>
        </w:rPr>
        <w:t xml:space="preserve"> органами местного самоуправления</w:t>
      </w:r>
      <w:r>
        <w:rPr>
          <w:sz w:val="28"/>
          <w:szCs w:val="28"/>
        </w:rPr>
        <w:t xml:space="preserve"> Янтиковского района</w:t>
      </w:r>
      <w:r w:rsidR="00BE228A">
        <w:rPr>
          <w:sz w:val="28"/>
          <w:szCs w:val="28"/>
        </w:rPr>
        <w:t xml:space="preserve"> мероприятий общероссийского, республиканского и местного значения, предусмотренных законодательными актами Российской Федерации и законодательными актами Чувашской Республики, с учетом рекомендаций Федеральной службы по надзору в сфере защиты прав потребителей и благополучия человека по профилактике рисков, связанных с распространением коронавирусной инфекции (COVID-19), при проведении данных мероприятий.</w:t>
      </w:r>
      <w:proofErr w:type="gramEnd"/>
    </w:p>
    <w:p w:rsidR="00BE228A" w:rsidRDefault="006901DB" w:rsidP="00C773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Признать утратившими силу постановления администрации Янтиковского района от 03.04.2020 № 172, от 07.04.2020 № 184, от 14.04.2020 № 187, от 17.04.2020 № 197, от 27.04.2020 № 211,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28.04.2020 № 216, от 30.04.2020 № 219, от 12.05.2020 № 230.</w:t>
      </w:r>
    </w:p>
    <w:p w:rsidR="00BE228A" w:rsidRDefault="006901DB" w:rsidP="00C77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Настоящее постановление</w:t>
      </w:r>
      <w:r w:rsidR="00BE228A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6901DB" w:rsidRDefault="006901DB" w:rsidP="00346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01DB" w:rsidRDefault="006901DB" w:rsidP="00346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01DB" w:rsidRPr="006901DB" w:rsidRDefault="006901DB" w:rsidP="006901DB">
      <w:pPr>
        <w:rPr>
          <w:sz w:val="28"/>
          <w:szCs w:val="28"/>
        </w:rPr>
      </w:pPr>
      <w:proofErr w:type="gramStart"/>
      <w:r w:rsidRPr="006901DB">
        <w:rPr>
          <w:sz w:val="28"/>
          <w:szCs w:val="28"/>
        </w:rPr>
        <w:t>Исполняющий</w:t>
      </w:r>
      <w:proofErr w:type="gramEnd"/>
      <w:r w:rsidRPr="006901DB">
        <w:rPr>
          <w:sz w:val="28"/>
          <w:szCs w:val="28"/>
        </w:rPr>
        <w:t xml:space="preserve"> обязанности</w:t>
      </w:r>
    </w:p>
    <w:p w:rsidR="006901DB" w:rsidRPr="006901DB" w:rsidRDefault="006901DB" w:rsidP="006901DB">
      <w:pPr>
        <w:rPr>
          <w:sz w:val="28"/>
          <w:szCs w:val="28"/>
        </w:rPr>
      </w:pPr>
      <w:r w:rsidRPr="006901DB">
        <w:rPr>
          <w:sz w:val="28"/>
          <w:szCs w:val="28"/>
        </w:rPr>
        <w:t xml:space="preserve">главы администрации </w:t>
      </w:r>
    </w:p>
    <w:p w:rsidR="006901DB" w:rsidRPr="006901DB" w:rsidRDefault="006901DB" w:rsidP="006901DB">
      <w:pPr>
        <w:pStyle w:val="2"/>
        <w:rPr>
          <w:sz w:val="28"/>
          <w:szCs w:val="28"/>
        </w:rPr>
      </w:pPr>
      <w:r w:rsidRPr="006901DB">
        <w:rPr>
          <w:sz w:val="28"/>
          <w:szCs w:val="28"/>
        </w:rPr>
        <w:t xml:space="preserve">Янтиковского района                                                                        </w:t>
      </w:r>
      <w:r w:rsidR="00346E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901DB">
        <w:rPr>
          <w:sz w:val="28"/>
          <w:szCs w:val="28"/>
        </w:rPr>
        <w:t>А.Г.</w:t>
      </w:r>
      <w:r w:rsidR="00346EEE">
        <w:rPr>
          <w:sz w:val="28"/>
          <w:szCs w:val="28"/>
        </w:rPr>
        <w:t xml:space="preserve"> </w:t>
      </w:r>
      <w:r w:rsidRPr="006901DB">
        <w:rPr>
          <w:sz w:val="28"/>
          <w:szCs w:val="28"/>
        </w:rPr>
        <w:t>Сергеев</w:t>
      </w:r>
    </w:p>
    <w:p w:rsidR="006901DB" w:rsidRPr="006901DB" w:rsidRDefault="006901DB" w:rsidP="006901DB">
      <w:pPr>
        <w:tabs>
          <w:tab w:val="left" w:pos="709"/>
        </w:tabs>
        <w:rPr>
          <w:sz w:val="28"/>
          <w:szCs w:val="28"/>
        </w:rPr>
      </w:pPr>
    </w:p>
    <w:p w:rsidR="006901DB" w:rsidRPr="006901DB" w:rsidRDefault="006901DB" w:rsidP="00BE22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28A" w:rsidRDefault="00BE228A" w:rsidP="00BE228A">
      <w:pPr>
        <w:ind w:firstLine="709"/>
        <w:jc w:val="both"/>
        <w:rPr>
          <w:sz w:val="28"/>
          <w:szCs w:val="28"/>
        </w:rPr>
      </w:pPr>
    </w:p>
    <w:p w:rsidR="001B7255" w:rsidRDefault="001B7255"/>
    <w:sectPr w:rsidR="001B7255" w:rsidSect="00C77328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36"/>
    <w:rsid w:val="00000C9C"/>
    <w:rsid w:val="00001755"/>
    <w:rsid w:val="000033C2"/>
    <w:rsid w:val="00003673"/>
    <w:rsid w:val="0000581F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0F90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40E44"/>
    <w:rsid w:val="00041206"/>
    <w:rsid w:val="00042A77"/>
    <w:rsid w:val="00046448"/>
    <w:rsid w:val="0005090B"/>
    <w:rsid w:val="000537EB"/>
    <w:rsid w:val="00055981"/>
    <w:rsid w:val="00057415"/>
    <w:rsid w:val="00057C38"/>
    <w:rsid w:val="00057CD3"/>
    <w:rsid w:val="000633ED"/>
    <w:rsid w:val="00064E57"/>
    <w:rsid w:val="00070E95"/>
    <w:rsid w:val="0007211F"/>
    <w:rsid w:val="00073180"/>
    <w:rsid w:val="0007360C"/>
    <w:rsid w:val="000755C8"/>
    <w:rsid w:val="000775C5"/>
    <w:rsid w:val="00080F29"/>
    <w:rsid w:val="00084EDB"/>
    <w:rsid w:val="00086011"/>
    <w:rsid w:val="0009088C"/>
    <w:rsid w:val="00097B9B"/>
    <w:rsid w:val="000A240B"/>
    <w:rsid w:val="000A3702"/>
    <w:rsid w:val="000A54CD"/>
    <w:rsid w:val="000A5F91"/>
    <w:rsid w:val="000A7FEE"/>
    <w:rsid w:val="000B1B03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6913"/>
    <w:rsid w:val="000C7F7E"/>
    <w:rsid w:val="000D0F8C"/>
    <w:rsid w:val="000D4D3F"/>
    <w:rsid w:val="000D6A13"/>
    <w:rsid w:val="000D71E3"/>
    <w:rsid w:val="000D7A79"/>
    <w:rsid w:val="000E02E5"/>
    <w:rsid w:val="000E0713"/>
    <w:rsid w:val="000E0C2F"/>
    <w:rsid w:val="000E0F69"/>
    <w:rsid w:val="000E36C6"/>
    <w:rsid w:val="000E4B24"/>
    <w:rsid w:val="000E611A"/>
    <w:rsid w:val="000F1D10"/>
    <w:rsid w:val="000F264C"/>
    <w:rsid w:val="000F4504"/>
    <w:rsid w:val="000F4883"/>
    <w:rsid w:val="000F6100"/>
    <w:rsid w:val="000F65CB"/>
    <w:rsid w:val="000F7150"/>
    <w:rsid w:val="000F7440"/>
    <w:rsid w:val="00105343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F06"/>
    <w:rsid w:val="00142556"/>
    <w:rsid w:val="00142B22"/>
    <w:rsid w:val="00144114"/>
    <w:rsid w:val="00152A28"/>
    <w:rsid w:val="00153162"/>
    <w:rsid w:val="00153AD4"/>
    <w:rsid w:val="00156F72"/>
    <w:rsid w:val="0015713A"/>
    <w:rsid w:val="00160320"/>
    <w:rsid w:val="001623C1"/>
    <w:rsid w:val="001648C0"/>
    <w:rsid w:val="00165C72"/>
    <w:rsid w:val="0017174C"/>
    <w:rsid w:val="00171E32"/>
    <w:rsid w:val="00175FFC"/>
    <w:rsid w:val="0018050D"/>
    <w:rsid w:val="00184FA2"/>
    <w:rsid w:val="00191461"/>
    <w:rsid w:val="00192A57"/>
    <w:rsid w:val="00193776"/>
    <w:rsid w:val="001B08FD"/>
    <w:rsid w:val="001B0E74"/>
    <w:rsid w:val="001B104B"/>
    <w:rsid w:val="001B1072"/>
    <w:rsid w:val="001B18EE"/>
    <w:rsid w:val="001B2FD0"/>
    <w:rsid w:val="001B4B3E"/>
    <w:rsid w:val="001B5279"/>
    <w:rsid w:val="001B576E"/>
    <w:rsid w:val="001B7225"/>
    <w:rsid w:val="001B7255"/>
    <w:rsid w:val="001B791F"/>
    <w:rsid w:val="001C0431"/>
    <w:rsid w:val="001C0898"/>
    <w:rsid w:val="001C1746"/>
    <w:rsid w:val="001C29CE"/>
    <w:rsid w:val="001C3626"/>
    <w:rsid w:val="001C55CC"/>
    <w:rsid w:val="001D2B03"/>
    <w:rsid w:val="001D2B48"/>
    <w:rsid w:val="001D4C42"/>
    <w:rsid w:val="001D56FA"/>
    <w:rsid w:val="001D6E2B"/>
    <w:rsid w:val="001E1041"/>
    <w:rsid w:val="001E16D6"/>
    <w:rsid w:val="001E1DF5"/>
    <w:rsid w:val="001F0D65"/>
    <w:rsid w:val="001F2ED1"/>
    <w:rsid w:val="001F3B20"/>
    <w:rsid w:val="001F559E"/>
    <w:rsid w:val="001F7D99"/>
    <w:rsid w:val="00201DCA"/>
    <w:rsid w:val="0020322E"/>
    <w:rsid w:val="002069E4"/>
    <w:rsid w:val="00207AAE"/>
    <w:rsid w:val="00210136"/>
    <w:rsid w:val="00215945"/>
    <w:rsid w:val="00215CD5"/>
    <w:rsid w:val="00215F32"/>
    <w:rsid w:val="00220753"/>
    <w:rsid w:val="002235AC"/>
    <w:rsid w:val="00224362"/>
    <w:rsid w:val="00225D09"/>
    <w:rsid w:val="00226FAA"/>
    <w:rsid w:val="00231746"/>
    <w:rsid w:val="00236020"/>
    <w:rsid w:val="002451EE"/>
    <w:rsid w:val="0024552B"/>
    <w:rsid w:val="00247149"/>
    <w:rsid w:val="00247B71"/>
    <w:rsid w:val="00247C5D"/>
    <w:rsid w:val="00252084"/>
    <w:rsid w:val="00253575"/>
    <w:rsid w:val="00254002"/>
    <w:rsid w:val="00254FA9"/>
    <w:rsid w:val="0025558C"/>
    <w:rsid w:val="002571B7"/>
    <w:rsid w:val="002578BC"/>
    <w:rsid w:val="002614F0"/>
    <w:rsid w:val="00261C93"/>
    <w:rsid w:val="002620C2"/>
    <w:rsid w:val="00263044"/>
    <w:rsid w:val="002642FE"/>
    <w:rsid w:val="00264C60"/>
    <w:rsid w:val="00264CE9"/>
    <w:rsid w:val="00265259"/>
    <w:rsid w:val="00270780"/>
    <w:rsid w:val="002749D7"/>
    <w:rsid w:val="00275BCE"/>
    <w:rsid w:val="00276BB0"/>
    <w:rsid w:val="00277CD1"/>
    <w:rsid w:val="002805F7"/>
    <w:rsid w:val="00292EFA"/>
    <w:rsid w:val="002A0319"/>
    <w:rsid w:val="002A51A0"/>
    <w:rsid w:val="002B3720"/>
    <w:rsid w:val="002C0567"/>
    <w:rsid w:val="002C09DC"/>
    <w:rsid w:val="002C0EF1"/>
    <w:rsid w:val="002C0F85"/>
    <w:rsid w:val="002C14B4"/>
    <w:rsid w:val="002C17DE"/>
    <w:rsid w:val="002C5387"/>
    <w:rsid w:val="002D0514"/>
    <w:rsid w:val="002D1C81"/>
    <w:rsid w:val="002D2D61"/>
    <w:rsid w:val="002D3F64"/>
    <w:rsid w:val="002D3FD1"/>
    <w:rsid w:val="002D56B1"/>
    <w:rsid w:val="002E417E"/>
    <w:rsid w:val="002E4E12"/>
    <w:rsid w:val="002E6B8C"/>
    <w:rsid w:val="002F50FE"/>
    <w:rsid w:val="002F546E"/>
    <w:rsid w:val="002F5602"/>
    <w:rsid w:val="00300228"/>
    <w:rsid w:val="0030044B"/>
    <w:rsid w:val="00302B14"/>
    <w:rsid w:val="00302EC3"/>
    <w:rsid w:val="00306DF9"/>
    <w:rsid w:val="00313D10"/>
    <w:rsid w:val="0031563F"/>
    <w:rsid w:val="00315EB1"/>
    <w:rsid w:val="00316E7A"/>
    <w:rsid w:val="0032075D"/>
    <w:rsid w:val="00321386"/>
    <w:rsid w:val="00322CC0"/>
    <w:rsid w:val="0033180F"/>
    <w:rsid w:val="0033181C"/>
    <w:rsid w:val="00333C23"/>
    <w:rsid w:val="00334CA7"/>
    <w:rsid w:val="00334F89"/>
    <w:rsid w:val="0033565E"/>
    <w:rsid w:val="003379A1"/>
    <w:rsid w:val="0034388F"/>
    <w:rsid w:val="00343D94"/>
    <w:rsid w:val="0034684C"/>
    <w:rsid w:val="00346BDF"/>
    <w:rsid w:val="00346EEE"/>
    <w:rsid w:val="00350C4B"/>
    <w:rsid w:val="003537DD"/>
    <w:rsid w:val="00356D5A"/>
    <w:rsid w:val="003618FE"/>
    <w:rsid w:val="00363F65"/>
    <w:rsid w:val="00366D76"/>
    <w:rsid w:val="003719C5"/>
    <w:rsid w:val="0037346C"/>
    <w:rsid w:val="00377594"/>
    <w:rsid w:val="00380241"/>
    <w:rsid w:val="003802C1"/>
    <w:rsid w:val="003806B2"/>
    <w:rsid w:val="00380F86"/>
    <w:rsid w:val="00382867"/>
    <w:rsid w:val="003838A4"/>
    <w:rsid w:val="00391C71"/>
    <w:rsid w:val="0039784D"/>
    <w:rsid w:val="003A1A25"/>
    <w:rsid w:val="003A4A22"/>
    <w:rsid w:val="003A629C"/>
    <w:rsid w:val="003A66C7"/>
    <w:rsid w:val="003A6B81"/>
    <w:rsid w:val="003A6FD9"/>
    <w:rsid w:val="003A738A"/>
    <w:rsid w:val="003B0ED0"/>
    <w:rsid w:val="003B1775"/>
    <w:rsid w:val="003B1E64"/>
    <w:rsid w:val="003B680C"/>
    <w:rsid w:val="003B718B"/>
    <w:rsid w:val="003B7AAD"/>
    <w:rsid w:val="003C6923"/>
    <w:rsid w:val="003C7956"/>
    <w:rsid w:val="003D0A07"/>
    <w:rsid w:val="003D584A"/>
    <w:rsid w:val="003D63E1"/>
    <w:rsid w:val="003E0FFF"/>
    <w:rsid w:val="003E3FC8"/>
    <w:rsid w:val="003F13EF"/>
    <w:rsid w:val="003F3BC6"/>
    <w:rsid w:val="003F5E5E"/>
    <w:rsid w:val="003F7B26"/>
    <w:rsid w:val="00402DC0"/>
    <w:rsid w:val="00404439"/>
    <w:rsid w:val="00404D22"/>
    <w:rsid w:val="00407886"/>
    <w:rsid w:val="004123A3"/>
    <w:rsid w:val="00413890"/>
    <w:rsid w:val="00420140"/>
    <w:rsid w:val="00422ACD"/>
    <w:rsid w:val="00425A3A"/>
    <w:rsid w:val="00426AD1"/>
    <w:rsid w:val="004310B5"/>
    <w:rsid w:val="00432C06"/>
    <w:rsid w:val="00433142"/>
    <w:rsid w:val="00434A34"/>
    <w:rsid w:val="00435F39"/>
    <w:rsid w:val="004361F1"/>
    <w:rsid w:val="004403B9"/>
    <w:rsid w:val="004456EC"/>
    <w:rsid w:val="004550D4"/>
    <w:rsid w:val="00455F3F"/>
    <w:rsid w:val="00456030"/>
    <w:rsid w:val="00456C9E"/>
    <w:rsid w:val="004612B3"/>
    <w:rsid w:val="00463236"/>
    <w:rsid w:val="004708E3"/>
    <w:rsid w:val="00471036"/>
    <w:rsid w:val="004850D9"/>
    <w:rsid w:val="00486C75"/>
    <w:rsid w:val="00487498"/>
    <w:rsid w:val="00496680"/>
    <w:rsid w:val="0049727B"/>
    <w:rsid w:val="004A2CE4"/>
    <w:rsid w:val="004A4B5C"/>
    <w:rsid w:val="004A5B68"/>
    <w:rsid w:val="004B0EC2"/>
    <w:rsid w:val="004B3112"/>
    <w:rsid w:val="004B3658"/>
    <w:rsid w:val="004C1D8D"/>
    <w:rsid w:val="004C42C2"/>
    <w:rsid w:val="004C4DF1"/>
    <w:rsid w:val="004C5724"/>
    <w:rsid w:val="004C65F0"/>
    <w:rsid w:val="004D110C"/>
    <w:rsid w:val="004D1933"/>
    <w:rsid w:val="004D1E07"/>
    <w:rsid w:val="004D5372"/>
    <w:rsid w:val="004D551E"/>
    <w:rsid w:val="004D6E5E"/>
    <w:rsid w:val="004E2D3D"/>
    <w:rsid w:val="004E3925"/>
    <w:rsid w:val="004E39E5"/>
    <w:rsid w:val="004E49FA"/>
    <w:rsid w:val="004E4BE9"/>
    <w:rsid w:val="004E4E9C"/>
    <w:rsid w:val="004E56C7"/>
    <w:rsid w:val="004E7B77"/>
    <w:rsid w:val="004E7C99"/>
    <w:rsid w:val="004F102B"/>
    <w:rsid w:val="004F17EA"/>
    <w:rsid w:val="004F3ACC"/>
    <w:rsid w:val="004F4327"/>
    <w:rsid w:val="004F4FCB"/>
    <w:rsid w:val="005004CE"/>
    <w:rsid w:val="00501EC7"/>
    <w:rsid w:val="00504EBE"/>
    <w:rsid w:val="00506479"/>
    <w:rsid w:val="0050766F"/>
    <w:rsid w:val="005129E4"/>
    <w:rsid w:val="00512C24"/>
    <w:rsid w:val="0051374C"/>
    <w:rsid w:val="00514C9E"/>
    <w:rsid w:val="00524640"/>
    <w:rsid w:val="00524788"/>
    <w:rsid w:val="0053091A"/>
    <w:rsid w:val="00535DFC"/>
    <w:rsid w:val="00537861"/>
    <w:rsid w:val="00540D4C"/>
    <w:rsid w:val="0054287D"/>
    <w:rsid w:val="00553906"/>
    <w:rsid w:val="005603BE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602E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C009B"/>
    <w:rsid w:val="005C1BEF"/>
    <w:rsid w:val="005C3270"/>
    <w:rsid w:val="005C4D53"/>
    <w:rsid w:val="005C6271"/>
    <w:rsid w:val="005D0FCB"/>
    <w:rsid w:val="005D36AF"/>
    <w:rsid w:val="005D6109"/>
    <w:rsid w:val="005D64C2"/>
    <w:rsid w:val="005E1680"/>
    <w:rsid w:val="005E1C3B"/>
    <w:rsid w:val="005E27CD"/>
    <w:rsid w:val="005E481C"/>
    <w:rsid w:val="005E650D"/>
    <w:rsid w:val="005F0614"/>
    <w:rsid w:val="00600755"/>
    <w:rsid w:val="00601333"/>
    <w:rsid w:val="00602250"/>
    <w:rsid w:val="006039BF"/>
    <w:rsid w:val="00603E4F"/>
    <w:rsid w:val="00611DC9"/>
    <w:rsid w:val="00612BA8"/>
    <w:rsid w:val="006144AB"/>
    <w:rsid w:val="006167DE"/>
    <w:rsid w:val="00621079"/>
    <w:rsid w:val="00625023"/>
    <w:rsid w:val="00630995"/>
    <w:rsid w:val="00637C6C"/>
    <w:rsid w:val="00643758"/>
    <w:rsid w:val="00643D97"/>
    <w:rsid w:val="00643FED"/>
    <w:rsid w:val="00644236"/>
    <w:rsid w:val="00645FF8"/>
    <w:rsid w:val="0065023D"/>
    <w:rsid w:val="0065417E"/>
    <w:rsid w:val="00657301"/>
    <w:rsid w:val="006640DB"/>
    <w:rsid w:val="006665B0"/>
    <w:rsid w:val="00670D21"/>
    <w:rsid w:val="00672CFB"/>
    <w:rsid w:val="0067393E"/>
    <w:rsid w:val="00674D2F"/>
    <w:rsid w:val="00675B6C"/>
    <w:rsid w:val="006767E8"/>
    <w:rsid w:val="00676FA2"/>
    <w:rsid w:val="0068171C"/>
    <w:rsid w:val="00682543"/>
    <w:rsid w:val="006837DF"/>
    <w:rsid w:val="0068418D"/>
    <w:rsid w:val="006850E7"/>
    <w:rsid w:val="00686567"/>
    <w:rsid w:val="006901DB"/>
    <w:rsid w:val="00690A78"/>
    <w:rsid w:val="0069163C"/>
    <w:rsid w:val="006918A6"/>
    <w:rsid w:val="0069276C"/>
    <w:rsid w:val="00693359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76E6"/>
    <w:rsid w:val="006B7E88"/>
    <w:rsid w:val="006C2130"/>
    <w:rsid w:val="006C21D5"/>
    <w:rsid w:val="006C3A34"/>
    <w:rsid w:val="006C7FE1"/>
    <w:rsid w:val="006D1BAF"/>
    <w:rsid w:val="006D215F"/>
    <w:rsid w:val="006D2596"/>
    <w:rsid w:val="006D4BC8"/>
    <w:rsid w:val="006D72C7"/>
    <w:rsid w:val="006E1EC4"/>
    <w:rsid w:val="006E2FF6"/>
    <w:rsid w:val="006E61FE"/>
    <w:rsid w:val="006E79A6"/>
    <w:rsid w:val="006F0C36"/>
    <w:rsid w:val="006F4467"/>
    <w:rsid w:val="006F7A11"/>
    <w:rsid w:val="007041F6"/>
    <w:rsid w:val="00705627"/>
    <w:rsid w:val="0070575D"/>
    <w:rsid w:val="00707DC4"/>
    <w:rsid w:val="00711BC4"/>
    <w:rsid w:val="0071315E"/>
    <w:rsid w:val="00713BFF"/>
    <w:rsid w:val="0071667C"/>
    <w:rsid w:val="007229FA"/>
    <w:rsid w:val="00723362"/>
    <w:rsid w:val="0072416B"/>
    <w:rsid w:val="007243C9"/>
    <w:rsid w:val="00732D8A"/>
    <w:rsid w:val="00732E69"/>
    <w:rsid w:val="00734E09"/>
    <w:rsid w:val="00735A79"/>
    <w:rsid w:val="00735E69"/>
    <w:rsid w:val="00736858"/>
    <w:rsid w:val="0073722A"/>
    <w:rsid w:val="00737F6D"/>
    <w:rsid w:val="00743C70"/>
    <w:rsid w:val="0074687E"/>
    <w:rsid w:val="007476D3"/>
    <w:rsid w:val="00750B33"/>
    <w:rsid w:val="00750D3E"/>
    <w:rsid w:val="00752709"/>
    <w:rsid w:val="0076159D"/>
    <w:rsid w:val="00761DA4"/>
    <w:rsid w:val="007646BF"/>
    <w:rsid w:val="007700BD"/>
    <w:rsid w:val="0077217C"/>
    <w:rsid w:val="0077433B"/>
    <w:rsid w:val="00777EB0"/>
    <w:rsid w:val="00780DDF"/>
    <w:rsid w:val="00780FA0"/>
    <w:rsid w:val="00781DBC"/>
    <w:rsid w:val="00781F56"/>
    <w:rsid w:val="0078476E"/>
    <w:rsid w:val="00785326"/>
    <w:rsid w:val="00787E22"/>
    <w:rsid w:val="007915EC"/>
    <w:rsid w:val="00792153"/>
    <w:rsid w:val="00794682"/>
    <w:rsid w:val="007A038B"/>
    <w:rsid w:val="007A1FD2"/>
    <w:rsid w:val="007A2AE4"/>
    <w:rsid w:val="007A3D08"/>
    <w:rsid w:val="007A4811"/>
    <w:rsid w:val="007A4A07"/>
    <w:rsid w:val="007A4C95"/>
    <w:rsid w:val="007A56F1"/>
    <w:rsid w:val="007B1134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4587"/>
    <w:rsid w:val="007E4A87"/>
    <w:rsid w:val="007E53AE"/>
    <w:rsid w:val="007F1048"/>
    <w:rsid w:val="007F20D1"/>
    <w:rsid w:val="007F2768"/>
    <w:rsid w:val="007F31C4"/>
    <w:rsid w:val="007F3F52"/>
    <w:rsid w:val="007F71CB"/>
    <w:rsid w:val="008016B2"/>
    <w:rsid w:val="008036A7"/>
    <w:rsid w:val="008048C7"/>
    <w:rsid w:val="00804B19"/>
    <w:rsid w:val="00804F65"/>
    <w:rsid w:val="00817A36"/>
    <w:rsid w:val="00817BF2"/>
    <w:rsid w:val="00821616"/>
    <w:rsid w:val="00825EEF"/>
    <w:rsid w:val="0082626D"/>
    <w:rsid w:val="00827C0C"/>
    <w:rsid w:val="00827D38"/>
    <w:rsid w:val="00830B8C"/>
    <w:rsid w:val="00830E90"/>
    <w:rsid w:val="0083140A"/>
    <w:rsid w:val="00835D68"/>
    <w:rsid w:val="008416CD"/>
    <w:rsid w:val="00841A7B"/>
    <w:rsid w:val="0084318E"/>
    <w:rsid w:val="0084511B"/>
    <w:rsid w:val="008453D3"/>
    <w:rsid w:val="00846923"/>
    <w:rsid w:val="00850399"/>
    <w:rsid w:val="0085086F"/>
    <w:rsid w:val="008518DB"/>
    <w:rsid w:val="00856856"/>
    <w:rsid w:val="00862D5B"/>
    <w:rsid w:val="00864F7A"/>
    <w:rsid w:val="0086651B"/>
    <w:rsid w:val="0087052D"/>
    <w:rsid w:val="00873769"/>
    <w:rsid w:val="00873875"/>
    <w:rsid w:val="0087481C"/>
    <w:rsid w:val="008749A6"/>
    <w:rsid w:val="008757AC"/>
    <w:rsid w:val="00877F0B"/>
    <w:rsid w:val="00882182"/>
    <w:rsid w:val="00887643"/>
    <w:rsid w:val="00891E87"/>
    <w:rsid w:val="00894963"/>
    <w:rsid w:val="00896FAF"/>
    <w:rsid w:val="00897E0C"/>
    <w:rsid w:val="008A1254"/>
    <w:rsid w:val="008A7B60"/>
    <w:rsid w:val="008A7E04"/>
    <w:rsid w:val="008B2AE6"/>
    <w:rsid w:val="008B39E3"/>
    <w:rsid w:val="008B3F28"/>
    <w:rsid w:val="008B5C3D"/>
    <w:rsid w:val="008C19E4"/>
    <w:rsid w:val="008C28B2"/>
    <w:rsid w:val="008C44F8"/>
    <w:rsid w:val="008D0965"/>
    <w:rsid w:val="008D2AEB"/>
    <w:rsid w:val="008D3356"/>
    <w:rsid w:val="008D7C44"/>
    <w:rsid w:val="008D7D05"/>
    <w:rsid w:val="008E3CF5"/>
    <w:rsid w:val="008E682A"/>
    <w:rsid w:val="008E684B"/>
    <w:rsid w:val="008F3488"/>
    <w:rsid w:val="008F36AF"/>
    <w:rsid w:val="008F4E3F"/>
    <w:rsid w:val="008F7F03"/>
    <w:rsid w:val="009008F2"/>
    <w:rsid w:val="00902096"/>
    <w:rsid w:val="0090294D"/>
    <w:rsid w:val="009046B4"/>
    <w:rsid w:val="00904C1F"/>
    <w:rsid w:val="00906C4F"/>
    <w:rsid w:val="00912ADA"/>
    <w:rsid w:val="009164BB"/>
    <w:rsid w:val="00916F78"/>
    <w:rsid w:val="00923A9B"/>
    <w:rsid w:val="00926132"/>
    <w:rsid w:val="009272CB"/>
    <w:rsid w:val="00931A77"/>
    <w:rsid w:val="009325B4"/>
    <w:rsid w:val="00934DAD"/>
    <w:rsid w:val="00935B3B"/>
    <w:rsid w:val="0094069F"/>
    <w:rsid w:val="009436DB"/>
    <w:rsid w:val="0094429B"/>
    <w:rsid w:val="009455C3"/>
    <w:rsid w:val="009476DF"/>
    <w:rsid w:val="00950C4D"/>
    <w:rsid w:val="0096268F"/>
    <w:rsid w:val="009629BE"/>
    <w:rsid w:val="00966892"/>
    <w:rsid w:val="00967880"/>
    <w:rsid w:val="00970DB3"/>
    <w:rsid w:val="009713E4"/>
    <w:rsid w:val="0097410E"/>
    <w:rsid w:val="009742B9"/>
    <w:rsid w:val="00983A42"/>
    <w:rsid w:val="0098449C"/>
    <w:rsid w:val="009861A8"/>
    <w:rsid w:val="00987400"/>
    <w:rsid w:val="00990C01"/>
    <w:rsid w:val="00994617"/>
    <w:rsid w:val="00997507"/>
    <w:rsid w:val="009A1F22"/>
    <w:rsid w:val="009A2508"/>
    <w:rsid w:val="009A5B09"/>
    <w:rsid w:val="009A7DBD"/>
    <w:rsid w:val="009B28F3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70A1"/>
    <w:rsid w:val="009E1E9F"/>
    <w:rsid w:val="009E3EC1"/>
    <w:rsid w:val="009E3F71"/>
    <w:rsid w:val="009E4AD1"/>
    <w:rsid w:val="009F68B0"/>
    <w:rsid w:val="009F7A93"/>
    <w:rsid w:val="00A1142E"/>
    <w:rsid w:val="00A1410E"/>
    <w:rsid w:val="00A148A4"/>
    <w:rsid w:val="00A20E10"/>
    <w:rsid w:val="00A20ECB"/>
    <w:rsid w:val="00A238EC"/>
    <w:rsid w:val="00A23CD7"/>
    <w:rsid w:val="00A24E0A"/>
    <w:rsid w:val="00A26567"/>
    <w:rsid w:val="00A309A3"/>
    <w:rsid w:val="00A31536"/>
    <w:rsid w:val="00A33BBE"/>
    <w:rsid w:val="00A35889"/>
    <w:rsid w:val="00A36BA2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5067"/>
    <w:rsid w:val="00A5582B"/>
    <w:rsid w:val="00A616B2"/>
    <w:rsid w:val="00A6463A"/>
    <w:rsid w:val="00A72175"/>
    <w:rsid w:val="00A72EFB"/>
    <w:rsid w:val="00A73722"/>
    <w:rsid w:val="00A74DE0"/>
    <w:rsid w:val="00A76276"/>
    <w:rsid w:val="00A7665F"/>
    <w:rsid w:val="00A77954"/>
    <w:rsid w:val="00A80363"/>
    <w:rsid w:val="00A849A0"/>
    <w:rsid w:val="00A86A3E"/>
    <w:rsid w:val="00A86BCB"/>
    <w:rsid w:val="00A92F8B"/>
    <w:rsid w:val="00A96AE4"/>
    <w:rsid w:val="00AA09C4"/>
    <w:rsid w:val="00AA1722"/>
    <w:rsid w:val="00AA219A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BFD"/>
    <w:rsid w:val="00AC2D4A"/>
    <w:rsid w:val="00AC383A"/>
    <w:rsid w:val="00AC550A"/>
    <w:rsid w:val="00AC6BAF"/>
    <w:rsid w:val="00AC7A01"/>
    <w:rsid w:val="00AC7CCD"/>
    <w:rsid w:val="00AD07B1"/>
    <w:rsid w:val="00AD12BD"/>
    <w:rsid w:val="00AD3A46"/>
    <w:rsid w:val="00AD6345"/>
    <w:rsid w:val="00AD67FE"/>
    <w:rsid w:val="00AE29B7"/>
    <w:rsid w:val="00AE4D22"/>
    <w:rsid w:val="00AE5EB9"/>
    <w:rsid w:val="00AE65AF"/>
    <w:rsid w:val="00AF01B2"/>
    <w:rsid w:val="00AF2B13"/>
    <w:rsid w:val="00AF31B0"/>
    <w:rsid w:val="00AF321A"/>
    <w:rsid w:val="00AF4886"/>
    <w:rsid w:val="00AF4B53"/>
    <w:rsid w:val="00AF7B9C"/>
    <w:rsid w:val="00B019EE"/>
    <w:rsid w:val="00B069D4"/>
    <w:rsid w:val="00B13825"/>
    <w:rsid w:val="00B13E23"/>
    <w:rsid w:val="00B154CF"/>
    <w:rsid w:val="00B163B7"/>
    <w:rsid w:val="00B170C2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21A7"/>
    <w:rsid w:val="00B33F24"/>
    <w:rsid w:val="00B40EE7"/>
    <w:rsid w:val="00B43557"/>
    <w:rsid w:val="00B46B88"/>
    <w:rsid w:val="00B51498"/>
    <w:rsid w:val="00B5206F"/>
    <w:rsid w:val="00B5239A"/>
    <w:rsid w:val="00B52CE3"/>
    <w:rsid w:val="00B54120"/>
    <w:rsid w:val="00B62EA3"/>
    <w:rsid w:val="00B63650"/>
    <w:rsid w:val="00B63C8D"/>
    <w:rsid w:val="00B65B4B"/>
    <w:rsid w:val="00B70C7B"/>
    <w:rsid w:val="00B716B9"/>
    <w:rsid w:val="00B730CD"/>
    <w:rsid w:val="00B77784"/>
    <w:rsid w:val="00B77B81"/>
    <w:rsid w:val="00B82B0F"/>
    <w:rsid w:val="00B85937"/>
    <w:rsid w:val="00B86B81"/>
    <w:rsid w:val="00B87009"/>
    <w:rsid w:val="00B87921"/>
    <w:rsid w:val="00B93BA1"/>
    <w:rsid w:val="00B94092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63E"/>
    <w:rsid w:val="00BD14B2"/>
    <w:rsid w:val="00BD1CE7"/>
    <w:rsid w:val="00BD2682"/>
    <w:rsid w:val="00BD285B"/>
    <w:rsid w:val="00BD448A"/>
    <w:rsid w:val="00BD525C"/>
    <w:rsid w:val="00BE1112"/>
    <w:rsid w:val="00BE228A"/>
    <w:rsid w:val="00BE4290"/>
    <w:rsid w:val="00BE63C7"/>
    <w:rsid w:val="00BE77B9"/>
    <w:rsid w:val="00BF1ADD"/>
    <w:rsid w:val="00BF7C81"/>
    <w:rsid w:val="00C062A4"/>
    <w:rsid w:val="00C10904"/>
    <w:rsid w:val="00C177BA"/>
    <w:rsid w:val="00C200EE"/>
    <w:rsid w:val="00C20273"/>
    <w:rsid w:val="00C23803"/>
    <w:rsid w:val="00C23A72"/>
    <w:rsid w:val="00C25392"/>
    <w:rsid w:val="00C25EB6"/>
    <w:rsid w:val="00C27CF3"/>
    <w:rsid w:val="00C3098C"/>
    <w:rsid w:val="00C31022"/>
    <w:rsid w:val="00C31266"/>
    <w:rsid w:val="00C326DD"/>
    <w:rsid w:val="00C3370D"/>
    <w:rsid w:val="00C360A1"/>
    <w:rsid w:val="00C37862"/>
    <w:rsid w:val="00C403DB"/>
    <w:rsid w:val="00C40B7D"/>
    <w:rsid w:val="00C418C8"/>
    <w:rsid w:val="00C43381"/>
    <w:rsid w:val="00C456A6"/>
    <w:rsid w:val="00C45836"/>
    <w:rsid w:val="00C51893"/>
    <w:rsid w:val="00C5231B"/>
    <w:rsid w:val="00C52CD2"/>
    <w:rsid w:val="00C5328F"/>
    <w:rsid w:val="00C56F41"/>
    <w:rsid w:val="00C6464F"/>
    <w:rsid w:val="00C678C4"/>
    <w:rsid w:val="00C67C32"/>
    <w:rsid w:val="00C70E4C"/>
    <w:rsid w:val="00C71612"/>
    <w:rsid w:val="00C756A3"/>
    <w:rsid w:val="00C77328"/>
    <w:rsid w:val="00C77728"/>
    <w:rsid w:val="00C82E36"/>
    <w:rsid w:val="00C82F7E"/>
    <w:rsid w:val="00C84605"/>
    <w:rsid w:val="00C91F5B"/>
    <w:rsid w:val="00C9214E"/>
    <w:rsid w:val="00C951AD"/>
    <w:rsid w:val="00C97C41"/>
    <w:rsid w:val="00CA3A03"/>
    <w:rsid w:val="00CB370B"/>
    <w:rsid w:val="00CB6682"/>
    <w:rsid w:val="00CC27BA"/>
    <w:rsid w:val="00CC3707"/>
    <w:rsid w:val="00CC4080"/>
    <w:rsid w:val="00CC4513"/>
    <w:rsid w:val="00CC4635"/>
    <w:rsid w:val="00CC676E"/>
    <w:rsid w:val="00CD4A6F"/>
    <w:rsid w:val="00CD56B4"/>
    <w:rsid w:val="00CD60EA"/>
    <w:rsid w:val="00CD7666"/>
    <w:rsid w:val="00CD7D27"/>
    <w:rsid w:val="00CE3572"/>
    <w:rsid w:val="00CE3E10"/>
    <w:rsid w:val="00CE6DB4"/>
    <w:rsid w:val="00CE7C72"/>
    <w:rsid w:val="00CF13D6"/>
    <w:rsid w:val="00CF511D"/>
    <w:rsid w:val="00CF515D"/>
    <w:rsid w:val="00CF6BCA"/>
    <w:rsid w:val="00CF7834"/>
    <w:rsid w:val="00CF7C88"/>
    <w:rsid w:val="00D0186C"/>
    <w:rsid w:val="00D01DE2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7ACC"/>
    <w:rsid w:val="00D4338D"/>
    <w:rsid w:val="00D46069"/>
    <w:rsid w:val="00D46755"/>
    <w:rsid w:val="00D4683F"/>
    <w:rsid w:val="00D475B4"/>
    <w:rsid w:val="00D5088E"/>
    <w:rsid w:val="00D54A5C"/>
    <w:rsid w:val="00D62FE6"/>
    <w:rsid w:val="00D644B8"/>
    <w:rsid w:val="00D64642"/>
    <w:rsid w:val="00D6634D"/>
    <w:rsid w:val="00D704E0"/>
    <w:rsid w:val="00D71DAA"/>
    <w:rsid w:val="00D72502"/>
    <w:rsid w:val="00D725B1"/>
    <w:rsid w:val="00D72D49"/>
    <w:rsid w:val="00D7337D"/>
    <w:rsid w:val="00D73B92"/>
    <w:rsid w:val="00D81B45"/>
    <w:rsid w:val="00D87F5B"/>
    <w:rsid w:val="00D906B8"/>
    <w:rsid w:val="00D909F2"/>
    <w:rsid w:val="00D95172"/>
    <w:rsid w:val="00D9697F"/>
    <w:rsid w:val="00D97B70"/>
    <w:rsid w:val="00D97BE6"/>
    <w:rsid w:val="00DA0AD6"/>
    <w:rsid w:val="00DA0D63"/>
    <w:rsid w:val="00DA4DD4"/>
    <w:rsid w:val="00DA586C"/>
    <w:rsid w:val="00DA63A0"/>
    <w:rsid w:val="00DA7935"/>
    <w:rsid w:val="00DA7FE1"/>
    <w:rsid w:val="00DB0645"/>
    <w:rsid w:val="00DB07BC"/>
    <w:rsid w:val="00DB0B0E"/>
    <w:rsid w:val="00DB152E"/>
    <w:rsid w:val="00DB2A15"/>
    <w:rsid w:val="00DB2D75"/>
    <w:rsid w:val="00DB7B38"/>
    <w:rsid w:val="00DC115E"/>
    <w:rsid w:val="00DC4474"/>
    <w:rsid w:val="00DD0637"/>
    <w:rsid w:val="00DD57B6"/>
    <w:rsid w:val="00DD65D6"/>
    <w:rsid w:val="00DD7073"/>
    <w:rsid w:val="00DD74B2"/>
    <w:rsid w:val="00DD7EEB"/>
    <w:rsid w:val="00DE023D"/>
    <w:rsid w:val="00DE0352"/>
    <w:rsid w:val="00DE043F"/>
    <w:rsid w:val="00DE0D16"/>
    <w:rsid w:val="00DE3785"/>
    <w:rsid w:val="00DE62EC"/>
    <w:rsid w:val="00DF1B9B"/>
    <w:rsid w:val="00DF2EA4"/>
    <w:rsid w:val="00DF404A"/>
    <w:rsid w:val="00DF4411"/>
    <w:rsid w:val="00DF4F92"/>
    <w:rsid w:val="00DF66B8"/>
    <w:rsid w:val="00E0084B"/>
    <w:rsid w:val="00E019BA"/>
    <w:rsid w:val="00E02314"/>
    <w:rsid w:val="00E04864"/>
    <w:rsid w:val="00E04B02"/>
    <w:rsid w:val="00E04B36"/>
    <w:rsid w:val="00E06462"/>
    <w:rsid w:val="00E10CCD"/>
    <w:rsid w:val="00E151EC"/>
    <w:rsid w:val="00E15658"/>
    <w:rsid w:val="00E34755"/>
    <w:rsid w:val="00E413FA"/>
    <w:rsid w:val="00E433DE"/>
    <w:rsid w:val="00E50679"/>
    <w:rsid w:val="00E535D7"/>
    <w:rsid w:val="00E56065"/>
    <w:rsid w:val="00E6069B"/>
    <w:rsid w:val="00E60B70"/>
    <w:rsid w:val="00E61104"/>
    <w:rsid w:val="00E64588"/>
    <w:rsid w:val="00E6490F"/>
    <w:rsid w:val="00E65652"/>
    <w:rsid w:val="00E70AF2"/>
    <w:rsid w:val="00E73408"/>
    <w:rsid w:val="00E7619C"/>
    <w:rsid w:val="00E80538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C2406"/>
    <w:rsid w:val="00ED10D7"/>
    <w:rsid w:val="00ED21E2"/>
    <w:rsid w:val="00ED2561"/>
    <w:rsid w:val="00ED29CA"/>
    <w:rsid w:val="00ED6D3C"/>
    <w:rsid w:val="00EE1D4F"/>
    <w:rsid w:val="00EE41BE"/>
    <w:rsid w:val="00EE5830"/>
    <w:rsid w:val="00EF2F41"/>
    <w:rsid w:val="00EF5BE5"/>
    <w:rsid w:val="00EF63FC"/>
    <w:rsid w:val="00EF6FCF"/>
    <w:rsid w:val="00F007F9"/>
    <w:rsid w:val="00F00872"/>
    <w:rsid w:val="00F07B99"/>
    <w:rsid w:val="00F13D92"/>
    <w:rsid w:val="00F14054"/>
    <w:rsid w:val="00F14317"/>
    <w:rsid w:val="00F144F4"/>
    <w:rsid w:val="00F156D9"/>
    <w:rsid w:val="00F177BC"/>
    <w:rsid w:val="00F21EA6"/>
    <w:rsid w:val="00F22655"/>
    <w:rsid w:val="00F3149B"/>
    <w:rsid w:val="00F31AA6"/>
    <w:rsid w:val="00F40569"/>
    <w:rsid w:val="00F41D4D"/>
    <w:rsid w:val="00F45C2F"/>
    <w:rsid w:val="00F50C82"/>
    <w:rsid w:val="00F51B1C"/>
    <w:rsid w:val="00F54691"/>
    <w:rsid w:val="00F55F4F"/>
    <w:rsid w:val="00F641F6"/>
    <w:rsid w:val="00F6553C"/>
    <w:rsid w:val="00F67541"/>
    <w:rsid w:val="00F736C9"/>
    <w:rsid w:val="00F738EE"/>
    <w:rsid w:val="00F74689"/>
    <w:rsid w:val="00F7568F"/>
    <w:rsid w:val="00F76878"/>
    <w:rsid w:val="00F834EA"/>
    <w:rsid w:val="00F83FB9"/>
    <w:rsid w:val="00F84452"/>
    <w:rsid w:val="00F90E50"/>
    <w:rsid w:val="00F912EA"/>
    <w:rsid w:val="00F92DBD"/>
    <w:rsid w:val="00F939EE"/>
    <w:rsid w:val="00F96440"/>
    <w:rsid w:val="00F968CF"/>
    <w:rsid w:val="00FA0394"/>
    <w:rsid w:val="00FA3972"/>
    <w:rsid w:val="00FA45B2"/>
    <w:rsid w:val="00FA65A0"/>
    <w:rsid w:val="00FB1AF8"/>
    <w:rsid w:val="00FB2B58"/>
    <w:rsid w:val="00FB4608"/>
    <w:rsid w:val="00FB623E"/>
    <w:rsid w:val="00FC101F"/>
    <w:rsid w:val="00FC22A1"/>
    <w:rsid w:val="00FC3D35"/>
    <w:rsid w:val="00FC5D69"/>
    <w:rsid w:val="00FC6606"/>
    <w:rsid w:val="00FC7715"/>
    <w:rsid w:val="00FC7B6B"/>
    <w:rsid w:val="00FD4424"/>
    <w:rsid w:val="00FD674D"/>
    <w:rsid w:val="00FD6EB5"/>
    <w:rsid w:val="00FE00EA"/>
    <w:rsid w:val="00FE0678"/>
    <w:rsid w:val="00FF030F"/>
    <w:rsid w:val="00FF357C"/>
    <w:rsid w:val="00FF534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1DB"/>
    <w:pPr>
      <w:keepNext/>
      <w:autoSpaceDE w:val="0"/>
      <w:autoSpaceDN w:val="0"/>
      <w:outlineLvl w:val="1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BE22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E228A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EF2F41"/>
    <w:pPr>
      <w:autoSpaceDE w:val="0"/>
      <w:autoSpaceDN w:val="0"/>
      <w:adjustRightInd w:val="0"/>
      <w:ind w:firstLine="709"/>
      <w:jc w:val="both"/>
    </w:pPr>
    <w:rPr>
      <w:rFonts w:eastAsia="Times New Roman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EF2F4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0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6E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EE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1DB"/>
    <w:pPr>
      <w:keepNext/>
      <w:autoSpaceDE w:val="0"/>
      <w:autoSpaceDN w:val="0"/>
      <w:outlineLvl w:val="1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BE22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E228A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EF2F41"/>
    <w:pPr>
      <w:autoSpaceDE w:val="0"/>
      <w:autoSpaceDN w:val="0"/>
      <w:adjustRightInd w:val="0"/>
      <w:ind w:firstLine="709"/>
      <w:jc w:val="both"/>
    </w:pPr>
    <w:rPr>
      <w:rFonts w:eastAsia="Times New Roman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EF2F4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0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6E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6EE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93AC7B2360FD414827F0041184C2B127328145806B29B1DE204606DCC6F61C2A7D4D2749C45EE8637C74F8D79595BC8D89BAC4D762BB8YCi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93AC7B2360FD414827F0041184C2B127421175B06B29B1DE204606DCC6F61C2A7D4D2749C41ED8937C74F8D79595BC8D89BAC4D762BB8YCi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93AC7B2360FD414827F0041184C2B127328145901B29B1DE204606DCC6F61C2A7D4D2749C45E98837C74F8D79595BC8D89BAC4D762BB8YCi4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17A37A53368E5CC57A9CB1DC375BD4C3A90815F221754913C09D7CEF0D87154FAA04793319731D24A25BF0D9536D8652857D82EC469B66C4F1120YF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Орг. отдел администрации Янтиковского района</cp:lastModifiedBy>
  <cp:revision>6</cp:revision>
  <cp:lastPrinted>2020-07-02T13:20:00Z</cp:lastPrinted>
  <dcterms:created xsi:type="dcterms:W3CDTF">2020-07-03T08:08:00Z</dcterms:created>
  <dcterms:modified xsi:type="dcterms:W3CDTF">2020-07-17T06:55:00Z</dcterms:modified>
</cp:coreProperties>
</file>