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0" w:rsidRDefault="00344601" w:rsidP="00C37AE0">
      <w:pPr>
        <w:tabs>
          <w:tab w:val="center" w:pos="4677"/>
          <w:tab w:val="left" w:pos="58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-158115</wp:posOffset>
            </wp:positionV>
            <wp:extent cx="720090" cy="6858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AE0" w:rsidRDefault="00C37AE0" w:rsidP="00C37AE0">
      <w:pPr>
        <w:tabs>
          <w:tab w:val="left" w:pos="5900"/>
        </w:tabs>
        <w:jc w:val="center"/>
      </w:pPr>
    </w:p>
    <w:p w:rsidR="00C37AE0" w:rsidRDefault="00C37AE0" w:rsidP="00C37AE0"/>
    <w:tbl>
      <w:tblPr>
        <w:tblW w:w="5000" w:type="pct"/>
        <w:tblInd w:w="108" w:type="dxa"/>
        <w:tblLook w:val="0000"/>
      </w:tblPr>
      <w:tblGrid>
        <w:gridCol w:w="4234"/>
        <w:gridCol w:w="1095"/>
        <w:gridCol w:w="4242"/>
      </w:tblGrid>
      <w:tr w:rsidR="00C37AE0" w:rsidTr="00365933">
        <w:trPr>
          <w:cantSplit/>
          <w:trHeight w:val="420"/>
        </w:trPr>
        <w:tc>
          <w:tcPr>
            <w:tcW w:w="2212" w:type="pct"/>
          </w:tcPr>
          <w:p w:rsidR="00C37AE0" w:rsidRPr="006540E2" w:rsidRDefault="00C37AE0" w:rsidP="003659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</w:p>
          <w:p w:rsidR="00C37AE0" w:rsidRPr="006540E2" w:rsidRDefault="00C37AE0" w:rsidP="003659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33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proofErr w:type="gramStart"/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</w:p>
          <w:p w:rsidR="00C37AE0" w:rsidRPr="006540E2" w:rsidRDefault="00330C6C" w:rsidP="003659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ÇĔ</w:t>
            </w: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Ӳ</w:t>
            </w:r>
            <w:r w:rsidR="00C37AE0"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C37AE0"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</w:p>
        </w:tc>
        <w:tc>
          <w:tcPr>
            <w:tcW w:w="572" w:type="pct"/>
            <w:vMerge w:val="restart"/>
          </w:tcPr>
          <w:p w:rsidR="00C37AE0" w:rsidRPr="006540E2" w:rsidRDefault="00C37AE0" w:rsidP="00365933">
            <w:pPr>
              <w:jc w:val="center"/>
            </w:pPr>
          </w:p>
        </w:tc>
        <w:tc>
          <w:tcPr>
            <w:tcW w:w="2216" w:type="pct"/>
          </w:tcPr>
          <w:p w:rsidR="00C37AE0" w:rsidRPr="006540E2" w:rsidRDefault="00C37AE0" w:rsidP="003659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37AE0" w:rsidRPr="006540E2" w:rsidRDefault="00C37AE0" w:rsidP="003659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C37AE0" w:rsidRPr="006540E2" w:rsidRDefault="00C37AE0" w:rsidP="00365933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6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7AE0" w:rsidTr="00365933">
        <w:trPr>
          <w:cantSplit/>
          <w:trHeight w:val="2355"/>
        </w:trPr>
        <w:tc>
          <w:tcPr>
            <w:tcW w:w="2212" w:type="pct"/>
          </w:tcPr>
          <w:p w:rsidR="00C37AE0" w:rsidRPr="006540E2" w:rsidRDefault="00330C6C" w:rsidP="002146E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ÇĔ</w:t>
            </w:r>
            <w:r w:rsidR="00C37AE0"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Ӳ</w:t>
            </w:r>
            <w:r w:rsidR="00C37AE0"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C37AE0"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РАЙОН</w:t>
            </w:r>
            <w:r w:rsidR="00C37AE0"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37AE0"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</w:p>
          <w:p w:rsidR="00C37AE0" w:rsidRPr="006540E2" w:rsidRDefault="00C37AE0" w:rsidP="003659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Baltica Chv" w:hAnsi="Baltica Chv" w:cs="Times New Roman"/>
                <w:color w:val="000000"/>
                <w:sz w:val="24"/>
                <w:szCs w:val="24"/>
              </w:rPr>
            </w:pPr>
          </w:p>
          <w:p w:rsidR="00C37AE0" w:rsidRPr="006540E2" w:rsidRDefault="00C37AE0" w:rsidP="003659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Baltica Chv" w:hAnsi="Baltica Chv" w:cs="Baltica Chv"/>
                <w:color w:val="000000"/>
                <w:sz w:val="24"/>
                <w:szCs w:val="24"/>
              </w:rPr>
            </w:pPr>
            <w:r w:rsidRPr="006540E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ХУШУ</w:t>
            </w:r>
          </w:p>
          <w:p w:rsidR="00C37AE0" w:rsidRPr="006540E2" w:rsidRDefault="00C37AE0" w:rsidP="002146ED">
            <w:pPr>
              <w:rPr>
                <w:rFonts w:ascii="Baltica Chv" w:hAnsi="Baltica Chv"/>
              </w:rPr>
            </w:pPr>
          </w:p>
          <w:p w:rsidR="00C37AE0" w:rsidRPr="00644F7D" w:rsidRDefault="00330C6C" w:rsidP="00365933">
            <w:pPr>
              <w:rPr>
                <w:rFonts w:ascii="Baltica Chv" w:hAnsi="Baltica Chv"/>
                <w:b/>
                <w:bCs/>
              </w:rPr>
            </w:pPr>
            <w:r>
              <w:rPr>
                <w:rFonts w:ascii="Baltica Chv" w:hAnsi="Baltica Chv"/>
                <w:b/>
                <w:bCs/>
              </w:rPr>
              <w:t>2020</w:t>
            </w:r>
            <w:r w:rsidR="00C37AE0" w:rsidRPr="00644F7D">
              <w:rPr>
                <w:rFonts w:ascii="Baltica Chv" w:hAnsi="Baltica Chv"/>
                <w:b/>
                <w:bCs/>
              </w:rPr>
              <w:t xml:space="preserve"> </w:t>
            </w:r>
            <w:r>
              <w:rPr>
                <w:rFonts w:ascii="Baltica Chv" w:hAnsi="Baltica Chv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45DF4">
              <w:rPr>
                <w:rFonts w:ascii="Baltica Chv" w:hAnsi="Baltica Chv"/>
                <w:b/>
                <w:bCs/>
                <w:color w:val="000000"/>
                <w:sz w:val="26"/>
                <w:szCs w:val="26"/>
              </w:rPr>
              <w:t>Ут</w:t>
            </w:r>
            <w:r w:rsidR="00645DF4" w:rsidRPr="00330C6C">
              <w:rPr>
                <w:b/>
                <w:bCs/>
                <w:color w:val="000000"/>
                <w:sz w:val="18"/>
                <w:szCs w:val="18"/>
              </w:rPr>
              <w:t>ă</w:t>
            </w:r>
            <w:proofErr w:type="spellEnd"/>
            <w:r w:rsidR="00645DF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C6C">
              <w:rPr>
                <w:rFonts w:ascii="Baltica Chv" w:hAnsi="Baltica Chv"/>
                <w:b/>
                <w:bCs/>
                <w:color w:val="000000"/>
                <w:sz w:val="18"/>
                <w:szCs w:val="18"/>
              </w:rPr>
              <w:t>уй</w:t>
            </w:r>
            <w:r w:rsidRPr="00330C6C">
              <w:rPr>
                <w:b/>
                <w:bCs/>
                <w:color w:val="000000"/>
                <w:sz w:val="18"/>
                <w:szCs w:val="18"/>
              </w:rPr>
              <w:t>ă</w:t>
            </w:r>
            <w:r w:rsidRPr="00330C6C">
              <w:rPr>
                <w:rFonts w:ascii="Baltica Chv" w:hAnsi="Baltica Chv"/>
                <w:b/>
                <w:bCs/>
                <w:color w:val="000000"/>
                <w:sz w:val="18"/>
                <w:szCs w:val="18"/>
              </w:rPr>
              <w:t>х</w:t>
            </w:r>
            <w:r w:rsidRPr="00330C6C">
              <w:rPr>
                <w:b/>
                <w:bCs/>
                <w:color w:val="000000"/>
                <w:sz w:val="18"/>
                <w:szCs w:val="18"/>
              </w:rPr>
              <w:t>ĕ</w:t>
            </w:r>
            <w:r w:rsidRPr="00330C6C">
              <w:rPr>
                <w:rFonts w:ascii="Baltica Chv" w:hAnsi="Baltica Chv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Baltica Chv" w:hAnsi="Baltica Chv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645DF4">
              <w:rPr>
                <w:b/>
                <w:bCs/>
                <w:color w:val="000000"/>
              </w:rPr>
              <w:t xml:space="preserve"> </w:t>
            </w:r>
            <w:r w:rsidR="00126028">
              <w:rPr>
                <w:b/>
                <w:bCs/>
                <w:color w:val="000000"/>
              </w:rPr>
              <w:t xml:space="preserve"> 8</w:t>
            </w:r>
            <w:r w:rsidR="00C37AE0">
              <w:rPr>
                <w:b/>
                <w:bCs/>
                <w:color w:val="000000"/>
              </w:rPr>
              <w:t>–</w:t>
            </w:r>
            <w:proofErr w:type="spellStart"/>
            <w:r w:rsidR="001C5C71">
              <w:rPr>
                <w:b/>
                <w:bCs/>
                <w:color w:val="000000"/>
              </w:rPr>
              <w:t>мĕшĕ</w:t>
            </w:r>
            <w:proofErr w:type="spellEnd"/>
            <w:r w:rsidR="00C37AE0" w:rsidRPr="00644F7D">
              <w:rPr>
                <w:rFonts w:ascii="Baltica Chv" w:hAnsi="Baltica Chv"/>
                <w:b/>
                <w:bCs/>
              </w:rPr>
              <w:t xml:space="preserve">  </w:t>
            </w:r>
            <w:r w:rsidR="00C37AE0" w:rsidRPr="00644F7D">
              <w:rPr>
                <w:b/>
                <w:bCs/>
              </w:rPr>
              <w:t>№</w:t>
            </w:r>
            <w:r w:rsidR="00645DF4">
              <w:rPr>
                <w:b/>
                <w:bCs/>
              </w:rPr>
              <w:t xml:space="preserve"> 200</w:t>
            </w:r>
          </w:p>
          <w:p w:rsidR="00C37AE0" w:rsidRPr="006540E2" w:rsidRDefault="00C37AE0" w:rsidP="00365933">
            <w:pPr>
              <w:rPr>
                <w:rFonts w:ascii="Baltica Chv" w:hAnsi="Baltica Chv"/>
                <w:b/>
                <w:bCs/>
              </w:rPr>
            </w:pPr>
          </w:p>
          <w:p w:rsidR="00C37AE0" w:rsidRPr="006540E2" w:rsidRDefault="00330C6C" w:rsidP="00365933">
            <w:pPr>
              <w:jc w:val="center"/>
              <w:rPr>
                <w:rFonts w:ascii="Baltica Chv" w:hAnsi="Baltica Chv"/>
                <w:color w:val="000000"/>
              </w:rPr>
            </w:pPr>
            <w:proofErr w:type="spellStart"/>
            <w:r>
              <w:rPr>
                <w:color w:val="000000"/>
              </w:rPr>
              <w:t>Çĕ</w:t>
            </w:r>
            <w:r w:rsidR="00C37AE0" w:rsidRPr="006540E2">
              <w:rPr>
                <w:rFonts w:ascii="Baltica Chv" w:hAnsi="Baltica Chv"/>
                <w:color w:val="000000"/>
              </w:rPr>
              <w:t>рп</w:t>
            </w:r>
            <w:r>
              <w:rPr>
                <w:color w:val="000000"/>
              </w:rPr>
              <w:t>ÿ</w:t>
            </w:r>
            <w:proofErr w:type="spellEnd"/>
            <w:r>
              <w:rPr>
                <w:rFonts w:ascii="Baltica Chv" w:hAnsi="Baltica Chv" w:cs="Baltica Chv"/>
                <w:color w:val="000000"/>
              </w:rPr>
              <w:t xml:space="preserve">  </w:t>
            </w:r>
            <w:r w:rsidR="00C37AE0" w:rsidRPr="006540E2">
              <w:rPr>
                <w:rFonts w:ascii="Baltica Chv" w:hAnsi="Baltica Chv"/>
                <w:color w:val="000000"/>
              </w:rPr>
              <w:t>хули</w:t>
            </w:r>
          </w:p>
        </w:tc>
        <w:tc>
          <w:tcPr>
            <w:tcW w:w="572" w:type="pct"/>
            <w:vMerge/>
            <w:vAlign w:val="center"/>
          </w:tcPr>
          <w:p w:rsidR="00C37AE0" w:rsidRPr="006540E2" w:rsidRDefault="00C37AE0" w:rsidP="00365933"/>
        </w:tc>
        <w:tc>
          <w:tcPr>
            <w:tcW w:w="2216" w:type="pct"/>
          </w:tcPr>
          <w:p w:rsidR="00C37AE0" w:rsidRPr="00B70EE8" w:rsidRDefault="00C37AE0" w:rsidP="002146E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C37AE0" w:rsidRPr="006540E2" w:rsidRDefault="00C37AE0" w:rsidP="003659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РАЙОНА</w:t>
            </w:r>
          </w:p>
          <w:p w:rsidR="00C37AE0" w:rsidRPr="006540E2" w:rsidRDefault="00C37AE0" w:rsidP="00365933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C37AE0" w:rsidRPr="006540E2" w:rsidRDefault="00C37AE0" w:rsidP="0036593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E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</w:p>
          <w:p w:rsidR="00C37AE0" w:rsidRPr="006540E2" w:rsidRDefault="00C37AE0" w:rsidP="002146E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7AE0" w:rsidRPr="006540E2" w:rsidRDefault="00126028" w:rsidP="00365933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июля </w:t>
            </w:r>
            <w:r w:rsidR="00C37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C37AE0"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№</w:t>
            </w:r>
            <w:r w:rsidR="00645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200</w:t>
            </w:r>
            <w:r w:rsidR="00C37AE0"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37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37AE0" w:rsidRPr="006540E2" w:rsidRDefault="00C37AE0" w:rsidP="00365933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37AE0" w:rsidRPr="006540E2" w:rsidRDefault="000D70D2" w:rsidP="000D70D2">
            <w:pPr>
              <w:ind w:left="348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C37AE0" w:rsidRPr="006540E2">
              <w:rPr>
                <w:color w:val="000000"/>
              </w:rPr>
              <w:t>г. Цивильск</w:t>
            </w:r>
          </w:p>
        </w:tc>
      </w:tr>
    </w:tbl>
    <w:p w:rsidR="000D70D2" w:rsidRPr="003C2042" w:rsidRDefault="000D70D2" w:rsidP="00CE3EF7">
      <w:pPr>
        <w:rPr>
          <w:b/>
          <w:sz w:val="26"/>
          <w:szCs w:val="26"/>
        </w:rPr>
      </w:pPr>
    </w:p>
    <w:p w:rsidR="000D70D2" w:rsidRPr="003C2042" w:rsidRDefault="000D70D2" w:rsidP="003D559D">
      <w:pPr>
        <w:tabs>
          <w:tab w:val="left" w:pos="1500"/>
        </w:tabs>
        <w:jc w:val="both"/>
        <w:rPr>
          <w:b/>
        </w:rPr>
      </w:pPr>
      <w:r w:rsidRPr="003C2042">
        <w:rPr>
          <w:b/>
        </w:rPr>
        <w:t xml:space="preserve">О подготовке образовательных организаций </w:t>
      </w:r>
    </w:p>
    <w:p w:rsidR="003E3B25" w:rsidRPr="00CE3EF7" w:rsidRDefault="000D70D2" w:rsidP="003D559D">
      <w:pPr>
        <w:tabs>
          <w:tab w:val="left" w:pos="1500"/>
        </w:tabs>
        <w:jc w:val="both"/>
        <w:rPr>
          <w:b/>
        </w:rPr>
      </w:pPr>
      <w:r w:rsidRPr="003C2042">
        <w:rPr>
          <w:b/>
        </w:rPr>
        <w:t xml:space="preserve">к </w:t>
      </w:r>
      <w:r w:rsidR="009A31DF" w:rsidRPr="003C2042">
        <w:rPr>
          <w:b/>
        </w:rPr>
        <w:t>н</w:t>
      </w:r>
      <w:r w:rsidR="00E53BF0" w:rsidRPr="003C2042">
        <w:rPr>
          <w:b/>
        </w:rPr>
        <w:t>ачалу</w:t>
      </w:r>
      <w:r w:rsidR="00330C6C" w:rsidRPr="003C2042">
        <w:rPr>
          <w:b/>
        </w:rPr>
        <w:t xml:space="preserve"> 2020-2021</w:t>
      </w:r>
      <w:r w:rsidR="002146ED" w:rsidRPr="003C2042">
        <w:rPr>
          <w:b/>
        </w:rPr>
        <w:t xml:space="preserve"> учебного года</w:t>
      </w:r>
    </w:p>
    <w:p w:rsidR="00AF490F" w:rsidRPr="003D559D" w:rsidRDefault="003E3B25" w:rsidP="003C2042">
      <w:pPr>
        <w:ind w:firstLine="708"/>
        <w:jc w:val="both"/>
      </w:pPr>
      <w:r w:rsidRPr="003D559D">
        <w:t xml:space="preserve">В целях </w:t>
      </w:r>
      <w:proofErr w:type="gramStart"/>
      <w:r w:rsidRPr="003D559D">
        <w:t>контроля за</w:t>
      </w:r>
      <w:proofErr w:type="gramEnd"/>
      <w:r w:rsidR="00660914" w:rsidRPr="003D559D">
        <w:t xml:space="preserve"> </w:t>
      </w:r>
      <w:r w:rsidR="00E53BF0" w:rsidRPr="003D559D">
        <w:t>ходом</w:t>
      </w:r>
      <w:r w:rsidR="00AF490F" w:rsidRPr="003D559D">
        <w:t xml:space="preserve"> </w:t>
      </w:r>
      <w:r w:rsidRPr="003D559D">
        <w:t>своеврем</w:t>
      </w:r>
      <w:r w:rsidR="00E53BF0" w:rsidRPr="003D559D">
        <w:t>енной и качественной подготовки</w:t>
      </w:r>
      <w:r w:rsidRPr="003D559D">
        <w:t xml:space="preserve"> </w:t>
      </w:r>
      <w:r w:rsidR="00E53BF0" w:rsidRPr="003D559D">
        <w:t xml:space="preserve">муниципальных бюджетных образовательных организаций </w:t>
      </w:r>
      <w:r w:rsidRPr="003D559D">
        <w:t xml:space="preserve"> к </w:t>
      </w:r>
      <w:r w:rsidR="00330C6C">
        <w:t>2020-2021</w:t>
      </w:r>
      <w:r w:rsidR="00E53BF0" w:rsidRPr="003D559D">
        <w:t xml:space="preserve"> </w:t>
      </w:r>
      <w:r w:rsidR="007F06A7" w:rsidRPr="003D559D">
        <w:t xml:space="preserve"> учебному году</w:t>
      </w:r>
      <w:r w:rsidR="003C2042">
        <w:t>.</w:t>
      </w:r>
      <w:r w:rsidR="007F06A7" w:rsidRPr="003D559D">
        <w:t xml:space="preserve"> </w:t>
      </w:r>
    </w:p>
    <w:p w:rsidR="003E3B25" w:rsidRPr="003D559D" w:rsidRDefault="009A31DF" w:rsidP="003D559D">
      <w:pPr>
        <w:ind w:firstLine="708"/>
        <w:jc w:val="both"/>
      </w:pPr>
      <w:r w:rsidRPr="003D559D">
        <w:t>1</w:t>
      </w:r>
      <w:r w:rsidR="003E3B25" w:rsidRPr="003D559D">
        <w:t xml:space="preserve">. </w:t>
      </w:r>
      <w:r w:rsidR="003C2042">
        <w:t>Утвердить  рабочую  группу</w:t>
      </w:r>
      <w:r w:rsidR="00AF490F" w:rsidRPr="003D559D">
        <w:t xml:space="preserve"> в </w:t>
      </w:r>
      <w:r w:rsidR="002146ED">
        <w:t xml:space="preserve">следующем </w:t>
      </w:r>
      <w:r w:rsidR="00AF490F" w:rsidRPr="003D559D">
        <w:t>составе:</w:t>
      </w:r>
    </w:p>
    <w:p w:rsidR="00AF490F" w:rsidRDefault="008321B1" w:rsidP="003D559D">
      <w:pPr>
        <w:ind w:firstLine="708"/>
        <w:jc w:val="both"/>
      </w:pPr>
      <w:r>
        <w:t xml:space="preserve">- Филатова. Л.Ф </w:t>
      </w:r>
      <w:r w:rsidR="00AF490F" w:rsidRPr="003D559D">
        <w:t>- заместитель начальник</w:t>
      </w:r>
      <w:r>
        <w:t>а</w:t>
      </w:r>
      <w:r w:rsidR="00AF490F" w:rsidRPr="003D559D">
        <w:t xml:space="preserve"> отдела образования и социального развития администрации Цивильского района, председатель; </w:t>
      </w:r>
    </w:p>
    <w:p w:rsidR="00584121" w:rsidRPr="003D559D" w:rsidRDefault="003D462C" w:rsidP="003D559D">
      <w:pPr>
        <w:ind w:firstLine="708"/>
        <w:jc w:val="both"/>
      </w:pPr>
      <w:r>
        <w:t>- Федорова А.В -</w:t>
      </w:r>
      <w:r w:rsidR="00584121">
        <w:t xml:space="preserve"> и</w:t>
      </w:r>
      <w:proofErr w:type="gramStart"/>
      <w:r w:rsidR="00584121">
        <w:t>.о</w:t>
      </w:r>
      <w:proofErr w:type="gramEnd"/>
      <w:r w:rsidR="00584121">
        <w:t xml:space="preserve"> заведующая методическим кабинетом отдела образования и социального развития а</w:t>
      </w:r>
      <w:r w:rsidR="003C2042">
        <w:t>д</w:t>
      </w:r>
      <w:r w:rsidR="00584121">
        <w:t>министрации Цивильского района, заместитель председателя;</w:t>
      </w:r>
    </w:p>
    <w:p w:rsidR="00AF490F" w:rsidRPr="003D559D" w:rsidRDefault="00AF490F" w:rsidP="003D559D">
      <w:pPr>
        <w:ind w:firstLine="708"/>
        <w:jc w:val="both"/>
      </w:pPr>
      <w:r w:rsidRPr="003D559D">
        <w:t xml:space="preserve">- </w:t>
      </w:r>
      <w:r w:rsidR="003C2042">
        <w:t>Иванова Э.И</w:t>
      </w:r>
      <w:r w:rsidRPr="003D559D">
        <w:t xml:space="preserve"> - методист отдела образования и социального развития администрации Цивильского района, секретарь</w:t>
      </w:r>
      <w:r w:rsidR="00C56669" w:rsidRPr="003D559D">
        <w:rPr>
          <w:rStyle w:val="a9"/>
          <w:b w:val="0"/>
          <w:color w:val="000000"/>
          <w:shd w:val="clear" w:color="auto" w:fill="FFFFFF"/>
        </w:rPr>
        <w:t>;</w:t>
      </w:r>
    </w:p>
    <w:p w:rsidR="00AF490F" w:rsidRPr="003D559D" w:rsidRDefault="00AF490F" w:rsidP="003D559D">
      <w:pPr>
        <w:ind w:firstLine="708"/>
        <w:jc w:val="both"/>
      </w:pPr>
      <w:r w:rsidRPr="003D559D">
        <w:t>Члены рабочей группы:</w:t>
      </w:r>
    </w:p>
    <w:p w:rsidR="00AF490F" w:rsidRPr="003D559D" w:rsidRDefault="00AF490F" w:rsidP="003D559D">
      <w:pPr>
        <w:ind w:firstLine="708"/>
        <w:jc w:val="both"/>
      </w:pPr>
      <w:r w:rsidRPr="003D559D">
        <w:t xml:space="preserve">-  </w:t>
      </w:r>
      <w:proofErr w:type="spellStart"/>
      <w:r w:rsidRPr="003D559D">
        <w:t>Ижутов</w:t>
      </w:r>
      <w:proofErr w:type="spellEnd"/>
      <w:r w:rsidRPr="003D559D">
        <w:t xml:space="preserve"> С.Г. - главный специалист - эксперт отдела образования и социального развития администрации Цивильского района;</w:t>
      </w:r>
    </w:p>
    <w:p w:rsidR="00AF490F" w:rsidRPr="003D559D" w:rsidRDefault="00AF490F" w:rsidP="003D559D">
      <w:pPr>
        <w:ind w:firstLine="708"/>
        <w:jc w:val="both"/>
      </w:pPr>
      <w:r w:rsidRPr="003D559D">
        <w:t xml:space="preserve">- Германова Т.Г. -  </w:t>
      </w:r>
      <w:r w:rsidRPr="003D559D">
        <w:rPr>
          <w:color w:val="000000"/>
        </w:rPr>
        <w:t xml:space="preserve">начальник </w:t>
      </w:r>
      <w:hyperlink r:id="rId7" w:history="1">
        <w:r w:rsidRPr="003D559D">
          <w:rPr>
            <w:rStyle w:val="a9"/>
            <w:b w:val="0"/>
            <w:color w:val="000000"/>
            <w:shd w:val="clear" w:color="auto" w:fill="FFFFFF"/>
          </w:rPr>
          <w:t>Территориального отдела Управления Федеральной службы в сфере защиты прав потребителей и благополучия человека по Чувашской Республике</w:t>
        </w:r>
        <w:r w:rsidRPr="003D559D">
          <w:rPr>
            <w:rStyle w:val="apple-converted-space"/>
            <w:bCs/>
            <w:color w:val="000000"/>
            <w:shd w:val="clear" w:color="auto" w:fill="FFFFFF"/>
          </w:rPr>
          <w:t xml:space="preserve"> </w:t>
        </w:r>
        <w:r w:rsidRPr="003D559D">
          <w:rPr>
            <w:rStyle w:val="a9"/>
            <w:b w:val="0"/>
            <w:color w:val="000000"/>
            <w:shd w:val="clear" w:color="auto" w:fill="FFFFFF"/>
          </w:rPr>
          <w:t>- Чувашии</w:t>
        </w:r>
      </w:hyperlink>
      <w:hyperlink r:id="rId8" w:history="1">
        <w:r w:rsidRPr="003D559D">
          <w:rPr>
            <w:rStyle w:val="apple-converted-space"/>
            <w:bCs/>
            <w:color w:val="000000"/>
            <w:shd w:val="clear" w:color="auto" w:fill="FFFFFF"/>
          </w:rPr>
          <w:t> </w:t>
        </w:r>
        <w:proofErr w:type="gramStart"/>
        <w:r w:rsidRPr="003D559D">
          <w:rPr>
            <w:rStyle w:val="a8"/>
            <w:bCs/>
            <w:color w:val="000000"/>
            <w:u w:val="none"/>
            <w:shd w:val="clear" w:color="auto" w:fill="FFFFFF"/>
          </w:rPr>
          <w:t>в</w:t>
        </w:r>
        <w:proofErr w:type="gramEnd"/>
        <w:r w:rsidRPr="003D559D">
          <w:rPr>
            <w:rStyle w:val="a8"/>
            <w:bCs/>
            <w:color w:val="000000"/>
            <w:u w:val="none"/>
            <w:shd w:val="clear" w:color="auto" w:fill="FFFFFF"/>
          </w:rPr>
          <w:t xml:space="preserve"> </w:t>
        </w:r>
        <w:proofErr w:type="gramStart"/>
        <w:r w:rsidRPr="003D559D">
          <w:rPr>
            <w:rStyle w:val="a8"/>
            <w:bCs/>
            <w:color w:val="000000"/>
            <w:u w:val="none"/>
            <w:shd w:val="clear" w:color="auto" w:fill="FFFFFF"/>
          </w:rPr>
          <w:t>Цивильском</w:t>
        </w:r>
        <w:proofErr w:type="gramEnd"/>
        <w:r w:rsidRPr="003D559D">
          <w:rPr>
            <w:rStyle w:val="a8"/>
            <w:bCs/>
            <w:color w:val="000000"/>
            <w:u w:val="none"/>
            <w:shd w:val="clear" w:color="auto" w:fill="FFFFFF"/>
          </w:rPr>
          <w:t xml:space="preserve"> районе</w:t>
        </w:r>
      </w:hyperlink>
      <w:r w:rsidRPr="003D559D">
        <w:rPr>
          <w:rStyle w:val="a9"/>
          <w:color w:val="000000"/>
          <w:shd w:val="clear" w:color="auto" w:fill="FFFFFF"/>
        </w:rPr>
        <w:t xml:space="preserve"> </w:t>
      </w:r>
      <w:r w:rsidRPr="003D559D">
        <w:rPr>
          <w:rStyle w:val="a9"/>
          <w:b w:val="0"/>
          <w:color w:val="000000"/>
          <w:shd w:val="clear" w:color="auto" w:fill="FFFFFF"/>
        </w:rPr>
        <w:t>(по согласованию);</w:t>
      </w:r>
    </w:p>
    <w:p w:rsidR="00AF490F" w:rsidRPr="003D559D" w:rsidRDefault="00AF490F" w:rsidP="003D559D">
      <w:pPr>
        <w:ind w:firstLine="708"/>
        <w:jc w:val="both"/>
      </w:pPr>
      <w:r w:rsidRPr="003D559D">
        <w:t xml:space="preserve">- Павлов С.В. - подполковник, заместитель начальника полиции по охране общественного порядка </w:t>
      </w:r>
      <w:r w:rsidRPr="003D559D">
        <w:rPr>
          <w:rStyle w:val="a9"/>
          <w:b w:val="0"/>
          <w:color w:val="000000"/>
          <w:shd w:val="clear" w:color="auto" w:fill="FFFFFF"/>
        </w:rPr>
        <w:t>(по согласованию);</w:t>
      </w:r>
    </w:p>
    <w:p w:rsidR="00AF490F" w:rsidRPr="003D559D" w:rsidRDefault="00AF490F" w:rsidP="003D559D">
      <w:pPr>
        <w:ind w:firstLine="708"/>
        <w:jc w:val="both"/>
      </w:pPr>
      <w:r w:rsidRPr="003D559D">
        <w:t xml:space="preserve">- Пискарев А.Н. - главный государственный инспектор </w:t>
      </w:r>
      <w:r w:rsidR="00534E31">
        <w:t>Цивильского район</w:t>
      </w:r>
      <w:r w:rsidR="003D462C">
        <w:t>а</w:t>
      </w:r>
      <w:r w:rsidRPr="003D559D">
        <w:t xml:space="preserve"> по пожарному надзору, начальник отделения надзорной деятельности и профилактической работы </w:t>
      </w:r>
      <w:r w:rsidR="00534E31">
        <w:t xml:space="preserve">по </w:t>
      </w:r>
      <w:proofErr w:type="spellStart"/>
      <w:r w:rsidR="00534E31">
        <w:t>Цивильскому</w:t>
      </w:r>
      <w:proofErr w:type="spellEnd"/>
      <w:r w:rsidR="00534E31">
        <w:t xml:space="preserve"> району</w:t>
      </w:r>
      <w:r w:rsidRPr="003D559D">
        <w:t xml:space="preserve"> </w:t>
      </w:r>
      <w:r w:rsidRPr="003D559D">
        <w:rPr>
          <w:rStyle w:val="a9"/>
          <w:b w:val="0"/>
          <w:color w:val="000000"/>
          <w:shd w:val="clear" w:color="auto" w:fill="FFFFFF"/>
        </w:rPr>
        <w:t>(по согласованию);</w:t>
      </w:r>
    </w:p>
    <w:p w:rsidR="00AF490F" w:rsidRPr="009D7848" w:rsidRDefault="00AF490F" w:rsidP="003D559D">
      <w:pPr>
        <w:jc w:val="both"/>
        <w:rPr>
          <w:rStyle w:val="a9"/>
          <w:b w:val="0"/>
          <w:color w:val="000000"/>
          <w:shd w:val="clear" w:color="auto" w:fill="FFFFFF"/>
        </w:rPr>
      </w:pPr>
      <w:r w:rsidRPr="003D559D">
        <w:t xml:space="preserve"> </w:t>
      </w:r>
      <w:r w:rsidRPr="003D559D">
        <w:tab/>
        <w:t xml:space="preserve">- </w:t>
      </w:r>
      <w:r w:rsidR="00330C6C">
        <w:t>Пчеляков Д.М</w:t>
      </w:r>
      <w:r w:rsidRPr="003D559D">
        <w:t xml:space="preserve"> - сотрудник отделения УФСБ России по Чувашской Республике в г. Цивильск </w:t>
      </w:r>
      <w:r w:rsidRPr="003D559D">
        <w:rPr>
          <w:rStyle w:val="a9"/>
          <w:b w:val="0"/>
          <w:color w:val="000000"/>
          <w:shd w:val="clear" w:color="auto" w:fill="FFFFFF"/>
        </w:rPr>
        <w:t>(по согласованию).</w:t>
      </w:r>
    </w:p>
    <w:p w:rsidR="009D7848" w:rsidRPr="000E4C2B" w:rsidRDefault="009D7848" w:rsidP="003D559D">
      <w:pPr>
        <w:jc w:val="both"/>
        <w:rPr>
          <w:rStyle w:val="a9"/>
          <w:b w:val="0"/>
          <w:color w:val="000000"/>
          <w:shd w:val="clear" w:color="auto" w:fill="FFFFFF"/>
        </w:rPr>
      </w:pPr>
      <w:r w:rsidRPr="000E4C2B">
        <w:rPr>
          <w:rStyle w:val="a9"/>
          <w:b w:val="0"/>
          <w:color w:val="000000"/>
          <w:shd w:val="clear" w:color="auto" w:fill="FFFFFF"/>
        </w:rPr>
        <w:t xml:space="preserve">            - </w:t>
      </w:r>
      <w:r w:rsidR="000E4C2B">
        <w:rPr>
          <w:rStyle w:val="a9"/>
          <w:b w:val="0"/>
          <w:color w:val="000000"/>
          <w:shd w:val="clear" w:color="auto" w:fill="FFFFFF"/>
        </w:rPr>
        <w:t>Михайлов И.О – начальник ПЦО Цивильского ОВ</w:t>
      </w:r>
      <w:proofErr w:type="gramStart"/>
      <w:r w:rsidR="000E4C2B">
        <w:rPr>
          <w:rStyle w:val="a9"/>
          <w:b w:val="0"/>
          <w:color w:val="000000"/>
          <w:shd w:val="clear" w:color="auto" w:fill="FFFFFF"/>
        </w:rPr>
        <w:t>О-</w:t>
      </w:r>
      <w:proofErr w:type="gramEnd"/>
      <w:r w:rsidR="000E4C2B">
        <w:rPr>
          <w:rStyle w:val="a9"/>
          <w:b w:val="0"/>
          <w:color w:val="000000"/>
          <w:shd w:val="clear" w:color="auto" w:fill="FFFFFF"/>
        </w:rPr>
        <w:t xml:space="preserve"> филиала ФГКУ «УВО ВНГ России по Чувашской Республике» старший лейтенант полиции.</w:t>
      </w:r>
    </w:p>
    <w:p w:rsidR="00392587" w:rsidRPr="009D7848" w:rsidRDefault="00392587" w:rsidP="003D559D">
      <w:pPr>
        <w:jc w:val="both"/>
        <w:rPr>
          <w:color w:val="000000"/>
        </w:rPr>
      </w:pPr>
      <w:r>
        <w:rPr>
          <w:color w:val="000000"/>
        </w:rPr>
        <w:t xml:space="preserve">            - </w:t>
      </w:r>
      <w:proofErr w:type="spellStart"/>
      <w:r>
        <w:rPr>
          <w:color w:val="000000"/>
        </w:rPr>
        <w:t>Еремеев</w:t>
      </w:r>
      <w:proofErr w:type="gramStart"/>
      <w:r w:rsidR="008671F5">
        <w:rPr>
          <w:color w:val="000000"/>
        </w:rPr>
        <w:t>.Л</w:t>
      </w:r>
      <w:proofErr w:type="gramEnd"/>
      <w:r w:rsidR="008671F5">
        <w:rPr>
          <w:color w:val="000000"/>
        </w:rPr>
        <w:t>.Н</w:t>
      </w:r>
      <w:proofErr w:type="spellEnd"/>
      <w:r>
        <w:rPr>
          <w:color w:val="000000"/>
        </w:rPr>
        <w:t xml:space="preserve"> – внештатный технический инспектор труда.</w:t>
      </w:r>
    </w:p>
    <w:p w:rsidR="00A93C3F" w:rsidRPr="00A93C3F" w:rsidRDefault="00A93C3F" w:rsidP="003D559D">
      <w:pPr>
        <w:jc w:val="both"/>
      </w:pPr>
      <w:r>
        <w:rPr>
          <w:color w:val="000000"/>
        </w:rPr>
        <w:t xml:space="preserve">            </w:t>
      </w:r>
      <w:r w:rsidRPr="00A93C3F">
        <w:rPr>
          <w:color w:val="000000"/>
        </w:rPr>
        <w:t>2. Утвердить график проведения готовности образовательных организаций</w:t>
      </w:r>
      <w:r>
        <w:rPr>
          <w:color w:val="000000"/>
        </w:rPr>
        <w:t xml:space="preserve"> к 2020-2021 учебному году (приложение№1)</w:t>
      </w:r>
    </w:p>
    <w:p w:rsidR="00AF490F" w:rsidRPr="003D559D" w:rsidRDefault="00A93C3F" w:rsidP="003D559D">
      <w:pPr>
        <w:ind w:firstLine="708"/>
        <w:jc w:val="both"/>
      </w:pPr>
      <w:r>
        <w:t>3</w:t>
      </w:r>
      <w:r w:rsidR="00AF490F" w:rsidRPr="003D559D">
        <w:t>. Рабочей группе в установленном порядке в пе</w:t>
      </w:r>
      <w:r w:rsidR="00CF2E63">
        <w:t>риод с 2</w:t>
      </w:r>
      <w:r w:rsidR="00CF2E63" w:rsidRPr="00CF2E63">
        <w:t>0</w:t>
      </w:r>
      <w:r w:rsidR="00534E31">
        <w:t xml:space="preserve"> июля по 5</w:t>
      </w:r>
      <w:r w:rsidR="00330C6C">
        <w:t xml:space="preserve"> августа 2020</w:t>
      </w:r>
      <w:r w:rsidR="00AF490F" w:rsidRPr="003D559D">
        <w:t xml:space="preserve"> года провести приемку муниципальных бюджетных образоват</w:t>
      </w:r>
      <w:r w:rsidR="00330C6C">
        <w:t xml:space="preserve">ельных организаций к новому 2020 – 2021 </w:t>
      </w:r>
      <w:r w:rsidR="00AF490F" w:rsidRPr="003D559D">
        <w:t>учебному году</w:t>
      </w:r>
      <w:r w:rsidR="003C2042">
        <w:t xml:space="preserve"> </w:t>
      </w:r>
      <w:r w:rsidR="00DF35CF">
        <w:rPr>
          <w:lang w:val="en-US"/>
        </w:rPr>
        <w:t>c</w:t>
      </w:r>
      <w:r w:rsidR="00DF35CF" w:rsidRPr="00DF35CF">
        <w:t xml:space="preserve"> </w:t>
      </w:r>
      <w:r w:rsidR="003D462C">
        <w:t>представлением актов готовности (приложение</w:t>
      </w:r>
      <w:r w:rsidR="00A142A9">
        <w:t xml:space="preserve"> №</w:t>
      </w:r>
      <w:r>
        <w:t>2</w:t>
      </w:r>
      <w:r w:rsidR="003D462C">
        <w:t>).</w:t>
      </w:r>
    </w:p>
    <w:p w:rsidR="003D462C" w:rsidRDefault="00A93C3F" w:rsidP="00177FCD">
      <w:pPr>
        <w:ind w:firstLine="708"/>
        <w:jc w:val="both"/>
      </w:pPr>
      <w:r>
        <w:t>4</w:t>
      </w:r>
      <w:r w:rsidR="003E3B25" w:rsidRPr="003D559D">
        <w:t>. Контроль за выполнением данного распоряжени</w:t>
      </w:r>
      <w:r w:rsidR="003D462C">
        <w:t xml:space="preserve">я возложить на заместителя </w:t>
      </w:r>
      <w:r w:rsidR="00F345CB">
        <w:t>начальника отдела</w:t>
      </w:r>
      <w:r w:rsidR="003E3B25" w:rsidRPr="003D559D">
        <w:t xml:space="preserve"> образования и социального развития администрации Цивильского района </w:t>
      </w:r>
      <w:r w:rsidR="00F345CB">
        <w:t>Филатовой Л.Ф</w:t>
      </w:r>
      <w:r w:rsidR="003E3B25" w:rsidRPr="003D559D">
        <w:t>.</w:t>
      </w:r>
      <w:r w:rsidR="00C37AE0" w:rsidRPr="003D559D">
        <w:t xml:space="preserve">        </w:t>
      </w:r>
    </w:p>
    <w:p w:rsidR="003C2042" w:rsidRDefault="003C2042" w:rsidP="003C2042">
      <w:pPr>
        <w:jc w:val="both"/>
      </w:pPr>
    </w:p>
    <w:p w:rsidR="003C2042" w:rsidRDefault="00330C6C" w:rsidP="003C2042">
      <w:pPr>
        <w:jc w:val="both"/>
      </w:pPr>
      <w:r>
        <w:t>Г</w:t>
      </w:r>
      <w:r w:rsidR="00FB009D" w:rsidRPr="003D559D">
        <w:t>лава администрации</w:t>
      </w:r>
      <w:r w:rsidR="003C2042">
        <w:t xml:space="preserve">                                                                              С.Ф Беккер</w:t>
      </w:r>
    </w:p>
    <w:p w:rsidR="003E3B25" w:rsidRPr="003D559D" w:rsidRDefault="003C2042" w:rsidP="003C2042">
      <w:pPr>
        <w:jc w:val="both"/>
      </w:pPr>
      <w:r w:rsidRPr="003D559D">
        <w:t xml:space="preserve">Цивильского </w:t>
      </w:r>
      <w:r>
        <w:t>района</w:t>
      </w:r>
    </w:p>
    <w:p w:rsidR="00475F93" w:rsidRDefault="00FB009D" w:rsidP="00475F93">
      <w:pPr>
        <w:jc w:val="both"/>
      </w:pPr>
      <w:r w:rsidRPr="003D559D">
        <w:lastRenderedPageBreak/>
        <w:tab/>
      </w:r>
      <w:r w:rsidR="003E3B25" w:rsidRPr="003D559D">
        <w:tab/>
      </w:r>
      <w:r w:rsidR="003E3B25" w:rsidRPr="003D559D">
        <w:tab/>
      </w:r>
      <w:r w:rsidR="003E3B25" w:rsidRPr="003D559D">
        <w:tab/>
      </w:r>
    </w:p>
    <w:p w:rsidR="00AF490F" w:rsidRDefault="00AF490F" w:rsidP="005F467C"/>
    <w:p w:rsidR="003E3B25" w:rsidRDefault="001A66CD" w:rsidP="005F467C">
      <w:r>
        <w:t xml:space="preserve">Заместитель </w:t>
      </w:r>
      <w:proofErr w:type="spellStart"/>
      <w:proofErr w:type="gramStart"/>
      <w:r>
        <w:t>главы-н</w:t>
      </w:r>
      <w:r w:rsidR="005F467C" w:rsidRPr="004546CC">
        <w:t>ачальник</w:t>
      </w:r>
      <w:proofErr w:type="spellEnd"/>
      <w:proofErr w:type="gramEnd"/>
    </w:p>
    <w:p w:rsidR="001A66CD" w:rsidRDefault="005F467C" w:rsidP="005F467C">
      <w:r w:rsidRPr="004546CC">
        <w:t xml:space="preserve">отдела образования и социального </w:t>
      </w:r>
      <w:r w:rsidR="001A66CD">
        <w:t xml:space="preserve"> </w:t>
      </w:r>
      <w:r w:rsidRPr="004546CC">
        <w:t>развития</w:t>
      </w:r>
    </w:p>
    <w:p w:rsidR="005F467C" w:rsidRPr="004546CC" w:rsidRDefault="005F467C" w:rsidP="005F467C">
      <w:r w:rsidRPr="004546CC">
        <w:t xml:space="preserve"> администрации Цивильского района</w:t>
      </w:r>
    </w:p>
    <w:p w:rsidR="003E3B25" w:rsidRDefault="005F467C" w:rsidP="005F467C">
      <w:r w:rsidRPr="004546CC">
        <w:tab/>
      </w:r>
      <w:r w:rsidRPr="004546CC">
        <w:tab/>
      </w:r>
      <w:r w:rsidRPr="004546CC">
        <w:tab/>
      </w:r>
      <w:r w:rsidRPr="004546CC">
        <w:tab/>
      </w:r>
    </w:p>
    <w:p w:rsidR="005F467C" w:rsidRDefault="005F467C" w:rsidP="003E3B25">
      <w:pPr>
        <w:ind w:left="2124" w:firstLine="708"/>
      </w:pPr>
      <w:r w:rsidRPr="004546CC">
        <w:t>А.В. Волчкова</w:t>
      </w:r>
    </w:p>
    <w:p w:rsidR="00E53BF0" w:rsidRPr="004546CC" w:rsidRDefault="00E53BF0" w:rsidP="003E3B25">
      <w:pPr>
        <w:ind w:left="2124" w:firstLine="708"/>
      </w:pPr>
    </w:p>
    <w:p w:rsidR="005F467C" w:rsidRDefault="00330C6C" w:rsidP="005F467C">
      <w:r>
        <w:t>«____» _________________ 2020</w:t>
      </w:r>
      <w:r w:rsidR="005F467C">
        <w:t xml:space="preserve"> </w:t>
      </w:r>
      <w:r w:rsidR="005F467C" w:rsidRPr="004546CC">
        <w:t>г.</w:t>
      </w:r>
    </w:p>
    <w:p w:rsidR="005F467C" w:rsidRDefault="005F467C" w:rsidP="005F467C">
      <w:pPr>
        <w:jc w:val="both"/>
      </w:pPr>
    </w:p>
    <w:p w:rsidR="005F467C" w:rsidRPr="004546CC" w:rsidRDefault="005F467C" w:rsidP="005F467C">
      <w:pPr>
        <w:jc w:val="both"/>
      </w:pPr>
    </w:p>
    <w:p w:rsidR="009E1B8D" w:rsidRDefault="009E1B8D" w:rsidP="009E1B8D">
      <w:pPr>
        <w:ind w:hanging="24"/>
        <w:jc w:val="both"/>
      </w:pPr>
      <w:r>
        <w:t xml:space="preserve">Главный специалист эксперт </w:t>
      </w:r>
      <w:r w:rsidR="005F467C" w:rsidRPr="004546CC">
        <w:t>сектором</w:t>
      </w:r>
    </w:p>
    <w:p w:rsidR="005F467C" w:rsidRPr="004546CC" w:rsidRDefault="005F467C" w:rsidP="009E1B8D">
      <w:pPr>
        <w:ind w:hanging="24"/>
        <w:jc w:val="both"/>
      </w:pPr>
      <w:r w:rsidRPr="004546CC">
        <w:t xml:space="preserve"> юридической службы </w:t>
      </w:r>
    </w:p>
    <w:p w:rsidR="005F467C" w:rsidRPr="004546CC" w:rsidRDefault="005F467C" w:rsidP="005F467C">
      <w:pPr>
        <w:ind w:hanging="24"/>
        <w:jc w:val="both"/>
      </w:pPr>
      <w:r w:rsidRPr="004546CC">
        <w:t>администрации Цивильского района</w:t>
      </w:r>
    </w:p>
    <w:p w:rsidR="003E3B25" w:rsidRDefault="005F467C" w:rsidP="005F467C">
      <w:pPr>
        <w:ind w:hanging="24"/>
        <w:jc w:val="both"/>
      </w:pPr>
      <w:r w:rsidRPr="004546CC">
        <w:t xml:space="preserve">                                          </w:t>
      </w:r>
    </w:p>
    <w:p w:rsidR="005F467C" w:rsidRDefault="005F467C" w:rsidP="003E3B25">
      <w:pPr>
        <w:ind w:left="2124" w:firstLine="708"/>
        <w:jc w:val="both"/>
      </w:pPr>
      <w:r w:rsidRPr="004546CC">
        <w:t xml:space="preserve"> </w:t>
      </w:r>
      <w:r w:rsidR="00994922">
        <w:t xml:space="preserve"> </w:t>
      </w:r>
      <w:r w:rsidR="009E1B8D">
        <w:t>Ипатова. Т.А</w:t>
      </w:r>
      <w:r w:rsidR="00994922">
        <w:t xml:space="preserve"> </w:t>
      </w:r>
    </w:p>
    <w:p w:rsidR="00E53BF0" w:rsidRPr="004546CC" w:rsidRDefault="00E53BF0" w:rsidP="003E3B25">
      <w:pPr>
        <w:ind w:left="2124" w:firstLine="708"/>
        <w:jc w:val="both"/>
      </w:pPr>
    </w:p>
    <w:p w:rsidR="005F467C" w:rsidRPr="004546CC" w:rsidRDefault="00E53BF0" w:rsidP="005F467C">
      <w:pPr>
        <w:jc w:val="both"/>
      </w:pPr>
      <w:r>
        <w:t xml:space="preserve">«____» _______________ </w:t>
      </w:r>
      <w:r w:rsidR="00330C6C">
        <w:t>2020</w:t>
      </w:r>
      <w:r w:rsidR="005F467C">
        <w:t xml:space="preserve"> </w:t>
      </w:r>
      <w:r w:rsidR="005F467C" w:rsidRPr="004546CC">
        <w:t>г.</w:t>
      </w:r>
    </w:p>
    <w:p w:rsidR="0048002F" w:rsidRDefault="0048002F" w:rsidP="005F467C"/>
    <w:p w:rsidR="0048002F" w:rsidRDefault="0048002F" w:rsidP="00C37AE0"/>
    <w:p w:rsidR="0048002F" w:rsidRDefault="0048002F" w:rsidP="00C37AE0"/>
    <w:p w:rsidR="0048002F" w:rsidRDefault="0048002F" w:rsidP="00C37AE0"/>
    <w:p w:rsidR="0048002F" w:rsidRDefault="0048002F" w:rsidP="00C37AE0"/>
    <w:p w:rsidR="0048002F" w:rsidRDefault="0048002F" w:rsidP="00C37AE0"/>
    <w:p w:rsidR="0048002F" w:rsidRDefault="0048002F" w:rsidP="00C37AE0"/>
    <w:p w:rsidR="0048002F" w:rsidRDefault="0048002F" w:rsidP="00C37AE0"/>
    <w:p w:rsidR="0048002F" w:rsidRDefault="0048002F" w:rsidP="00C37AE0"/>
    <w:p w:rsidR="0048002F" w:rsidRDefault="0048002F" w:rsidP="00C37AE0"/>
    <w:p w:rsidR="0048002F" w:rsidRDefault="0048002F" w:rsidP="00C37AE0"/>
    <w:p w:rsidR="00C37AE0" w:rsidRDefault="00C37AE0" w:rsidP="00C37AE0"/>
    <w:p w:rsidR="00C37AE0" w:rsidRDefault="00C37AE0" w:rsidP="00C37AE0"/>
    <w:p w:rsidR="00C37AE0" w:rsidRDefault="00C37AE0" w:rsidP="00C37AE0"/>
    <w:p w:rsidR="00C37AE0" w:rsidRDefault="00C37AE0" w:rsidP="00C37AE0"/>
    <w:sectPr w:rsidR="00C37AE0" w:rsidSect="002146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6859"/>
    <w:multiLevelType w:val="hybridMultilevel"/>
    <w:tmpl w:val="C22CC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7AE0"/>
    <w:rsid w:val="0003382A"/>
    <w:rsid w:val="00033BCE"/>
    <w:rsid w:val="00046FE4"/>
    <w:rsid w:val="00064F88"/>
    <w:rsid w:val="00076A2F"/>
    <w:rsid w:val="000C380E"/>
    <w:rsid w:val="000D70D2"/>
    <w:rsid w:val="000E4C2B"/>
    <w:rsid w:val="001205D9"/>
    <w:rsid w:val="00126028"/>
    <w:rsid w:val="001579A7"/>
    <w:rsid w:val="00177FCD"/>
    <w:rsid w:val="001A0B40"/>
    <w:rsid w:val="001A66CD"/>
    <w:rsid w:val="001B0AC4"/>
    <w:rsid w:val="001B1EB7"/>
    <w:rsid w:val="001C5C71"/>
    <w:rsid w:val="001D0854"/>
    <w:rsid w:val="001D7ADC"/>
    <w:rsid w:val="001E429F"/>
    <w:rsid w:val="002146ED"/>
    <w:rsid w:val="002C620F"/>
    <w:rsid w:val="002E735B"/>
    <w:rsid w:val="003078F8"/>
    <w:rsid w:val="00330C6C"/>
    <w:rsid w:val="00344601"/>
    <w:rsid w:val="00392587"/>
    <w:rsid w:val="003C2042"/>
    <w:rsid w:val="003C383F"/>
    <w:rsid w:val="003D462C"/>
    <w:rsid w:val="003D559D"/>
    <w:rsid w:val="003E38DA"/>
    <w:rsid w:val="003E3B25"/>
    <w:rsid w:val="003F477F"/>
    <w:rsid w:val="004014D8"/>
    <w:rsid w:val="004469EE"/>
    <w:rsid w:val="00464635"/>
    <w:rsid w:val="00471DBA"/>
    <w:rsid w:val="00475F93"/>
    <w:rsid w:val="0048002F"/>
    <w:rsid w:val="004A5594"/>
    <w:rsid w:val="004B6A33"/>
    <w:rsid w:val="004C0719"/>
    <w:rsid w:val="004C2BC4"/>
    <w:rsid w:val="00517E4A"/>
    <w:rsid w:val="00520E3C"/>
    <w:rsid w:val="00534E31"/>
    <w:rsid w:val="005627B1"/>
    <w:rsid w:val="00584121"/>
    <w:rsid w:val="0059799A"/>
    <w:rsid w:val="005B5918"/>
    <w:rsid w:val="005C648A"/>
    <w:rsid w:val="005F467C"/>
    <w:rsid w:val="005F703C"/>
    <w:rsid w:val="00631BE6"/>
    <w:rsid w:val="00644FBB"/>
    <w:rsid w:val="00645DF4"/>
    <w:rsid w:val="006536E5"/>
    <w:rsid w:val="00660914"/>
    <w:rsid w:val="006A13ED"/>
    <w:rsid w:val="006C39DE"/>
    <w:rsid w:val="007355D7"/>
    <w:rsid w:val="007F06A7"/>
    <w:rsid w:val="008130E7"/>
    <w:rsid w:val="008321B1"/>
    <w:rsid w:val="008671F5"/>
    <w:rsid w:val="00876575"/>
    <w:rsid w:val="008C05F2"/>
    <w:rsid w:val="008E25DB"/>
    <w:rsid w:val="009002B8"/>
    <w:rsid w:val="0094442A"/>
    <w:rsid w:val="009538B9"/>
    <w:rsid w:val="00974430"/>
    <w:rsid w:val="00977CC5"/>
    <w:rsid w:val="00987904"/>
    <w:rsid w:val="00994922"/>
    <w:rsid w:val="009A31DF"/>
    <w:rsid w:val="009B0DC1"/>
    <w:rsid w:val="009D10EF"/>
    <w:rsid w:val="009D58C9"/>
    <w:rsid w:val="009D7848"/>
    <w:rsid w:val="009E1B8D"/>
    <w:rsid w:val="00A142A9"/>
    <w:rsid w:val="00A93C3F"/>
    <w:rsid w:val="00A96901"/>
    <w:rsid w:val="00AE26B7"/>
    <w:rsid w:val="00AF0510"/>
    <w:rsid w:val="00AF490F"/>
    <w:rsid w:val="00B040EA"/>
    <w:rsid w:val="00B15843"/>
    <w:rsid w:val="00B33F82"/>
    <w:rsid w:val="00B555F8"/>
    <w:rsid w:val="00BC263E"/>
    <w:rsid w:val="00BE1F20"/>
    <w:rsid w:val="00C200CE"/>
    <w:rsid w:val="00C30B1F"/>
    <w:rsid w:val="00C369F7"/>
    <w:rsid w:val="00C37AE0"/>
    <w:rsid w:val="00C56669"/>
    <w:rsid w:val="00C92D2B"/>
    <w:rsid w:val="00CE3EF7"/>
    <w:rsid w:val="00CF2E63"/>
    <w:rsid w:val="00CF5302"/>
    <w:rsid w:val="00D419BC"/>
    <w:rsid w:val="00D469B8"/>
    <w:rsid w:val="00DB5956"/>
    <w:rsid w:val="00DB7E9C"/>
    <w:rsid w:val="00DF0C22"/>
    <w:rsid w:val="00DF35CF"/>
    <w:rsid w:val="00DF536D"/>
    <w:rsid w:val="00E53BF0"/>
    <w:rsid w:val="00E9331A"/>
    <w:rsid w:val="00F12387"/>
    <w:rsid w:val="00F345CB"/>
    <w:rsid w:val="00F3674F"/>
    <w:rsid w:val="00F4179D"/>
    <w:rsid w:val="00F43D2C"/>
    <w:rsid w:val="00F45B8E"/>
    <w:rsid w:val="00F54940"/>
    <w:rsid w:val="00F82272"/>
    <w:rsid w:val="00FA45A6"/>
    <w:rsid w:val="00FB009D"/>
    <w:rsid w:val="00FC32CC"/>
    <w:rsid w:val="00FE2356"/>
    <w:rsid w:val="00FE3482"/>
    <w:rsid w:val="00FE64C5"/>
    <w:rsid w:val="00F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37AE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37AE0"/>
    <w:rPr>
      <w:b/>
      <w:bCs/>
      <w:color w:val="000080"/>
    </w:rPr>
  </w:style>
  <w:style w:type="paragraph" w:styleId="a5">
    <w:name w:val="Body Text Indent"/>
    <w:basedOn w:val="a"/>
    <w:link w:val="a6"/>
    <w:rsid w:val="00C37AE0"/>
    <w:pPr>
      <w:widowControl w:val="0"/>
      <w:autoSpaceDE w:val="0"/>
      <w:autoSpaceDN w:val="0"/>
      <w:adjustRightInd w:val="0"/>
      <w:ind w:firstLine="720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rsid w:val="00C37AE0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List Paragraph"/>
    <w:basedOn w:val="a"/>
    <w:uiPriority w:val="34"/>
    <w:qFormat/>
    <w:rsid w:val="00F43D2C"/>
    <w:pPr>
      <w:ind w:left="720"/>
      <w:contextualSpacing/>
    </w:pPr>
  </w:style>
  <w:style w:type="character" w:styleId="a8">
    <w:name w:val="Hyperlink"/>
    <w:basedOn w:val="a0"/>
    <w:rsid w:val="009A31DF"/>
    <w:rPr>
      <w:color w:val="0000FF"/>
      <w:u w:val="single"/>
    </w:rPr>
  </w:style>
  <w:style w:type="character" w:styleId="a9">
    <w:name w:val="Strong"/>
    <w:basedOn w:val="a0"/>
    <w:uiPriority w:val="22"/>
    <w:qFormat/>
    <w:rsid w:val="009A31DF"/>
    <w:rPr>
      <w:b/>
      <w:bCs/>
    </w:rPr>
  </w:style>
  <w:style w:type="character" w:customStyle="1" w:styleId="apple-converted-space">
    <w:name w:val="apple-converted-space"/>
    <w:basedOn w:val="a0"/>
    <w:rsid w:val="009A31DF"/>
  </w:style>
  <w:style w:type="paragraph" w:styleId="aa">
    <w:name w:val="Balloon Text"/>
    <w:basedOn w:val="a"/>
    <w:link w:val="ab"/>
    <w:uiPriority w:val="99"/>
    <w:semiHidden/>
    <w:unhideWhenUsed/>
    <w:rsid w:val="00330C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.rospotrebnadzor.ru/c/document_library/get_file?uuid=99837c2e-02a7-4f3b-a7c7-0f51da4c017e&amp;groupId=183610" TargetMode="External"/><Relationship Id="rId3" Type="http://schemas.openxmlformats.org/officeDocument/2006/relationships/styles" Target="styles.xml"/><Relationship Id="rId7" Type="http://schemas.openxmlformats.org/officeDocument/2006/relationships/hyperlink" Target="http://21.rospotrebnadzor.ru/c/document_library/get_file?uuid=99837c2e-02a7-4f3b-a7c7-0f51da4c017e&amp;groupId=1836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EC00-EA3B-4B4A-A6B7-FB01564D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obrazov</dc:creator>
  <cp:lastModifiedBy>World</cp:lastModifiedBy>
  <cp:revision>29</cp:revision>
  <cp:lastPrinted>2020-07-16T08:28:00Z</cp:lastPrinted>
  <dcterms:created xsi:type="dcterms:W3CDTF">2020-06-25T07:26:00Z</dcterms:created>
  <dcterms:modified xsi:type="dcterms:W3CDTF">2020-07-16T08:31:00Z</dcterms:modified>
</cp:coreProperties>
</file>