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E061CB" w:rsidRDefault="00E061CB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D7E50" w:rsidRPr="00DD7E50" w:rsidRDefault="00E061CB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06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6F2C01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B60738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E061CB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06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41947">
              <w:rPr>
                <w:rFonts w:ascii="Times New Roman" w:hAnsi="Times New Roman" w:cs="Times New Roman"/>
                <w:sz w:val="24"/>
                <w:szCs w:val="24"/>
              </w:rPr>
              <w:t xml:space="preserve">.2021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FC7127" w:rsidRPr="001A06F2" w:rsidRDefault="00FC7127" w:rsidP="00F75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203" w:rsidRPr="001A06F2" w:rsidRDefault="00015203" w:rsidP="00DD7E5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618FF" w:rsidRDefault="003D33EF" w:rsidP="003D33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33EF"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постановление администрации Алатырского района от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29</w:t>
      </w:r>
      <w:r w:rsidRPr="003D33EF">
        <w:rPr>
          <w:rFonts w:ascii="Times New Roman" w:eastAsia="Times New Roman" w:hAnsi="Times New Roman" w:cs="Times New Roman"/>
          <w:b/>
          <w:sz w:val="26"/>
          <w:szCs w:val="26"/>
        </w:rPr>
        <w:t>.12.20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Pr="003D33EF">
        <w:rPr>
          <w:rFonts w:ascii="Times New Roman" w:eastAsia="Times New Roman" w:hAnsi="Times New Roman" w:cs="Times New Roman"/>
          <w:b/>
          <w:sz w:val="26"/>
          <w:szCs w:val="26"/>
        </w:rPr>
        <w:t xml:space="preserve"> №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450</w:t>
      </w:r>
      <w:r w:rsidRPr="003D33EF">
        <w:rPr>
          <w:rFonts w:ascii="Times New Roman" w:eastAsia="Times New Roman" w:hAnsi="Times New Roman" w:cs="Times New Roman"/>
          <w:b/>
          <w:sz w:val="26"/>
          <w:szCs w:val="26"/>
        </w:rPr>
        <w:t xml:space="preserve"> «Об утверждении Плана мероприятий по противодействию коррупции в Алатырском районе Чувашской Республики на 20</w:t>
      </w:r>
      <w:r w:rsidR="00BB21B2">
        <w:rPr>
          <w:rFonts w:ascii="Times New Roman" w:eastAsia="Times New Roman" w:hAnsi="Times New Roman" w:cs="Times New Roman"/>
          <w:b/>
          <w:sz w:val="26"/>
          <w:szCs w:val="26"/>
        </w:rPr>
        <w:t>21-2022</w:t>
      </w:r>
      <w:r w:rsidRPr="003D33EF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  <w:r w:rsidR="00BB21B2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3D33EF">
        <w:rPr>
          <w:rFonts w:ascii="Times New Roman" w:eastAsia="Times New Roman" w:hAnsi="Times New Roman" w:cs="Times New Roman"/>
          <w:b/>
          <w:sz w:val="26"/>
          <w:szCs w:val="26"/>
        </w:rPr>
        <w:t>»</w:t>
      </w:r>
    </w:p>
    <w:p w:rsidR="004766A0" w:rsidRDefault="004766A0" w:rsidP="00947C9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1A06F2" w:rsidRDefault="001A06F2" w:rsidP="00947C9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1A06F2" w:rsidRDefault="001A06F2" w:rsidP="00947C9C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BB21B2" w:rsidRDefault="00BB21B2" w:rsidP="00BB21B2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BB21B2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В соответствии с </w:t>
      </w:r>
      <w:r w:rsidR="001A06F2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пунктом 39 </w:t>
      </w:r>
      <w:r w:rsidRPr="00BB21B2">
        <w:rPr>
          <w:rFonts w:ascii="Times New Roman" w:hAnsi="Times New Roman" w:cs="Times New Roman"/>
          <w:snapToGrid w:val="0"/>
          <w:color w:val="000000"/>
          <w:sz w:val="26"/>
          <w:szCs w:val="26"/>
        </w:rPr>
        <w:t>Указ</w:t>
      </w:r>
      <w:r w:rsidR="001A06F2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</w:t>
      </w:r>
      <w:r w:rsidRPr="00BB21B2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Президента Российской Федерации от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16</w:t>
      </w:r>
      <w:r w:rsidRPr="00BB21B2">
        <w:rPr>
          <w:rFonts w:ascii="Times New Roman" w:hAnsi="Times New Roman" w:cs="Times New Roman"/>
          <w:snapToGrid w:val="0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08</w:t>
      </w:r>
      <w:r w:rsidRPr="00BB21B2">
        <w:rPr>
          <w:rFonts w:ascii="Times New Roman" w:hAnsi="Times New Roman" w:cs="Times New Roman"/>
          <w:snapToGrid w:val="0"/>
          <w:color w:val="000000"/>
          <w:sz w:val="26"/>
          <w:szCs w:val="26"/>
        </w:rPr>
        <w:t>.20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21</w:t>
      </w:r>
      <w:r w:rsidRPr="00BB21B2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г. № 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478</w:t>
      </w:r>
      <w:r w:rsidRPr="00BB21B2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«О Национальном плане противодействия коррупции на 20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21</w:t>
      </w:r>
      <w:r w:rsidRPr="00BB21B2">
        <w:rPr>
          <w:rFonts w:ascii="Times New Roman" w:hAnsi="Times New Roman" w:cs="Times New Roman"/>
          <w:snapToGrid w:val="0"/>
          <w:color w:val="000000"/>
          <w:sz w:val="26"/>
          <w:szCs w:val="26"/>
        </w:rPr>
        <w:t>-202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4</w:t>
      </w:r>
      <w:r w:rsidRPr="00BB21B2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годы», в целях направленных на достижение конкретных результатов в работе по предупреждению коррупции, минимизации и (или) ликвидации последствий коррупционных правонарушений, администрация Алатырского района</w:t>
      </w:r>
    </w:p>
    <w:p w:rsidR="00B3043D" w:rsidRPr="00BB21B2" w:rsidRDefault="00B3043D" w:rsidP="00BB21B2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proofErr w:type="gramStart"/>
      <w:r w:rsidRPr="00BB21B2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</w:t>
      </w:r>
      <w:proofErr w:type="gramEnd"/>
      <w:r w:rsidRPr="00BB21B2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 xml:space="preserve"> о с т а н о в л я е т:</w:t>
      </w:r>
    </w:p>
    <w:p w:rsidR="00B3043D" w:rsidRPr="00B3043D" w:rsidRDefault="00B3043D" w:rsidP="00B3043D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B3043D">
        <w:rPr>
          <w:rFonts w:ascii="Times New Roman" w:hAnsi="Times New Roman" w:cs="Times New Roman"/>
          <w:snapToGrid w:val="0"/>
          <w:color w:val="000000"/>
          <w:sz w:val="26"/>
          <w:szCs w:val="26"/>
        </w:rPr>
        <w:t>1.</w:t>
      </w:r>
      <w:r w:rsidRPr="00B3043D">
        <w:rPr>
          <w:rFonts w:ascii="Times New Roman" w:hAnsi="Times New Roman" w:cs="Times New Roman"/>
          <w:snapToGrid w:val="0"/>
          <w:color w:val="000000"/>
          <w:sz w:val="26"/>
          <w:szCs w:val="26"/>
        </w:rPr>
        <w:tab/>
      </w:r>
      <w:r w:rsidR="00BB21B2" w:rsidRPr="00BB21B2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Внести в постановление администрации Алатырского района от </w:t>
      </w:r>
      <w:r w:rsidR="00BB21B2">
        <w:rPr>
          <w:rFonts w:ascii="Times New Roman" w:hAnsi="Times New Roman" w:cs="Times New Roman"/>
          <w:snapToGrid w:val="0"/>
          <w:color w:val="000000"/>
          <w:sz w:val="26"/>
          <w:szCs w:val="26"/>
        </w:rPr>
        <w:t>29</w:t>
      </w:r>
      <w:r w:rsidR="00BB21B2" w:rsidRPr="00BB21B2">
        <w:rPr>
          <w:rFonts w:ascii="Times New Roman" w:hAnsi="Times New Roman" w:cs="Times New Roman"/>
          <w:snapToGrid w:val="0"/>
          <w:color w:val="000000"/>
          <w:sz w:val="26"/>
          <w:szCs w:val="26"/>
        </w:rPr>
        <w:t>.12.20</w:t>
      </w:r>
      <w:r w:rsidR="00BB21B2">
        <w:rPr>
          <w:rFonts w:ascii="Times New Roman" w:hAnsi="Times New Roman" w:cs="Times New Roman"/>
          <w:snapToGrid w:val="0"/>
          <w:color w:val="000000"/>
          <w:sz w:val="26"/>
          <w:szCs w:val="26"/>
        </w:rPr>
        <w:t>20</w:t>
      </w:r>
      <w:r w:rsidR="00BB21B2" w:rsidRPr="00BB21B2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№ </w:t>
      </w:r>
      <w:r w:rsidR="00BB21B2">
        <w:rPr>
          <w:rFonts w:ascii="Times New Roman" w:hAnsi="Times New Roman" w:cs="Times New Roman"/>
          <w:snapToGrid w:val="0"/>
          <w:color w:val="000000"/>
          <w:sz w:val="26"/>
          <w:szCs w:val="26"/>
        </w:rPr>
        <w:t>450</w:t>
      </w:r>
      <w:r w:rsidR="00BB21B2" w:rsidRPr="00BB21B2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«Об утверждении Плана мероприятий по противодействию коррупции в Алатырском районе Чувашской Республики на 20</w:t>
      </w:r>
      <w:r w:rsidR="00BB21B2">
        <w:rPr>
          <w:rFonts w:ascii="Times New Roman" w:hAnsi="Times New Roman" w:cs="Times New Roman"/>
          <w:snapToGrid w:val="0"/>
          <w:color w:val="000000"/>
          <w:sz w:val="26"/>
          <w:szCs w:val="26"/>
        </w:rPr>
        <w:t>21-2022</w:t>
      </w:r>
      <w:r w:rsidR="00BB21B2" w:rsidRPr="00BB21B2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год</w:t>
      </w:r>
      <w:r w:rsidR="00BB21B2">
        <w:rPr>
          <w:rFonts w:ascii="Times New Roman" w:hAnsi="Times New Roman" w:cs="Times New Roman"/>
          <w:snapToGrid w:val="0"/>
          <w:color w:val="000000"/>
          <w:sz w:val="26"/>
          <w:szCs w:val="26"/>
        </w:rPr>
        <w:t>а</w:t>
      </w:r>
      <w:r w:rsidR="00BB21B2" w:rsidRPr="00BB21B2">
        <w:rPr>
          <w:rFonts w:ascii="Times New Roman" w:hAnsi="Times New Roman" w:cs="Times New Roman"/>
          <w:snapToGrid w:val="0"/>
          <w:color w:val="000000"/>
          <w:sz w:val="26"/>
          <w:szCs w:val="26"/>
        </w:rPr>
        <w:t>» (далее – Постановление) следующие изменения:</w:t>
      </w:r>
    </w:p>
    <w:p w:rsidR="00BB21B2" w:rsidRDefault="00BB21B2" w:rsidP="00B3043D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BB21B2">
        <w:rPr>
          <w:rFonts w:ascii="Times New Roman" w:hAnsi="Times New Roman" w:cs="Times New Roman"/>
          <w:snapToGrid w:val="0"/>
          <w:color w:val="000000"/>
          <w:sz w:val="26"/>
          <w:szCs w:val="26"/>
        </w:rPr>
        <w:t>1.</w:t>
      </w: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1</w:t>
      </w:r>
      <w:r w:rsidRPr="00BB21B2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. план мероприятий дополнить </w:t>
      </w:r>
      <w:r w:rsidR="00F8404A">
        <w:rPr>
          <w:rFonts w:ascii="Times New Roman" w:hAnsi="Times New Roman" w:cs="Times New Roman"/>
          <w:snapToGrid w:val="0"/>
          <w:color w:val="000000"/>
          <w:sz w:val="26"/>
          <w:szCs w:val="26"/>
        </w:rPr>
        <w:t>подпунктами</w:t>
      </w:r>
      <w:r w:rsidRPr="00BB21B2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следующего содержания:</w:t>
      </w:r>
    </w:p>
    <w:p w:rsidR="00BD28DA" w:rsidRDefault="00BD28DA" w:rsidP="00BD28DA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33"/>
        <w:gridCol w:w="1519"/>
        <w:gridCol w:w="3320"/>
      </w:tblGrid>
      <w:tr w:rsidR="00BB21B2" w:rsidRPr="00BB21B2" w:rsidTr="00BB21B2">
        <w:tc>
          <w:tcPr>
            <w:tcW w:w="851" w:type="dxa"/>
          </w:tcPr>
          <w:p w:rsidR="00BB21B2" w:rsidRPr="00BB21B2" w:rsidRDefault="00BB21B2" w:rsidP="00BB21B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21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r w:rsidRPr="00BB21B2">
              <w:rPr>
                <w:rFonts w:ascii="Times New Roman" w:eastAsia="Times New Roman" w:hAnsi="Times New Roman" w:cs="Times New Roman"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4233" w:type="dxa"/>
          </w:tcPr>
          <w:p w:rsidR="00BB21B2" w:rsidRPr="00BB21B2" w:rsidRDefault="00BB21B2" w:rsidP="00BB21B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r w:rsidRPr="00BB21B2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19" w:type="dxa"/>
          </w:tcPr>
          <w:p w:rsidR="00BB21B2" w:rsidRPr="00BB21B2" w:rsidRDefault="00BB21B2" w:rsidP="00BB21B2">
            <w:pPr>
              <w:tabs>
                <w:tab w:val="left" w:pos="720"/>
              </w:tabs>
              <w:spacing w:after="0" w:line="240" w:lineRule="auto"/>
              <w:ind w:right="-111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21B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 </w:t>
            </w:r>
          </w:p>
          <w:p w:rsidR="00BB21B2" w:rsidRPr="00BB21B2" w:rsidRDefault="00BB21B2" w:rsidP="00BB21B2">
            <w:pPr>
              <w:tabs>
                <w:tab w:val="left" w:pos="720"/>
              </w:tabs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21B2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3320" w:type="dxa"/>
          </w:tcPr>
          <w:p w:rsidR="00BB21B2" w:rsidRPr="00BB21B2" w:rsidRDefault="00BB21B2" w:rsidP="00BB21B2">
            <w:pPr>
              <w:tabs>
                <w:tab w:val="left" w:pos="720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21B2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Ответственное структурное подразделение</w:t>
            </w:r>
          </w:p>
        </w:tc>
      </w:tr>
      <w:tr w:rsidR="00BB21B2" w:rsidRPr="00BB21B2" w:rsidTr="00BB21B2">
        <w:tc>
          <w:tcPr>
            <w:tcW w:w="851" w:type="dxa"/>
          </w:tcPr>
          <w:p w:rsidR="00BB21B2" w:rsidRPr="00BB21B2" w:rsidRDefault="00BB21B2" w:rsidP="00BB21B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21B2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  <w:r w:rsidRPr="00BB21B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33" w:type="dxa"/>
          </w:tcPr>
          <w:p w:rsidR="00BB21B2" w:rsidRPr="00BB21B2" w:rsidRDefault="00BB21B2" w:rsidP="00BB21B2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муниципальных служащих</w:t>
            </w:r>
            <w:r w:rsidRPr="00BB21B2">
              <w:rPr>
                <w:rFonts w:ascii="Times New Roman" w:eastAsia="Times New Roman" w:hAnsi="Times New Roman" w:cs="Times New Roman"/>
                <w:sz w:val="26"/>
                <w:szCs w:val="26"/>
              </w:rPr>
              <w:t>, в должностные обязанности которых входит участие в противодействии коррупции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BD28DA" w:rsidRPr="00BD28DA">
              <w:rPr>
                <w:rFonts w:ascii="Times New Roman" w:eastAsia="Times New Roman" w:hAnsi="Times New Roman" w:cs="Times New Roman"/>
                <w:sz w:val="26"/>
                <w:szCs w:val="26"/>
              </w:rPr>
              <w:t>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519" w:type="dxa"/>
          </w:tcPr>
          <w:p w:rsidR="00BB21B2" w:rsidRPr="00BB21B2" w:rsidRDefault="00BB21B2" w:rsidP="00BB21B2">
            <w:pPr>
              <w:tabs>
                <w:tab w:val="left" w:pos="720"/>
              </w:tabs>
              <w:spacing w:after="0" w:line="240" w:lineRule="auto"/>
              <w:ind w:right="-111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21B2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320" w:type="dxa"/>
          </w:tcPr>
          <w:p w:rsidR="00BB21B2" w:rsidRPr="00BB21B2" w:rsidRDefault="00BB21B2" w:rsidP="00BB21B2">
            <w:pPr>
              <w:tabs>
                <w:tab w:val="left" w:pos="720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21B2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</w:tr>
      <w:tr w:rsidR="00BB21B2" w:rsidRPr="00BB21B2" w:rsidTr="00BB21B2">
        <w:tc>
          <w:tcPr>
            <w:tcW w:w="851" w:type="dxa"/>
          </w:tcPr>
          <w:p w:rsidR="00BB21B2" w:rsidRPr="00BB21B2" w:rsidRDefault="00BB21B2" w:rsidP="00BD28D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21B2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  <w:r w:rsidR="00BD28D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BB21B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33" w:type="dxa"/>
          </w:tcPr>
          <w:p w:rsidR="00BB21B2" w:rsidRPr="00BB21B2" w:rsidRDefault="00BD28DA" w:rsidP="00BD28D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Pr="00BD28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частие лиц, впервые поступивших на муниципальную службу и замещающих должности, связанные с соблюдением антикоррупционных стандартов, в мероприятиях по </w:t>
            </w:r>
            <w:r w:rsidRPr="00BD28D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профессиональному развитию в области противодействия коррупции</w:t>
            </w:r>
          </w:p>
        </w:tc>
        <w:tc>
          <w:tcPr>
            <w:tcW w:w="1519" w:type="dxa"/>
          </w:tcPr>
          <w:p w:rsidR="00BB21B2" w:rsidRPr="00BB21B2" w:rsidRDefault="00BD28DA" w:rsidP="00BB21B2">
            <w:pPr>
              <w:tabs>
                <w:tab w:val="left" w:pos="720"/>
              </w:tabs>
              <w:spacing w:after="0" w:line="240" w:lineRule="auto"/>
              <w:ind w:right="-111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ежегодно</w:t>
            </w:r>
          </w:p>
        </w:tc>
        <w:tc>
          <w:tcPr>
            <w:tcW w:w="3320" w:type="dxa"/>
          </w:tcPr>
          <w:p w:rsidR="00BB21B2" w:rsidRPr="00BB21B2" w:rsidRDefault="00BB21B2" w:rsidP="00BB21B2">
            <w:pPr>
              <w:tabs>
                <w:tab w:val="left" w:pos="720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21B2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</w:tr>
      <w:tr w:rsidR="00BB21B2" w:rsidRPr="00BB21B2" w:rsidTr="00BB21B2">
        <w:tc>
          <w:tcPr>
            <w:tcW w:w="851" w:type="dxa"/>
          </w:tcPr>
          <w:p w:rsidR="00BB21B2" w:rsidRPr="00BB21B2" w:rsidRDefault="00BD28DA" w:rsidP="00BD28D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1.9</w:t>
            </w:r>
            <w:r w:rsidR="00BB21B2" w:rsidRPr="00BB21B2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33" w:type="dxa"/>
          </w:tcPr>
          <w:p w:rsidR="00BB21B2" w:rsidRPr="00BB21B2" w:rsidRDefault="00BD28DA" w:rsidP="00BD28DA">
            <w:pPr>
              <w:tabs>
                <w:tab w:val="left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4"/>
              </w:rPr>
              <w:t>У</w:t>
            </w:r>
            <w:r w:rsidRPr="00BD28DA">
              <w:rPr>
                <w:rFonts w:ascii="Times New Roman" w:eastAsia="Times New Roman" w:hAnsi="Times New Roman" w:cs="Times New Roman"/>
                <w:sz w:val="26"/>
                <w:szCs w:val="24"/>
              </w:rPr>
              <w:t>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государственных (муниципальных)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</w:t>
            </w:r>
          </w:p>
        </w:tc>
        <w:tc>
          <w:tcPr>
            <w:tcW w:w="1519" w:type="dxa"/>
          </w:tcPr>
          <w:p w:rsidR="00BB21B2" w:rsidRPr="00BB21B2" w:rsidRDefault="00BB21B2" w:rsidP="00BB21B2">
            <w:pPr>
              <w:tabs>
                <w:tab w:val="left" w:pos="720"/>
              </w:tabs>
              <w:spacing w:after="0" w:line="240" w:lineRule="auto"/>
              <w:ind w:right="-111" w:firstLine="1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21B2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3320" w:type="dxa"/>
          </w:tcPr>
          <w:p w:rsidR="00BB21B2" w:rsidRPr="00BB21B2" w:rsidRDefault="00BB21B2" w:rsidP="00BB21B2">
            <w:pPr>
              <w:tabs>
                <w:tab w:val="left" w:pos="720"/>
              </w:tabs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B21B2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</w:tr>
    </w:tbl>
    <w:p w:rsidR="00BD28DA" w:rsidRDefault="00BD28DA" w:rsidP="00BD28DA">
      <w:pPr>
        <w:pStyle w:val="a5"/>
        <w:tabs>
          <w:tab w:val="left" w:pos="851"/>
        </w:tabs>
        <w:spacing w:after="0" w:line="240" w:lineRule="auto"/>
        <w:ind w:left="0" w:firstLine="567"/>
        <w:jc w:val="right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».</w:t>
      </w:r>
    </w:p>
    <w:p w:rsidR="00F8404A" w:rsidRDefault="00F8404A" w:rsidP="00B3043D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исполнением настоящего постановления возложить на заместителя главы – начальника организационного отдела администрации Алатырского района.</w:t>
      </w:r>
    </w:p>
    <w:p w:rsidR="00947C9C" w:rsidRPr="00947C9C" w:rsidRDefault="00B3043D" w:rsidP="00B3043D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043D">
        <w:rPr>
          <w:rFonts w:ascii="Times New Roman" w:hAnsi="Times New Roman" w:cs="Times New Roman"/>
          <w:snapToGrid w:val="0"/>
          <w:color w:val="000000"/>
          <w:sz w:val="26"/>
          <w:szCs w:val="26"/>
        </w:rPr>
        <w:t>3.</w:t>
      </w:r>
      <w:r w:rsidRPr="00B3043D">
        <w:rPr>
          <w:rFonts w:ascii="Times New Roman" w:hAnsi="Times New Roman" w:cs="Times New Roman"/>
          <w:snapToGrid w:val="0"/>
          <w:color w:val="000000"/>
          <w:sz w:val="26"/>
          <w:szCs w:val="26"/>
        </w:rPr>
        <w:tab/>
        <w:t>Настоящее постановление вступает в силу со дня его подписания.</w:t>
      </w:r>
    </w:p>
    <w:p w:rsidR="003618FF" w:rsidRDefault="003618FF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8FF" w:rsidRPr="003618FF" w:rsidRDefault="003618FF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Pr="00A111DD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11DD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111DD" w:rsidRPr="00A111DD">
        <w:rPr>
          <w:rFonts w:ascii="Times New Roman" w:hAnsi="Times New Roman" w:cs="Times New Roman"/>
          <w:sz w:val="26"/>
          <w:szCs w:val="26"/>
        </w:rPr>
        <w:t>администрации</w:t>
      </w:r>
      <w:r w:rsidRPr="00A111DD">
        <w:rPr>
          <w:rFonts w:ascii="Times New Roman" w:hAnsi="Times New Roman" w:cs="Times New Roman"/>
          <w:sz w:val="26"/>
          <w:szCs w:val="26"/>
        </w:rPr>
        <w:t xml:space="preserve">        </w:t>
      </w:r>
      <w:r w:rsidR="00CC7730">
        <w:rPr>
          <w:rFonts w:ascii="Times New Roman" w:hAnsi="Times New Roman" w:cs="Times New Roman"/>
          <w:sz w:val="26"/>
          <w:szCs w:val="26"/>
        </w:rPr>
        <w:t xml:space="preserve"> </w:t>
      </w:r>
      <w:r w:rsidRPr="00A111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A23041">
        <w:rPr>
          <w:rFonts w:ascii="Times New Roman" w:hAnsi="Times New Roman" w:cs="Times New Roman"/>
          <w:sz w:val="26"/>
          <w:szCs w:val="26"/>
        </w:rPr>
        <w:t xml:space="preserve">         </w:t>
      </w:r>
      <w:r w:rsidR="00CC7730">
        <w:rPr>
          <w:rFonts w:ascii="Times New Roman" w:hAnsi="Times New Roman" w:cs="Times New Roman"/>
          <w:sz w:val="26"/>
          <w:szCs w:val="26"/>
        </w:rPr>
        <w:t xml:space="preserve">       </w:t>
      </w:r>
      <w:r w:rsidR="00A111DD" w:rsidRPr="00A111DD">
        <w:rPr>
          <w:rFonts w:ascii="Times New Roman" w:hAnsi="Times New Roman" w:cs="Times New Roman"/>
          <w:sz w:val="26"/>
          <w:szCs w:val="26"/>
        </w:rPr>
        <w:t>Н.И. Шпилевая</w:t>
      </w: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5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364E" w:rsidRDefault="00C636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6364E" w:rsidSect="00BD28DA">
      <w:headerReference w:type="even" r:id="rId10"/>
      <w:headerReference w:type="default" r:id="rId11"/>
      <w:pgSz w:w="11906" w:h="16838"/>
      <w:pgMar w:top="851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AE1" w:rsidRDefault="00AB2AE1" w:rsidP="00FC7127">
      <w:pPr>
        <w:spacing w:after="0" w:line="240" w:lineRule="auto"/>
      </w:pPr>
      <w:r>
        <w:separator/>
      </w:r>
    </w:p>
  </w:endnote>
  <w:endnote w:type="continuationSeparator" w:id="0">
    <w:p w:rsidR="00AB2AE1" w:rsidRDefault="00AB2AE1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AE1" w:rsidRDefault="00AB2AE1" w:rsidP="00FC7127">
      <w:pPr>
        <w:spacing w:after="0" w:line="240" w:lineRule="auto"/>
      </w:pPr>
      <w:r>
        <w:separator/>
      </w:r>
    </w:p>
  </w:footnote>
  <w:footnote w:type="continuationSeparator" w:id="0">
    <w:p w:rsidR="00AB2AE1" w:rsidRDefault="00AB2AE1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2" w:rsidRDefault="00D35B22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5B22" w:rsidRDefault="00D35B2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989449"/>
      <w:docPartObj>
        <w:docPartGallery w:val="Page Numbers (Top of Page)"/>
        <w:docPartUnique/>
      </w:docPartObj>
    </w:sdtPr>
    <w:sdtEndPr/>
    <w:sdtContent>
      <w:p w:rsidR="004766A0" w:rsidRDefault="004766A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158">
          <w:rPr>
            <w:noProof/>
          </w:rPr>
          <w:t>2</w:t>
        </w:r>
        <w:r>
          <w:fldChar w:fldCharType="end"/>
        </w:r>
      </w:p>
    </w:sdtContent>
  </w:sdt>
  <w:p w:rsidR="004766A0" w:rsidRDefault="004766A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1C2DF8"/>
    <w:multiLevelType w:val="hybridMultilevel"/>
    <w:tmpl w:val="65E6BD04"/>
    <w:lvl w:ilvl="0" w:tplc="C136E2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1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1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5">
    <w:nsid w:val="67CB327F"/>
    <w:multiLevelType w:val="hybridMultilevel"/>
    <w:tmpl w:val="276479F4"/>
    <w:lvl w:ilvl="0" w:tplc="C136E2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9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31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2"/>
  </w:num>
  <w:num w:numId="3">
    <w:abstractNumId w:val="13"/>
  </w:num>
  <w:num w:numId="4">
    <w:abstractNumId w:val="19"/>
  </w:num>
  <w:num w:numId="5">
    <w:abstractNumId w:val="3"/>
  </w:num>
  <w:num w:numId="6">
    <w:abstractNumId w:val="26"/>
  </w:num>
  <w:num w:numId="7">
    <w:abstractNumId w:val="29"/>
  </w:num>
  <w:num w:numId="8">
    <w:abstractNumId w:val="9"/>
  </w:num>
  <w:num w:numId="9">
    <w:abstractNumId w:val="23"/>
  </w:num>
  <w:num w:numId="10">
    <w:abstractNumId w:val="10"/>
  </w:num>
  <w:num w:numId="11">
    <w:abstractNumId w:val="11"/>
  </w:num>
  <w:num w:numId="12">
    <w:abstractNumId w:val="4"/>
  </w:num>
  <w:num w:numId="13">
    <w:abstractNumId w:val="28"/>
  </w:num>
  <w:num w:numId="14">
    <w:abstractNumId w:val="2"/>
  </w:num>
  <w:num w:numId="15">
    <w:abstractNumId w:val="14"/>
  </w:num>
  <w:num w:numId="16">
    <w:abstractNumId w:val="20"/>
  </w:num>
  <w:num w:numId="17">
    <w:abstractNumId w:val="27"/>
  </w:num>
  <w:num w:numId="18">
    <w:abstractNumId w:val="31"/>
  </w:num>
  <w:num w:numId="19">
    <w:abstractNumId w:val="17"/>
  </w:num>
  <w:num w:numId="20">
    <w:abstractNumId w:val="16"/>
  </w:num>
  <w:num w:numId="21">
    <w:abstractNumId w:val="32"/>
  </w:num>
  <w:num w:numId="22">
    <w:abstractNumId w:val="0"/>
  </w:num>
  <w:num w:numId="23">
    <w:abstractNumId w:val="5"/>
  </w:num>
  <w:num w:numId="24">
    <w:abstractNumId w:val="30"/>
  </w:num>
  <w:num w:numId="25">
    <w:abstractNumId w:val="24"/>
  </w:num>
  <w:num w:numId="26">
    <w:abstractNumId w:val="1"/>
  </w:num>
  <w:num w:numId="27">
    <w:abstractNumId w:val="18"/>
  </w:num>
  <w:num w:numId="28">
    <w:abstractNumId w:val="7"/>
  </w:num>
  <w:num w:numId="29">
    <w:abstractNumId w:val="21"/>
  </w:num>
  <w:num w:numId="30">
    <w:abstractNumId w:val="12"/>
  </w:num>
  <w:num w:numId="31">
    <w:abstractNumId w:val="25"/>
  </w:num>
  <w:num w:numId="32">
    <w:abstractNumId w:val="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0030"/>
    <w:rsid w:val="00001681"/>
    <w:rsid w:val="00004DE1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06F2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040C1"/>
    <w:rsid w:val="00210D71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33EF"/>
    <w:rsid w:val="003D6EB9"/>
    <w:rsid w:val="003D7401"/>
    <w:rsid w:val="003E4CC2"/>
    <w:rsid w:val="003F405C"/>
    <w:rsid w:val="003F4F26"/>
    <w:rsid w:val="004019C5"/>
    <w:rsid w:val="00402813"/>
    <w:rsid w:val="00411702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766A0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937"/>
    <w:rsid w:val="00647078"/>
    <w:rsid w:val="00657FE7"/>
    <w:rsid w:val="00661254"/>
    <w:rsid w:val="00666E41"/>
    <w:rsid w:val="00670267"/>
    <w:rsid w:val="006713DD"/>
    <w:rsid w:val="00672700"/>
    <w:rsid w:val="006829C9"/>
    <w:rsid w:val="0069219F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14EA"/>
    <w:rsid w:val="009435B0"/>
    <w:rsid w:val="00947C9C"/>
    <w:rsid w:val="0096134E"/>
    <w:rsid w:val="0096241D"/>
    <w:rsid w:val="009628F2"/>
    <w:rsid w:val="009630E5"/>
    <w:rsid w:val="009675B1"/>
    <w:rsid w:val="00970147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2AE1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3043D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6158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B21B2"/>
    <w:rsid w:val="00BD28DA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6364E"/>
    <w:rsid w:val="00C77098"/>
    <w:rsid w:val="00C777C1"/>
    <w:rsid w:val="00C815CC"/>
    <w:rsid w:val="00CA5DDE"/>
    <w:rsid w:val="00CB15D7"/>
    <w:rsid w:val="00CB2EEC"/>
    <w:rsid w:val="00CC218D"/>
    <w:rsid w:val="00CC4408"/>
    <w:rsid w:val="00CC7730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061CB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24D1D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8404A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23"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paragraph" w:styleId="af4">
    <w:name w:val="Body Text"/>
    <w:basedOn w:val="a"/>
    <w:link w:val="af5"/>
    <w:uiPriority w:val="99"/>
    <w:semiHidden/>
    <w:unhideWhenUsed/>
    <w:rsid w:val="00BB21B2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BB2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AF075-7EDC-4214-ABEE-7C778F66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2021-10-13T08:40:00Z</cp:lastPrinted>
  <dcterms:created xsi:type="dcterms:W3CDTF">2021-10-29T05:32:00Z</dcterms:created>
  <dcterms:modified xsi:type="dcterms:W3CDTF">2021-10-29T05:32:00Z</dcterms:modified>
</cp:coreProperties>
</file>