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4F7323" w:rsidP="00A111DD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1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BE3C64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4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администрацийӗ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3F5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BE3C64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34D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F754D1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8FF" w:rsidRDefault="003618FF" w:rsidP="00DD7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652" w:rsidRDefault="00234D8B" w:rsidP="00234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Алатырского района от 15.03.2021 № 100 «О создании спасательных служб Алатырского района»</w:t>
      </w:r>
    </w:p>
    <w:p w:rsidR="00234D8B" w:rsidRDefault="00234D8B" w:rsidP="0023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E40" w:rsidRDefault="001B0E40" w:rsidP="0023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E40" w:rsidRDefault="001B0E40" w:rsidP="00234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D8B" w:rsidRPr="00F87C90" w:rsidRDefault="00234D8B" w:rsidP="00C40AB2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7C9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87C9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</w:t>
      </w:r>
      <w:hyperlink r:id="rId10" w:history="1">
        <w:r w:rsidRPr="00F87C90">
          <w:rPr>
            <w:rStyle w:val="af6"/>
            <w:rFonts w:ascii="Times New Roman" w:hAnsi="Times New Roman" w:cs="Times New Roman"/>
            <w:color w:val="auto"/>
            <w:sz w:val="26"/>
            <w:szCs w:val="26"/>
            <w:u w:val="none"/>
          </w:rPr>
          <w:t>от 12.02.1998 №  28-ФЗ</w:t>
        </w:r>
      </w:hyperlink>
      <w:r w:rsidRPr="00F87C90">
        <w:rPr>
          <w:rFonts w:ascii="Times New Roman" w:hAnsi="Times New Roman" w:cs="Times New Roman"/>
          <w:sz w:val="26"/>
          <w:szCs w:val="26"/>
        </w:rPr>
        <w:t xml:space="preserve"> "О гражданской обороне", </w:t>
      </w:r>
      <w:hyperlink r:id="rId11" w:history="1">
        <w:r w:rsidRPr="00F87C90">
          <w:rPr>
            <w:rStyle w:val="af6"/>
            <w:rFonts w:ascii="Times New Roman" w:hAnsi="Times New Roman" w:cs="Times New Roman"/>
            <w:color w:val="auto"/>
            <w:sz w:val="26"/>
            <w:szCs w:val="26"/>
            <w:u w:val="none"/>
          </w:rPr>
          <w:t>от 21.12.1994 № 68-ФЗ</w:t>
        </w:r>
      </w:hyperlink>
      <w:r w:rsidRPr="00F87C90">
        <w:rPr>
          <w:rFonts w:ascii="Times New Roman" w:hAnsi="Times New Roman" w:cs="Times New Roman"/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характера»", </w:t>
      </w:r>
      <w:hyperlink r:id="rId12" w:history="1">
        <w:r w:rsidRPr="00F87C90">
          <w:rPr>
            <w:rStyle w:val="af6"/>
            <w:rFonts w:ascii="Times New Roman" w:hAnsi="Times New Roman" w:cs="Times New Roman"/>
            <w:color w:val="auto"/>
            <w:sz w:val="26"/>
            <w:szCs w:val="26"/>
            <w:u w:val="none"/>
          </w:rPr>
          <w:t>от 06.10.2003 № 131-ФЗ</w:t>
        </w:r>
      </w:hyperlink>
      <w:r w:rsidRPr="00F87C90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Приказом МЧС РФ от 14.11.2008 г. № 687 «Об утверждении Положения об организации и ведении гражданской обороны в муниципальных образованиях и организациях», администрация</w:t>
      </w:r>
      <w:proofErr w:type="gramEnd"/>
      <w:r w:rsidRPr="00F87C90">
        <w:rPr>
          <w:rFonts w:ascii="Times New Roman" w:hAnsi="Times New Roman" w:cs="Times New Roman"/>
          <w:sz w:val="26"/>
          <w:szCs w:val="26"/>
        </w:rPr>
        <w:t xml:space="preserve"> Алатырского района </w:t>
      </w:r>
    </w:p>
    <w:p w:rsidR="00234D8B" w:rsidRDefault="00234D8B" w:rsidP="00C40AB2">
      <w:pPr>
        <w:ind w:firstLine="567"/>
        <w:contextualSpacing/>
        <w:jc w:val="both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234D8B">
        <w:rPr>
          <w:rFonts w:ascii="Times New Roman" w:hAnsi="Times New Roman" w:cs="Times New Roman"/>
          <w:b/>
          <w:spacing w:val="20"/>
          <w:sz w:val="26"/>
          <w:szCs w:val="26"/>
        </w:rPr>
        <w:t>постановляет:</w:t>
      </w:r>
    </w:p>
    <w:p w:rsidR="00C40AB2" w:rsidRPr="00C40AB2" w:rsidRDefault="00C40AB2" w:rsidP="00C40AB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40AB2">
        <w:rPr>
          <w:rFonts w:ascii="Times New Roman" w:hAnsi="Times New Roman" w:cs="Times New Roman"/>
          <w:sz w:val="26"/>
          <w:szCs w:val="26"/>
        </w:rPr>
        <w:t>1. Утвердить прилагаемые изменения  в постановление администрации от 15.03.2021 № 100 «О создании спасательных служб Алатырского района».</w:t>
      </w:r>
    </w:p>
    <w:p w:rsidR="002D7A7D" w:rsidRPr="00C40AB2" w:rsidRDefault="002B4641" w:rsidP="00C40A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0AB2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E9654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gramStart"/>
      <w:r w:rsidRPr="00C40AB2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C40AB2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</w:t>
      </w:r>
      <w:r w:rsidR="00C40AB2" w:rsidRPr="00C40AB2">
        <w:rPr>
          <w:rFonts w:ascii="Times New Roman" w:hAnsi="Times New Roman" w:cs="Times New Roman"/>
          <w:color w:val="000000"/>
          <w:sz w:val="26"/>
          <w:szCs w:val="26"/>
        </w:rPr>
        <w:t>оставляю за собой.</w:t>
      </w:r>
    </w:p>
    <w:p w:rsidR="00DD7E50" w:rsidRPr="00C40AB2" w:rsidRDefault="00E9654A" w:rsidP="00C40AB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="002B4641" w:rsidRPr="00C40AB2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вступает в силу после его официального опубликования.</w:t>
      </w:r>
      <w:r w:rsidR="00DD7E50" w:rsidRPr="00C40A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8FF" w:rsidRDefault="003618FF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8FF" w:rsidRPr="00C40AB2" w:rsidRDefault="003618FF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1BC" w:rsidRPr="00C40AB2" w:rsidRDefault="004A50ED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C40AB2" w:rsidRPr="00C40AB2">
        <w:rPr>
          <w:rFonts w:ascii="Times New Roman" w:hAnsi="Times New Roman" w:cs="Times New Roman"/>
          <w:sz w:val="26"/>
          <w:szCs w:val="26"/>
        </w:rPr>
        <w:t xml:space="preserve"> главы администрации   </w:t>
      </w:r>
      <w:r w:rsidR="00C40AB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40AB2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C40AB2" w:rsidRPr="00C40AB2">
        <w:rPr>
          <w:rFonts w:ascii="Times New Roman" w:hAnsi="Times New Roman" w:cs="Times New Roman"/>
          <w:sz w:val="26"/>
          <w:szCs w:val="26"/>
        </w:rPr>
        <w:t xml:space="preserve"> О.Г. </w:t>
      </w:r>
      <w:proofErr w:type="spellStart"/>
      <w:r w:rsidR="00C40AB2" w:rsidRPr="00C40AB2">
        <w:rPr>
          <w:rFonts w:ascii="Times New Roman" w:hAnsi="Times New Roman" w:cs="Times New Roman"/>
          <w:sz w:val="26"/>
          <w:szCs w:val="26"/>
        </w:rPr>
        <w:t>Прошенкова</w:t>
      </w:r>
      <w:proofErr w:type="spellEnd"/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C00" w:rsidRDefault="00F40C0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C00" w:rsidRDefault="00F40C0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C00" w:rsidRDefault="00F40C0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C00" w:rsidRDefault="00F40C0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C00" w:rsidRDefault="00F40C0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C00" w:rsidRDefault="00F40C0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C00" w:rsidRPr="007105D7" w:rsidRDefault="00F40C00" w:rsidP="00805F29">
      <w:pPr>
        <w:ind w:left="567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105D7">
        <w:rPr>
          <w:rFonts w:ascii="Times New Roman" w:hAnsi="Times New Roman" w:cs="Times New Roman"/>
          <w:sz w:val="26"/>
          <w:szCs w:val="26"/>
        </w:rPr>
        <w:lastRenderedPageBreak/>
        <w:t>УТВЕРЖДЕНЫ</w:t>
      </w:r>
    </w:p>
    <w:p w:rsidR="00F40C00" w:rsidRPr="007105D7" w:rsidRDefault="00805F29" w:rsidP="00805F29">
      <w:pPr>
        <w:ind w:left="567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40C00" w:rsidRPr="007105D7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м </w:t>
      </w:r>
      <w:r w:rsidR="00F40C00" w:rsidRPr="007105D7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F40C00" w:rsidRPr="007105D7" w:rsidRDefault="00F40C00" w:rsidP="00805F29">
      <w:pPr>
        <w:ind w:left="567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105D7">
        <w:rPr>
          <w:rFonts w:ascii="Times New Roman" w:hAnsi="Times New Roman" w:cs="Times New Roman"/>
          <w:sz w:val="26"/>
          <w:szCs w:val="26"/>
        </w:rPr>
        <w:t>Алатырского района</w:t>
      </w:r>
    </w:p>
    <w:p w:rsidR="00F40C00" w:rsidRPr="007105D7" w:rsidRDefault="00F40C00" w:rsidP="00805F29">
      <w:pPr>
        <w:ind w:left="567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40C00" w:rsidRPr="007105D7" w:rsidRDefault="00BE3C64" w:rsidP="00805F29">
      <w:pPr>
        <w:ind w:left="567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17</w:t>
      </w:r>
      <w:r w:rsidR="00F40C00" w:rsidRPr="007105D7">
        <w:rPr>
          <w:rFonts w:ascii="Times New Roman" w:hAnsi="Times New Roman" w:cs="Times New Roman"/>
          <w:sz w:val="26"/>
          <w:szCs w:val="26"/>
        </w:rPr>
        <w:t xml:space="preserve">.06.2021 № </w:t>
      </w:r>
      <w:r>
        <w:rPr>
          <w:rFonts w:ascii="Times New Roman" w:hAnsi="Times New Roman" w:cs="Times New Roman"/>
          <w:sz w:val="26"/>
          <w:szCs w:val="26"/>
        </w:rPr>
        <w:t>194</w:t>
      </w:r>
      <w:bookmarkStart w:id="0" w:name="_GoBack"/>
      <w:bookmarkEnd w:id="0"/>
    </w:p>
    <w:p w:rsidR="00F40C00" w:rsidRPr="007105D7" w:rsidRDefault="00F40C00" w:rsidP="007105D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0C00" w:rsidRPr="007105D7" w:rsidRDefault="00F40C00" w:rsidP="007105D7">
      <w:pPr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C00" w:rsidRPr="007105D7" w:rsidRDefault="00F40C00" w:rsidP="007105D7">
      <w:pPr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5D7">
        <w:rPr>
          <w:rFonts w:ascii="Times New Roman" w:hAnsi="Times New Roman" w:cs="Times New Roman"/>
          <w:b/>
          <w:sz w:val="26"/>
          <w:szCs w:val="26"/>
        </w:rPr>
        <w:t>Изменения,</w:t>
      </w:r>
    </w:p>
    <w:p w:rsidR="00F40C00" w:rsidRPr="007105D7" w:rsidRDefault="00F40C00" w:rsidP="007105D7">
      <w:pPr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5D7">
        <w:rPr>
          <w:rFonts w:ascii="Times New Roman" w:hAnsi="Times New Roman" w:cs="Times New Roman"/>
          <w:b/>
          <w:sz w:val="26"/>
          <w:szCs w:val="26"/>
        </w:rPr>
        <w:t>вносимые в постановление администрации Алатырского района от 15.03.2021 № 100 «О создании спасательных служб Алатырского района»</w:t>
      </w:r>
    </w:p>
    <w:p w:rsidR="00F40C00" w:rsidRPr="007105D7" w:rsidRDefault="00F40C00" w:rsidP="007105D7">
      <w:pPr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5DE6" w:rsidRPr="007105D7" w:rsidRDefault="007105D7" w:rsidP="007105D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40C00" w:rsidRPr="007105D7">
        <w:rPr>
          <w:rFonts w:ascii="Times New Roman" w:hAnsi="Times New Roman" w:cs="Times New Roman"/>
          <w:sz w:val="26"/>
          <w:szCs w:val="26"/>
        </w:rPr>
        <w:t xml:space="preserve">Абзац 1 постановления администрации изложить в следующей редакции: </w:t>
      </w:r>
    </w:p>
    <w:p w:rsidR="00F40C00" w:rsidRPr="007105D7" w:rsidRDefault="00F40C00" w:rsidP="007105D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05D7">
        <w:rPr>
          <w:rFonts w:ascii="Times New Roman" w:hAnsi="Times New Roman" w:cs="Times New Roman"/>
          <w:sz w:val="26"/>
          <w:szCs w:val="26"/>
        </w:rPr>
        <w:t xml:space="preserve">«В соответствии с Федеральными законами </w:t>
      </w:r>
      <w:hyperlink r:id="rId13" w:history="1">
        <w:r w:rsidRPr="007105D7">
          <w:rPr>
            <w:rStyle w:val="af6"/>
            <w:rFonts w:ascii="Times New Roman" w:hAnsi="Times New Roman" w:cs="Times New Roman"/>
            <w:color w:val="auto"/>
            <w:sz w:val="26"/>
            <w:szCs w:val="26"/>
          </w:rPr>
          <w:t>от 12.02.1998 №  28-ФЗ</w:t>
        </w:r>
      </w:hyperlink>
      <w:r w:rsidRPr="007105D7">
        <w:rPr>
          <w:rFonts w:ascii="Times New Roman" w:hAnsi="Times New Roman" w:cs="Times New Roman"/>
          <w:sz w:val="26"/>
          <w:szCs w:val="26"/>
        </w:rPr>
        <w:t xml:space="preserve"> "О гражданской обороне", </w:t>
      </w:r>
      <w:hyperlink r:id="rId14" w:history="1">
        <w:r w:rsidRPr="007105D7">
          <w:rPr>
            <w:rStyle w:val="af6"/>
            <w:rFonts w:ascii="Times New Roman" w:hAnsi="Times New Roman" w:cs="Times New Roman"/>
            <w:color w:val="auto"/>
            <w:sz w:val="26"/>
            <w:szCs w:val="26"/>
          </w:rPr>
          <w:t>от 21.12.1994 № 68-ФЗ</w:t>
        </w:r>
      </w:hyperlink>
      <w:r w:rsidRPr="007105D7">
        <w:rPr>
          <w:rFonts w:ascii="Times New Roman" w:hAnsi="Times New Roman" w:cs="Times New Roman"/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характера»", </w:t>
      </w:r>
      <w:hyperlink r:id="rId15" w:history="1">
        <w:r w:rsidRPr="007105D7">
          <w:rPr>
            <w:rStyle w:val="af6"/>
            <w:rFonts w:ascii="Times New Roman" w:hAnsi="Times New Roman" w:cs="Times New Roman"/>
            <w:color w:val="auto"/>
            <w:sz w:val="26"/>
            <w:szCs w:val="26"/>
          </w:rPr>
          <w:t>от 06.10.2003 № 131-ФЗ</w:t>
        </w:r>
      </w:hyperlink>
      <w:r w:rsidRPr="007105D7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Приказом МЧС РФ от 14.11.2008 г. № 687 «Об утверждении Положения об организации и ведении гражданской обороны в муниципальных образованиях и организациях», администрация</w:t>
      </w:r>
      <w:proofErr w:type="gramEnd"/>
      <w:r w:rsidRPr="007105D7">
        <w:rPr>
          <w:rFonts w:ascii="Times New Roman" w:hAnsi="Times New Roman" w:cs="Times New Roman"/>
          <w:sz w:val="26"/>
          <w:szCs w:val="26"/>
        </w:rPr>
        <w:t xml:space="preserve"> Алатырского района».</w:t>
      </w:r>
    </w:p>
    <w:p w:rsidR="00F40C00" w:rsidRPr="007105D7" w:rsidRDefault="007105D7" w:rsidP="007105D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40C00" w:rsidRPr="007105D7">
        <w:rPr>
          <w:rFonts w:ascii="Times New Roman" w:hAnsi="Times New Roman" w:cs="Times New Roman"/>
          <w:sz w:val="26"/>
          <w:szCs w:val="26"/>
        </w:rPr>
        <w:t>В приложении № 1 к постановлению администрации пункт 4.4.  изложить в следующей редакции:</w:t>
      </w:r>
    </w:p>
    <w:p w:rsidR="007105D7" w:rsidRPr="007105D7" w:rsidRDefault="00F40C00" w:rsidP="007105D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05D7">
        <w:rPr>
          <w:rFonts w:ascii="Times New Roman" w:hAnsi="Times New Roman" w:cs="Times New Roman"/>
          <w:sz w:val="26"/>
          <w:szCs w:val="26"/>
        </w:rPr>
        <w:t>«</w:t>
      </w:r>
      <w:r w:rsidR="007105D7" w:rsidRPr="007105D7">
        <w:rPr>
          <w:rFonts w:ascii="Times New Roman" w:hAnsi="Times New Roman" w:cs="Times New Roman"/>
          <w:sz w:val="26"/>
          <w:szCs w:val="26"/>
        </w:rPr>
        <w:t>4.4. Основные задачи спасательных служб по видам их деятельности:</w:t>
      </w:r>
    </w:p>
    <w:p w:rsidR="007105D7" w:rsidRPr="007105D7" w:rsidRDefault="007105D7" w:rsidP="007105D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05D7">
        <w:rPr>
          <w:rFonts w:ascii="Times New Roman" w:hAnsi="Times New Roman" w:cs="Times New Roman"/>
          <w:sz w:val="26"/>
          <w:szCs w:val="26"/>
        </w:rPr>
        <w:t>инженерно-дорожная спасательная служба - организация и осуществление дорожно-мостового обеспечения мероприятий гражданской обороны и ликвидация последствий чрезвычайных ситуаций, ремонт дорог и мостов, перевозка материалов для строительства защитных сооружений, рассредоточение и эвакуация населения, подвоз сил и сре</w:t>
      </w:r>
      <w:proofErr w:type="gramStart"/>
      <w:r w:rsidRPr="007105D7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7105D7">
        <w:rPr>
          <w:rFonts w:ascii="Times New Roman" w:hAnsi="Times New Roman" w:cs="Times New Roman"/>
          <w:sz w:val="26"/>
          <w:szCs w:val="26"/>
        </w:rPr>
        <w:t>я проведения АСДНР в очагах поражения, а также их эвакуация из районов ведения работ;</w:t>
      </w:r>
    </w:p>
    <w:p w:rsidR="007105D7" w:rsidRPr="007105D7" w:rsidRDefault="007105D7" w:rsidP="007105D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05D7">
        <w:rPr>
          <w:rFonts w:ascii="Times New Roman" w:hAnsi="Times New Roman" w:cs="Times New Roman"/>
          <w:sz w:val="26"/>
          <w:szCs w:val="26"/>
        </w:rPr>
        <w:t>коммунально-техническая спасательная служба - осуществление мероприятий по повышению устойчивости работы сооружений и сетей коммунального хозяйства, ликвидация аварий на них, обеспечение водой сил гражданской обороны, организация и осуществление санитарной обработки населения, специальной обработки техники, зданий, сооружений и обеззараживания территорий;</w:t>
      </w:r>
    </w:p>
    <w:p w:rsidR="007105D7" w:rsidRPr="007105D7" w:rsidRDefault="007105D7" w:rsidP="007105D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05D7">
        <w:rPr>
          <w:rFonts w:ascii="Times New Roman" w:hAnsi="Times New Roman" w:cs="Times New Roman"/>
          <w:sz w:val="26"/>
          <w:szCs w:val="26"/>
        </w:rPr>
        <w:t>спасательная служба торговли и питания - обеспечение питанием личного состава формирований, работающего в очагах поражения, зонах катастрофического затопления, а также пострадавших, находящихся в лечебных учреждениях, обеспечение бельем, одеждой и обувью пунктов специальной обработки и отрядов первой медицинской помощи, разработка и осуществление мероприятий по защите и закладке в убежища и пункты управления запасов продовольствия и товаров первой необходимости;</w:t>
      </w:r>
      <w:proofErr w:type="gramEnd"/>
    </w:p>
    <w:p w:rsidR="007105D7" w:rsidRPr="007105D7" w:rsidRDefault="007105D7" w:rsidP="007105D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05D7">
        <w:rPr>
          <w:rFonts w:ascii="Times New Roman" w:hAnsi="Times New Roman" w:cs="Times New Roman"/>
          <w:sz w:val="26"/>
          <w:szCs w:val="26"/>
        </w:rPr>
        <w:t>спасательная служба оповещения и связи - обеспечение органов управления гражданской обороны связью с подчиненными и взаимодействующими силами по существующим каналам и системам связи, ведение аварийно-восстановительных и ремонтных работ на линиях и сооружениях связи, организация эксплуатационно-</w:t>
      </w:r>
      <w:r w:rsidRPr="007105D7">
        <w:rPr>
          <w:rFonts w:ascii="Times New Roman" w:hAnsi="Times New Roman" w:cs="Times New Roman"/>
          <w:sz w:val="26"/>
          <w:szCs w:val="26"/>
        </w:rPr>
        <w:lastRenderedPageBreak/>
        <w:t>технического обслуживания стационарных сре</w:t>
      </w:r>
      <w:proofErr w:type="gramStart"/>
      <w:r w:rsidRPr="007105D7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7105D7">
        <w:rPr>
          <w:rFonts w:ascii="Times New Roman" w:hAnsi="Times New Roman" w:cs="Times New Roman"/>
          <w:sz w:val="26"/>
          <w:szCs w:val="26"/>
        </w:rPr>
        <w:t>язи и оповещения, поддержание их в постоянной готовности;</w:t>
      </w:r>
    </w:p>
    <w:p w:rsidR="007105D7" w:rsidRPr="007105D7" w:rsidRDefault="007105D7" w:rsidP="007105D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05D7">
        <w:rPr>
          <w:rFonts w:ascii="Times New Roman" w:hAnsi="Times New Roman" w:cs="Times New Roman"/>
          <w:sz w:val="26"/>
          <w:szCs w:val="26"/>
        </w:rPr>
        <w:t>медицинская  спасательная служба - организация и проведение комплекса лечебно-эвакуационных мероприятий, направленных на сохранение жизни и здоровья населения, своевременное оказание медицинской помощи пострадавшим и больным гражданам и их лечение в целях возвращения к трудовой деятельности, снижения инвалидности и смертности;</w:t>
      </w:r>
    </w:p>
    <w:p w:rsidR="007105D7" w:rsidRPr="007105D7" w:rsidRDefault="007105D7" w:rsidP="007105D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05D7">
        <w:rPr>
          <w:rFonts w:ascii="Times New Roman" w:hAnsi="Times New Roman" w:cs="Times New Roman"/>
          <w:sz w:val="26"/>
          <w:szCs w:val="26"/>
        </w:rPr>
        <w:t xml:space="preserve">противопожарная спасательная служба - осуществление </w:t>
      </w:r>
      <w:proofErr w:type="gramStart"/>
      <w:r w:rsidRPr="007105D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105D7">
        <w:rPr>
          <w:rFonts w:ascii="Times New Roman" w:hAnsi="Times New Roman" w:cs="Times New Roman"/>
          <w:sz w:val="26"/>
          <w:szCs w:val="26"/>
        </w:rPr>
        <w:t xml:space="preserve"> своевременным выполнением инженерно-технических, организационных и пожарно-профилактических мероприятий, направленных на повышение противопожарной устойчивости объектов экономики, локализация, тушение пожаров и проведение аварийно-спасательных и других неотложных работ в очагах поражения в зонах чрезвычайных ситуаций;</w:t>
      </w:r>
    </w:p>
    <w:p w:rsidR="007105D7" w:rsidRPr="007105D7" w:rsidRDefault="007105D7" w:rsidP="007105D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05D7">
        <w:rPr>
          <w:rFonts w:ascii="Times New Roman" w:hAnsi="Times New Roman" w:cs="Times New Roman"/>
          <w:sz w:val="26"/>
          <w:szCs w:val="26"/>
        </w:rPr>
        <w:t>спасательная служба защиты животных и растений - проведение мероприятий по защите растений и кормов, обеззараживание посевов и пастбищ, проведение мероприятий по защите сельскохозяйственных животных, осуществление ветеринарной разведки, ветеринарной обработки, лечение пораженных животных и обеззараживание продукции животноводства;</w:t>
      </w:r>
    </w:p>
    <w:p w:rsidR="007105D7" w:rsidRPr="007105D7" w:rsidRDefault="007105D7" w:rsidP="007105D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05D7">
        <w:rPr>
          <w:rFonts w:ascii="Times New Roman" w:hAnsi="Times New Roman" w:cs="Times New Roman"/>
          <w:sz w:val="26"/>
          <w:szCs w:val="26"/>
        </w:rPr>
        <w:t>служба охраны общественного порядка - поддержание общественного порядка в населенных пунктах, на объектах экономики, в очагах поражения, местах сосредоточения людей и транспорта, на маршрутах их движения, а также для охраны собственности и организации комендантской службы;</w:t>
      </w:r>
    </w:p>
    <w:p w:rsidR="007105D7" w:rsidRPr="007105D7" w:rsidRDefault="007105D7" w:rsidP="007105D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05D7">
        <w:rPr>
          <w:rFonts w:ascii="Times New Roman" w:hAnsi="Times New Roman" w:cs="Times New Roman"/>
          <w:sz w:val="26"/>
          <w:szCs w:val="26"/>
        </w:rPr>
        <w:t>спасательная служба газоснабжение - устойчивое обеспечение населения газом, ликвидация аварий на газовых оборудованиях и сетях</w:t>
      </w:r>
      <w:proofErr w:type="gramStart"/>
      <w:r w:rsidRPr="007105D7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7105D7" w:rsidRDefault="007105D7" w:rsidP="007105D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7105D7">
        <w:rPr>
          <w:rFonts w:ascii="Times New Roman" w:hAnsi="Times New Roman" w:cs="Times New Roman"/>
          <w:sz w:val="26"/>
          <w:szCs w:val="26"/>
        </w:rPr>
        <w:t>Приложение № 2 к постановлению администрации Алатырского района от 15.03.2021 г. № 100 изложить в новой редакции согласно приложению № 1 к настоящим Изменениям.</w:t>
      </w:r>
    </w:p>
    <w:p w:rsidR="007105D7" w:rsidRDefault="007105D7" w:rsidP="007105D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105D7" w:rsidRPr="007105D7" w:rsidRDefault="007105D7" w:rsidP="007105D7">
      <w:pPr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105D7" w:rsidRPr="007105D7" w:rsidRDefault="007105D7" w:rsidP="007105D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105D7" w:rsidRPr="007105D7" w:rsidRDefault="007105D7" w:rsidP="007105D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0C00" w:rsidRPr="007105D7" w:rsidRDefault="00F40C00" w:rsidP="007105D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0C00" w:rsidRPr="007105D7" w:rsidRDefault="00F40C00" w:rsidP="007105D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0C00" w:rsidRPr="007105D7" w:rsidRDefault="00F40C00" w:rsidP="007105D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0C00" w:rsidRPr="007105D7" w:rsidRDefault="00F40C00" w:rsidP="007105D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0C00" w:rsidRPr="007105D7" w:rsidRDefault="00F40C00" w:rsidP="007105D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0C00" w:rsidRPr="007105D7" w:rsidRDefault="00F40C00" w:rsidP="007105D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0C00" w:rsidRPr="007105D7" w:rsidRDefault="00F40C00" w:rsidP="007105D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0C00" w:rsidRPr="007105D7" w:rsidRDefault="00F40C00" w:rsidP="007105D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0C00" w:rsidRPr="007105D7" w:rsidRDefault="00F40C00" w:rsidP="007105D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0C00" w:rsidRDefault="00F40C00" w:rsidP="007105D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05F29" w:rsidRPr="007105D7" w:rsidRDefault="00805F29" w:rsidP="007105D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0C00" w:rsidRPr="007105D7" w:rsidRDefault="00F40C00" w:rsidP="007105D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0C00" w:rsidRPr="007105D7" w:rsidRDefault="00F40C00" w:rsidP="007105D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105D7" w:rsidRPr="007105D7" w:rsidRDefault="007105D7" w:rsidP="00805F29">
      <w:pPr>
        <w:ind w:left="567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105D7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7105D7" w:rsidRPr="007105D7" w:rsidRDefault="007105D7" w:rsidP="00805F29">
      <w:pPr>
        <w:ind w:left="567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105D7">
        <w:rPr>
          <w:rFonts w:ascii="Times New Roman" w:hAnsi="Times New Roman" w:cs="Times New Roman"/>
          <w:sz w:val="26"/>
          <w:szCs w:val="26"/>
        </w:rPr>
        <w:t>к настоящим Изменениям</w:t>
      </w:r>
    </w:p>
    <w:p w:rsidR="00F40C00" w:rsidRPr="007105D7" w:rsidRDefault="00F40C00" w:rsidP="00805F29">
      <w:pPr>
        <w:ind w:left="5670"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40C00" w:rsidRPr="007105D7" w:rsidRDefault="00F40C00" w:rsidP="00805F29">
      <w:pPr>
        <w:ind w:left="567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1" w:name="sub_2000"/>
      <w:r w:rsidRPr="007105D7">
        <w:rPr>
          <w:rFonts w:ascii="Times New Roman" w:hAnsi="Times New Roman" w:cs="Times New Roman"/>
          <w:sz w:val="26"/>
          <w:szCs w:val="26"/>
        </w:rPr>
        <w:t>«Приложение № 2</w:t>
      </w:r>
      <w:r w:rsidRPr="007105D7">
        <w:rPr>
          <w:rFonts w:ascii="Times New Roman" w:hAnsi="Times New Roman" w:cs="Times New Roman"/>
          <w:sz w:val="26"/>
          <w:szCs w:val="26"/>
        </w:rPr>
        <w:br/>
        <w:t xml:space="preserve">к </w:t>
      </w:r>
      <w:hyperlink w:anchor="sub_0" w:history="1">
        <w:r w:rsidRPr="007105D7">
          <w:rPr>
            <w:rStyle w:val="af6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постановлению</w:t>
        </w:r>
      </w:hyperlink>
      <w:r w:rsidRPr="007105D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7105D7">
        <w:rPr>
          <w:rFonts w:ascii="Times New Roman" w:hAnsi="Times New Roman" w:cs="Times New Roman"/>
          <w:sz w:val="26"/>
          <w:szCs w:val="26"/>
        </w:rPr>
        <w:br/>
        <w:t>Алатырского района</w:t>
      </w:r>
    </w:p>
    <w:p w:rsidR="00F40C00" w:rsidRPr="007105D7" w:rsidRDefault="00F40C00" w:rsidP="00805F29">
      <w:pPr>
        <w:ind w:left="567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105D7">
        <w:rPr>
          <w:rFonts w:ascii="Times New Roman" w:hAnsi="Times New Roman" w:cs="Times New Roman"/>
          <w:sz w:val="26"/>
          <w:szCs w:val="26"/>
        </w:rPr>
        <w:t>15.03.2021  № 100</w:t>
      </w:r>
    </w:p>
    <w:p w:rsidR="00F40C00" w:rsidRPr="007105D7" w:rsidRDefault="00F40C00" w:rsidP="007105D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0C00" w:rsidRPr="007105D7" w:rsidRDefault="00F40C00" w:rsidP="00805F29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5D7">
        <w:rPr>
          <w:rFonts w:ascii="Times New Roman" w:hAnsi="Times New Roman" w:cs="Times New Roman"/>
          <w:b/>
          <w:sz w:val="26"/>
          <w:szCs w:val="26"/>
        </w:rPr>
        <w:t>Перечень (реестр)</w:t>
      </w:r>
      <w:r w:rsidRPr="007105D7">
        <w:rPr>
          <w:rFonts w:ascii="Times New Roman" w:hAnsi="Times New Roman" w:cs="Times New Roman"/>
          <w:b/>
          <w:sz w:val="26"/>
          <w:szCs w:val="26"/>
        </w:rPr>
        <w:br/>
        <w:t>спасательных служб Алатырского района и организаций, на базе которых они создаются</w:t>
      </w:r>
    </w:p>
    <w:p w:rsidR="00F40C00" w:rsidRPr="007105D7" w:rsidRDefault="00F40C00" w:rsidP="007105D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103"/>
        <w:gridCol w:w="5232"/>
      </w:tblGrid>
      <w:tr w:rsidR="007105D7" w:rsidRPr="007105D7" w:rsidTr="007105D7">
        <w:tc>
          <w:tcPr>
            <w:tcW w:w="568" w:type="dxa"/>
          </w:tcPr>
          <w:bookmarkEnd w:id="1"/>
          <w:p w:rsidR="007105D7" w:rsidRPr="00805F29" w:rsidRDefault="007105D7" w:rsidP="007105D7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5F2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105D7" w:rsidRPr="00805F29" w:rsidRDefault="007105D7" w:rsidP="007105D7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805F2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805F29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111" w:type="dxa"/>
            <w:shd w:val="clear" w:color="auto" w:fill="auto"/>
          </w:tcPr>
          <w:p w:rsidR="007105D7" w:rsidRPr="00805F29" w:rsidRDefault="007105D7" w:rsidP="00805F29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5F2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спасательной службы</w:t>
            </w:r>
          </w:p>
        </w:tc>
        <w:tc>
          <w:tcPr>
            <w:tcW w:w="5244" w:type="dxa"/>
            <w:shd w:val="clear" w:color="auto" w:fill="auto"/>
          </w:tcPr>
          <w:p w:rsidR="007105D7" w:rsidRPr="00805F29" w:rsidRDefault="007105D7" w:rsidP="00805F29">
            <w:pPr>
              <w:ind w:left="175" w:firstLine="33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5F2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</w:tr>
      <w:tr w:rsidR="007105D7" w:rsidRPr="007105D7" w:rsidTr="00805F29">
        <w:tc>
          <w:tcPr>
            <w:tcW w:w="568" w:type="dxa"/>
          </w:tcPr>
          <w:p w:rsidR="007105D7" w:rsidRPr="007105D7" w:rsidRDefault="007105D7" w:rsidP="007105D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7105D7" w:rsidRPr="007105D7" w:rsidRDefault="007105D7" w:rsidP="00805F29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D7">
              <w:rPr>
                <w:rFonts w:ascii="Times New Roman" w:hAnsi="Times New Roman" w:cs="Times New Roman"/>
                <w:sz w:val="26"/>
                <w:szCs w:val="26"/>
              </w:rPr>
              <w:t>Спасательная служба оповещения и связи</w:t>
            </w:r>
          </w:p>
        </w:tc>
        <w:tc>
          <w:tcPr>
            <w:tcW w:w="5244" w:type="dxa"/>
            <w:shd w:val="clear" w:color="auto" w:fill="auto"/>
          </w:tcPr>
          <w:p w:rsidR="007105D7" w:rsidRPr="007105D7" w:rsidRDefault="007105D7" w:rsidP="00805F29">
            <w:pPr>
              <w:ind w:left="175" w:firstLine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D7">
              <w:rPr>
                <w:rFonts w:ascii="Times New Roman" w:hAnsi="Times New Roman" w:cs="Times New Roman"/>
                <w:sz w:val="26"/>
                <w:szCs w:val="26"/>
              </w:rPr>
              <w:t>СЦ г. Алатырь   ПАО «Ростелеком»</w:t>
            </w:r>
          </w:p>
          <w:p w:rsidR="007105D7" w:rsidRPr="007105D7" w:rsidRDefault="007105D7" w:rsidP="00805F29">
            <w:pPr>
              <w:ind w:left="175" w:firstLine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D7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7105D7" w:rsidRPr="007105D7" w:rsidTr="00805F29">
        <w:tc>
          <w:tcPr>
            <w:tcW w:w="568" w:type="dxa"/>
          </w:tcPr>
          <w:p w:rsidR="007105D7" w:rsidRPr="007105D7" w:rsidRDefault="007105D7" w:rsidP="007105D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7105D7" w:rsidRPr="007105D7" w:rsidRDefault="007105D7" w:rsidP="00805F29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D7">
              <w:rPr>
                <w:rFonts w:ascii="Times New Roman" w:hAnsi="Times New Roman" w:cs="Times New Roman"/>
                <w:sz w:val="26"/>
                <w:szCs w:val="26"/>
              </w:rPr>
              <w:t>Коммунальн</w:t>
            </w:r>
            <w:proofErr w:type="gramStart"/>
            <w:r w:rsidRPr="007105D7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7105D7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техническая спасательная служба</w:t>
            </w:r>
          </w:p>
        </w:tc>
        <w:tc>
          <w:tcPr>
            <w:tcW w:w="5244" w:type="dxa"/>
            <w:shd w:val="clear" w:color="auto" w:fill="auto"/>
          </w:tcPr>
          <w:p w:rsidR="007105D7" w:rsidRPr="007105D7" w:rsidRDefault="007105D7" w:rsidP="00805F29">
            <w:pPr>
              <w:ind w:left="175" w:firstLine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D7">
              <w:rPr>
                <w:rFonts w:ascii="Times New Roman" w:hAnsi="Times New Roman" w:cs="Times New Roman"/>
                <w:sz w:val="26"/>
                <w:szCs w:val="26"/>
              </w:rPr>
              <w:t>МУП «ЖКХ Алатырского района»</w:t>
            </w:r>
          </w:p>
          <w:p w:rsidR="007105D7" w:rsidRPr="007105D7" w:rsidRDefault="007105D7" w:rsidP="00805F29">
            <w:pPr>
              <w:ind w:left="175" w:firstLine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D7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7105D7" w:rsidRPr="007105D7" w:rsidTr="00805F29">
        <w:tc>
          <w:tcPr>
            <w:tcW w:w="568" w:type="dxa"/>
          </w:tcPr>
          <w:p w:rsidR="007105D7" w:rsidRPr="007105D7" w:rsidRDefault="007105D7" w:rsidP="007105D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7105D7" w:rsidRPr="007105D7" w:rsidRDefault="007105D7" w:rsidP="00805F29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D7">
              <w:rPr>
                <w:rFonts w:ascii="Times New Roman" w:hAnsi="Times New Roman" w:cs="Times New Roman"/>
                <w:sz w:val="26"/>
                <w:szCs w:val="26"/>
              </w:rPr>
              <w:t>Инженерно – дорожная спасательная служба</w:t>
            </w:r>
          </w:p>
          <w:p w:rsidR="007105D7" w:rsidRPr="007105D7" w:rsidRDefault="007105D7" w:rsidP="00805F29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:rsidR="007105D7" w:rsidRPr="007105D7" w:rsidRDefault="007105D7" w:rsidP="00805F29">
            <w:pPr>
              <w:ind w:left="175" w:firstLine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D7">
              <w:rPr>
                <w:rFonts w:ascii="Times New Roman" w:hAnsi="Times New Roman" w:cs="Times New Roman"/>
                <w:sz w:val="26"/>
                <w:szCs w:val="26"/>
              </w:rPr>
              <w:t>ООО «Восход»</w:t>
            </w:r>
          </w:p>
          <w:p w:rsidR="007105D7" w:rsidRPr="007105D7" w:rsidRDefault="007105D7" w:rsidP="00805F29">
            <w:pPr>
              <w:ind w:left="175" w:firstLine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D7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7105D7" w:rsidRPr="007105D7" w:rsidTr="00805F29">
        <w:tc>
          <w:tcPr>
            <w:tcW w:w="568" w:type="dxa"/>
          </w:tcPr>
          <w:p w:rsidR="007105D7" w:rsidRPr="007105D7" w:rsidRDefault="007105D7" w:rsidP="007105D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7105D7" w:rsidRPr="007105D7" w:rsidRDefault="007105D7" w:rsidP="00805F29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D7">
              <w:rPr>
                <w:rFonts w:ascii="Times New Roman" w:hAnsi="Times New Roman" w:cs="Times New Roman"/>
                <w:sz w:val="26"/>
                <w:szCs w:val="26"/>
              </w:rPr>
              <w:t>Спасательная служба торговли и питания</w:t>
            </w:r>
          </w:p>
          <w:p w:rsidR="007105D7" w:rsidRPr="007105D7" w:rsidRDefault="007105D7" w:rsidP="00805F29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:rsidR="007105D7" w:rsidRPr="007105D7" w:rsidRDefault="007105D7" w:rsidP="00805F29">
            <w:pPr>
              <w:ind w:left="175" w:firstLine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D7">
              <w:rPr>
                <w:rFonts w:ascii="Times New Roman" w:hAnsi="Times New Roman" w:cs="Times New Roman"/>
                <w:sz w:val="26"/>
                <w:szCs w:val="26"/>
              </w:rPr>
              <w:t xml:space="preserve">ООО "Алатырский </w:t>
            </w:r>
            <w:proofErr w:type="spellStart"/>
            <w:r w:rsidRPr="007105D7">
              <w:rPr>
                <w:rFonts w:ascii="Times New Roman" w:hAnsi="Times New Roman" w:cs="Times New Roman"/>
                <w:sz w:val="26"/>
                <w:szCs w:val="26"/>
              </w:rPr>
              <w:t>коопторг</w:t>
            </w:r>
            <w:proofErr w:type="spellEnd"/>
            <w:r w:rsidRPr="007105D7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7105D7" w:rsidRPr="007105D7" w:rsidRDefault="007105D7" w:rsidP="00805F29">
            <w:pPr>
              <w:ind w:left="175" w:firstLine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D7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7105D7" w:rsidRPr="007105D7" w:rsidTr="007105D7">
        <w:tc>
          <w:tcPr>
            <w:tcW w:w="568" w:type="dxa"/>
          </w:tcPr>
          <w:p w:rsidR="007105D7" w:rsidRPr="007105D7" w:rsidRDefault="007105D7" w:rsidP="007105D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7105D7" w:rsidRPr="007105D7" w:rsidRDefault="007105D7" w:rsidP="00805F29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D7">
              <w:rPr>
                <w:rFonts w:ascii="Times New Roman" w:hAnsi="Times New Roman" w:cs="Times New Roman"/>
                <w:sz w:val="26"/>
                <w:szCs w:val="26"/>
              </w:rPr>
              <w:t>Противопожарная спасательная служба</w:t>
            </w:r>
          </w:p>
        </w:tc>
        <w:tc>
          <w:tcPr>
            <w:tcW w:w="5244" w:type="dxa"/>
            <w:shd w:val="clear" w:color="auto" w:fill="auto"/>
          </w:tcPr>
          <w:p w:rsidR="00805F29" w:rsidRDefault="007105D7" w:rsidP="00805F29">
            <w:pPr>
              <w:ind w:left="175" w:firstLine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D7">
              <w:rPr>
                <w:rFonts w:ascii="Times New Roman" w:hAnsi="Times New Roman" w:cs="Times New Roman"/>
                <w:sz w:val="26"/>
                <w:szCs w:val="26"/>
              </w:rPr>
              <w:t xml:space="preserve">17 ПСЧ 9 ПСО ФПС ГПС ГУ МЧС России по Чувашской Республике – Чувашии </w:t>
            </w:r>
          </w:p>
          <w:p w:rsidR="007105D7" w:rsidRPr="007105D7" w:rsidRDefault="007105D7" w:rsidP="00805F29">
            <w:pPr>
              <w:ind w:left="175" w:firstLine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D7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7105D7" w:rsidRPr="007105D7" w:rsidTr="007105D7">
        <w:tc>
          <w:tcPr>
            <w:tcW w:w="568" w:type="dxa"/>
          </w:tcPr>
          <w:p w:rsidR="007105D7" w:rsidRPr="007105D7" w:rsidRDefault="007105D7" w:rsidP="007105D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7105D7" w:rsidRPr="007105D7" w:rsidRDefault="007105D7" w:rsidP="00805F29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D7">
              <w:rPr>
                <w:rFonts w:ascii="Times New Roman" w:hAnsi="Times New Roman" w:cs="Times New Roman"/>
                <w:sz w:val="26"/>
                <w:szCs w:val="26"/>
              </w:rPr>
              <w:t>Спасательная служба газоснабжения</w:t>
            </w:r>
          </w:p>
          <w:p w:rsidR="007105D7" w:rsidRPr="007105D7" w:rsidRDefault="007105D7" w:rsidP="00805F29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:rsidR="007105D7" w:rsidRPr="007105D7" w:rsidRDefault="007105D7" w:rsidP="00805F29">
            <w:pPr>
              <w:ind w:left="175" w:firstLine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D7">
              <w:rPr>
                <w:rFonts w:ascii="Times New Roman" w:hAnsi="Times New Roman" w:cs="Times New Roman"/>
                <w:sz w:val="26"/>
                <w:szCs w:val="26"/>
              </w:rPr>
              <w:t>Филиал АО «Газпром газораспределение Чебоксары» в г. Алатыре</w:t>
            </w:r>
          </w:p>
          <w:p w:rsidR="007105D7" w:rsidRPr="007105D7" w:rsidRDefault="007105D7" w:rsidP="00805F29">
            <w:pPr>
              <w:ind w:left="175" w:firstLine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D7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7105D7" w:rsidRPr="007105D7" w:rsidTr="007105D7">
        <w:tc>
          <w:tcPr>
            <w:tcW w:w="568" w:type="dxa"/>
          </w:tcPr>
          <w:p w:rsidR="007105D7" w:rsidRPr="007105D7" w:rsidRDefault="007105D7" w:rsidP="007105D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7105D7" w:rsidRPr="007105D7" w:rsidRDefault="007105D7" w:rsidP="00805F29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D7">
              <w:rPr>
                <w:rFonts w:ascii="Times New Roman" w:hAnsi="Times New Roman" w:cs="Times New Roman"/>
                <w:sz w:val="26"/>
                <w:szCs w:val="26"/>
              </w:rPr>
              <w:t>Служба охраны общественного порядка</w:t>
            </w:r>
          </w:p>
        </w:tc>
        <w:tc>
          <w:tcPr>
            <w:tcW w:w="5244" w:type="dxa"/>
            <w:shd w:val="clear" w:color="auto" w:fill="auto"/>
          </w:tcPr>
          <w:p w:rsidR="00805F29" w:rsidRDefault="007105D7" w:rsidP="00805F29">
            <w:pPr>
              <w:ind w:left="175" w:firstLine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D7">
              <w:rPr>
                <w:rFonts w:ascii="Times New Roman" w:hAnsi="Times New Roman" w:cs="Times New Roman"/>
                <w:sz w:val="26"/>
                <w:szCs w:val="26"/>
              </w:rPr>
              <w:t>МО МВД РФ «Алатырский»</w:t>
            </w:r>
          </w:p>
          <w:p w:rsidR="007105D7" w:rsidRPr="007105D7" w:rsidRDefault="007105D7" w:rsidP="00805F29">
            <w:pPr>
              <w:ind w:left="175" w:firstLine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D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7105D7" w:rsidRPr="007105D7" w:rsidTr="007105D7">
        <w:tc>
          <w:tcPr>
            <w:tcW w:w="568" w:type="dxa"/>
          </w:tcPr>
          <w:p w:rsidR="007105D7" w:rsidRPr="007105D7" w:rsidRDefault="007105D7" w:rsidP="007105D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7105D7" w:rsidRPr="007105D7" w:rsidRDefault="007105D7" w:rsidP="00805F29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D7">
              <w:rPr>
                <w:rFonts w:ascii="Times New Roman" w:hAnsi="Times New Roman" w:cs="Times New Roman"/>
                <w:sz w:val="26"/>
                <w:szCs w:val="26"/>
              </w:rPr>
              <w:t>Медицинская спасательная служба</w:t>
            </w:r>
          </w:p>
        </w:tc>
        <w:tc>
          <w:tcPr>
            <w:tcW w:w="5244" w:type="dxa"/>
            <w:shd w:val="clear" w:color="auto" w:fill="auto"/>
          </w:tcPr>
          <w:p w:rsidR="007105D7" w:rsidRPr="007105D7" w:rsidRDefault="007105D7" w:rsidP="00805F29">
            <w:pPr>
              <w:ind w:left="175" w:firstLine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D7">
              <w:rPr>
                <w:rFonts w:ascii="Times New Roman" w:hAnsi="Times New Roman" w:cs="Times New Roman"/>
                <w:sz w:val="26"/>
                <w:szCs w:val="26"/>
              </w:rPr>
              <w:t>БУ ЧР "ЦРБ Алатырского района" Министерства здравоохранения Чувашской Республики (по согласованию)</w:t>
            </w:r>
          </w:p>
        </w:tc>
      </w:tr>
      <w:tr w:rsidR="007105D7" w:rsidRPr="007105D7" w:rsidTr="007105D7">
        <w:tc>
          <w:tcPr>
            <w:tcW w:w="568" w:type="dxa"/>
          </w:tcPr>
          <w:p w:rsidR="007105D7" w:rsidRPr="007105D7" w:rsidRDefault="007105D7" w:rsidP="007105D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7105D7" w:rsidRPr="007105D7" w:rsidRDefault="007105D7" w:rsidP="00805F29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D7">
              <w:rPr>
                <w:rFonts w:ascii="Times New Roman" w:hAnsi="Times New Roman" w:cs="Times New Roman"/>
                <w:sz w:val="26"/>
                <w:szCs w:val="26"/>
              </w:rPr>
              <w:t>Спасательная служба защиты животных и растений</w:t>
            </w:r>
          </w:p>
          <w:p w:rsidR="007105D7" w:rsidRPr="007105D7" w:rsidRDefault="007105D7" w:rsidP="00805F29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shd w:val="clear" w:color="auto" w:fill="auto"/>
          </w:tcPr>
          <w:p w:rsidR="00805F29" w:rsidRDefault="007105D7" w:rsidP="00805F29">
            <w:pPr>
              <w:ind w:left="175" w:firstLine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D7">
              <w:rPr>
                <w:rFonts w:ascii="Times New Roman" w:hAnsi="Times New Roman" w:cs="Times New Roman"/>
                <w:sz w:val="26"/>
                <w:szCs w:val="26"/>
              </w:rPr>
              <w:t>БУ ЧР «</w:t>
            </w:r>
            <w:proofErr w:type="spellStart"/>
            <w:r w:rsidRPr="007105D7">
              <w:rPr>
                <w:rFonts w:ascii="Times New Roman" w:hAnsi="Times New Roman" w:cs="Times New Roman"/>
                <w:sz w:val="26"/>
                <w:szCs w:val="26"/>
              </w:rPr>
              <w:t>Алатырская</w:t>
            </w:r>
            <w:proofErr w:type="spellEnd"/>
            <w:r w:rsidRPr="007105D7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станция по борьбе с болезнями животных» </w:t>
            </w:r>
            <w:proofErr w:type="spellStart"/>
            <w:r w:rsidRPr="007105D7">
              <w:rPr>
                <w:rFonts w:ascii="Times New Roman" w:hAnsi="Times New Roman" w:cs="Times New Roman"/>
                <w:sz w:val="26"/>
                <w:szCs w:val="26"/>
              </w:rPr>
              <w:t>Госветслужбы</w:t>
            </w:r>
            <w:proofErr w:type="spellEnd"/>
            <w:r w:rsidRPr="007105D7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</w:t>
            </w:r>
          </w:p>
          <w:p w:rsidR="007105D7" w:rsidRPr="007105D7" w:rsidRDefault="007105D7" w:rsidP="00805F29">
            <w:pPr>
              <w:ind w:left="175" w:firstLine="3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5D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805F29" w:rsidRDefault="00805F29" w:rsidP="00805F29">
      <w:pPr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05F29" w:rsidRDefault="00805F29" w:rsidP="00805F29">
      <w:pPr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40C00" w:rsidRPr="007105D7" w:rsidRDefault="00F40C00" w:rsidP="00805F29">
      <w:pPr>
        <w:ind w:firstLine="56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105D7">
        <w:rPr>
          <w:rFonts w:ascii="Times New Roman" w:hAnsi="Times New Roman" w:cs="Times New Roman"/>
          <w:sz w:val="26"/>
          <w:szCs w:val="26"/>
        </w:rPr>
        <w:t>».</w:t>
      </w:r>
    </w:p>
    <w:p w:rsidR="00AD5DE6" w:rsidRPr="007105D7" w:rsidRDefault="00AD5DE6" w:rsidP="007105D7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AD5DE6" w:rsidRPr="007105D7" w:rsidSect="00CC7730">
      <w:headerReference w:type="even" r:id="rId16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25" w:rsidRDefault="004F0425" w:rsidP="00FC7127">
      <w:pPr>
        <w:spacing w:after="0" w:line="240" w:lineRule="auto"/>
      </w:pPr>
      <w:r>
        <w:separator/>
      </w:r>
    </w:p>
  </w:endnote>
  <w:endnote w:type="continuationSeparator" w:id="0">
    <w:p w:rsidR="004F0425" w:rsidRDefault="004F0425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25" w:rsidRDefault="004F0425" w:rsidP="00FC7127">
      <w:pPr>
        <w:spacing w:after="0" w:line="240" w:lineRule="auto"/>
      </w:pPr>
      <w:r>
        <w:separator/>
      </w:r>
    </w:p>
  </w:footnote>
  <w:footnote w:type="continuationSeparator" w:id="0">
    <w:p w:rsidR="004F0425" w:rsidRDefault="004F0425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01" w:rsidRDefault="006F2C01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2C01" w:rsidRDefault="006F2C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E674D"/>
    <w:multiLevelType w:val="hybridMultilevel"/>
    <w:tmpl w:val="F036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6"/>
  </w:num>
  <w:num w:numId="20">
    <w:abstractNumId w:val="14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0E40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34D8B"/>
    <w:rsid w:val="0025023F"/>
    <w:rsid w:val="00251C11"/>
    <w:rsid w:val="00254E5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27E4"/>
    <w:rsid w:val="002C4A84"/>
    <w:rsid w:val="002C5A10"/>
    <w:rsid w:val="002D36AA"/>
    <w:rsid w:val="002D78AB"/>
    <w:rsid w:val="002D7A7D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0ED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42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A3C9E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05D7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5F29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3C6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0AB2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C7838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9654A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0C00"/>
    <w:rsid w:val="00F4262C"/>
    <w:rsid w:val="00F467DF"/>
    <w:rsid w:val="00F553A9"/>
    <w:rsid w:val="00F60574"/>
    <w:rsid w:val="00F65729"/>
    <w:rsid w:val="00F65C23"/>
    <w:rsid w:val="00F7023C"/>
    <w:rsid w:val="00F754D1"/>
    <w:rsid w:val="00F87C90"/>
    <w:rsid w:val="00F903F5"/>
    <w:rsid w:val="00F95792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uiPriority w:val="99"/>
    <w:rsid w:val="00234D8B"/>
    <w:rPr>
      <w:color w:val="106BBE"/>
    </w:rPr>
  </w:style>
  <w:style w:type="character" w:styleId="af5">
    <w:name w:val="Emphasis"/>
    <w:basedOn w:val="a0"/>
    <w:uiPriority w:val="20"/>
    <w:qFormat/>
    <w:rsid w:val="00234D8B"/>
    <w:rPr>
      <w:i/>
      <w:iCs/>
    </w:rPr>
  </w:style>
  <w:style w:type="character" w:styleId="af6">
    <w:name w:val="Hyperlink"/>
    <w:basedOn w:val="a0"/>
    <w:uiPriority w:val="99"/>
    <w:unhideWhenUsed/>
    <w:rsid w:val="00234D8B"/>
    <w:rPr>
      <w:color w:val="0000FF" w:themeColor="hyperlink"/>
      <w:u w:val="single"/>
    </w:rPr>
  </w:style>
  <w:style w:type="character" w:customStyle="1" w:styleId="af7">
    <w:name w:val="Цветовое выделение"/>
    <w:uiPriority w:val="99"/>
    <w:rsid w:val="00F40C00"/>
    <w:rPr>
      <w:b/>
      <w:bCs/>
      <w:color w:val="26282F"/>
    </w:rPr>
  </w:style>
  <w:style w:type="paragraph" w:customStyle="1" w:styleId="af8">
    <w:name w:val="Прижатый влево"/>
    <w:basedOn w:val="a"/>
    <w:next w:val="a"/>
    <w:uiPriority w:val="99"/>
    <w:rsid w:val="00F40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1">
    <w:name w:val="s_1"/>
    <w:basedOn w:val="a"/>
    <w:rsid w:val="0071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uiPriority w:val="99"/>
    <w:rsid w:val="00234D8B"/>
    <w:rPr>
      <w:color w:val="106BBE"/>
    </w:rPr>
  </w:style>
  <w:style w:type="character" w:styleId="af5">
    <w:name w:val="Emphasis"/>
    <w:basedOn w:val="a0"/>
    <w:uiPriority w:val="20"/>
    <w:qFormat/>
    <w:rsid w:val="00234D8B"/>
    <w:rPr>
      <w:i/>
      <w:iCs/>
    </w:rPr>
  </w:style>
  <w:style w:type="character" w:styleId="af6">
    <w:name w:val="Hyperlink"/>
    <w:basedOn w:val="a0"/>
    <w:uiPriority w:val="99"/>
    <w:unhideWhenUsed/>
    <w:rsid w:val="00234D8B"/>
    <w:rPr>
      <w:color w:val="0000FF" w:themeColor="hyperlink"/>
      <w:u w:val="single"/>
    </w:rPr>
  </w:style>
  <w:style w:type="character" w:customStyle="1" w:styleId="af7">
    <w:name w:val="Цветовое выделение"/>
    <w:uiPriority w:val="99"/>
    <w:rsid w:val="00F40C00"/>
    <w:rPr>
      <w:b/>
      <w:bCs/>
      <w:color w:val="26282F"/>
    </w:rPr>
  </w:style>
  <w:style w:type="paragraph" w:customStyle="1" w:styleId="af8">
    <w:name w:val="Прижатый влево"/>
    <w:basedOn w:val="a"/>
    <w:next w:val="a"/>
    <w:uiPriority w:val="99"/>
    <w:rsid w:val="00F40C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1">
    <w:name w:val="s_1"/>
    <w:basedOn w:val="a"/>
    <w:rsid w:val="00710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78160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86367/1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0107960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86367/17" TargetMode="External"/><Relationship Id="rId10" Type="http://schemas.openxmlformats.org/officeDocument/2006/relationships/hyperlink" Target="http://internet.garant.ru/document/redirect/178160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010796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6F81E-D068-4EFA-9596-6275F6E6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alatr_disaster</cp:lastModifiedBy>
  <cp:revision>8</cp:revision>
  <cp:lastPrinted>2021-06-16T10:49:00Z</cp:lastPrinted>
  <dcterms:created xsi:type="dcterms:W3CDTF">2021-06-16T05:23:00Z</dcterms:created>
  <dcterms:modified xsi:type="dcterms:W3CDTF">2021-06-18T05:10:00Z</dcterms:modified>
</cp:coreProperties>
</file>