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D3" w:rsidRDefault="009732D3" w:rsidP="009732D3">
      <w:pPr>
        <w:ind w:right="5670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Cs w:val="26"/>
        </w:rPr>
        <w:t>Об утверждении перечня                   земельных участков для                   бесплатного предоставления в общую долевую собственность многодетным семьям</w:t>
      </w:r>
    </w:p>
    <w:p w:rsidR="009732D3" w:rsidRDefault="009732D3" w:rsidP="009732D3">
      <w:pPr>
        <w:ind w:right="5670"/>
        <w:jc w:val="both"/>
        <w:rPr>
          <w:rFonts w:ascii="Times New Roman" w:hAnsi="Times New Roman"/>
          <w:b/>
          <w:szCs w:val="26"/>
        </w:rPr>
      </w:pPr>
    </w:p>
    <w:p w:rsidR="009732D3" w:rsidRDefault="009732D3" w:rsidP="009732D3">
      <w:pPr>
        <w:ind w:firstLine="709"/>
        <w:jc w:val="both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 администрация Чебоксарского района п о с т а н о в л я е т:</w:t>
      </w:r>
    </w:p>
    <w:p w:rsidR="009732D3" w:rsidRDefault="009732D3" w:rsidP="009732D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:rsidR="009732D3" w:rsidRDefault="009732D3" w:rsidP="009732D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Настоящее постановление опубликовать </w:t>
      </w:r>
      <w:r>
        <w:rPr>
          <w:rFonts w:ascii="Times New Roman" w:hAnsi="Times New Roman"/>
          <w:color w:val="000000"/>
          <w:spacing w:val="3"/>
          <w:szCs w:val="26"/>
        </w:rPr>
        <w:t xml:space="preserve">в газете </w:t>
      </w:r>
      <w:r>
        <w:rPr>
          <w:rFonts w:ascii="Times New Roman" w:hAnsi="Times New Roman"/>
          <w:color w:val="000000"/>
          <w:spacing w:val="2"/>
          <w:szCs w:val="26"/>
        </w:rPr>
        <w:t>«Ведомости Чебоксарского района» и разместить на официальном сайте администрации Чебоксарского района.</w:t>
      </w:r>
    </w:p>
    <w:p w:rsidR="009732D3" w:rsidRDefault="009732D3" w:rsidP="009732D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Контроль за выполнением настоящего постановления возложить на отдел имущественных и земельных отношений администрации Чебоксарского района.</w:t>
      </w:r>
    </w:p>
    <w:p w:rsidR="009732D3" w:rsidRDefault="009732D3" w:rsidP="009732D3">
      <w:pPr>
        <w:ind w:firstLine="709"/>
        <w:jc w:val="both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jc w:val="both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19926" w:type="dxa"/>
        <w:tblLook w:val="00A0" w:firstRow="1" w:lastRow="0" w:firstColumn="1" w:lastColumn="0" w:noHBand="0" w:noVBand="0"/>
      </w:tblPr>
      <w:tblGrid>
        <w:gridCol w:w="9963"/>
        <w:gridCol w:w="9963"/>
      </w:tblGrid>
      <w:tr w:rsidR="009732D3" w:rsidTr="00E25664">
        <w:tc>
          <w:tcPr>
            <w:tcW w:w="9963" w:type="dxa"/>
            <w:hideMark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5211"/>
              <w:gridCol w:w="4536"/>
            </w:tblGrid>
            <w:tr w:rsidR="009732D3" w:rsidTr="00E25664">
              <w:tc>
                <w:tcPr>
                  <w:tcW w:w="5211" w:type="dxa"/>
                  <w:hideMark/>
                </w:tcPr>
                <w:p w:rsidR="009732D3" w:rsidRDefault="009732D3" w:rsidP="00E25664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Глава администрации</w:t>
                  </w:r>
                </w:p>
              </w:tc>
              <w:tc>
                <w:tcPr>
                  <w:tcW w:w="4536" w:type="dxa"/>
                  <w:hideMark/>
                </w:tcPr>
                <w:p w:rsidR="009732D3" w:rsidRDefault="009732D3" w:rsidP="00E25664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Н.Е. Хорасёв</w:t>
                  </w:r>
                </w:p>
              </w:tc>
            </w:tr>
          </w:tbl>
          <w:p w:rsidR="009732D3" w:rsidRDefault="009732D3" w:rsidP="00E256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63" w:type="dxa"/>
            <w:hideMark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5211"/>
              <w:gridCol w:w="4536"/>
            </w:tblGrid>
            <w:tr w:rsidR="009732D3" w:rsidTr="00E25664">
              <w:tc>
                <w:tcPr>
                  <w:tcW w:w="5211" w:type="dxa"/>
                </w:tcPr>
                <w:p w:rsidR="009732D3" w:rsidRDefault="009732D3" w:rsidP="00E25664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9732D3" w:rsidRDefault="009732D3" w:rsidP="00E25664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В. П. Димитриев</w:t>
                  </w:r>
                </w:p>
              </w:tc>
            </w:tr>
          </w:tbl>
          <w:p w:rsidR="009732D3" w:rsidRDefault="009732D3" w:rsidP="00E25664">
            <w:pPr>
              <w:rPr>
                <w:rFonts w:ascii="Times New Roman" w:hAnsi="Times New Roman"/>
                <w:sz w:val="20"/>
              </w:rPr>
            </w:pPr>
          </w:p>
        </w:tc>
      </w:tr>
      <w:tr w:rsidR="009732D3" w:rsidTr="00E25664">
        <w:tc>
          <w:tcPr>
            <w:tcW w:w="9963" w:type="dxa"/>
            <w:hideMark/>
          </w:tcPr>
          <w:p w:rsidR="009732D3" w:rsidRDefault="009732D3" w:rsidP="00E256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63" w:type="dxa"/>
            <w:hideMark/>
          </w:tcPr>
          <w:p w:rsidR="009732D3" w:rsidRDefault="009732D3" w:rsidP="00E2566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732D3" w:rsidRDefault="009732D3" w:rsidP="009732D3">
      <w:pPr>
        <w:ind w:firstLine="709"/>
        <w:jc w:val="both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rPr>
          <w:rFonts w:ascii="Times New Roman" w:hAnsi="Times New Roman"/>
          <w:szCs w:val="26"/>
        </w:rPr>
      </w:pPr>
    </w:p>
    <w:p w:rsidR="009732D3" w:rsidRDefault="009732D3" w:rsidP="009732D3">
      <w:pPr>
        <w:ind w:firstLine="709"/>
        <w:rPr>
          <w:rFonts w:ascii="Times New Roman" w:hAnsi="Times New Roman"/>
          <w:szCs w:val="26"/>
        </w:rPr>
      </w:pPr>
    </w:p>
    <w:p w:rsidR="009732D3" w:rsidRDefault="009732D3" w:rsidP="009732D3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Приложение </w:t>
      </w:r>
    </w:p>
    <w:p w:rsidR="009732D3" w:rsidRDefault="009732D3" w:rsidP="009732D3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:rsidR="009732D3" w:rsidRDefault="009732D3" w:rsidP="009732D3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района</w:t>
      </w:r>
    </w:p>
    <w:p w:rsidR="009732D3" w:rsidRDefault="009732D3" w:rsidP="009732D3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от _____________ № ______</w:t>
      </w:r>
      <w:r>
        <w:rPr>
          <w:rFonts w:ascii="Times New Roman" w:hAnsi="Times New Roman"/>
          <w:szCs w:val="26"/>
        </w:rPr>
        <w:tab/>
        <w:t xml:space="preserve"> </w:t>
      </w:r>
    </w:p>
    <w:p w:rsidR="009732D3" w:rsidRDefault="009732D3" w:rsidP="009732D3">
      <w:pPr>
        <w:keepNext/>
        <w:jc w:val="right"/>
        <w:outlineLvl w:val="1"/>
        <w:rPr>
          <w:rFonts w:ascii="Times New Roman" w:hAnsi="Times New Roman"/>
          <w:b/>
          <w:szCs w:val="26"/>
        </w:rPr>
      </w:pPr>
    </w:p>
    <w:p w:rsidR="009732D3" w:rsidRDefault="009732D3" w:rsidP="009732D3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:rsidR="009732D3" w:rsidRDefault="009732D3" w:rsidP="009732D3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134"/>
        <w:gridCol w:w="2410"/>
        <w:gridCol w:w="1559"/>
      </w:tblGrid>
      <w:tr w:rsidR="009732D3" w:rsidTr="00E25664">
        <w:trPr>
          <w:trHeight w:val="11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lastRenderedPageBreak/>
              <w:t>№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п.п.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Местоположение,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Площадь 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 xml:space="preserve">Кадастровый 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Категория земли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6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0,0500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21:21:160115:360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0,0500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r w:rsidRPr="0007365A">
              <w:rPr>
                <w:rFonts w:ascii="Times New Roman" w:hAnsi="Times New Roman"/>
                <w:szCs w:val="26"/>
              </w:rPr>
              <w:t>21:21:160115:36</w:t>
            </w:r>
            <w:r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0,0500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r w:rsidRPr="0007365A">
              <w:rPr>
                <w:rFonts w:ascii="Times New Roman" w:hAnsi="Times New Roman"/>
                <w:szCs w:val="26"/>
              </w:rPr>
              <w:t>21:21:160115:36</w:t>
            </w:r>
            <w:r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r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2D33D2">
              <w:rPr>
                <w:rFonts w:ascii="Times New Roman" w:hAnsi="Times New Roman"/>
                <w:bCs/>
                <w:szCs w:val="26"/>
              </w:rPr>
              <w:t>0,0500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r w:rsidRPr="0007365A">
              <w:rPr>
                <w:rFonts w:ascii="Times New Roman" w:hAnsi="Times New Roman"/>
                <w:szCs w:val="26"/>
              </w:rPr>
              <w:t>21:21:160115:36</w:t>
            </w: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r w:rsidRPr="002D33D2">
              <w:rPr>
                <w:rFonts w:ascii="Times New Roman" w:hAnsi="Times New Roman"/>
                <w:bCs/>
                <w:szCs w:val="26"/>
              </w:rPr>
              <w:t>0,0</w:t>
            </w:r>
            <w:r>
              <w:rPr>
                <w:rFonts w:ascii="Times New Roman" w:hAnsi="Times New Roman"/>
                <w:bCs/>
                <w:szCs w:val="26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r w:rsidRPr="0007365A">
              <w:rPr>
                <w:rFonts w:ascii="Times New Roman" w:hAnsi="Times New Roman"/>
                <w:szCs w:val="26"/>
              </w:rPr>
              <w:t>21:21:160115:3</w:t>
            </w:r>
            <w:r>
              <w:rPr>
                <w:rFonts w:ascii="Times New Roman" w:hAnsi="Times New Roman"/>
                <w:szCs w:val="26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r w:rsidRPr="002D33D2">
              <w:rPr>
                <w:rFonts w:ascii="Times New Roman" w:hAnsi="Times New Roman"/>
                <w:bCs/>
                <w:szCs w:val="26"/>
              </w:rPr>
              <w:t>0,0</w:t>
            </w:r>
            <w:r>
              <w:rPr>
                <w:rFonts w:ascii="Times New Roman" w:hAnsi="Times New Roman"/>
                <w:bCs/>
                <w:szCs w:val="26"/>
              </w:rPr>
              <w:t>6</w:t>
            </w:r>
            <w:r w:rsidRPr="002D33D2">
              <w:rPr>
                <w:rFonts w:ascii="Times New Roman" w:hAnsi="Times New Roman"/>
                <w:bCs/>
                <w:szCs w:val="26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r w:rsidRPr="0007365A">
              <w:rPr>
                <w:rFonts w:ascii="Times New Roman" w:hAnsi="Times New Roman"/>
                <w:szCs w:val="26"/>
              </w:rPr>
              <w:t>21:21:160115:3</w:t>
            </w:r>
            <w:r>
              <w:rPr>
                <w:rFonts w:ascii="Times New Roman" w:hAnsi="Times New Roman"/>
                <w:szCs w:val="26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r w:rsidRPr="002D33D2">
              <w:rPr>
                <w:rFonts w:ascii="Times New Roman" w:hAnsi="Times New Roman"/>
                <w:bCs/>
                <w:szCs w:val="26"/>
              </w:rPr>
              <w:t>0,</w:t>
            </w:r>
            <w:r>
              <w:rPr>
                <w:rFonts w:ascii="Times New Roman" w:hAnsi="Times New Roman"/>
                <w:bCs/>
                <w:szCs w:val="26"/>
              </w:rPr>
              <w:t>060</w:t>
            </w:r>
            <w:r w:rsidRPr="002D33D2">
              <w:rPr>
                <w:rFonts w:ascii="Times New Roman" w:hAnsi="Times New Roman"/>
                <w:bCs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r w:rsidRPr="0007365A">
              <w:rPr>
                <w:rFonts w:ascii="Times New Roman" w:hAnsi="Times New Roman"/>
                <w:szCs w:val="26"/>
              </w:rPr>
              <w:t>21:21:160115:3</w:t>
            </w:r>
            <w:r>
              <w:rPr>
                <w:rFonts w:ascii="Times New Roman" w:hAnsi="Times New Roman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 сельское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r w:rsidRPr="002D33D2">
              <w:rPr>
                <w:rFonts w:ascii="Times New Roman" w:hAnsi="Times New Roman"/>
                <w:bCs/>
                <w:szCs w:val="26"/>
              </w:rPr>
              <w:t>0,0</w:t>
            </w:r>
            <w:r>
              <w:rPr>
                <w:rFonts w:ascii="Times New Roman" w:hAnsi="Times New Roman"/>
                <w:bCs/>
                <w:szCs w:val="26"/>
              </w:rPr>
              <w:t>619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r w:rsidRPr="0007365A">
              <w:rPr>
                <w:rFonts w:ascii="Times New Roman" w:hAnsi="Times New Roman"/>
                <w:szCs w:val="26"/>
              </w:rPr>
              <w:t>21:21:160115:3</w:t>
            </w:r>
            <w:r>
              <w:rPr>
                <w:rFonts w:ascii="Times New Roman" w:hAnsi="Times New Roman"/>
                <w:szCs w:val="26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Лапсарское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д.Хирле-Сир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r w:rsidRPr="002D33D2">
              <w:rPr>
                <w:rFonts w:ascii="Times New Roman" w:hAnsi="Times New Roman"/>
                <w:bCs/>
                <w:szCs w:val="26"/>
              </w:rPr>
              <w:t>0,0</w:t>
            </w:r>
            <w:r>
              <w:rPr>
                <w:rFonts w:ascii="Times New Roman" w:hAnsi="Times New Roman"/>
                <w:bCs/>
                <w:szCs w:val="26"/>
              </w:rPr>
              <w:t>770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r w:rsidRPr="0007365A">
              <w:rPr>
                <w:rFonts w:ascii="Times New Roman" w:hAnsi="Times New Roman"/>
                <w:szCs w:val="26"/>
              </w:rPr>
              <w:t>21:21:</w:t>
            </w:r>
            <w:r>
              <w:rPr>
                <w:rFonts w:ascii="Times New Roman" w:hAnsi="Times New Roman"/>
                <w:szCs w:val="26"/>
              </w:rPr>
              <w:t>150401</w:t>
            </w:r>
            <w:r w:rsidRPr="0007365A">
              <w:rPr>
                <w:rFonts w:ascii="Times New Roman" w:hAnsi="Times New Roman"/>
                <w:szCs w:val="26"/>
              </w:rPr>
              <w:t>:</w:t>
            </w:r>
            <w:r>
              <w:rPr>
                <w:rFonts w:ascii="Times New Roman" w:hAnsi="Times New Roman"/>
                <w:szCs w:val="26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Синьял-Покровское</w:t>
            </w: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д.Яранкасы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r w:rsidRPr="002D33D2">
              <w:rPr>
                <w:rFonts w:ascii="Times New Roman" w:hAnsi="Times New Roman"/>
                <w:bCs/>
                <w:szCs w:val="26"/>
              </w:rPr>
              <w:t>0,</w:t>
            </w:r>
            <w:r>
              <w:rPr>
                <w:rFonts w:ascii="Times New Roman" w:hAnsi="Times New Roman"/>
                <w:bCs/>
                <w:szCs w:val="26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r w:rsidRPr="0007365A">
              <w:rPr>
                <w:rFonts w:ascii="Times New Roman" w:hAnsi="Times New Roman"/>
                <w:szCs w:val="26"/>
              </w:rPr>
              <w:t>21:21:</w:t>
            </w:r>
            <w:r>
              <w:rPr>
                <w:rFonts w:ascii="Times New Roman" w:hAnsi="Times New Roman"/>
                <w:szCs w:val="26"/>
              </w:rPr>
              <w:t>110202</w:t>
            </w:r>
            <w:r w:rsidRPr="0007365A">
              <w:rPr>
                <w:rFonts w:ascii="Times New Roman" w:hAnsi="Times New Roman"/>
                <w:szCs w:val="26"/>
              </w:rPr>
              <w:t>:</w:t>
            </w:r>
            <w:r>
              <w:rPr>
                <w:rFonts w:ascii="Times New Roman" w:hAnsi="Times New Roman"/>
                <w:szCs w:val="26"/>
              </w:rPr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Pr="00C57316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 w:rsidRPr="00C57316"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Pr="00C57316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 w:rsidRPr="00C57316">
              <w:rPr>
                <w:rFonts w:ascii="Times New Roman" w:hAnsi="Times New Roman"/>
                <w:bCs/>
                <w:szCs w:val="26"/>
              </w:rPr>
              <w:t>Синьял-Покровское</w:t>
            </w:r>
          </w:p>
          <w:p w:rsidR="009732D3" w:rsidRPr="00C57316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 w:rsidRPr="00C57316"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:rsidR="009732D3" w:rsidRDefault="009732D3" w:rsidP="00E25664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 w:rsidRPr="00C57316">
              <w:rPr>
                <w:rFonts w:ascii="Times New Roman" w:hAnsi="Times New Roman"/>
                <w:bCs/>
                <w:szCs w:val="26"/>
              </w:rPr>
              <w:t>поселение, д.Яранкасы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r w:rsidRPr="002D33D2">
              <w:rPr>
                <w:rFonts w:ascii="Times New Roman" w:hAnsi="Times New Roman"/>
                <w:bCs/>
                <w:szCs w:val="26"/>
              </w:rPr>
              <w:t>0,</w:t>
            </w:r>
            <w:r>
              <w:rPr>
                <w:rFonts w:ascii="Times New Roman" w:hAnsi="Times New Roman"/>
                <w:bCs/>
                <w:szCs w:val="26"/>
              </w:rPr>
              <w:t>1001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Pr="00C57316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Pr="00C57316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Pr="00C57316" w:rsidRDefault="009732D3" w:rsidP="00E25664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E25664">
            <w:r>
              <w:rPr>
                <w:rFonts w:ascii="Times New Roman" w:hAnsi="Times New Roman"/>
                <w:szCs w:val="26"/>
              </w:rPr>
              <w:t>21:21:110202:333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E25664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 сельское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r w:rsidRPr="002D33D2">
              <w:rPr>
                <w:rFonts w:ascii="Times New Roman" w:hAnsi="Times New Roman"/>
                <w:bCs/>
                <w:szCs w:val="26"/>
              </w:rPr>
              <w:t>0,0</w:t>
            </w:r>
            <w:r>
              <w:rPr>
                <w:rFonts w:ascii="Times New Roman" w:hAnsi="Times New Roman"/>
                <w:bCs/>
                <w:szCs w:val="26"/>
              </w:rPr>
              <w:t>619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9732D3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9732D3">
            <w:r w:rsidRPr="0007365A">
              <w:rPr>
                <w:rFonts w:ascii="Times New Roman" w:hAnsi="Times New Roman"/>
                <w:szCs w:val="26"/>
              </w:rPr>
              <w:t>21:21:160115:3</w:t>
            </w:r>
            <w:r>
              <w:rPr>
                <w:rFonts w:ascii="Times New Roman" w:hAnsi="Times New Roman"/>
                <w:szCs w:val="26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 сельское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r w:rsidRPr="002D33D2">
              <w:rPr>
                <w:rFonts w:ascii="Times New Roman" w:hAnsi="Times New Roman"/>
                <w:bCs/>
                <w:szCs w:val="26"/>
              </w:rPr>
              <w:t>0,0</w:t>
            </w:r>
            <w:r>
              <w:rPr>
                <w:rFonts w:ascii="Times New Roman" w:hAnsi="Times New Roman"/>
                <w:bCs/>
                <w:szCs w:val="26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9732D3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9732D3">
            <w:r w:rsidRPr="0007365A">
              <w:rPr>
                <w:rFonts w:ascii="Times New Roman" w:hAnsi="Times New Roman"/>
                <w:szCs w:val="26"/>
              </w:rPr>
              <w:t>21:21:160115:3</w:t>
            </w:r>
            <w:r>
              <w:rPr>
                <w:rFonts w:ascii="Times New Roman" w:hAnsi="Times New Roman"/>
                <w:szCs w:val="2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 сельское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r w:rsidRPr="002D33D2">
              <w:rPr>
                <w:rFonts w:ascii="Times New Roman" w:hAnsi="Times New Roman"/>
                <w:bCs/>
                <w:szCs w:val="26"/>
              </w:rPr>
              <w:t>0,0</w:t>
            </w:r>
            <w:r>
              <w:rPr>
                <w:rFonts w:ascii="Times New Roman" w:hAnsi="Times New Roman"/>
                <w:bCs/>
                <w:szCs w:val="26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9732D3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9732D3">
            <w:r w:rsidRPr="0007365A">
              <w:rPr>
                <w:rFonts w:ascii="Times New Roman" w:hAnsi="Times New Roman"/>
                <w:szCs w:val="26"/>
              </w:rPr>
              <w:t>21:21:160115:3</w:t>
            </w:r>
            <w:r>
              <w:rPr>
                <w:rFonts w:ascii="Times New Roman" w:hAnsi="Times New Roman"/>
                <w:szCs w:val="26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 сельское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r w:rsidRPr="002D33D2">
              <w:rPr>
                <w:rFonts w:ascii="Times New Roman" w:hAnsi="Times New Roman"/>
                <w:bCs/>
                <w:szCs w:val="26"/>
              </w:rPr>
              <w:t>0,0</w:t>
            </w:r>
            <w:r>
              <w:rPr>
                <w:rFonts w:ascii="Times New Roman" w:hAnsi="Times New Roman"/>
                <w:bCs/>
                <w:szCs w:val="26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9732D3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9732D3">
            <w:r w:rsidRPr="0007365A">
              <w:rPr>
                <w:rFonts w:ascii="Times New Roman" w:hAnsi="Times New Roman"/>
                <w:szCs w:val="26"/>
              </w:rPr>
              <w:t>21:21:160115:3</w:t>
            </w:r>
            <w:r>
              <w:rPr>
                <w:rFonts w:ascii="Times New Roman" w:hAnsi="Times New Roman"/>
                <w:szCs w:val="26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 сельское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r w:rsidRPr="002D33D2">
              <w:rPr>
                <w:rFonts w:ascii="Times New Roman" w:hAnsi="Times New Roman"/>
                <w:bCs/>
                <w:szCs w:val="26"/>
              </w:rPr>
              <w:t>0,0</w:t>
            </w:r>
            <w:r>
              <w:rPr>
                <w:rFonts w:ascii="Times New Roman" w:hAnsi="Times New Roman"/>
                <w:bCs/>
                <w:szCs w:val="26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9732D3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9732D3">
            <w:r w:rsidRPr="0007365A">
              <w:rPr>
                <w:rFonts w:ascii="Times New Roman" w:hAnsi="Times New Roman"/>
                <w:szCs w:val="26"/>
              </w:rPr>
              <w:t>21:21:160115:3</w:t>
            </w:r>
            <w:r>
              <w:rPr>
                <w:rFonts w:ascii="Times New Roman" w:hAnsi="Times New Roman"/>
                <w:szCs w:val="26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9732D3" w:rsidTr="00E25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Кугесьское сельское</w:t>
            </w:r>
          </w:p>
          <w:p w:rsidR="009732D3" w:rsidRDefault="009732D3" w:rsidP="009732D3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п.Кугеси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pPr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r w:rsidRPr="002D33D2">
              <w:rPr>
                <w:rFonts w:ascii="Times New Roman" w:hAnsi="Times New Roman"/>
                <w:bCs/>
                <w:szCs w:val="26"/>
              </w:rPr>
              <w:t>0,0</w:t>
            </w:r>
            <w:r>
              <w:rPr>
                <w:rFonts w:ascii="Times New Roman" w:hAnsi="Times New Roman"/>
                <w:bCs/>
                <w:szCs w:val="26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9732D3">
            <w:pPr>
              <w:rPr>
                <w:rFonts w:ascii="Times New Roman" w:hAnsi="Times New Roman"/>
                <w:szCs w:val="26"/>
              </w:rPr>
            </w:pPr>
          </w:p>
          <w:p w:rsidR="009732D3" w:rsidRDefault="009732D3" w:rsidP="009732D3">
            <w:r w:rsidRPr="0007365A">
              <w:rPr>
                <w:rFonts w:ascii="Times New Roman" w:hAnsi="Times New Roman"/>
                <w:szCs w:val="26"/>
              </w:rPr>
              <w:t>21:21:160115:3</w:t>
            </w:r>
            <w:r>
              <w:rPr>
                <w:rFonts w:ascii="Times New Roman" w:hAnsi="Times New Roman"/>
                <w:szCs w:val="26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9732D3" w:rsidRDefault="009732D3" w:rsidP="009732D3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</w:tbl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973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567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AC" w:rsidRDefault="007941AC">
      <w:r>
        <w:separator/>
      </w:r>
    </w:p>
  </w:endnote>
  <w:endnote w:type="continuationSeparator" w:id="0">
    <w:p w:rsidR="007941AC" w:rsidRDefault="0079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190" w:rsidRDefault="005151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9732D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9732D3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9732D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9732D3">
      <w:rPr>
        <w:rFonts w:ascii="Times New Roman" w:hAnsi="Times New Roman"/>
        <w:noProof/>
        <w:snapToGrid w:val="0"/>
        <w:sz w:val="12"/>
        <w:lang w:val="en-US"/>
      </w:rPr>
      <w:t>\\chebs-mfc\soft\sos\dokum\SHAREDEM\POZDR\0499.doc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9732D3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9732D3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9732D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9732D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E48CA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E48CA">
      <w:rPr>
        <w:rFonts w:ascii="Times New Roman" w:hAnsi="Times New Roman"/>
        <w:noProof/>
        <w:snapToGrid w:val="0"/>
        <w:sz w:val="12"/>
        <w:lang w:val="en-US"/>
      </w:rPr>
      <w:t>4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AC" w:rsidRDefault="007941AC">
      <w:r>
        <w:separator/>
      </w:r>
    </w:p>
  </w:footnote>
  <w:footnote w:type="continuationSeparator" w:id="0">
    <w:p w:rsidR="007941AC" w:rsidRDefault="0079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190" w:rsidRDefault="005151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190" w:rsidRDefault="005151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0E48CA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515190" w:rsidRDefault="00515190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 w:rsidRPr="00515190">
                  <w:rPr>
                    <w:rFonts w:ascii="Times New Roman" w:hAnsi="Times New Roman"/>
                    <w:sz w:val="24"/>
                  </w:rPr>
                  <w:t>17.05.2021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515190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515190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515190" w:rsidRDefault="00515190" w:rsidP="00BC4C72">
                <w:pPr>
                  <w:pStyle w:val="a3"/>
                  <w:rPr>
                    <w:rFonts w:ascii="Times New Roman" w:hAnsi="Times New Roman"/>
                    <w:sz w:val="24"/>
                  </w:rPr>
                </w:pPr>
                <w:r w:rsidRPr="00515190">
                  <w:rPr>
                    <w:rFonts w:ascii="Times New Roman" w:hAnsi="Times New Roman"/>
                    <w:sz w:val="24"/>
                  </w:rPr>
                  <w:t>548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AC"/>
    <w:rsid w:val="000B2461"/>
    <w:rsid w:val="000D575A"/>
    <w:rsid w:val="000E2583"/>
    <w:rsid w:val="000E48CA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15190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941AC"/>
    <w:rsid w:val="007F72D9"/>
    <w:rsid w:val="008E2BE5"/>
    <w:rsid w:val="008F5F8F"/>
    <w:rsid w:val="009625EA"/>
    <w:rsid w:val="009732D3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3BA4B7C-D611-4DF8-943C-05BE034C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D3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00.DOT</Template>
  <TotalTime>0</TotalTime>
  <Pages>5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Никитина Е.П.</dc:creator>
  <cp:keywords/>
  <cp:lastModifiedBy>Чеб. р-н. - Иванова З.С</cp:lastModifiedBy>
  <cp:revision>2</cp:revision>
  <cp:lastPrinted>2021-06-01T11:26:00Z</cp:lastPrinted>
  <dcterms:created xsi:type="dcterms:W3CDTF">2021-08-05T08:22:00Z</dcterms:created>
  <dcterms:modified xsi:type="dcterms:W3CDTF">2021-08-05T08:22:00Z</dcterms:modified>
</cp:coreProperties>
</file>