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007068" w:rsidRPr="00007068" w:rsidTr="00D42FA4">
        <w:trPr>
          <w:trHeight w:val="1130"/>
        </w:trPr>
        <w:tc>
          <w:tcPr>
            <w:tcW w:w="3540" w:type="dxa"/>
          </w:tcPr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7068">
              <w:rPr>
                <w:rFonts w:ascii="Times New Roman" w:hAnsi="Times New Roman" w:cs="Times New Roman"/>
                <w:b/>
                <w:bCs/>
              </w:rPr>
              <w:t>Чăваш</w:t>
            </w:r>
            <w:proofErr w:type="spellEnd"/>
            <w:r w:rsidRPr="00007068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7068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007068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7068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7068" w:rsidRPr="00007068" w:rsidRDefault="00007068" w:rsidP="00007068">
            <w:pPr>
              <w:overflowPunct w:val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7068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007068" w:rsidRPr="00007068" w:rsidRDefault="00007068" w:rsidP="00007068">
      <w:pPr>
        <w:overflowPunct w:val="0"/>
        <w:ind w:firstLine="0"/>
        <w:jc w:val="center"/>
        <w:rPr>
          <w:rFonts w:ascii="Times New Roman" w:hAnsi="Times New Roman" w:cs="Times New Roman"/>
          <w:b/>
          <w:bCs/>
        </w:rPr>
      </w:pPr>
    </w:p>
    <w:p w:rsidR="00007068" w:rsidRPr="00007068" w:rsidRDefault="00007068" w:rsidP="00007068">
      <w:pPr>
        <w:overflowPunct w:val="0"/>
        <w:ind w:firstLine="0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15</w:t>
      </w:r>
      <w:r w:rsidRPr="00007068">
        <w:rPr>
          <w:rFonts w:ascii="Times New Roman" w:hAnsi="Times New Roman" w:cs="Times New Roman"/>
          <w:bCs/>
          <w:sz w:val="28"/>
        </w:rPr>
        <w:t xml:space="preserve">.07.2021  № </w:t>
      </w:r>
      <w:r>
        <w:rPr>
          <w:rFonts w:ascii="Times New Roman" w:hAnsi="Times New Roman" w:cs="Times New Roman"/>
          <w:bCs/>
          <w:sz w:val="28"/>
        </w:rPr>
        <w:t>1309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140944" w:rsidP="00F14ADF">
      <w:pPr>
        <w:ind w:right="45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72507">
        <w:rPr>
          <w:rFonts w:ascii="Times New Roman" w:hAnsi="Times New Roman" w:cs="Times New Roman"/>
          <w:sz w:val="28"/>
          <w:szCs w:val="28"/>
        </w:rPr>
        <w:t>я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Чебоксары </w:t>
      </w:r>
      <w:r w:rsidR="00F14ADF">
        <w:rPr>
          <w:rFonts w:ascii="Times New Roman" w:hAnsi="Times New Roman" w:cs="Times New Roman"/>
          <w:sz w:val="28"/>
          <w:szCs w:val="28"/>
        </w:rPr>
        <w:t>от </w:t>
      </w:r>
      <w:r w:rsidR="00B570F3">
        <w:rPr>
          <w:rFonts w:ascii="Times New Roman" w:hAnsi="Times New Roman" w:cs="Times New Roman"/>
          <w:sz w:val="28"/>
          <w:szCs w:val="28"/>
        </w:rPr>
        <w:t>30.09.2020 №</w:t>
      </w:r>
      <w:r w:rsidR="005922C2" w:rsidRPr="005922C2">
        <w:rPr>
          <w:rFonts w:ascii="Times New Roman" w:hAnsi="Times New Roman" w:cs="Times New Roman"/>
          <w:sz w:val="28"/>
          <w:szCs w:val="28"/>
        </w:rPr>
        <w:t> 1841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 xml:space="preserve"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2014 - 2043 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2014 - 2043 годы»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5922C2">
        <w:rPr>
          <w:rFonts w:ascii="Times New Roman" w:hAnsi="Times New Roman" w:cs="Times New Roman"/>
          <w:sz w:val="28"/>
          <w:szCs w:val="28"/>
        </w:rPr>
        <w:t>1.</w:t>
      </w:r>
      <w:r w:rsidR="00F14ADF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</w:t>
      </w:r>
      <w:r w:rsidR="00F14ADF">
        <w:rPr>
          <w:rFonts w:ascii="Times New Roman" w:hAnsi="Times New Roman" w:cs="Times New Roman"/>
          <w:sz w:val="28"/>
          <w:szCs w:val="28"/>
        </w:rPr>
        <w:t>от </w:t>
      </w:r>
      <w:r w:rsidR="00B570F3">
        <w:rPr>
          <w:rFonts w:ascii="Times New Roman" w:hAnsi="Times New Roman" w:cs="Times New Roman"/>
          <w:sz w:val="28"/>
          <w:szCs w:val="28"/>
        </w:rPr>
        <w:t>30.09.2020 №</w:t>
      </w:r>
      <w:r w:rsidRPr="005922C2">
        <w:rPr>
          <w:rFonts w:ascii="Times New Roman" w:hAnsi="Times New Roman" w:cs="Times New Roman"/>
          <w:sz w:val="28"/>
          <w:szCs w:val="28"/>
        </w:rPr>
        <w:t> 1841</w:t>
      </w:r>
      <w:r w:rsidRPr="005922C2">
        <w:t xml:space="preserve"> </w:t>
      </w:r>
      <w:r w:rsidR="00B570F3">
        <w:rPr>
          <w:rFonts w:ascii="Times New Roman" w:hAnsi="Times New Roman" w:cs="Times New Roman"/>
          <w:sz w:val="28"/>
          <w:szCs w:val="28"/>
        </w:rPr>
        <w:t>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</w:t>
      </w:r>
      <w:r w:rsidR="00B570F3"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72507">
        <w:rPr>
          <w:rFonts w:ascii="Times New Roman" w:hAnsi="Times New Roman" w:cs="Times New Roman"/>
          <w:sz w:val="28"/>
          <w:szCs w:val="28"/>
        </w:rPr>
        <w:t>е</w:t>
      </w:r>
      <w:r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9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приложение к</w:t>
        </w:r>
        <w:r w:rsidR="00F14ADF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 </w:t>
        </w:r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постановлению в редакции согласно приложению к настоящему постановлению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5922C2">
        <w:rPr>
          <w:rFonts w:ascii="Times New Roman" w:hAnsi="Times New Roman" w:cs="Times New Roman"/>
          <w:sz w:val="28"/>
          <w:szCs w:val="28"/>
        </w:rPr>
        <w:t>2.</w:t>
      </w:r>
      <w:r w:rsidR="00F14ADF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hyperlink r:id="rId10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опубликовать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на</w:t>
      </w:r>
      <w:r w:rsidR="00F14ADF"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5922C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5922C2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hyperlink r:id="rId12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официального </w:t>
        </w:r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lastRenderedPageBreak/>
          <w:t>опубликования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5922C2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города Чебоксары по вопросам ЖКХ В.И. Филиппова.</w:t>
      </w:r>
      <w:bookmarkEnd w:id="4"/>
    </w:p>
    <w:p w:rsidR="00637BB2" w:rsidRDefault="00637BB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61739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922C2">
        <w:rPr>
          <w:rFonts w:ascii="Times New Roman" w:hAnsi="Times New Roman" w:cs="Times New Roman"/>
          <w:sz w:val="28"/>
          <w:szCs w:val="28"/>
        </w:rPr>
        <w:t>Глава администрации города Чебоксары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22C2">
        <w:rPr>
          <w:rFonts w:ascii="Times New Roman" w:hAnsi="Times New Roman" w:cs="Times New Roman"/>
          <w:sz w:val="28"/>
          <w:szCs w:val="28"/>
        </w:rPr>
        <w:tab/>
      </w:r>
      <w:r w:rsidR="0061739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922C2">
        <w:rPr>
          <w:rFonts w:ascii="Times New Roman" w:hAnsi="Times New Roman" w:cs="Times New Roman"/>
          <w:sz w:val="28"/>
          <w:szCs w:val="28"/>
        </w:rPr>
        <w:t>А.О. Ладыков</w:t>
      </w:r>
      <w:bookmarkEnd w:id="0"/>
    </w:p>
    <w:sectPr w:rsidR="005922C2" w:rsidRPr="005922C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ADF" w:rsidRDefault="00F14ADF" w:rsidP="00F14ADF">
      <w:r>
        <w:separator/>
      </w:r>
    </w:p>
  </w:endnote>
  <w:endnote w:type="continuationSeparator" w:id="0">
    <w:p w:rsidR="00F14ADF" w:rsidRDefault="00F14ADF" w:rsidP="00F1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ADF" w:rsidRPr="00F14ADF" w:rsidRDefault="00F14ADF" w:rsidP="00F14ADF">
    <w:pPr>
      <w:pStyle w:val="aa"/>
      <w:jc w:val="right"/>
      <w:rPr>
        <w:sz w:val="16"/>
        <w:szCs w:val="16"/>
      </w:rPr>
    </w:pPr>
    <w:r>
      <w:rPr>
        <w:sz w:val="16"/>
        <w:szCs w:val="16"/>
      </w:rPr>
      <w:t>030-42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ADF" w:rsidRDefault="00F14ADF" w:rsidP="00F14ADF">
      <w:r>
        <w:separator/>
      </w:r>
    </w:p>
  </w:footnote>
  <w:footnote w:type="continuationSeparator" w:id="0">
    <w:p w:rsidR="00F14ADF" w:rsidRDefault="00F14ADF" w:rsidP="00F14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007068"/>
    <w:rsid w:val="00140944"/>
    <w:rsid w:val="003A05DD"/>
    <w:rsid w:val="0046721E"/>
    <w:rsid w:val="005922C2"/>
    <w:rsid w:val="005F3D9D"/>
    <w:rsid w:val="0061739A"/>
    <w:rsid w:val="00637BB2"/>
    <w:rsid w:val="00783DC4"/>
    <w:rsid w:val="007D095D"/>
    <w:rsid w:val="00B570F3"/>
    <w:rsid w:val="00C72507"/>
    <w:rsid w:val="00F1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431DD-68E0-4E3E-AB52-C222A59B5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F14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4ADF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F14A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4ADF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35984/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22704395/0" TargetMode="External"/><Relationship Id="rId12" Type="http://schemas.openxmlformats.org/officeDocument/2006/relationships/hyperlink" Target="http://internet.garant.ru/document/redirect/74182734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internet.garant.ru/document/redirect/17520999/6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74182734/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42535984/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Mashburo2</cp:lastModifiedBy>
  <cp:revision>10</cp:revision>
  <cp:lastPrinted>2021-07-02T12:04:00Z</cp:lastPrinted>
  <dcterms:created xsi:type="dcterms:W3CDTF">2020-11-13T07:48:00Z</dcterms:created>
  <dcterms:modified xsi:type="dcterms:W3CDTF">2021-07-16T06:29:00Z</dcterms:modified>
</cp:coreProperties>
</file>