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8239F" w:rsidRPr="0018239F" w:rsidTr="004523E5">
        <w:trPr>
          <w:trHeight w:val="1130"/>
        </w:trPr>
        <w:tc>
          <w:tcPr>
            <w:tcW w:w="3540" w:type="dxa"/>
          </w:tcPr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>Чăваш</w:t>
            </w:r>
            <w:proofErr w:type="spellEnd"/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239F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8239F" w:rsidRPr="0018239F" w:rsidRDefault="0018239F" w:rsidP="0018239F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239F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18239F" w:rsidRPr="0018239F" w:rsidRDefault="0018239F" w:rsidP="0018239F">
      <w:pPr>
        <w:overflowPunct w:val="0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8239F" w:rsidRPr="0018239F" w:rsidRDefault="0018239F" w:rsidP="0018239F">
      <w:pPr>
        <w:overflowPunct w:val="0"/>
        <w:ind w:firstLine="0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15</w:t>
      </w:r>
      <w:r w:rsidRPr="0018239F">
        <w:rPr>
          <w:rFonts w:ascii="Times New Roman" w:eastAsia="Times New Roman" w:hAnsi="Times New Roman" w:cs="Times New Roman"/>
          <w:bCs/>
          <w:sz w:val="28"/>
        </w:rPr>
        <w:t xml:space="preserve">.07.2021  № </w:t>
      </w:r>
      <w:r>
        <w:rPr>
          <w:rFonts w:ascii="Times New Roman" w:eastAsia="Times New Roman" w:hAnsi="Times New Roman" w:cs="Times New Roman"/>
          <w:bCs/>
          <w:sz w:val="28"/>
        </w:rPr>
        <w:t>1301</w:t>
      </w:r>
    </w:p>
    <w:p w:rsidR="00F6753A" w:rsidRPr="00D01C6A" w:rsidRDefault="00F6753A" w:rsidP="002E151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151E" w:rsidRPr="00D01C6A" w:rsidRDefault="002E151E" w:rsidP="00F6753A">
      <w:pPr>
        <w:ind w:right="4535" w:firstLine="0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F6753A" w:rsidRPr="00D01C6A">
        <w:rPr>
          <w:rFonts w:ascii="Times New Roman" w:hAnsi="Times New Roman" w:cs="Times New Roman"/>
          <w:sz w:val="28"/>
          <w:szCs w:val="28"/>
        </w:rPr>
        <w:t>а</w:t>
      </w:r>
      <w:r w:rsidRPr="00D01C6A">
        <w:rPr>
          <w:rFonts w:ascii="Times New Roman" w:hAnsi="Times New Roman" w:cs="Times New Roman"/>
          <w:sz w:val="28"/>
          <w:szCs w:val="28"/>
        </w:rPr>
        <w:t>дминистрации города Чебоксары от</w:t>
      </w:r>
      <w:r w:rsidR="00F6753A" w:rsidRPr="00D01C6A">
        <w:rPr>
          <w:rFonts w:ascii="Times New Roman" w:hAnsi="Times New Roman" w:cs="Times New Roman"/>
          <w:sz w:val="28"/>
          <w:szCs w:val="28"/>
        </w:rPr>
        <w:t> </w:t>
      </w:r>
      <w:r w:rsidRPr="00D01C6A">
        <w:rPr>
          <w:rFonts w:ascii="Times New Roman" w:hAnsi="Times New Roman" w:cs="Times New Roman"/>
          <w:sz w:val="28"/>
          <w:szCs w:val="28"/>
        </w:rPr>
        <w:t>31</w:t>
      </w:r>
      <w:r w:rsidR="00F6753A" w:rsidRPr="00D01C6A">
        <w:rPr>
          <w:rFonts w:ascii="Times New Roman" w:hAnsi="Times New Roman" w:cs="Times New Roman"/>
          <w:sz w:val="28"/>
          <w:szCs w:val="28"/>
        </w:rPr>
        <w:t>.05.</w:t>
      </w:r>
      <w:r w:rsidRPr="00D01C6A">
        <w:rPr>
          <w:rFonts w:ascii="Times New Roman" w:hAnsi="Times New Roman" w:cs="Times New Roman"/>
          <w:sz w:val="28"/>
          <w:szCs w:val="28"/>
        </w:rPr>
        <w:t>2013 №</w:t>
      </w:r>
      <w:r w:rsidR="00F6753A" w:rsidRPr="00D01C6A">
        <w:rPr>
          <w:rFonts w:ascii="Times New Roman" w:hAnsi="Times New Roman" w:cs="Times New Roman"/>
          <w:sz w:val="28"/>
          <w:szCs w:val="28"/>
        </w:rPr>
        <w:t> </w:t>
      </w:r>
      <w:r w:rsidRPr="00D01C6A">
        <w:rPr>
          <w:rFonts w:ascii="Times New Roman" w:hAnsi="Times New Roman" w:cs="Times New Roman"/>
          <w:sz w:val="28"/>
          <w:szCs w:val="28"/>
        </w:rPr>
        <w:t xml:space="preserve">1729  </w:t>
      </w:r>
    </w:p>
    <w:p w:rsidR="00F6753A" w:rsidRPr="00D01C6A" w:rsidRDefault="00F6753A" w:rsidP="00C67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7FCC" w:rsidRPr="00D01C6A" w:rsidRDefault="00DF7FCC" w:rsidP="00C67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 xml:space="preserve">В целях упорядочения системы оплаты работников отдельных муниципальных казенных, бюджетных и автономных учреждений города Чебоксары администрация города Чебоксары </w:t>
      </w:r>
      <w:proofErr w:type="gramStart"/>
      <w:r w:rsidR="00951A6C" w:rsidRPr="00D01C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51A6C" w:rsidRPr="00D01C6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</w:t>
      </w:r>
      <w:r w:rsidRPr="00D01C6A">
        <w:rPr>
          <w:rFonts w:ascii="Times New Roman" w:hAnsi="Times New Roman" w:cs="Times New Roman"/>
          <w:sz w:val="28"/>
          <w:szCs w:val="28"/>
        </w:rPr>
        <w:t>:</w:t>
      </w:r>
    </w:p>
    <w:p w:rsidR="00DF7FCC" w:rsidRPr="00D01C6A" w:rsidRDefault="00F054A2" w:rsidP="00F6753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01C6A">
        <w:rPr>
          <w:rFonts w:ascii="Times New Roman" w:hAnsi="Times New Roman" w:cs="Times New Roman"/>
          <w:sz w:val="28"/>
          <w:szCs w:val="28"/>
        </w:rPr>
        <w:t>1.</w:t>
      </w:r>
      <w:r w:rsidR="00F6753A" w:rsidRPr="00D01C6A">
        <w:rPr>
          <w:rFonts w:ascii="Times New Roman" w:hAnsi="Times New Roman" w:cs="Times New Roman"/>
          <w:sz w:val="28"/>
          <w:szCs w:val="28"/>
        </w:rPr>
        <w:t> </w:t>
      </w:r>
      <w:r w:rsidR="00DF7FCC" w:rsidRPr="00D01C6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DF7FCC" w:rsidRPr="00D01C6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F7FCC" w:rsidRPr="00D01C6A">
        <w:rPr>
          <w:rFonts w:ascii="Times New Roman" w:hAnsi="Times New Roman" w:cs="Times New Roman"/>
          <w:sz w:val="28"/>
          <w:szCs w:val="28"/>
        </w:rPr>
        <w:t xml:space="preserve"> ад</w:t>
      </w:r>
      <w:r w:rsidR="00F6753A" w:rsidRPr="00D01C6A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="00DF7FCC" w:rsidRPr="00D01C6A">
        <w:rPr>
          <w:rFonts w:ascii="Times New Roman" w:hAnsi="Times New Roman" w:cs="Times New Roman"/>
          <w:sz w:val="28"/>
          <w:szCs w:val="28"/>
        </w:rPr>
        <w:t xml:space="preserve">31.05.2013 </w:t>
      </w:r>
      <w:r w:rsidR="00F6753A" w:rsidRPr="00D01C6A">
        <w:rPr>
          <w:rFonts w:ascii="Times New Roman" w:hAnsi="Times New Roman" w:cs="Times New Roman"/>
          <w:sz w:val="28"/>
          <w:szCs w:val="28"/>
        </w:rPr>
        <w:t>№</w:t>
      </w:r>
      <w:r w:rsidR="00DF7FCC" w:rsidRPr="00D01C6A">
        <w:rPr>
          <w:rFonts w:ascii="Times New Roman" w:hAnsi="Times New Roman" w:cs="Times New Roman"/>
          <w:sz w:val="28"/>
          <w:szCs w:val="28"/>
        </w:rPr>
        <w:t xml:space="preserve"> 1729 </w:t>
      </w:r>
      <w:r w:rsidR="00F6753A" w:rsidRPr="00D01C6A">
        <w:rPr>
          <w:rFonts w:ascii="Times New Roman" w:hAnsi="Times New Roman" w:cs="Times New Roman"/>
          <w:sz w:val="28"/>
          <w:szCs w:val="28"/>
        </w:rPr>
        <w:t>«</w:t>
      </w:r>
      <w:r w:rsidR="00DF7FCC" w:rsidRPr="00D01C6A">
        <w:rPr>
          <w:rFonts w:ascii="Times New Roman" w:hAnsi="Times New Roman" w:cs="Times New Roman"/>
          <w:sz w:val="28"/>
          <w:szCs w:val="28"/>
        </w:rPr>
        <w:t>Об утверждении Положений об оплате труда работников отдельных муниципальных казенных, бюджетных и автономных учреждений города Чебоксары</w:t>
      </w:r>
      <w:r w:rsidR="00F6753A" w:rsidRPr="00D01C6A">
        <w:rPr>
          <w:rFonts w:ascii="Times New Roman" w:hAnsi="Times New Roman" w:cs="Times New Roman"/>
          <w:sz w:val="28"/>
          <w:szCs w:val="28"/>
        </w:rPr>
        <w:t>»</w:t>
      </w:r>
      <w:r w:rsidR="00BB1790" w:rsidRPr="00D01C6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753A" w:rsidRPr="00D01C6A">
        <w:rPr>
          <w:rFonts w:ascii="Times New Roman" w:hAnsi="Times New Roman" w:cs="Times New Roman"/>
          <w:sz w:val="28"/>
          <w:szCs w:val="28"/>
        </w:rPr>
        <w:t>п</w:t>
      </w:r>
      <w:r w:rsidR="00BB1790" w:rsidRPr="00D01C6A">
        <w:rPr>
          <w:rFonts w:ascii="Times New Roman" w:hAnsi="Times New Roman" w:cs="Times New Roman"/>
          <w:sz w:val="28"/>
          <w:szCs w:val="28"/>
        </w:rPr>
        <w:t>остановление)</w:t>
      </w:r>
      <w:r w:rsidR="00DF7FCC" w:rsidRPr="00D01C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E73C7" w:rsidRPr="00D01C6A" w:rsidRDefault="002B1F89" w:rsidP="00F6753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>1.1.</w:t>
      </w:r>
      <w:r w:rsidR="00F6753A" w:rsidRPr="00D01C6A">
        <w:rPr>
          <w:rFonts w:ascii="Times New Roman" w:hAnsi="Times New Roman" w:cs="Times New Roman"/>
          <w:sz w:val="28"/>
          <w:szCs w:val="28"/>
        </w:rPr>
        <w:t> </w:t>
      </w:r>
      <w:r w:rsidRPr="00D01C6A">
        <w:rPr>
          <w:rFonts w:ascii="Times New Roman" w:hAnsi="Times New Roman" w:cs="Times New Roman"/>
          <w:sz w:val="28"/>
          <w:szCs w:val="28"/>
        </w:rPr>
        <w:t xml:space="preserve">В </w:t>
      </w:r>
      <w:r w:rsidR="00F6753A" w:rsidRPr="00CE0A7E">
        <w:rPr>
          <w:rFonts w:ascii="Times New Roman" w:hAnsi="Times New Roman" w:cs="Times New Roman"/>
          <w:sz w:val="28"/>
          <w:szCs w:val="28"/>
        </w:rPr>
        <w:t>Положени</w:t>
      </w:r>
      <w:r w:rsidR="00FA5403">
        <w:rPr>
          <w:rFonts w:ascii="Times New Roman" w:hAnsi="Times New Roman" w:cs="Times New Roman"/>
          <w:sz w:val="28"/>
          <w:szCs w:val="28"/>
        </w:rPr>
        <w:t>и</w:t>
      </w:r>
      <w:r w:rsidR="00F6753A" w:rsidRPr="00D01C6A">
        <w:rPr>
          <w:rFonts w:ascii="Times New Roman" w:hAnsi="Times New Roman" w:cs="Times New Roman"/>
          <w:sz w:val="28"/>
          <w:szCs w:val="28"/>
        </w:rPr>
        <w:t xml:space="preserve"> об оплате труда, порядке выплаты премий, материальной помощи и единовременного поощрения работников Учреждения, непосредственно обеспечивающих выполнение основных функций, для реализации которых создано муниципальное казенное, бюджетное и автономное учреждение (п</w:t>
      </w:r>
      <w:r w:rsidR="00CE73C7" w:rsidRPr="00D01C6A">
        <w:rPr>
          <w:rFonts w:ascii="Times New Roman" w:hAnsi="Times New Roman" w:cs="Times New Roman"/>
          <w:sz w:val="28"/>
          <w:szCs w:val="28"/>
        </w:rPr>
        <w:t>риложени</w:t>
      </w:r>
      <w:r w:rsidR="007E51FB" w:rsidRPr="00D01C6A">
        <w:rPr>
          <w:rFonts w:ascii="Times New Roman" w:hAnsi="Times New Roman" w:cs="Times New Roman"/>
          <w:sz w:val="28"/>
          <w:szCs w:val="28"/>
        </w:rPr>
        <w:t>е</w:t>
      </w:r>
      <w:r w:rsidR="00A27E53" w:rsidRPr="00D01C6A">
        <w:rPr>
          <w:rFonts w:ascii="Times New Roman" w:hAnsi="Times New Roman" w:cs="Times New Roman"/>
          <w:sz w:val="28"/>
          <w:szCs w:val="28"/>
        </w:rPr>
        <w:t xml:space="preserve"> </w:t>
      </w:r>
      <w:r w:rsidR="00CE73C7" w:rsidRPr="00D01C6A">
        <w:rPr>
          <w:rFonts w:ascii="Times New Roman" w:hAnsi="Times New Roman" w:cs="Times New Roman"/>
          <w:sz w:val="28"/>
          <w:szCs w:val="28"/>
        </w:rPr>
        <w:t>№</w:t>
      </w:r>
      <w:r w:rsidR="00F6753A" w:rsidRPr="00D01C6A">
        <w:rPr>
          <w:rFonts w:ascii="Times New Roman" w:hAnsi="Times New Roman" w:cs="Times New Roman"/>
          <w:sz w:val="28"/>
          <w:szCs w:val="28"/>
        </w:rPr>
        <w:t> </w:t>
      </w:r>
      <w:r w:rsidR="00CE73C7" w:rsidRPr="00D01C6A">
        <w:rPr>
          <w:rFonts w:ascii="Times New Roman" w:hAnsi="Times New Roman" w:cs="Times New Roman"/>
          <w:sz w:val="28"/>
          <w:szCs w:val="28"/>
        </w:rPr>
        <w:t xml:space="preserve">1 </w:t>
      </w:r>
      <w:r w:rsidR="00BB1790" w:rsidRPr="00D01C6A">
        <w:rPr>
          <w:rFonts w:ascii="Times New Roman" w:hAnsi="Times New Roman" w:cs="Times New Roman"/>
          <w:sz w:val="28"/>
          <w:szCs w:val="28"/>
        </w:rPr>
        <w:t xml:space="preserve">к </w:t>
      </w:r>
      <w:r w:rsidR="00F6753A" w:rsidRPr="00D01C6A">
        <w:rPr>
          <w:rFonts w:ascii="Times New Roman" w:hAnsi="Times New Roman" w:cs="Times New Roman"/>
          <w:sz w:val="28"/>
          <w:szCs w:val="28"/>
        </w:rPr>
        <w:t>п</w:t>
      </w:r>
      <w:r w:rsidR="00BB1790" w:rsidRPr="00D01C6A">
        <w:rPr>
          <w:rFonts w:ascii="Times New Roman" w:hAnsi="Times New Roman" w:cs="Times New Roman"/>
          <w:sz w:val="28"/>
          <w:szCs w:val="28"/>
        </w:rPr>
        <w:t>остановлению</w:t>
      </w:r>
      <w:r w:rsidR="00F6753A" w:rsidRPr="00D01C6A">
        <w:rPr>
          <w:rFonts w:ascii="Times New Roman" w:hAnsi="Times New Roman" w:cs="Times New Roman"/>
          <w:sz w:val="28"/>
          <w:szCs w:val="28"/>
        </w:rPr>
        <w:t>) (далее – Положение)</w:t>
      </w:r>
      <w:r w:rsidR="00BB1790" w:rsidRPr="00D01C6A">
        <w:rPr>
          <w:rFonts w:ascii="Times New Roman" w:hAnsi="Times New Roman" w:cs="Times New Roman"/>
          <w:sz w:val="28"/>
          <w:szCs w:val="28"/>
        </w:rPr>
        <w:t>:</w:t>
      </w:r>
    </w:p>
    <w:p w:rsidR="00F6753A" w:rsidRPr="00D01C6A" w:rsidRDefault="00CE73C7" w:rsidP="00C6731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>1.1.1</w:t>
      </w:r>
      <w:r w:rsidR="00F054A2"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F6753A"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В разделе 1 «Общие положения»: </w:t>
      </w:r>
    </w:p>
    <w:p w:rsidR="00316D74" w:rsidRPr="00D01C6A" w:rsidRDefault="00F6753A" w:rsidP="00C6731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>пункт 1.2</w:t>
      </w:r>
      <w:r w:rsidR="00A27E53"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дополнить </w:t>
      </w:r>
      <w:r w:rsidR="00316D74"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>абзацем следующего содержания</w:t>
      </w:r>
      <w:r w:rsidR="00A27E53"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B1F89" w:rsidRPr="00D01C6A" w:rsidRDefault="00A27E53" w:rsidP="00C6731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>«ежемесячная надбавка к должностному окладу за выслугу лет»;</w:t>
      </w:r>
    </w:p>
    <w:p w:rsidR="00A27E53" w:rsidRPr="00D01C6A" w:rsidRDefault="00316D74" w:rsidP="00C6731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"/>
      <w:bookmarkEnd w:id="0"/>
      <w:r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A27E53"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>ункт 1.5 изложить в следующей редакции:</w:t>
      </w:r>
    </w:p>
    <w:p w:rsidR="00A27E53" w:rsidRPr="00D01C6A" w:rsidRDefault="00A27E53" w:rsidP="00C67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>«1.5. Формировать фонд оплаты труда, исходя из следующих значений (в расчете на год):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83"/>
      </w:tblGrid>
      <w:tr w:rsidR="00F6753A" w:rsidRPr="00D01C6A" w:rsidTr="00324867">
        <w:tc>
          <w:tcPr>
            <w:tcW w:w="6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3" w:rsidRPr="00D01C6A" w:rsidRDefault="00A27E53" w:rsidP="00C6731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3" w:rsidRPr="00D01C6A" w:rsidRDefault="00A27E53" w:rsidP="00316D74">
            <w:pPr>
              <w:pStyle w:val="a5"/>
              <w:ind w:firstLine="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должностных окладов, </w:t>
            </w:r>
            <w:r w:rsidRPr="00D0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при формировании фонда оплаты труда</w:t>
            </w:r>
          </w:p>
        </w:tc>
      </w:tr>
      <w:tr w:rsidR="00F6753A" w:rsidRPr="00D01C6A" w:rsidTr="00324867">
        <w:tc>
          <w:tcPr>
            <w:tcW w:w="6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3" w:rsidRPr="00D01C6A" w:rsidRDefault="00A27E53" w:rsidP="00C6731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3" w:rsidRPr="00D01C6A" w:rsidRDefault="00A27E53" w:rsidP="00324867">
            <w:pPr>
              <w:pStyle w:val="a5"/>
              <w:ind w:right="-4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753A" w:rsidRPr="00D01C6A" w:rsidTr="00324867">
        <w:tc>
          <w:tcPr>
            <w:tcW w:w="6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3" w:rsidRPr="00D01C6A" w:rsidRDefault="00A27E53" w:rsidP="003248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Должностн</w:t>
            </w:r>
            <w:r w:rsidR="00EB4C22" w:rsidRPr="00D01C6A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163CF8" w:rsidRPr="00D01C6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3" w:rsidRPr="00D01C6A" w:rsidRDefault="00A27E53" w:rsidP="00316D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753A" w:rsidRPr="00D01C6A" w:rsidTr="00324867">
        <w:tc>
          <w:tcPr>
            <w:tcW w:w="6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3" w:rsidRPr="00D01C6A" w:rsidRDefault="00A27E53" w:rsidP="003248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3" w:rsidRPr="00D01C6A" w:rsidRDefault="00A27E53" w:rsidP="00316D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753A" w:rsidRPr="00D01C6A" w:rsidTr="00324867">
        <w:tc>
          <w:tcPr>
            <w:tcW w:w="6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3" w:rsidRPr="00D01C6A" w:rsidRDefault="00A27E53" w:rsidP="003248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EB4C22" w:rsidRPr="00D01C6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 w:rsidR="00EB4C22" w:rsidRPr="00D01C6A">
              <w:rPr>
                <w:rFonts w:ascii="Times New Roman" w:hAnsi="Times New Roman" w:cs="Times New Roman"/>
                <w:sz w:val="28"/>
                <w:szCs w:val="28"/>
              </w:rPr>
              <w:t>ое поощрение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3" w:rsidRPr="00D01C6A" w:rsidRDefault="00A27E53" w:rsidP="00316D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6753A" w:rsidRPr="00D01C6A" w:rsidTr="00324867">
        <w:tc>
          <w:tcPr>
            <w:tcW w:w="6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3" w:rsidRPr="00D01C6A" w:rsidRDefault="00A27E53" w:rsidP="0032486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Преми</w:t>
            </w:r>
            <w:r w:rsidR="00EB4C22" w:rsidRPr="00D01C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особо важных и сложных заданий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3" w:rsidRPr="00D01C6A" w:rsidRDefault="00A27E53" w:rsidP="00316D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753A" w:rsidRPr="00D01C6A" w:rsidTr="00324867">
        <w:tc>
          <w:tcPr>
            <w:tcW w:w="6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3" w:rsidRPr="00D01C6A" w:rsidRDefault="00A27E53" w:rsidP="00324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надбавка к должностному окладу за </w:t>
            </w:r>
            <w:r w:rsidR="00BA001E">
              <w:rPr>
                <w:rFonts w:ascii="Times New Roman" w:hAnsi="Times New Roman" w:cs="Times New Roman"/>
                <w:sz w:val="28"/>
                <w:szCs w:val="28"/>
              </w:rPr>
              <w:t xml:space="preserve">стаж непрерывной работы, </w:t>
            </w: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выслугу лет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3" w:rsidRPr="00D01C6A" w:rsidRDefault="00A27E53" w:rsidP="00316D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753A" w:rsidRPr="00D01C6A" w:rsidTr="00324867">
        <w:tc>
          <w:tcPr>
            <w:tcW w:w="6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3" w:rsidRPr="00D01C6A" w:rsidRDefault="00A27E53" w:rsidP="0032486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3" w:rsidRPr="00D01C6A" w:rsidRDefault="00A27E53" w:rsidP="00316D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7E53" w:rsidRPr="00D01C6A" w:rsidTr="00324867">
        <w:tc>
          <w:tcPr>
            <w:tcW w:w="6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3" w:rsidRPr="00D01C6A" w:rsidRDefault="00A27E53" w:rsidP="00C67310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3" w:rsidRPr="00D01C6A" w:rsidRDefault="00A27E53" w:rsidP="00316D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A27E53" w:rsidRPr="00D01C6A" w:rsidRDefault="001464F2" w:rsidP="001464F2">
      <w:pPr>
        <w:pStyle w:val="a7"/>
        <w:ind w:left="1710" w:right="-34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0A7E">
        <w:rPr>
          <w:rFonts w:ascii="Times New Roman" w:hAnsi="Times New Roman" w:cs="Times New Roman"/>
          <w:sz w:val="28"/>
          <w:szCs w:val="28"/>
        </w:rPr>
        <w:t>»</w:t>
      </w:r>
      <w:r w:rsidR="00FA5403">
        <w:rPr>
          <w:rFonts w:ascii="Times New Roman" w:hAnsi="Times New Roman" w:cs="Times New Roman"/>
          <w:sz w:val="28"/>
          <w:szCs w:val="28"/>
        </w:rPr>
        <w:t>.</w:t>
      </w:r>
    </w:p>
    <w:p w:rsidR="00D03463" w:rsidRPr="00D01C6A" w:rsidRDefault="00A27E53" w:rsidP="00C67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>1.</w:t>
      </w:r>
      <w:r w:rsidR="005D38DE" w:rsidRPr="00D01C6A">
        <w:rPr>
          <w:rFonts w:ascii="Times New Roman" w:hAnsi="Times New Roman" w:cs="Times New Roman"/>
          <w:sz w:val="28"/>
          <w:szCs w:val="28"/>
        </w:rPr>
        <w:t>1.</w:t>
      </w:r>
      <w:r w:rsidR="00316D74" w:rsidRPr="00D01C6A">
        <w:rPr>
          <w:rFonts w:ascii="Times New Roman" w:hAnsi="Times New Roman" w:cs="Times New Roman"/>
          <w:sz w:val="28"/>
          <w:szCs w:val="28"/>
        </w:rPr>
        <w:t>2</w:t>
      </w:r>
      <w:r w:rsidR="005D38DE" w:rsidRPr="00D01C6A">
        <w:rPr>
          <w:rFonts w:ascii="Times New Roman" w:hAnsi="Times New Roman" w:cs="Times New Roman"/>
          <w:sz w:val="28"/>
          <w:szCs w:val="28"/>
        </w:rPr>
        <w:t>.</w:t>
      </w:r>
      <w:r w:rsidR="00316D74" w:rsidRPr="00D01C6A">
        <w:rPr>
          <w:rFonts w:ascii="Times New Roman" w:hAnsi="Times New Roman" w:cs="Times New Roman"/>
          <w:sz w:val="28"/>
          <w:szCs w:val="28"/>
        </w:rPr>
        <w:t> </w:t>
      </w:r>
      <w:r w:rsidR="00C67310" w:rsidRPr="00CE0A7E">
        <w:rPr>
          <w:rFonts w:ascii="Times New Roman" w:hAnsi="Times New Roman" w:cs="Times New Roman"/>
          <w:sz w:val="28"/>
          <w:szCs w:val="28"/>
        </w:rPr>
        <w:t>Д</w:t>
      </w:r>
      <w:r w:rsidRPr="00CE0A7E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Pr="00D01C6A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CD1D15" w:rsidRPr="00D01C6A">
        <w:rPr>
          <w:rFonts w:ascii="Times New Roman" w:hAnsi="Times New Roman" w:cs="Times New Roman"/>
          <w:sz w:val="28"/>
          <w:szCs w:val="28"/>
        </w:rPr>
        <w:t>8 следующе</w:t>
      </w:r>
      <w:r w:rsidR="00316D74" w:rsidRPr="00D01C6A">
        <w:rPr>
          <w:rFonts w:ascii="Times New Roman" w:hAnsi="Times New Roman" w:cs="Times New Roman"/>
          <w:sz w:val="28"/>
          <w:szCs w:val="28"/>
        </w:rPr>
        <w:t xml:space="preserve">го </w:t>
      </w:r>
      <w:r w:rsidR="003D3ED6" w:rsidRPr="00D01C6A">
        <w:rPr>
          <w:rFonts w:ascii="Times New Roman" w:hAnsi="Times New Roman" w:cs="Times New Roman"/>
          <w:sz w:val="28"/>
          <w:szCs w:val="28"/>
        </w:rPr>
        <w:t>содержания</w:t>
      </w:r>
      <w:r w:rsidR="00316D74" w:rsidRPr="00D01C6A">
        <w:rPr>
          <w:rFonts w:ascii="Times New Roman" w:hAnsi="Times New Roman" w:cs="Times New Roman"/>
          <w:sz w:val="28"/>
          <w:szCs w:val="28"/>
        </w:rPr>
        <w:t>:</w:t>
      </w:r>
    </w:p>
    <w:p w:rsidR="00D03463" w:rsidRPr="00D01C6A" w:rsidRDefault="00D03463" w:rsidP="00C67310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1C6A">
        <w:rPr>
          <w:rFonts w:ascii="Times New Roman" w:hAnsi="Times New Roman" w:cs="Times New Roman"/>
          <w:b w:val="0"/>
          <w:sz w:val="28"/>
          <w:szCs w:val="28"/>
        </w:rPr>
        <w:t>«</w:t>
      </w:r>
      <w:r w:rsidR="00DD33E7" w:rsidRPr="00D01C6A">
        <w:rPr>
          <w:rFonts w:ascii="Times New Roman" w:hAnsi="Times New Roman" w:cs="Times New Roman"/>
          <w:b w:val="0"/>
          <w:sz w:val="28"/>
          <w:szCs w:val="28"/>
        </w:rPr>
        <w:t>8. Ежемесячная надбавка к должностному окладу</w:t>
      </w:r>
      <w:r w:rsidR="00BA001E">
        <w:rPr>
          <w:rFonts w:ascii="Times New Roman" w:hAnsi="Times New Roman" w:cs="Times New Roman"/>
          <w:b w:val="0"/>
          <w:sz w:val="28"/>
          <w:szCs w:val="28"/>
        </w:rPr>
        <w:t xml:space="preserve"> за стаж непрерывной работы,</w:t>
      </w:r>
      <w:r w:rsidR="00DD33E7" w:rsidRPr="00D01C6A">
        <w:rPr>
          <w:rFonts w:ascii="Times New Roman" w:hAnsi="Times New Roman" w:cs="Times New Roman"/>
          <w:b w:val="0"/>
          <w:sz w:val="28"/>
          <w:szCs w:val="28"/>
        </w:rPr>
        <w:t xml:space="preserve"> выслугу лет</w:t>
      </w:r>
    </w:p>
    <w:p w:rsidR="00DD33E7" w:rsidRDefault="00DD33E7" w:rsidP="00C673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>8.1.</w:t>
      </w:r>
      <w:r w:rsidR="003D3ED6" w:rsidRPr="00D01C6A">
        <w:rPr>
          <w:rFonts w:ascii="Times New Roman" w:hAnsi="Times New Roman" w:cs="Times New Roman"/>
          <w:sz w:val="28"/>
          <w:szCs w:val="28"/>
        </w:rPr>
        <w:t> </w:t>
      </w:r>
      <w:r w:rsidRPr="00D01C6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</w:t>
      </w:r>
      <w:r w:rsidR="00BA001E">
        <w:rPr>
          <w:rFonts w:ascii="Times New Roman" w:hAnsi="Times New Roman" w:cs="Times New Roman"/>
          <w:sz w:val="28"/>
          <w:szCs w:val="28"/>
        </w:rPr>
        <w:t xml:space="preserve"> стаж непрерывной работы,</w:t>
      </w:r>
      <w:r w:rsidRPr="00D01C6A">
        <w:rPr>
          <w:rFonts w:ascii="Times New Roman" w:hAnsi="Times New Roman" w:cs="Times New Roman"/>
          <w:sz w:val="28"/>
          <w:szCs w:val="28"/>
        </w:rPr>
        <w:t xml:space="preserve"> выслугу лет (далее </w:t>
      </w:r>
      <w:r w:rsidR="003D3ED6" w:rsidRPr="00D01C6A">
        <w:rPr>
          <w:rFonts w:ascii="Times New Roman" w:hAnsi="Times New Roman" w:cs="Times New Roman"/>
          <w:sz w:val="28"/>
          <w:szCs w:val="28"/>
        </w:rPr>
        <w:t>–</w:t>
      </w:r>
      <w:r w:rsidRPr="00D01C6A">
        <w:rPr>
          <w:rFonts w:ascii="Times New Roman" w:hAnsi="Times New Roman" w:cs="Times New Roman"/>
          <w:sz w:val="28"/>
          <w:szCs w:val="28"/>
        </w:rPr>
        <w:t xml:space="preserve"> надбавка за выслугу лет) работникам Учреждения устанавливается и выплачивается в следующих размерах: </w:t>
      </w:r>
    </w:p>
    <w:p w:rsidR="005805DB" w:rsidRPr="00D01C6A" w:rsidRDefault="005805DB" w:rsidP="00C673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182"/>
      </w:tblGrid>
      <w:tr w:rsidR="00F6753A" w:rsidRPr="00D01C6A" w:rsidTr="00324867">
        <w:tc>
          <w:tcPr>
            <w:tcW w:w="6236" w:type="dxa"/>
          </w:tcPr>
          <w:p w:rsidR="00DD33E7" w:rsidRPr="00D01C6A" w:rsidRDefault="00DD33E7" w:rsidP="00C6731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3182" w:type="dxa"/>
          </w:tcPr>
          <w:p w:rsidR="00DD33E7" w:rsidRPr="00D01C6A" w:rsidRDefault="00DD33E7" w:rsidP="00C6731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F6753A" w:rsidRPr="00D01C6A" w:rsidTr="00324867">
        <w:tc>
          <w:tcPr>
            <w:tcW w:w="6236" w:type="dxa"/>
          </w:tcPr>
          <w:p w:rsidR="00DD33E7" w:rsidRPr="00D01C6A" w:rsidRDefault="00DD33E7" w:rsidP="00C67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182" w:type="dxa"/>
          </w:tcPr>
          <w:p w:rsidR="00DD33E7" w:rsidRPr="00D01C6A" w:rsidRDefault="00DD33E7" w:rsidP="00C6731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753A" w:rsidRPr="00D01C6A" w:rsidTr="00324867">
        <w:tc>
          <w:tcPr>
            <w:tcW w:w="6236" w:type="dxa"/>
          </w:tcPr>
          <w:p w:rsidR="00DD33E7" w:rsidRPr="00D01C6A" w:rsidRDefault="00DD33E7" w:rsidP="00C67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182" w:type="dxa"/>
          </w:tcPr>
          <w:p w:rsidR="00DD33E7" w:rsidRPr="00D01C6A" w:rsidRDefault="00DD33E7" w:rsidP="00C6731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6753A" w:rsidRPr="00D01C6A" w:rsidTr="00324867">
        <w:tc>
          <w:tcPr>
            <w:tcW w:w="6236" w:type="dxa"/>
          </w:tcPr>
          <w:p w:rsidR="00DD33E7" w:rsidRPr="00D01C6A" w:rsidRDefault="00DD33E7" w:rsidP="00C67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182" w:type="dxa"/>
          </w:tcPr>
          <w:p w:rsidR="00DD33E7" w:rsidRPr="00D01C6A" w:rsidRDefault="00DD33E7" w:rsidP="00C6731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753A" w:rsidRPr="00D01C6A" w:rsidTr="00324867">
        <w:tc>
          <w:tcPr>
            <w:tcW w:w="6236" w:type="dxa"/>
          </w:tcPr>
          <w:p w:rsidR="00DD33E7" w:rsidRPr="00D01C6A" w:rsidRDefault="00DD33E7" w:rsidP="00C67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182" w:type="dxa"/>
          </w:tcPr>
          <w:p w:rsidR="00DD33E7" w:rsidRPr="00D01C6A" w:rsidRDefault="00DD33E7" w:rsidP="00C6731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D3ED6" w:rsidRDefault="003D3ED6" w:rsidP="003D3ED6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5805DB" w:rsidRPr="00D01C6A" w:rsidRDefault="005805DB" w:rsidP="003D3ED6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F20DE0" w:rsidRPr="00D01C6A" w:rsidRDefault="00F20DE0" w:rsidP="00C67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>8</w:t>
      </w:r>
      <w:r w:rsidR="00DD33E7" w:rsidRPr="00D01C6A">
        <w:rPr>
          <w:rFonts w:ascii="Times New Roman" w:hAnsi="Times New Roman" w:cs="Times New Roman"/>
          <w:sz w:val="28"/>
          <w:szCs w:val="28"/>
        </w:rPr>
        <w:t>.2.</w:t>
      </w:r>
      <w:r w:rsidR="003D3ED6" w:rsidRPr="00D01C6A">
        <w:rPr>
          <w:rFonts w:ascii="Times New Roman" w:hAnsi="Times New Roman" w:cs="Times New Roman"/>
          <w:sz w:val="28"/>
          <w:szCs w:val="28"/>
        </w:rPr>
        <w:t> </w:t>
      </w:r>
      <w:r w:rsidR="00D03463" w:rsidRPr="00D01C6A">
        <w:rPr>
          <w:rFonts w:ascii="Times New Roman" w:hAnsi="Times New Roman" w:cs="Times New Roman"/>
          <w:sz w:val="28"/>
          <w:szCs w:val="28"/>
        </w:rPr>
        <w:t>Н</w:t>
      </w:r>
      <w:r w:rsidRPr="00D01C6A">
        <w:rPr>
          <w:rFonts w:ascii="Times New Roman" w:hAnsi="Times New Roman" w:cs="Times New Roman"/>
          <w:sz w:val="28"/>
          <w:szCs w:val="28"/>
        </w:rPr>
        <w:t>адбавка за выслугу лет работникам  устанавливается приказом (распоряжением) работодателя в завис</w:t>
      </w:r>
      <w:r w:rsidR="003D3ED6" w:rsidRPr="00D01C6A">
        <w:rPr>
          <w:rFonts w:ascii="Times New Roman" w:hAnsi="Times New Roman" w:cs="Times New Roman"/>
          <w:sz w:val="28"/>
          <w:szCs w:val="28"/>
        </w:rPr>
        <w:t xml:space="preserve">имости от стажа </w:t>
      </w:r>
      <w:r w:rsidR="00BA001E">
        <w:rPr>
          <w:rFonts w:ascii="Times New Roman" w:hAnsi="Times New Roman" w:cs="Times New Roman"/>
          <w:sz w:val="28"/>
          <w:szCs w:val="28"/>
        </w:rPr>
        <w:t>непрерывной работы</w:t>
      </w:r>
      <w:r w:rsidR="00BC1626">
        <w:rPr>
          <w:rFonts w:ascii="Times New Roman" w:hAnsi="Times New Roman" w:cs="Times New Roman"/>
          <w:sz w:val="28"/>
          <w:szCs w:val="28"/>
        </w:rPr>
        <w:t>.</w:t>
      </w:r>
      <w:r w:rsidR="003D3ED6" w:rsidRPr="00D0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E7" w:rsidRPr="00D01C6A" w:rsidRDefault="00F20DE0" w:rsidP="00C673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>8</w:t>
      </w:r>
      <w:r w:rsidR="00DD33E7" w:rsidRPr="00D01C6A">
        <w:rPr>
          <w:rFonts w:ascii="Times New Roman" w:hAnsi="Times New Roman" w:cs="Times New Roman"/>
          <w:sz w:val="28"/>
          <w:szCs w:val="28"/>
        </w:rPr>
        <w:t>.3.</w:t>
      </w:r>
      <w:r w:rsidR="00FA5403">
        <w:rPr>
          <w:rFonts w:ascii="Times New Roman" w:hAnsi="Times New Roman" w:cs="Times New Roman"/>
          <w:sz w:val="28"/>
          <w:szCs w:val="28"/>
        </w:rPr>
        <w:t> </w:t>
      </w:r>
      <w:r w:rsidR="00DD33E7" w:rsidRPr="00D01C6A">
        <w:rPr>
          <w:rFonts w:ascii="Times New Roman" w:hAnsi="Times New Roman" w:cs="Times New Roman"/>
          <w:sz w:val="28"/>
          <w:szCs w:val="28"/>
        </w:rPr>
        <w:t xml:space="preserve">Основными документами для определения стажа </w:t>
      </w:r>
      <w:r w:rsidR="00395342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="00DD33E7" w:rsidRPr="00D01C6A">
        <w:rPr>
          <w:rFonts w:ascii="Times New Roman" w:hAnsi="Times New Roman" w:cs="Times New Roman"/>
          <w:sz w:val="28"/>
          <w:szCs w:val="28"/>
        </w:rPr>
        <w:t xml:space="preserve">работы, дающего право на установление надбавки за выслугу лет, являются </w:t>
      </w:r>
      <w:r w:rsidR="00DD33E7" w:rsidRPr="00D01C6A">
        <w:rPr>
          <w:rFonts w:ascii="Times New Roman" w:hAnsi="Times New Roman" w:cs="Times New Roman"/>
          <w:sz w:val="28"/>
          <w:szCs w:val="28"/>
        </w:rPr>
        <w:lastRenderedPageBreak/>
        <w:t>трудовая книжка, а</w:t>
      </w:r>
      <w:r w:rsidR="003D3ED6" w:rsidRPr="00D01C6A">
        <w:rPr>
          <w:rFonts w:ascii="Times New Roman" w:hAnsi="Times New Roman" w:cs="Times New Roman"/>
          <w:sz w:val="28"/>
          <w:szCs w:val="28"/>
        </w:rPr>
        <w:t> </w:t>
      </w:r>
      <w:r w:rsidR="00DD33E7" w:rsidRPr="00D01C6A">
        <w:rPr>
          <w:rFonts w:ascii="Times New Roman" w:hAnsi="Times New Roman" w:cs="Times New Roman"/>
          <w:sz w:val="28"/>
          <w:szCs w:val="28"/>
        </w:rPr>
        <w:t xml:space="preserve">для граждан, уволенных с военной службы, </w:t>
      </w:r>
      <w:r w:rsidR="003D3ED6" w:rsidRPr="00D01C6A">
        <w:rPr>
          <w:rFonts w:ascii="Times New Roman" w:hAnsi="Times New Roman" w:cs="Times New Roman"/>
          <w:sz w:val="28"/>
          <w:szCs w:val="28"/>
        </w:rPr>
        <w:t>–</w:t>
      </w:r>
      <w:r w:rsidR="00DD33E7" w:rsidRPr="00D01C6A">
        <w:rPr>
          <w:rFonts w:ascii="Times New Roman" w:hAnsi="Times New Roman" w:cs="Times New Roman"/>
          <w:sz w:val="28"/>
          <w:szCs w:val="28"/>
        </w:rPr>
        <w:t xml:space="preserve"> военный билет, а также другие документы, подтверждающие периоды работы или военной службы.</w:t>
      </w:r>
    </w:p>
    <w:p w:rsidR="00376F8F" w:rsidRPr="00D01C6A" w:rsidRDefault="00F20DE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hAnsi="Times New Roman" w:cs="Times New Roman"/>
          <w:sz w:val="28"/>
          <w:szCs w:val="28"/>
        </w:rPr>
        <w:t>8.</w:t>
      </w:r>
      <w:r w:rsidR="00395342">
        <w:rPr>
          <w:rFonts w:ascii="Times New Roman" w:hAnsi="Times New Roman" w:cs="Times New Roman"/>
          <w:sz w:val="28"/>
          <w:szCs w:val="28"/>
        </w:rPr>
        <w:t>4</w:t>
      </w:r>
      <w:r w:rsidRPr="00D01C6A">
        <w:rPr>
          <w:rFonts w:ascii="Times New Roman" w:hAnsi="Times New Roman" w:cs="Times New Roman"/>
          <w:sz w:val="28"/>
          <w:szCs w:val="28"/>
        </w:rPr>
        <w:t>.</w:t>
      </w:r>
      <w:r w:rsidR="003D3ED6" w:rsidRPr="00D01C6A">
        <w:rPr>
          <w:rFonts w:ascii="Times New Roman" w:hAnsi="Times New Roman" w:cs="Times New Roman"/>
          <w:sz w:val="28"/>
          <w:szCs w:val="28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Стаж </w:t>
      </w:r>
      <w:r w:rsidR="00395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непрерывной 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для установления надбавки за выслугу лет определяется комиссией по определению стажа</w:t>
      </w:r>
      <w:r w:rsidR="00EB4C22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(состав комиссии утверждается работодателем)</w:t>
      </w:r>
      <w:r w:rsidR="00376F8F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20DE0" w:rsidRPr="00D01C6A" w:rsidRDefault="00F20DE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39534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D3ED6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03463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адбавка за выслугу лет выпла</w:t>
      </w:r>
      <w:r w:rsidR="003D3ED6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чивается со дня возникновения у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права на ее назначение или изменение ее размера.</w:t>
      </w:r>
    </w:p>
    <w:p w:rsidR="00F20DE0" w:rsidRPr="00D01C6A" w:rsidRDefault="00F20DE0" w:rsidP="00C67310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39534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D3ED6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право на назначение или изменение размера надбавки за</w:t>
      </w:r>
      <w:r w:rsidR="003D3ED6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выслугу лет наступило в период нахождения </w:t>
      </w:r>
      <w:r w:rsidR="00EB4C22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отпуске без сохранения заработной платы, а также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:rsidR="00F20DE0" w:rsidRPr="00D01C6A" w:rsidRDefault="00F20DE0" w:rsidP="00C67310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право на назначение или изменение размера надбавки за выслугу лет наступило в период, когда за </w:t>
      </w:r>
      <w:r w:rsidR="00D03463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работником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сохраняется средний заработок (во время очередного ежегодного отпуска, командировки, при переподготовке или повышении квалификации с отрывом от работы в</w:t>
      </w:r>
      <w:r w:rsidR="003D3ED6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образовательном учреждении и в других случаях, предусмотренных </w:t>
      </w:r>
      <w:hyperlink r:id="rId10" w:history="1">
        <w:r w:rsidRPr="00D01C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Трудовым кодексом</w:t>
        </w:r>
      </w:hyperlink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Федерации),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F20DE0" w:rsidRPr="00D01C6A" w:rsidRDefault="00D03463" w:rsidP="00C67310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39534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D3ED6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20DE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увольнении </w:t>
      </w:r>
      <w:r w:rsidR="00EB4C22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</w:t>
      </w:r>
      <w:r w:rsidR="00F20DE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надбавка за выслугу лет начисляется пропорционально отработанному времени, и ее выплата производится при окончательном расчете.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A27E53" w:rsidRPr="00D01C6A" w:rsidRDefault="003D3ED6" w:rsidP="00C67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>1.1.3. </w:t>
      </w:r>
      <w:hyperlink r:id="rId11" w:history="1">
        <w:r w:rsidR="00A27E53" w:rsidRPr="00D01C6A">
          <w:rPr>
            <w:rStyle w:val="a4"/>
            <w:rFonts w:ascii="Times New Roman" w:hAnsi="Times New Roman"/>
            <w:color w:val="auto"/>
            <w:sz w:val="28"/>
            <w:szCs w:val="28"/>
          </w:rPr>
          <w:t>Таблицу 1</w:t>
        </w:r>
      </w:hyperlink>
      <w:r w:rsidR="00A27E53" w:rsidRPr="00D01C6A">
        <w:rPr>
          <w:rFonts w:ascii="Times New Roman" w:hAnsi="Times New Roman" w:cs="Times New Roman"/>
          <w:sz w:val="28"/>
          <w:szCs w:val="28"/>
        </w:rPr>
        <w:t xml:space="preserve"> к Положению изложить в редакции согласно </w:t>
      </w:r>
      <w:hyperlink w:anchor="sub_100" w:history="1">
        <w:r w:rsidR="00A27E53" w:rsidRPr="00D01C6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</w:t>
        </w:r>
        <w:r w:rsidR="00245C36">
          <w:rPr>
            <w:rStyle w:val="a4"/>
            <w:rFonts w:ascii="Times New Roman" w:hAnsi="Times New Roman"/>
            <w:color w:val="auto"/>
            <w:sz w:val="28"/>
            <w:szCs w:val="28"/>
          </w:rPr>
          <w:t>ю</w:t>
        </w:r>
        <w:r w:rsidR="00BE1B22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B10BF0">
          <w:rPr>
            <w:rStyle w:val="a4"/>
            <w:rFonts w:ascii="Times New Roman" w:hAnsi="Times New Roman"/>
            <w:color w:val="auto"/>
            <w:sz w:val="28"/>
            <w:szCs w:val="28"/>
          </w:rPr>
          <w:t>№ </w:t>
        </w:r>
        <w:r w:rsidR="00BE1B22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  <w:r w:rsidR="00A27E53" w:rsidRPr="00D01C6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="00A27E53" w:rsidRPr="00D01C6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D01C6A">
        <w:rPr>
          <w:rFonts w:ascii="Times New Roman" w:hAnsi="Times New Roman" w:cs="Times New Roman"/>
          <w:sz w:val="28"/>
          <w:szCs w:val="28"/>
        </w:rPr>
        <w:t>п</w:t>
      </w:r>
      <w:r w:rsidR="00A27E53" w:rsidRPr="00D01C6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67310" w:rsidRPr="00D01C6A" w:rsidRDefault="003D3ED6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CE0A7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</w:t>
      </w:r>
      <w:r w:rsidR="00FA540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оплате труда, о порядке и условиях выплаты надбавок, доплат и других выплат работников, замещающих должности, обеспечивающие хозяйственное обслуживание в отдельных муниципальных к</w:t>
      </w:r>
      <w:r w:rsidRPr="00D01C6A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азенных, бюджетных и автономных учреждениях города Чебоксары» </w:t>
      </w:r>
      <w:r w:rsidRPr="00D01C6A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(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2 к постановлению)</w:t>
      </w:r>
      <w:r w:rsidRPr="00D01C6A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(далее –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10BF0" w:rsidRPr="00B524DD" w:rsidRDefault="003D3ED6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1.2.1. </w:t>
      </w:r>
      <w:r w:rsidR="00FA5403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B10BF0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ополнить </w:t>
      </w:r>
      <w:r w:rsidR="00B524DD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ж) </w:t>
      </w:r>
      <w:r w:rsidR="00B10BF0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:rsidR="00615AE4" w:rsidRPr="00B524DD" w:rsidRDefault="00B10BF0" w:rsidP="00615AE4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206"/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464F2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615AE4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15AE4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ежемесячной надбавки к должностному окладу за стаж непрерывной работы, выслугу лет.</w:t>
      </w: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A5403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64F2" w:rsidRPr="00B524DD" w:rsidRDefault="00FA5403" w:rsidP="00615AE4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1.2.2. А</w:t>
      </w:r>
      <w:r w:rsidR="001464F2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бзацы девят</w:t>
      </w: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B524DD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464F2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пятнадцат</w:t>
      </w: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1464F2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считать абзацами десят</w:t>
      </w: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464F2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шестнадцат</w:t>
      </w: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B524DD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соответственно</w:t>
      </w: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0BF0" w:rsidRPr="00B524DD" w:rsidRDefault="00FA5403" w:rsidP="00615AE4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1.2.3. Д</w:t>
      </w:r>
      <w:r w:rsidR="00B10BF0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ополнить абзацем </w:t>
      </w:r>
      <w:r w:rsidR="00084765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семнадцат</w:t>
      </w: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084765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0BF0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bookmarkEnd w:id="3"/>
    <w:p w:rsidR="00615AE4" w:rsidRPr="00D01C6A" w:rsidRDefault="00B10BF0" w:rsidP="00615AE4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15AE4" w:rsidRP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ежемесячной надбавки к должностному окладу за стаж непрерывной работы, выслугу лет – в размере 3 должностных окладов.».</w:t>
      </w:r>
    </w:p>
    <w:p w:rsidR="00C67310" w:rsidRPr="00D01C6A" w:rsidRDefault="007E51FB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разделом 6 следующего содержания: </w:t>
      </w:r>
    </w:p>
    <w:p w:rsidR="00C67310" w:rsidRPr="00D01C6A" w:rsidRDefault="00C6731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«6.</w:t>
      </w:r>
      <w:r w:rsidR="00B10BF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Ежемесячная надбавка к должностному окладу за </w:t>
      </w:r>
      <w:r w:rsidR="00395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стаж непрерывной работы, 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выслугу лет</w:t>
      </w:r>
    </w:p>
    <w:p w:rsidR="00C67310" w:rsidRDefault="00C6731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6.1.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Работникам, замещающи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должности, обеспечивающие хозяйственное обслуживание в отдельных муниципальных казенных, бюджетных и автономных учреждениях города Чебоксары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4" w:name="sub_1042"/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выплачивается ежемесячная надбавка к должностному окладу за</w:t>
      </w:r>
      <w:r w:rsidR="00395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стаж непрерывной работы,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выслугу лет в зависимости от стажа</w:t>
      </w:r>
      <w:r w:rsidR="00615A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непрерывной </w:t>
      </w:r>
      <w:r w:rsid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работы, дающего право на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лучение данной надбавки, в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следующих размерах (в процентах от</w:t>
      </w:r>
      <w:r w:rsidR="00B524D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должностного оклада):</w:t>
      </w:r>
      <w:proofErr w:type="gramEnd"/>
    </w:p>
    <w:p w:rsidR="005805DB" w:rsidRPr="00D01C6A" w:rsidRDefault="005805DB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182"/>
      </w:tblGrid>
      <w:tr w:rsidR="00F6753A" w:rsidRPr="00D01C6A" w:rsidTr="00324867">
        <w:tc>
          <w:tcPr>
            <w:tcW w:w="6236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 стаже работы</w:t>
            </w:r>
          </w:p>
        </w:tc>
        <w:tc>
          <w:tcPr>
            <w:tcW w:w="3182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процентах</w:t>
            </w:r>
          </w:p>
        </w:tc>
      </w:tr>
      <w:tr w:rsidR="00F6753A" w:rsidRPr="00D01C6A" w:rsidTr="00324867">
        <w:tc>
          <w:tcPr>
            <w:tcW w:w="6236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1 года до 5 лет</w:t>
            </w:r>
          </w:p>
        </w:tc>
        <w:tc>
          <w:tcPr>
            <w:tcW w:w="3182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6753A" w:rsidRPr="00D01C6A" w:rsidTr="00324867">
        <w:tc>
          <w:tcPr>
            <w:tcW w:w="6236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3182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F6753A" w:rsidRPr="00D01C6A" w:rsidTr="00324867">
        <w:tc>
          <w:tcPr>
            <w:tcW w:w="6236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3182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F6753A" w:rsidRPr="00D01C6A" w:rsidTr="00324867">
        <w:tc>
          <w:tcPr>
            <w:tcW w:w="6236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свыше 15 лет</w:t>
            </w:r>
          </w:p>
        </w:tc>
        <w:tc>
          <w:tcPr>
            <w:tcW w:w="3182" w:type="dxa"/>
          </w:tcPr>
          <w:p w:rsidR="00C67310" w:rsidRPr="00D01C6A" w:rsidRDefault="00C67310" w:rsidP="00C67310">
            <w:pPr>
              <w:spacing w:line="36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7E51FB" w:rsidRDefault="007E51FB" w:rsidP="007E51FB">
      <w:pPr>
        <w:ind w:firstLine="709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805DB" w:rsidRPr="00D01C6A" w:rsidRDefault="005805DB" w:rsidP="007E51FB">
      <w:pPr>
        <w:ind w:firstLine="709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67310" w:rsidRPr="00D01C6A" w:rsidRDefault="00C6731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6.2.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Надбавка за выслугу лет работникам  устанавливается приказом (распоряжением) работодателя в завис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имости от общего стажа </w:t>
      </w:r>
      <w:r w:rsidR="00395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непрерывной 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работы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7310" w:rsidRPr="00D01C6A" w:rsidRDefault="00C6731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 Основными документами для определения стажа </w:t>
      </w:r>
      <w:r w:rsidR="00395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непрерывной 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работы, дающего право на установление надбавки за выслугу лет, являются трудовая книжка, а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граждан, уволенных с военной службы, 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военный билет, а также другие документы, подтверждающие периоды работы или военной службы.</w:t>
      </w:r>
    </w:p>
    <w:p w:rsidR="00C67310" w:rsidRPr="00D01C6A" w:rsidRDefault="00C6731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6.4.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Стаж работы для установления надбавки за выслугу лет определяется комиссией по определению стажа (состав комиссии утверждается работодателем).</w:t>
      </w:r>
    </w:p>
    <w:p w:rsidR="00C67310" w:rsidRPr="00D01C6A" w:rsidRDefault="00C6731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6.5.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Надбавка за выслугу лет выплачивается со дня возникновения у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права на ее назначение или изменение ее размера.</w:t>
      </w:r>
    </w:p>
    <w:p w:rsidR="00C67310" w:rsidRPr="00D01C6A" w:rsidRDefault="00C6731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6.6.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право на назначение или изменение размера надбавки за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выслугу лет наступило в период нахождения работника в отпуске без сохранения заработной платы, а также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:rsidR="00C67310" w:rsidRPr="00D01C6A" w:rsidRDefault="00C6731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право на назначение или изменение размера надбавки за выслугу лет наступило в период, когда за работником сохраняется средний заработок (во время очередного ежегодного отпуска, командировки, при переподготовке или повышении квалификации с отрывом от работы в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образовательном учреждении и в других случаях, предусмотренных </w:t>
      </w:r>
      <w:hyperlink r:id="rId12" w:history="1">
        <w:r w:rsidRPr="00D01C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Трудовым кодексом</w:t>
        </w:r>
      </w:hyperlink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Федерации),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C67310" w:rsidRDefault="00C67310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6.7.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увольнении работника надбавка за выслугу лет начисляется пропорционально отработанному времени, и ее выплата производится при окончательном расчете.».</w:t>
      </w:r>
    </w:p>
    <w:p w:rsidR="009F7F95" w:rsidRPr="00D01C6A" w:rsidRDefault="00B524DD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4A63F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9F7F95" w:rsidRPr="00245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приложении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9F7F95" w:rsidRPr="00245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«Список муниципальных казенных, бюджетных и автономных учреждений» </w:t>
      </w:r>
      <w:r w:rsidR="009F7F95" w:rsidRPr="00245C3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 исключить.</w:t>
      </w:r>
    </w:p>
    <w:p w:rsidR="00C67310" w:rsidRPr="00D01C6A" w:rsidRDefault="00271543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2"/>
      <w:bookmarkEnd w:id="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Руководителям муниципальных казенных, бюджетных и автономных 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учреждений города Чебоксары в течение 30 дней привести положения об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оплате труда в соответствие с настоящим постановлением.</w:t>
      </w:r>
    </w:p>
    <w:bookmarkEnd w:id="5"/>
    <w:p w:rsidR="00C67310" w:rsidRPr="00D01C6A" w:rsidRDefault="00271543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дня его официального опубликования и распространяется на правоотношения</w:t>
      </w:r>
      <w:r w:rsidR="004C2E62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, возникшие с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июля 2021 года.</w:t>
      </w:r>
    </w:p>
    <w:p w:rsidR="00C67310" w:rsidRPr="00D01C6A" w:rsidRDefault="00271543" w:rsidP="00C67310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E51FB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</w:t>
      </w:r>
      <w:r w:rsidR="004C2E62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администрации города Чебоксары по экономическому развитию и финансам </w:t>
      </w:r>
      <w:bookmarkEnd w:id="6"/>
      <w:r w:rsidR="00C67310" w:rsidRPr="00D01C6A">
        <w:rPr>
          <w:rFonts w:ascii="Times New Roman" w:eastAsiaTheme="minorHAnsi" w:hAnsi="Times New Roman" w:cs="Times New Roman"/>
          <w:sz w:val="28"/>
          <w:szCs w:val="28"/>
          <w:lang w:eastAsia="en-US"/>
        </w:rPr>
        <w:t>Л.Р. Сафину.</w:t>
      </w:r>
    </w:p>
    <w:p w:rsidR="00951A6C" w:rsidRPr="00D01C6A" w:rsidRDefault="00951A6C" w:rsidP="002E151E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" w:name="sub_100"/>
    </w:p>
    <w:p w:rsidR="00951A6C" w:rsidRPr="00D01C6A" w:rsidRDefault="00951A6C" w:rsidP="002E151E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67310" w:rsidRPr="00D01C6A" w:rsidRDefault="00C67310" w:rsidP="00C67310">
      <w:pPr>
        <w:widowControl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  <w:sectPr w:rsidR="00C67310" w:rsidRPr="00D01C6A" w:rsidSect="00C67310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1C6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города Чебоксары </w:t>
      </w:r>
      <w:r w:rsidRPr="00D01C6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01C6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01C6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="004C2E62" w:rsidRPr="00D01C6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01C6A">
        <w:rPr>
          <w:rFonts w:ascii="Times New Roman" w:eastAsia="Times New Roman" w:hAnsi="Times New Roman" w:cs="Times New Roman"/>
          <w:bCs/>
          <w:sz w:val="28"/>
          <w:szCs w:val="28"/>
        </w:rPr>
        <w:t xml:space="preserve">  А.О.</w:t>
      </w:r>
      <w:r w:rsidR="004C2E62" w:rsidRPr="00D01C6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1C6A">
        <w:rPr>
          <w:rFonts w:ascii="Times New Roman" w:eastAsia="Times New Roman" w:hAnsi="Times New Roman" w:cs="Times New Roman"/>
          <w:bCs/>
          <w:sz w:val="28"/>
          <w:szCs w:val="28"/>
        </w:rPr>
        <w:t>Ладыков</w:t>
      </w:r>
    </w:p>
    <w:p w:rsidR="00271543" w:rsidRDefault="005D38DE" w:rsidP="004C2E62">
      <w:pPr>
        <w:tabs>
          <w:tab w:val="left" w:pos="6804"/>
        </w:tabs>
        <w:ind w:left="581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B40C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4C2E62" w:rsidRPr="00D01C6A" w:rsidRDefault="005D38DE" w:rsidP="004C2E62">
      <w:pPr>
        <w:tabs>
          <w:tab w:val="left" w:pos="6804"/>
        </w:tabs>
        <w:ind w:left="581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D01C6A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D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5D38DE" w:rsidRPr="00D01C6A" w:rsidRDefault="005D38DE" w:rsidP="004C2E62">
      <w:pPr>
        <w:tabs>
          <w:tab w:val="left" w:pos="6804"/>
        </w:tabs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города Чебоксары</w:t>
      </w:r>
      <w:r w:rsidRPr="00D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</w:t>
      </w:r>
      <w:r w:rsidR="007D1C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15.07.2021</w:t>
      </w:r>
      <w:r w:rsidR="004C2E62" w:rsidRPr="00D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 </w:t>
      </w:r>
      <w:r w:rsidR="007D1CE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1301</w:t>
      </w:r>
      <w:r w:rsidRPr="00D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</w:p>
    <w:bookmarkEnd w:id="7"/>
    <w:p w:rsidR="005D38DE" w:rsidRPr="00D01C6A" w:rsidRDefault="005D38DE" w:rsidP="00951A6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D38DE" w:rsidRPr="00D01C6A" w:rsidRDefault="005D38DE" w:rsidP="004C2E62"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8" w:name="sub_1100"/>
      <w:r w:rsidRPr="00D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1</w:t>
      </w:r>
      <w:r w:rsidRPr="00D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 Положению</w:t>
      </w:r>
    </w:p>
    <w:bookmarkEnd w:id="8"/>
    <w:p w:rsidR="005D38DE" w:rsidRPr="00D01C6A" w:rsidRDefault="005D38DE" w:rsidP="002E151E">
      <w:pPr>
        <w:rPr>
          <w:rFonts w:ascii="Times New Roman" w:hAnsi="Times New Roman" w:cs="Times New Roman"/>
          <w:sz w:val="28"/>
          <w:szCs w:val="28"/>
        </w:rPr>
      </w:pPr>
    </w:p>
    <w:p w:rsidR="005D38DE" w:rsidRPr="00D01C6A" w:rsidRDefault="005D38DE" w:rsidP="002E15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Размеры </w:t>
      </w:r>
      <w:r w:rsidRPr="00D01C6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должностных окладов и предельные размеры ежемесячного денежного поощрения работников, замещающих должности, непосредственно обеспечивающих выполнение основных функций </w:t>
      </w:r>
    </w:p>
    <w:p w:rsidR="005D38DE" w:rsidRPr="00D01C6A" w:rsidRDefault="005D38DE" w:rsidP="002E15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0"/>
        <w:gridCol w:w="2124"/>
      </w:tblGrid>
      <w:tr w:rsidR="00F6753A" w:rsidRPr="00D01C6A" w:rsidTr="004C2E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должности*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5D38DE" w:rsidRPr="00D01C6A" w:rsidRDefault="005D38DE" w:rsidP="002E15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DE" w:rsidRPr="00D01C6A" w:rsidRDefault="005D38DE" w:rsidP="002E15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  <w:r w:rsidR="00245C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245C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6753A" w:rsidRPr="00D01C6A" w:rsidTr="004C2E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Начальник (директор)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7523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DE" w:rsidRPr="00D01C6A" w:rsidRDefault="00904802" w:rsidP="002E15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F6753A" w:rsidRPr="00D01C6A" w:rsidTr="004C2E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(директора)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7366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F6753A" w:rsidRPr="00D01C6A" w:rsidTr="004C2E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7293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F6753A" w:rsidRPr="00D01C6A" w:rsidTr="004C2E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6951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6753A" w:rsidRPr="00D01C6A" w:rsidTr="004C2E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6951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F6753A" w:rsidRPr="00D01C6A" w:rsidTr="004C2E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6155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6753A" w:rsidRPr="00D01C6A" w:rsidTr="004C2E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5696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DE" w:rsidRPr="00D01C6A" w:rsidRDefault="005D38DE" w:rsidP="002E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4C2E62" w:rsidRPr="00D01C6A" w:rsidTr="004C2E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D01C6A" w:rsidRDefault="005D38DE" w:rsidP="002E15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6F2C70" w:rsidRDefault="006F2C70" w:rsidP="002E15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70"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DE" w:rsidRPr="00D01C6A" w:rsidRDefault="005D38DE" w:rsidP="002E15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6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5D38DE" w:rsidRPr="00D01C6A" w:rsidRDefault="005D38DE" w:rsidP="002E151E">
      <w:pPr>
        <w:rPr>
          <w:rFonts w:ascii="Times New Roman" w:hAnsi="Times New Roman" w:cs="Times New Roman"/>
          <w:sz w:val="28"/>
          <w:szCs w:val="28"/>
        </w:rPr>
      </w:pPr>
    </w:p>
    <w:p w:rsidR="001C6BFB" w:rsidRPr="00D01C6A" w:rsidRDefault="005D38DE" w:rsidP="002E151E">
      <w:pPr>
        <w:rPr>
          <w:rFonts w:ascii="Times New Roman" w:hAnsi="Times New Roman" w:cs="Times New Roman"/>
          <w:sz w:val="28"/>
          <w:szCs w:val="28"/>
        </w:rPr>
      </w:pPr>
      <w:bookmarkStart w:id="9" w:name="sub_1111"/>
      <w:r w:rsidRPr="00D01C6A">
        <w:rPr>
          <w:rFonts w:ascii="Times New Roman" w:hAnsi="Times New Roman" w:cs="Times New Roman"/>
          <w:sz w:val="28"/>
          <w:szCs w:val="28"/>
        </w:rPr>
        <w:t>* Допускается двойное наименование должности.</w:t>
      </w:r>
      <w:bookmarkEnd w:id="9"/>
    </w:p>
    <w:bookmarkEnd w:id="1"/>
    <w:p w:rsidR="001C6FD7" w:rsidRDefault="004C2E62" w:rsidP="004C2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C6A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1C6FD7" w:rsidSect="00163CF8"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58" w:rsidRDefault="00B13058">
      <w:r>
        <w:separator/>
      </w:r>
    </w:p>
  </w:endnote>
  <w:endnote w:type="continuationSeparator" w:id="0">
    <w:p w:rsidR="00B13058" w:rsidRDefault="00B1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F6" w:rsidRPr="004C2E62" w:rsidRDefault="004C2E62" w:rsidP="004C2E62">
    <w:pPr>
      <w:pStyle w:val="ac"/>
      <w:jc w:val="right"/>
      <w:rPr>
        <w:sz w:val="16"/>
        <w:szCs w:val="16"/>
      </w:rPr>
    </w:pPr>
    <w:r>
      <w:rPr>
        <w:sz w:val="16"/>
        <w:szCs w:val="16"/>
      </w:rPr>
      <w:t>046-6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58" w:rsidRDefault="00B13058">
      <w:r>
        <w:separator/>
      </w:r>
    </w:p>
  </w:footnote>
  <w:footnote w:type="continuationSeparator" w:id="0">
    <w:p w:rsidR="00B13058" w:rsidRDefault="00B1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197951"/>
      <w:docPartObj>
        <w:docPartGallery w:val="Page Numbers (Top of Page)"/>
        <w:docPartUnique/>
      </w:docPartObj>
    </w:sdtPr>
    <w:sdtEndPr/>
    <w:sdtContent>
      <w:p w:rsidR="00882CA3" w:rsidRDefault="00241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5D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3F85"/>
    <w:multiLevelType w:val="multilevel"/>
    <w:tmpl w:val="C19E3F0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CC"/>
    <w:rsid w:val="000548B7"/>
    <w:rsid w:val="00084765"/>
    <w:rsid w:val="00097FAF"/>
    <w:rsid w:val="000A1BF4"/>
    <w:rsid w:val="001464F2"/>
    <w:rsid w:val="00163CF8"/>
    <w:rsid w:val="0018239F"/>
    <w:rsid w:val="001C6BFB"/>
    <w:rsid w:val="001C6FD7"/>
    <w:rsid w:val="00241769"/>
    <w:rsid w:val="00245C36"/>
    <w:rsid w:val="0025581B"/>
    <w:rsid w:val="00271543"/>
    <w:rsid w:val="002B1F89"/>
    <w:rsid w:val="002E151E"/>
    <w:rsid w:val="00316D74"/>
    <w:rsid w:val="00324867"/>
    <w:rsid w:val="00376F8F"/>
    <w:rsid w:val="00395342"/>
    <w:rsid w:val="003D3ED6"/>
    <w:rsid w:val="003E0ECF"/>
    <w:rsid w:val="004A63F2"/>
    <w:rsid w:val="004C2E62"/>
    <w:rsid w:val="005805DB"/>
    <w:rsid w:val="005977A9"/>
    <w:rsid w:val="005D38DE"/>
    <w:rsid w:val="00615AE4"/>
    <w:rsid w:val="00676A6A"/>
    <w:rsid w:val="006F2C70"/>
    <w:rsid w:val="007534FC"/>
    <w:rsid w:val="007D1CE0"/>
    <w:rsid w:val="007E51FB"/>
    <w:rsid w:val="008E67E4"/>
    <w:rsid w:val="00904802"/>
    <w:rsid w:val="00951A6C"/>
    <w:rsid w:val="009A1DCA"/>
    <w:rsid w:val="009F7F95"/>
    <w:rsid w:val="00A13136"/>
    <w:rsid w:val="00A27E53"/>
    <w:rsid w:val="00A72E89"/>
    <w:rsid w:val="00AB5310"/>
    <w:rsid w:val="00AD3315"/>
    <w:rsid w:val="00B10BF0"/>
    <w:rsid w:val="00B13058"/>
    <w:rsid w:val="00B40C7D"/>
    <w:rsid w:val="00B46079"/>
    <w:rsid w:val="00B524DD"/>
    <w:rsid w:val="00B63130"/>
    <w:rsid w:val="00BA001E"/>
    <w:rsid w:val="00BB1790"/>
    <w:rsid w:val="00BC1626"/>
    <w:rsid w:val="00BE1B22"/>
    <w:rsid w:val="00C1757F"/>
    <w:rsid w:val="00C62E44"/>
    <w:rsid w:val="00C67310"/>
    <w:rsid w:val="00CD1968"/>
    <w:rsid w:val="00CD1D15"/>
    <w:rsid w:val="00CE0A7E"/>
    <w:rsid w:val="00CE73C7"/>
    <w:rsid w:val="00D01C6A"/>
    <w:rsid w:val="00D03463"/>
    <w:rsid w:val="00D6691B"/>
    <w:rsid w:val="00DD33E7"/>
    <w:rsid w:val="00DF7DD7"/>
    <w:rsid w:val="00DF7FCC"/>
    <w:rsid w:val="00EB4C22"/>
    <w:rsid w:val="00F054A2"/>
    <w:rsid w:val="00F20DE0"/>
    <w:rsid w:val="00F6753A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F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F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F7F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F7FC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F7FC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F7FCC"/>
    <w:pPr>
      <w:ind w:firstLine="0"/>
      <w:jc w:val="left"/>
    </w:pPr>
  </w:style>
  <w:style w:type="paragraph" w:customStyle="1" w:styleId="ConsPlusNormal">
    <w:name w:val="ConsPlusNormal"/>
    <w:rsid w:val="00DF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2B1F89"/>
    <w:pPr>
      <w:ind w:left="720"/>
      <w:contextualSpacing/>
    </w:pPr>
  </w:style>
  <w:style w:type="paragraph" w:customStyle="1" w:styleId="ConsPlusTitle">
    <w:name w:val="ConsPlusTitle"/>
    <w:rsid w:val="00DD3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1A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A6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6731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67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6731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67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F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F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F7F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F7FC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F7FC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F7FCC"/>
    <w:pPr>
      <w:ind w:firstLine="0"/>
      <w:jc w:val="left"/>
    </w:pPr>
  </w:style>
  <w:style w:type="paragraph" w:customStyle="1" w:styleId="ConsPlusNormal">
    <w:name w:val="ConsPlusNormal"/>
    <w:rsid w:val="00DF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2B1F89"/>
    <w:pPr>
      <w:ind w:left="720"/>
      <w:contextualSpacing/>
    </w:pPr>
  </w:style>
  <w:style w:type="paragraph" w:customStyle="1" w:styleId="ConsPlusTitle">
    <w:name w:val="ConsPlusTitle"/>
    <w:rsid w:val="00DD3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1A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A6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6731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67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6731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67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25268.1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6589474.11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5268.13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658947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gcheb_delo2</cp:lastModifiedBy>
  <cp:revision>3</cp:revision>
  <cp:lastPrinted>2021-07-16T12:41:00Z</cp:lastPrinted>
  <dcterms:created xsi:type="dcterms:W3CDTF">2021-07-16T12:34:00Z</dcterms:created>
  <dcterms:modified xsi:type="dcterms:W3CDTF">2021-07-16T12:41:00Z</dcterms:modified>
</cp:coreProperties>
</file>