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37AA3" w:rsidRPr="00C37AA3" w:rsidTr="00813164">
        <w:trPr>
          <w:trHeight w:val="1130"/>
        </w:trPr>
        <w:tc>
          <w:tcPr>
            <w:tcW w:w="3540" w:type="dxa"/>
          </w:tcPr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37AA3" w:rsidRPr="00C37AA3" w:rsidRDefault="00C37AA3" w:rsidP="008131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7AA3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37AA3" w:rsidRPr="00C37AA3" w:rsidRDefault="00C37AA3" w:rsidP="00C37AA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C37AA3" w:rsidRPr="00C37AA3" w:rsidRDefault="00C37AA3" w:rsidP="00C37AA3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13</w:t>
      </w:r>
      <w:r w:rsidRPr="00C37AA3">
        <w:rPr>
          <w:rFonts w:eastAsia="Times New Roman"/>
          <w:bCs/>
          <w:sz w:val="28"/>
          <w:szCs w:val="24"/>
        </w:rPr>
        <w:t xml:space="preserve">.08.2021  № </w:t>
      </w:r>
      <w:r>
        <w:rPr>
          <w:rFonts w:eastAsia="Times New Roman"/>
          <w:bCs/>
          <w:sz w:val="28"/>
          <w:szCs w:val="24"/>
        </w:rPr>
        <w:t>1477</w:t>
      </w: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F81EAC">
      <w:pPr>
        <w:pStyle w:val="a3"/>
        <w:tabs>
          <w:tab w:val="left" w:pos="6237"/>
          <w:tab w:val="left" w:pos="6379"/>
          <w:tab w:val="left" w:pos="9071"/>
          <w:tab w:val="left" w:pos="11340"/>
        </w:tabs>
        <w:ind w:right="4392"/>
        <w:rPr>
          <w:spacing w:val="-2"/>
          <w:szCs w:val="28"/>
        </w:rPr>
      </w:pPr>
      <w:r>
        <w:rPr>
          <w:spacing w:val="-2"/>
          <w:szCs w:val="28"/>
        </w:rPr>
        <w:t>О внесении изменени</w:t>
      </w:r>
      <w:r w:rsidR="004F150D">
        <w:rPr>
          <w:spacing w:val="-2"/>
          <w:szCs w:val="28"/>
        </w:rPr>
        <w:t>я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F81EAC" w:rsidRPr="0047440E">
        <w:rPr>
          <w:spacing w:val="-2"/>
          <w:szCs w:val="28"/>
        </w:rPr>
        <w:t>Положени</w:t>
      </w:r>
      <w:r w:rsidR="00F81EAC">
        <w:rPr>
          <w:spacing w:val="-2"/>
          <w:szCs w:val="28"/>
        </w:rPr>
        <w:t>е о </w:t>
      </w:r>
      <w:r w:rsidR="00F81EAC" w:rsidRPr="0047440E">
        <w:rPr>
          <w:spacing w:val="-2"/>
          <w:szCs w:val="28"/>
        </w:rPr>
        <w:t xml:space="preserve">конкурсе </w:t>
      </w:r>
      <w:r w:rsidR="00F81EAC">
        <w:rPr>
          <w:spacing w:val="-2"/>
          <w:szCs w:val="28"/>
        </w:rPr>
        <w:t>«</w:t>
      </w:r>
      <w:r w:rsidR="00F81EAC" w:rsidRPr="0047440E">
        <w:rPr>
          <w:spacing w:val="-2"/>
          <w:szCs w:val="28"/>
        </w:rPr>
        <w:t>Лучший муниципальный служащий в органах местного самоуправления города Чебоксары</w:t>
      </w:r>
      <w:r w:rsidR="00F81EAC">
        <w:rPr>
          <w:spacing w:val="-2"/>
          <w:szCs w:val="28"/>
        </w:rPr>
        <w:t>»</w:t>
      </w:r>
      <w:r w:rsidR="00F81EAC" w:rsidRPr="000A45FD">
        <w:rPr>
          <w:spacing w:val="-2"/>
          <w:szCs w:val="28"/>
        </w:rPr>
        <w:t>, утвержденн</w:t>
      </w:r>
      <w:r w:rsidR="00F81EAC">
        <w:rPr>
          <w:spacing w:val="-2"/>
          <w:szCs w:val="28"/>
        </w:rPr>
        <w:t>ое</w:t>
      </w:r>
      <w:r w:rsidR="00F81EAC" w:rsidRPr="008C2D0F">
        <w:rPr>
          <w:spacing w:val="-2"/>
          <w:szCs w:val="28"/>
        </w:rPr>
        <w:t xml:space="preserve"> постановлением администрации города Чебоксары от 31.08.2012 № 271</w:t>
      </w:r>
    </w:p>
    <w:p w:rsidR="008728BA" w:rsidRDefault="008728BA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9705E2" w:rsidRDefault="009705E2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8C2D0F" w:rsidRDefault="00A8794A" w:rsidP="00F81EAC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bookmarkStart w:id="0" w:name="_GoBack"/>
      <w:r>
        <w:rPr>
          <w:spacing w:val="-2"/>
          <w:szCs w:val="28"/>
        </w:rPr>
        <w:t xml:space="preserve">На </w:t>
      </w:r>
      <w:r w:rsidRPr="00F87341">
        <w:rPr>
          <w:spacing w:val="-2"/>
          <w:szCs w:val="28"/>
        </w:rPr>
        <w:t xml:space="preserve">основании постановления </w:t>
      </w:r>
      <w:r>
        <w:rPr>
          <w:spacing w:val="-2"/>
          <w:szCs w:val="28"/>
        </w:rPr>
        <w:t>администрации города Чебоксары от</w:t>
      </w:r>
      <w:r w:rsidR="00F81EAC">
        <w:rPr>
          <w:spacing w:val="-2"/>
          <w:szCs w:val="28"/>
        </w:rPr>
        <w:t> </w:t>
      </w:r>
      <w:r>
        <w:rPr>
          <w:spacing w:val="-2"/>
          <w:szCs w:val="28"/>
        </w:rPr>
        <w:t>30.12.2013 №</w:t>
      </w:r>
      <w:r w:rsidR="00F81EAC">
        <w:rPr>
          <w:spacing w:val="-2"/>
          <w:szCs w:val="28"/>
        </w:rPr>
        <w:t> </w:t>
      </w:r>
      <w:r>
        <w:rPr>
          <w:spacing w:val="-2"/>
          <w:szCs w:val="28"/>
        </w:rPr>
        <w:t>4446 «</w:t>
      </w:r>
      <w:r w:rsidRPr="00A8794A">
        <w:rPr>
          <w:spacing w:val="-2"/>
          <w:szCs w:val="28"/>
        </w:rPr>
        <w:t>Об утверждении муниципальной программы города Чебоксары</w:t>
      </w:r>
      <w:r>
        <w:rPr>
          <w:spacing w:val="-2"/>
          <w:szCs w:val="28"/>
        </w:rPr>
        <w:t xml:space="preserve"> «</w:t>
      </w:r>
      <w:r w:rsidRPr="00A8794A">
        <w:rPr>
          <w:spacing w:val="-2"/>
          <w:szCs w:val="28"/>
        </w:rPr>
        <w:t>Развитие потен</w:t>
      </w:r>
      <w:r>
        <w:rPr>
          <w:spacing w:val="-2"/>
          <w:szCs w:val="28"/>
        </w:rPr>
        <w:t>циала муниципального управления», в целях уточнения</w:t>
      </w:r>
      <w:r w:rsidR="00BD56E0">
        <w:rPr>
          <w:spacing w:val="-2"/>
          <w:szCs w:val="28"/>
        </w:rPr>
        <w:t xml:space="preserve"> источника</w:t>
      </w:r>
      <w:r>
        <w:rPr>
          <w:spacing w:val="-2"/>
          <w:szCs w:val="28"/>
        </w:rPr>
        <w:t xml:space="preserve"> финансирования расходов, связанных с проведением </w:t>
      </w:r>
      <w:r w:rsidR="00F81EAC">
        <w:rPr>
          <w:spacing w:val="-2"/>
          <w:szCs w:val="28"/>
        </w:rPr>
        <w:t>к</w:t>
      </w:r>
      <w:r>
        <w:rPr>
          <w:spacing w:val="-2"/>
          <w:szCs w:val="28"/>
        </w:rPr>
        <w:t xml:space="preserve">онкурса </w:t>
      </w:r>
      <w:r w:rsidRPr="00A8794A">
        <w:rPr>
          <w:spacing w:val="-2"/>
          <w:szCs w:val="28"/>
        </w:rPr>
        <w:t>«Лучший муниципальный служащий в органах местного самоуправления города Чебоксары»</w:t>
      </w:r>
      <w:r w:rsidR="00BD56E0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администрация города Чебоксары</w:t>
      </w:r>
      <w:r w:rsidR="008C2D0F"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="006729BF">
        <w:rPr>
          <w:spacing w:val="-2"/>
          <w:szCs w:val="28"/>
        </w:rPr>
        <w:t xml:space="preserve">п о с </w:t>
      </w:r>
      <w:proofErr w:type="gramStart"/>
      <w:r w:rsidR="006729BF">
        <w:rPr>
          <w:spacing w:val="-2"/>
          <w:szCs w:val="28"/>
        </w:rPr>
        <w:t>т</w:t>
      </w:r>
      <w:proofErr w:type="gramEnd"/>
      <w:r w:rsidR="006729BF">
        <w:rPr>
          <w:spacing w:val="-2"/>
          <w:szCs w:val="28"/>
        </w:rPr>
        <w:t xml:space="preserve"> а н о в л я е т</w:t>
      </w:r>
      <w:r w:rsidR="008728BA" w:rsidRPr="008C2D0F">
        <w:rPr>
          <w:spacing w:val="-2"/>
          <w:szCs w:val="28"/>
        </w:rPr>
        <w:t>:</w:t>
      </w:r>
    </w:p>
    <w:p w:rsidR="005318BF" w:rsidRDefault="00C5686A" w:rsidP="00F81EAC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 w:rsidRPr="008C2D0F">
        <w:rPr>
          <w:spacing w:val="-2"/>
          <w:szCs w:val="28"/>
        </w:rPr>
        <w:t>1. </w:t>
      </w:r>
      <w:r w:rsidR="00E85FA1" w:rsidRPr="008C2D0F">
        <w:rPr>
          <w:spacing w:val="-2"/>
          <w:szCs w:val="28"/>
        </w:rPr>
        <w:t xml:space="preserve">Внести в </w:t>
      </w:r>
      <w:r w:rsidR="0047440E" w:rsidRPr="0047440E">
        <w:rPr>
          <w:spacing w:val="-2"/>
          <w:szCs w:val="28"/>
        </w:rPr>
        <w:t>Положени</w:t>
      </w:r>
      <w:r w:rsidR="0047440E">
        <w:rPr>
          <w:spacing w:val="-2"/>
          <w:szCs w:val="28"/>
        </w:rPr>
        <w:t>е</w:t>
      </w:r>
      <w:r w:rsidR="0047440E" w:rsidRPr="0047440E">
        <w:rPr>
          <w:spacing w:val="-2"/>
          <w:szCs w:val="28"/>
        </w:rPr>
        <w:t xml:space="preserve"> о конкурсе </w:t>
      </w:r>
      <w:r w:rsidR="0047440E">
        <w:rPr>
          <w:spacing w:val="-2"/>
          <w:szCs w:val="28"/>
        </w:rPr>
        <w:t>«</w:t>
      </w:r>
      <w:r w:rsidR="0047440E" w:rsidRPr="0047440E">
        <w:rPr>
          <w:spacing w:val="-2"/>
          <w:szCs w:val="28"/>
        </w:rPr>
        <w:t>Лучший муниципальный служащий в органах местного самоуправления города Чебоксары</w:t>
      </w:r>
      <w:r w:rsidR="0047440E">
        <w:rPr>
          <w:spacing w:val="-2"/>
          <w:szCs w:val="28"/>
        </w:rPr>
        <w:t>»</w:t>
      </w:r>
      <w:r w:rsidR="00913C15" w:rsidRPr="000A45FD">
        <w:rPr>
          <w:spacing w:val="-2"/>
          <w:szCs w:val="28"/>
        </w:rPr>
        <w:t>, утвержденн</w:t>
      </w:r>
      <w:r w:rsidR="0047440E">
        <w:rPr>
          <w:spacing w:val="-2"/>
          <w:szCs w:val="28"/>
        </w:rPr>
        <w:t>ое</w:t>
      </w:r>
      <w:r w:rsidR="00913C15" w:rsidRPr="008C2D0F">
        <w:rPr>
          <w:spacing w:val="-2"/>
          <w:szCs w:val="28"/>
        </w:rPr>
        <w:t xml:space="preserve"> </w:t>
      </w:r>
      <w:r w:rsidR="0047440E" w:rsidRPr="008C2D0F">
        <w:rPr>
          <w:spacing w:val="-2"/>
          <w:szCs w:val="28"/>
        </w:rPr>
        <w:t>постановлением</w:t>
      </w:r>
      <w:r w:rsidR="00E85FA1" w:rsidRPr="008C2D0F">
        <w:rPr>
          <w:spacing w:val="-2"/>
          <w:szCs w:val="28"/>
        </w:rPr>
        <w:t xml:space="preserve"> администрации города Чебоксары от</w:t>
      </w:r>
      <w:r w:rsidR="006F6284" w:rsidRPr="008C2D0F">
        <w:rPr>
          <w:spacing w:val="-2"/>
          <w:szCs w:val="28"/>
        </w:rPr>
        <w:t> </w:t>
      </w:r>
      <w:r w:rsidR="0047440E" w:rsidRPr="008C2D0F">
        <w:rPr>
          <w:spacing w:val="-2"/>
          <w:szCs w:val="28"/>
        </w:rPr>
        <w:t>31.08.2012 № 271</w:t>
      </w:r>
      <w:r w:rsidR="00A8794A">
        <w:rPr>
          <w:spacing w:val="-2"/>
          <w:szCs w:val="28"/>
        </w:rPr>
        <w:t xml:space="preserve">, </w:t>
      </w:r>
      <w:r w:rsidR="004F150D">
        <w:rPr>
          <w:spacing w:val="-2"/>
          <w:szCs w:val="28"/>
        </w:rPr>
        <w:t xml:space="preserve">изменение, </w:t>
      </w:r>
      <w:r w:rsidR="00A8794A">
        <w:rPr>
          <w:spacing w:val="-2"/>
          <w:szCs w:val="28"/>
        </w:rPr>
        <w:t>дополнив раздел V</w:t>
      </w:r>
      <w:r w:rsidR="00A8794A" w:rsidRPr="00A8794A">
        <w:rPr>
          <w:spacing w:val="-2"/>
          <w:szCs w:val="28"/>
        </w:rPr>
        <w:t xml:space="preserve"> </w:t>
      </w:r>
      <w:r w:rsidR="00A8794A">
        <w:rPr>
          <w:spacing w:val="-2"/>
          <w:szCs w:val="28"/>
        </w:rPr>
        <w:t>«</w:t>
      </w:r>
      <w:r w:rsidR="00A8794A" w:rsidRPr="00A8794A">
        <w:rPr>
          <w:spacing w:val="-2"/>
          <w:szCs w:val="28"/>
        </w:rPr>
        <w:t>Подведение итогов Конкурса</w:t>
      </w:r>
      <w:r w:rsidR="00A8794A">
        <w:rPr>
          <w:spacing w:val="-2"/>
          <w:szCs w:val="28"/>
        </w:rPr>
        <w:t>» пунктом 5.7</w:t>
      </w:r>
      <w:r w:rsidR="004F150D">
        <w:rPr>
          <w:spacing w:val="-2"/>
          <w:szCs w:val="28"/>
        </w:rPr>
        <w:t xml:space="preserve"> следующего содержания</w:t>
      </w:r>
      <w:r w:rsidR="00BD56E0">
        <w:rPr>
          <w:spacing w:val="-2"/>
          <w:szCs w:val="28"/>
        </w:rPr>
        <w:t>:</w:t>
      </w:r>
    </w:p>
    <w:p w:rsidR="00A8794A" w:rsidRPr="00A8794A" w:rsidRDefault="00A8794A" w:rsidP="00F81EAC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>«</w:t>
      </w:r>
      <w:r w:rsidR="00BD56E0">
        <w:rPr>
          <w:spacing w:val="-2"/>
          <w:szCs w:val="28"/>
        </w:rPr>
        <w:t xml:space="preserve">5.7. </w:t>
      </w:r>
      <w:r w:rsidR="00F11B4C">
        <w:rPr>
          <w:spacing w:val="-2"/>
          <w:szCs w:val="28"/>
        </w:rPr>
        <w:t xml:space="preserve">Финансирование расходов, связанных с проведением ежегодного Конкурса, осуществлять в пределах средств, предусмотренных в бюджете города Чебоксары на соответствующий финансовый год на реализацию подпрограммы </w:t>
      </w:r>
      <w:r w:rsidR="005318BF">
        <w:rPr>
          <w:spacing w:val="-2"/>
          <w:szCs w:val="28"/>
        </w:rPr>
        <w:t>«</w:t>
      </w:r>
      <w:r w:rsidR="005318BF" w:rsidRPr="00F11B4C">
        <w:rPr>
          <w:spacing w:val="-2"/>
          <w:szCs w:val="28"/>
        </w:rPr>
        <w:t xml:space="preserve">Совершенствование </w:t>
      </w:r>
      <w:r w:rsidR="00F11B4C" w:rsidRPr="00F11B4C">
        <w:rPr>
          <w:spacing w:val="-2"/>
          <w:szCs w:val="28"/>
        </w:rPr>
        <w:t>кадровой политики</w:t>
      </w:r>
      <w:r w:rsidR="005318BF">
        <w:rPr>
          <w:spacing w:val="-2"/>
          <w:szCs w:val="28"/>
        </w:rPr>
        <w:t xml:space="preserve"> </w:t>
      </w:r>
      <w:r w:rsidR="00F11B4C" w:rsidRPr="00F11B4C">
        <w:rPr>
          <w:spacing w:val="-2"/>
          <w:szCs w:val="28"/>
        </w:rPr>
        <w:t>и развитие кадрового потенциала муниципальной службы</w:t>
      </w:r>
      <w:r w:rsidR="005318BF">
        <w:rPr>
          <w:spacing w:val="-2"/>
          <w:szCs w:val="28"/>
        </w:rPr>
        <w:t xml:space="preserve"> </w:t>
      </w:r>
      <w:r w:rsidR="00F11B4C" w:rsidRPr="00F11B4C">
        <w:rPr>
          <w:spacing w:val="-2"/>
          <w:szCs w:val="28"/>
        </w:rPr>
        <w:t xml:space="preserve">города </w:t>
      </w:r>
      <w:r w:rsidR="005318BF" w:rsidRPr="00F11B4C">
        <w:rPr>
          <w:spacing w:val="-2"/>
          <w:szCs w:val="28"/>
        </w:rPr>
        <w:t>Чебоксары</w:t>
      </w:r>
      <w:r w:rsidR="005318BF">
        <w:rPr>
          <w:spacing w:val="-2"/>
          <w:szCs w:val="28"/>
        </w:rPr>
        <w:t xml:space="preserve">» </w:t>
      </w:r>
      <w:r w:rsidR="00F81EAC">
        <w:rPr>
          <w:spacing w:val="-2"/>
          <w:szCs w:val="28"/>
        </w:rPr>
        <w:t xml:space="preserve">муниципальной </w:t>
      </w:r>
      <w:r w:rsidR="00F11B4C">
        <w:rPr>
          <w:spacing w:val="-2"/>
          <w:szCs w:val="28"/>
        </w:rPr>
        <w:t>программы</w:t>
      </w:r>
      <w:r w:rsidR="009705E2">
        <w:rPr>
          <w:spacing w:val="-2"/>
          <w:szCs w:val="28"/>
        </w:rPr>
        <w:t xml:space="preserve"> города Чебоксары</w:t>
      </w:r>
      <w:r w:rsidR="00F11B4C">
        <w:rPr>
          <w:spacing w:val="-2"/>
          <w:szCs w:val="28"/>
        </w:rPr>
        <w:t xml:space="preserve"> «</w:t>
      </w:r>
      <w:r w:rsidR="00F11B4C" w:rsidRPr="00F11B4C">
        <w:rPr>
          <w:spacing w:val="-2"/>
          <w:szCs w:val="28"/>
        </w:rPr>
        <w:t>Развитие потенциала муниципального управления</w:t>
      </w:r>
      <w:r w:rsidR="00F11B4C">
        <w:rPr>
          <w:spacing w:val="-2"/>
          <w:szCs w:val="28"/>
        </w:rPr>
        <w:t>».</w:t>
      </w:r>
    </w:p>
    <w:p w:rsidR="00FE6FFA" w:rsidRDefault="00FE6FFA" w:rsidP="00F81EA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Настоящее постановление вступает в силу со дня его официального опубликования.</w:t>
      </w:r>
    </w:p>
    <w:p w:rsidR="008728BA" w:rsidRPr="0047440E" w:rsidRDefault="00F81EAC" w:rsidP="00F81EA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r w:rsidR="008728BA" w:rsidRPr="0047440E">
        <w:rPr>
          <w:spacing w:val="-2"/>
          <w:sz w:val="28"/>
          <w:szCs w:val="28"/>
        </w:rPr>
        <w:t>Контроль за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 xml:space="preserve">заместителя главы администрации </w:t>
      </w:r>
      <w:r>
        <w:rPr>
          <w:spacing w:val="-2"/>
          <w:sz w:val="28"/>
          <w:szCs w:val="28"/>
        </w:rPr>
        <w:t xml:space="preserve">города </w:t>
      </w:r>
      <w:r w:rsidR="008728BA" w:rsidRPr="0047440E">
        <w:rPr>
          <w:spacing w:val="-2"/>
          <w:sz w:val="28"/>
          <w:szCs w:val="28"/>
        </w:rPr>
        <w:t>– руководителя аппарата А.</w:t>
      </w:r>
      <w:r>
        <w:rPr>
          <w:spacing w:val="-2"/>
          <w:sz w:val="28"/>
          <w:szCs w:val="28"/>
        </w:rPr>
        <w:t>Н. </w:t>
      </w:r>
      <w:r w:rsidR="00BF5978">
        <w:rPr>
          <w:spacing w:val="-2"/>
          <w:sz w:val="28"/>
          <w:szCs w:val="28"/>
        </w:rPr>
        <w:t>Петрова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0D3B30" w:rsidRDefault="000D3B30" w:rsidP="00045F26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6A2CF1" w:rsidRDefault="006A2CF1" w:rsidP="00045F26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F3650" w:rsidRDefault="007B4D71" w:rsidP="00FF1B81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О. Ладыков</w:t>
      </w:r>
      <w:bookmarkEnd w:id="0"/>
    </w:p>
    <w:sectPr w:rsidR="00CF3650" w:rsidSect="009705E2">
      <w:footerReference w:type="default" r:id="rId8"/>
      <w:pgSz w:w="11906" w:h="16838"/>
      <w:pgMar w:top="1135" w:right="851" w:bottom="993" w:left="1843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B4" w:rsidRPr="00CD5983" w:rsidRDefault="00915C96" w:rsidP="00A577B4">
    <w:pPr>
      <w:pStyle w:val="ab"/>
      <w:jc w:val="right"/>
      <w:rPr>
        <w:sz w:val="16"/>
        <w:szCs w:val="16"/>
      </w:rPr>
    </w:pPr>
    <w:r>
      <w:rPr>
        <w:sz w:val="16"/>
        <w:szCs w:val="16"/>
      </w:rPr>
      <w:t>020</w:t>
    </w:r>
    <w:r w:rsidR="00A577B4">
      <w:rPr>
        <w:sz w:val="16"/>
        <w:szCs w:val="16"/>
      </w:rPr>
      <w:t>-</w:t>
    </w:r>
    <w:r w:rsidR="008A22B3">
      <w:rPr>
        <w:sz w:val="16"/>
        <w:szCs w:val="16"/>
      </w:rPr>
      <w:t>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 w15:restartNumberingAfterBreak="0">
    <w:nsid w:val="7F500120"/>
    <w:multiLevelType w:val="hybridMultilevel"/>
    <w:tmpl w:val="FF46C6D2"/>
    <w:lvl w:ilvl="0" w:tplc="53566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489F"/>
    <w:rsid w:val="00045F26"/>
    <w:rsid w:val="00077A82"/>
    <w:rsid w:val="0008565B"/>
    <w:rsid w:val="000A45FD"/>
    <w:rsid w:val="000A5922"/>
    <w:rsid w:val="000D3B30"/>
    <w:rsid w:val="000E693D"/>
    <w:rsid w:val="00104CC1"/>
    <w:rsid w:val="0011015E"/>
    <w:rsid w:val="00183929"/>
    <w:rsid w:val="00190E6F"/>
    <w:rsid w:val="001A214A"/>
    <w:rsid w:val="001A3335"/>
    <w:rsid w:val="00243340"/>
    <w:rsid w:val="002543E6"/>
    <w:rsid w:val="00273A7E"/>
    <w:rsid w:val="00293323"/>
    <w:rsid w:val="002F2FB3"/>
    <w:rsid w:val="002F5403"/>
    <w:rsid w:val="00303716"/>
    <w:rsid w:val="00363414"/>
    <w:rsid w:val="00390675"/>
    <w:rsid w:val="003A23EC"/>
    <w:rsid w:val="003A7039"/>
    <w:rsid w:val="003B506F"/>
    <w:rsid w:val="004537CB"/>
    <w:rsid w:val="004669BA"/>
    <w:rsid w:val="004706A1"/>
    <w:rsid w:val="0047440E"/>
    <w:rsid w:val="004933E8"/>
    <w:rsid w:val="004F150D"/>
    <w:rsid w:val="005318BF"/>
    <w:rsid w:val="005820DA"/>
    <w:rsid w:val="00594885"/>
    <w:rsid w:val="005961F2"/>
    <w:rsid w:val="005F51C9"/>
    <w:rsid w:val="006071A9"/>
    <w:rsid w:val="006167A0"/>
    <w:rsid w:val="00623E69"/>
    <w:rsid w:val="006301C4"/>
    <w:rsid w:val="006729BF"/>
    <w:rsid w:val="006A2CF1"/>
    <w:rsid w:val="006A4479"/>
    <w:rsid w:val="006C648B"/>
    <w:rsid w:val="006D5B73"/>
    <w:rsid w:val="006E0240"/>
    <w:rsid w:val="006E5B16"/>
    <w:rsid w:val="006F23D5"/>
    <w:rsid w:val="006F6284"/>
    <w:rsid w:val="00756022"/>
    <w:rsid w:val="007603D9"/>
    <w:rsid w:val="00762F41"/>
    <w:rsid w:val="007672AB"/>
    <w:rsid w:val="007B4D71"/>
    <w:rsid w:val="00800B5D"/>
    <w:rsid w:val="008728BA"/>
    <w:rsid w:val="008869B8"/>
    <w:rsid w:val="00895340"/>
    <w:rsid w:val="00896890"/>
    <w:rsid w:val="008A22B3"/>
    <w:rsid w:val="008A5A07"/>
    <w:rsid w:val="008B4A79"/>
    <w:rsid w:val="008C2D0F"/>
    <w:rsid w:val="008D3756"/>
    <w:rsid w:val="008F032B"/>
    <w:rsid w:val="008F7942"/>
    <w:rsid w:val="00913C15"/>
    <w:rsid w:val="00915C96"/>
    <w:rsid w:val="00931912"/>
    <w:rsid w:val="00934356"/>
    <w:rsid w:val="009705E2"/>
    <w:rsid w:val="00973950"/>
    <w:rsid w:val="009D0F3A"/>
    <w:rsid w:val="009E2138"/>
    <w:rsid w:val="009F43EA"/>
    <w:rsid w:val="009F6456"/>
    <w:rsid w:val="00A23B19"/>
    <w:rsid w:val="00A270BD"/>
    <w:rsid w:val="00A405BA"/>
    <w:rsid w:val="00A446BD"/>
    <w:rsid w:val="00A47AF6"/>
    <w:rsid w:val="00A577B4"/>
    <w:rsid w:val="00A66ADA"/>
    <w:rsid w:val="00A768F3"/>
    <w:rsid w:val="00A8794A"/>
    <w:rsid w:val="00AA2DDA"/>
    <w:rsid w:val="00AB2F2D"/>
    <w:rsid w:val="00AD1765"/>
    <w:rsid w:val="00B1628A"/>
    <w:rsid w:val="00B225AC"/>
    <w:rsid w:val="00B268D5"/>
    <w:rsid w:val="00B55FF4"/>
    <w:rsid w:val="00B710DA"/>
    <w:rsid w:val="00B71105"/>
    <w:rsid w:val="00BD56E0"/>
    <w:rsid w:val="00BE2F0C"/>
    <w:rsid w:val="00BF5978"/>
    <w:rsid w:val="00C018B2"/>
    <w:rsid w:val="00C37AA3"/>
    <w:rsid w:val="00C440A7"/>
    <w:rsid w:val="00C50BA3"/>
    <w:rsid w:val="00C5686A"/>
    <w:rsid w:val="00C61669"/>
    <w:rsid w:val="00C65107"/>
    <w:rsid w:val="00CA1A99"/>
    <w:rsid w:val="00CD5983"/>
    <w:rsid w:val="00CD7D8A"/>
    <w:rsid w:val="00CE010C"/>
    <w:rsid w:val="00CF3650"/>
    <w:rsid w:val="00D06E95"/>
    <w:rsid w:val="00D164F0"/>
    <w:rsid w:val="00D63E44"/>
    <w:rsid w:val="00D65BA4"/>
    <w:rsid w:val="00DC1A42"/>
    <w:rsid w:val="00DE5274"/>
    <w:rsid w:val="00E44FF9"/>
    <w:rsid w:val="00E60BE8"/>
    <w:rsid w:val="00E7653D"/>
    <w:rsid w:val="00E818D7"/>
    <w:rsid w:val="00E85FA1"/>
    <w:rsid w:val="00EA659D"/>
    <w:rsid w:val="00EE107A"/>
    <w:rsid w:val="00F11B4C"/>
    <w:rsid w:val="00F17975"/>
    <w:rsid w:val="00F55A73"/>
    <w:rsid w:val="00F81EAC"/>
    <w:rsid w:val="00F87341"/>
    <w:rsid w:val="00FA2E7B"/>
    <w:rsid w:val="00FB4C15"/>
    <w:rsid w:val="00FC31B1"/>
    <w:rsid w:val="00FE0272"/>
    <w:rsid w:val="00FE6FFA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A4D4A-3EEB-47F2-91FE-4BF9663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2D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2D0F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D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65BA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87</cp:revision>
  <cp:lastPrinted>2021-08-09T12:39:00Z</cp:lastPrinted>
  <dcterms:created xsi:type="dcterms:W3CDTF">2019-05-14T12:33:00Z</dcterms:created>
  <dcterms:modified xsi:type="dcterms:W3CDTF">2021-08-16T12:07:00Z</dcterms:modified>
</cp:coreProperties>
</file>