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4E" w:rsidRPr="006F4006" w:rsidRDefault="005F544E" w:rsidP="006F4006">
      <w:pPr>
        <w:pStyle w:val="1"/>
        <w:keepNext w:val="0"/>
        <w:widowControl w:val="0"/>
        <w:jc w:val="center"/>
        <w:rPr>
          <w:rFonts w:ascii="Times New Roman" w:hAnsi="Times New Roman"/>
          <w:sz w:val="8"/>
          <w:szCs w:val="8"/>
        </w:rPr>
      </w:pPr>
    </w:p>
    <w:p w:rsidR="005F544E" w:rsidRDefault="006F4006" w:rsidP="006F4006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F4E0B9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869" w:rsidRPr="001E3869" w:rsidRDefault="001E3869" w:rsidP="00C578CF">
      <w:pPr>
        <w:widowControl w:val="0"/>
        <w:spacing w:line="245" w:lineRule="auto"/>
        <w:jc w:val="center"/>
        <w:rPr>
          <w:sz w:val="28"/>
          <w:szCs w:val="28"/>
        </w:rPr>
      </w:pPr>
    </w:p>
    <w:p w:rsidR="005F544E" w:rsidRPr="006F4006" w:rsidRDefault="005F544E" w:rsidP="00C578CF">
      <w:pPr>
        <w:pStyle w:val="1"/>
        <w:keepNext w:val="0"/>
        <w:widowControl w:val="0"/>
        <w:spacing w:line="245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F4006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5F544E" w:rsidRPr="006F4006" w:rsidRDefault="005F544E" w:rsidP="00C578CF">
      <w:pPr>
        <w:pStyle w:val="6"/>
        <w:keepNext w:val="0"/>
        <w:spacing w:line="245" w:lineRule="auto"/>
        <w:rPr>
          <w:color w:val="auto"/>
          <w:sz w:val="40"/>
          <w:szCs w:val="40"/>
        </w:rPr>
      </w:pPr>
      <w:r w:rsidRPr="006F4006">
        <w:rPr>
          <w:color w:val="auto"/>
          <w:sz w:val="40"/>
          <w:szCs w:val="40"/>
        </w:rPr>
        <w:t>ЧУВАШСКОЙ</w:t>
      </w:r>
      <w:r w:rsidR="001E3869" w:rsidRPr="006F4006">
        <w:rPr>
          <w:color w:val="auto"/>
          <w:sz w:val="40"/>
          <w:szCs w:val="40"/>
        </w:rPr>
        <w:t xml:space="preserve"> </w:t>
      </w:r>
      <w:r w:rsidRPr="006F4006">
        <w:rPr>
          <w:color w:val="auto"/>
          <w:sz w:val="40"/>
          <w:szCs w:val="40"/>
        </w:rPr>
        <w:t>РЕСПУБЛИКИ</w:t>
      </w:r>
    </w:p>
    <w:p w:rsidR="001E3869" w:rsidRPr="001E3869" w:rsidRDefault="001E3869" w:rsidP="00C578CF">
      <w:pPr>
        <w:widowControl w:val="0"/>
        <w:spacing w:line="245" w:lineRule="auto"/>
        <w:jc w:val="center"/>
        <w:rPr>
          <w:b/>
          <w:bCs/>
          <w:sz w:val="28"/>
          <w:szCs w:val="28"/>
        </w:rPr>
      </w:pPr>
    </w:p>
    <w:p w:rsidR="006F4006" w:rsidRDefault="005A7A5C" w:rsidP="00C578CF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32"/>
          <w:szCs w:val="32"/>
        </w:rPr>
      </w:pPr>
      <w:r w:rsidRPr="006F4006">
        <w:rPr>
          <w:b/>
          <w:bCs/>
          <w:sz w:val="32"/>
          <w:szCs w:val="32"/>
        </w:rPr>
        <w:t>ОБ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УТВЕРЖДЕНИИ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ЗАКЛЮЧЕННОГО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Default="005A7A5C" w:rsidP="00C578CF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32"/>
          <w:szCs w:val="32"/>
        </w:rPr>
      </w:pPr>
      <w:r w:rsidRPr="006F4006">
        <w:rPr>
          <w:b/>
          <w:bCs/>
          <w:sz w:val="32"/>
          <w:szCs w:val="32"/>
        </w:rPr>
        <w:t>ДОПОЛНИТЕЛЬНОГО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СОГЛАШЕНИЯ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Default="005A7A5C" w:rsidP="00C578CF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32"/>
          <w:szCs w:val="32"/>
        </w:rPr>
      </w:pPr>
      <w:proofErr w:type="gramStart"/>
      <w:r w:rsidRPr="006F4006">
        <w:rPr>
          <w:b/>
          <w:bCs/>
          <w:sz w:val="32"/>
          <w:szCs w:val="32"/>
        </w:rPr>
        <w:t>К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СОГЛАШЕНИЮ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ПРЕДОСТАВЛЕНИИ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БЮДЖЕТУ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ЧУВАШСКОЙ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РЕСПУБЛИКИ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ИЗ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ФЕДЕРАЛЬНОГО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БЮДЖЕТНОГО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КРЕДИТА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ДЛЯ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ПОГАШЕНИЯ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БЮДЖЕТНЫХ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КРЕДИТОВ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НА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ПОПОЛНЕНИЕ</w:t>
      </w:r>
      <w:proofErr w:type="gramEnd"/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Default="005A7A5C" w:rsidP="00C578CF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32"/>
          <w:szCs w:val="32"/>
        </w:rPr>
      </w:pPr>
      <w:r w:rsidRPr="006F4006">
        <w:rPr>
          <w:b/>
          <w:bCs/>
          <w:sz w:val="32"/>
          <w:szCs w:val="32"/>
        </w:rPr>
        <w:t>ОСТАТКОВ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СРЕДСТВ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НА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СЧЕТАХ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БЮДЖЕТОВ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F934E1" w:rsidRPr="006F4006" w:rsidRDefault="005A7A5C" w:rsidP="00C578CF">
      <w:pPr>
        <w:widowControl w:val="0"/>
        <w:autoSpaceDE w:val="0"/>
        <w:autoSpaceDN w:val="0"/>
        <w:adjustRightInd w:val="0"/>
        <w:spacing w:line="245" w:lineRule="auto"/>
        <w:jc w:val="center"/>
        <w:rPr>
          <w:iCs/>
          <w:sz w:val="32"/>
          <w:szCs w:val="32"/>
        </w:rPr>
      </w:pPr>
      <w:r w:rsidRPr="006F4006">
        <w:rPr>
          <w:b/>
          <w:bCs/>
          <w:sz w:val="32"/>
          <w:szCs w:val="32"/>
        </w:rPr>
        <w:t>СУБЪЕКТОВ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РОССИЙСКОЙ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ФЕДЕРАЦИИ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Pr="006F4006" w:rsidRDefault="006F4006" w:rsidP="00C578CF">
      <w:pPr>
        <w:autoSpaceDE w:val="0"/>
        <w:autoSpaceDN w:val="0"/>
        <w:adjustRightInd w:val="0"/>
        <w:spacing w:line="245" w:lineRule="auto"/>
        <w:ind w:firstLine="709"/>
        <w:jc w:val="center"/>
        <w:rPr>
          <w:iCs/>
          <w:sz w:val="36"/>
          <w:szCs w:val="44"/>
        </w:rPr>
      </w:pPr>
    </w:p>
    <w:p w:rsidR="006F4006" w:rsidRPr="006F4006" w:rsidRDefault="006F4006" w:rsidP="00C578CF">
      <w:pPr>
        <w:tabs>
          <w:tab w:val="left" w:pos="4062"/>
        </w:tabs>
        <w:spacing w:line="245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6F4006">
        <w:rPr>
          <w:i/>
          <w:iCs/>
          <w:sz w:val="26"/>
          <w:szCs w:val="26"/>
        </w:rPr>
        <w:t>Принят</w:t>
      </w:r>
      <w:proofErr w:type="gramEnd"/>
    </w:p>
    <w:p w:rsidR="006F4006" w:rsidRPr="006F4006" w:rsidRDefault="006F4006" w:rsidP="00C578CF">
      <w:pPr>
        <w:tabs>
          <w:tab w:val="left" w:pos="4062"/>
        </w:tabs>
        <w:spacing w:line="245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6F4006">
        <w:rPr>
          <w:i/>
          <w:iCs/>
          <w:color w:val="000000"/>
          <w:sz w:val="26"/>
          <w:szCs w:val="26"/>
        </w:rPr>
        <w:t>Государственным Советом</w:t>
      </w:r>
    </w:p>
    <w:p w:rsidR="006F4006" w:rsidRPr="006F4006" w:rsidRDefault="006F4006" w:rsidP="00C578CF">
      <w:pPr>
        <w:tabs>
          <w:tab w:val="left" w:pos="4062"/>
        </w:tabs>
        <w:spacing w:line="245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6F4006">
        <w:rPr>
          <w:i/>
          <w:iCs/>
          <w:color w:val="000000"/>
          <w:sz w:val="26"/>
          <w:szCs w:val="26"/>
        </w:rPr>
        <w:t>Чувашской Республики</w:t>
      </w:r>
    </w:p>
    <w:p w:rsidR="006F4006" w:rsidRPr="006F4006" w:rsidRDefault="000B47E5" w:rsidP="00C578CF">
      <w:pPr>
        <w:autoSpaceDE w:val="0"/>
        <w:autoSpaceDN w:val="0"/>
        <w:adjustRightInd w:val="0"/>
        <w:spacing w:line="24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6F4006" w:rsidRPr="006F4006">
        <w:rPr>
          <w:i/>
          <w:iCs/>
          <w:color w:val="000000"/>
          <w:sz w:val="26"/>
          <w:szCs w:val="26"/>
        </w:rPr>
        <w:t>2021 года</w:t>
      </w:r>
    </w:p>
    <w:p w:rsidR="006F4006" w:rsidRPr="006F4006" w:rsidRDefault="006F4006" w:rsidP="00C578CF">
      <w:pPr>
        <w:autoSpaceDE w:val="0"/>
        <w:autoSpaceDN w:val="0"/>
        <w:adjustRightInd w:val="0"/>
        <w:spacing w:line="245" w:lineRule="auto"/>
        <w:ind w:firstLine="709"/>
        <w:jc w:val="center"/>
        <w:rPr>
          <w:iCs/>
          <w:sz w:val="36"/>
          <w:szCs w:val="44"/>
        </w:rPr>
      </w:pPr>
    </w:p>
    <w:p w:rsidR="008C251C" w:rsidRPr="001E3869" w:rsidRDefault="008C251C" w:rsidP="00C578CF">
      <w:pPr>
        <w:widowControl w:val="0"/>
        <w:spacing w:line="245" w:lineRule="auto"/>
        <w:ind w:firstLine="709"/>
        <w:jc w:val="both"/>
        <w:rPr>
          <w:b/>
          <w:sz w:val="28"/>
          <w:szCs w:val="28"/>
        </w:rPr>
      </w:pPr>
      <w:r w:rsidRPr="001E3869">
        <w:rPr>
          <w:b/>
          <w:sz w:val="28"/>
          <w:szCs w:val="28"/>
        </w:rPr>
        <w:t>Статья</w:t>
      </w:r>
      <w:r w:rsidR="001E3869" w:rsidRPr="001E3869">
        <w:rPr>
          <w:b/>
          <w:sz w:val="28"/>
          <w:szCs w:val="28"/>
        </w:rPr>
        <w:t xml:space="preserve"> </w:t>
      </w:r>
      <w:r w:rsidRPr="001E3869">
        <w:rPr>
          <w:b/>
          <w:sz w:val="28"/>
          <w:szCs w:val="28"/>
        </w:rPr>
        <w:t>1</w:t>
      </w:r>
    </w:p>
    <w:p w:rsidR="00E91E95" w:rsidRPr="006F4006" w:rsidRDefault="004D47F8" w:rsidP="00C578C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6F4006">
        <w:rPr>
          <w:spacing w:val="-4"/>
          <w:sz w:val="28"/>
          <w:szCs w:val="28"/>
        </w:rPr>
        <w:t>Утвердить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дополнительн</w:t>
      </w:r>
      <w:r w:rsidR="00EF456A" w:rsidRPr="006F4006">
        <w:rPr>
          <w:spacing w:val="-4"/>
          <w:sz w:val="28"/>
          <w:szCs w:val="28"/>
        </w:rPr>
        <w:t>ое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соглашени</w:t>
      </w:r>
      <w:r w:rsidR="00EF456A" w:rsidRPr="006F4006">
        <w:rPr>
          <w:spacing w:val="-4"/>
          <w:sz w:val="28"/>
          <w:szCs w:val="28"/>
        </w:rPr>
        <w:t>е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от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1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июля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2021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года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№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1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к</w:t>
      </w:r>
      <w:r w:rsidR="001E3869" w:rsidRPr="006F4006">
        <w:rPr>
          <w:spacing w:val="-4"/>
          <w:sz w:val="28"/>
          <w:szCs w:val="28"/>
        </w:rPr>
        <w:t xml:space="preserve"> </w:t>
      </w:r>
      <w:r w:rsidR="007F7C49" w:rsidRPr="006F4006">
        <w:rPr>
          <w:spacing w:val="-4"/>
          <w:sz w:val="28"/>
          <w:szCs w:val="28"/>
        </w:rPr>
        <w:t>С</w:t>
      </w:r>
      <w:r w:rsidR="00D7423F" w:rsidRPr="006F4006">
        <w:rPr>
          <w:spacing w:val="-4"/>
          <w:sz w:val="28"/>
          <w:szCs w:val="28"/>
        </w:rPr>
        <w:t>о</w:t>
      </w:r>
      <w:r w:rsidR="00D7423F" w:rsidRPr="006F4006">
        <w:rPr>
          <w:spacing w:val="-4"/>
          <w:sz w:val="28"/>
          <w:szCs w:val="28"/>
        </w:rPr>
        <w:t>глашению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от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14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декабря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2020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года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№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01-01-06/06-1024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о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предоставлении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бюджету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Чувашской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Республики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из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федерального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бюджетного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кр</w:t>
      </w:r>
      <w:r w:rsidR="003E0A78" w:rsidRPr="006F4006">
        <w:rPr>
          <w:spacing w:val="-4"/>
          <w:sz w:val="28"/>
          <w:szCs w:val="28"/>
        </w:rPr>
        <w:t>е</w:t>
      </w:r>
      <w:r w:rsidR="003E0A78" w:rsidRPr="006F4006">
        <w:rPr>
          <w:spacing w:val="-4"/>
          <w:sz w:val="28"/>
          <w:szCs w:val="28"/>
        </w:rPr>
        <w:t>дита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для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погашения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бюджетных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кредитов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на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пополнение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остатков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средств</w:t>
      </w:r>
      <w:r w:rsidR="001E3869" w:rsidRPr="006F4006">
        <w:rPr>
          <w:spacing w:val="-4"/>
          <w:sz w:val="28"/>
          <w:szCs w:val="28"/>
        </w:rPr>
        <w:t xml:space="preserve"> </w:t>
      </w:r>
      <w:r w:rsidR="006F4006">
        <w:rPr>
          <w:spacing w:val="-4"/>
          <w:sz w:val="28"/>
          <w:szCs w:val="28"/>
        </w:rPr>
        <w:br/>
      </w:r>
      <w:r w:rsidR="003E0A78" w:rsidRPr="006F4006">
        <w:rPr>
          <w:spacing w:val="-4"/>
          <w:sz w:val="28"/>
          <w:szCs w:val="28"/>
        </w:rPr>
        <w:t>на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счетах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субъектов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Российской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Федерации,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заключенн</w:t>
      </w:r>
      <w:r w:rsidR="00036F10" w:rsidRPr="006F4006">
        <w:rPr>
          <w:spacing w:val="-4"/>
          <w:sz w:val="28"/>
          <w:szCs w:val="28"/>
        </w:rPr>
        <w:t>ое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между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Министерством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финансов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Российской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Федерации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и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Министерством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фина</w:t>
      </w:r>
      <w:r w:rsidR="003D59A8" w:rsidRPr="006F4006">
        <w:rPr>
          <w:spacing w:val="-4"/>
          <w:sz w:val="28"/>
          <w:szCs w:val="28"/>
        </w:rPr>
        <w:t>н</w:t>
      </w:r>
      <w:r w:rsidR="003D59A8" w:rsidRPr="006F4006">
        <w:rPr>
          <w:spacing w:val="-4"/>
          <w:sz w:val="28"/>
          <w:szCs w:val="28"/>
        </w:rPr>
        <w:t>сов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Чувашской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Республики</w:t>
      </w:r>
      <w:r w:rsidR="00CE02B5" w:rsidRPr="006F4006">
        <w:rPr>
          <w:spacing w:val="-4"/>
          <w:sz w:val="28"/>
          <w:szCs w:val="28"/>
        </w:rPr>
        <w:t>.</w:t>
      </w:r>
    </w:p>
    <w:p w:rsidR="008D6D7A" w:rsidRPr="006F4006" w:rsidRDefault="008D6D7A" w:rsidP="00C578C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</w:p>
    <w:p w:rsidR="00C2189F" w:rsidRPr="001E3869" w:rsidRDefault="00C2189F" w:rsidP="00C578CF">
      <w:pPr>
        <w:pStyle w:val="21"/>
        <w:widowControl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E3869">
        <w:rPr>
          <w:rFonts w:ascii="Times New Roman" w:hAnsi="Times New Roman"/>
          <w:sz w:val="28"/>
          <w:szCs w:val="28"/>
        </w:rPr>
        <w:t>Статья</w:t>
      </w:r>
      <w:r w:rsidR="001E3869" w:rsidRPr="001E3869">
        <w:rPr>
          <w:rFonts w:ascii="Times New Roman" w:hAnsi="Times New Roman"/>
          <w:sz w:val="28"/>
          <w:szCs w:val="28"/>
        </w:rPr>
        <w:t xml:space="preserve"> </w:t>
      </w:r>
      <w:r w:rsidR="00CE131F" w:rsidRPr="001E3869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C578CF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1E3869">
        <w:rPr>
          <w:sz w:val="28"/>
          <w:szCs w:val="28"/>
        </w:rPr>
        <w:t>Настоящий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Закон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вступает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в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силу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со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дня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его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официального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опубл</w:t>
      </w:r>
      <w:r w:rsidR="001C33A4" w:rsidRPr="001E3869">
        <w:rPr>
          <w:sz w:val="28"/>
          <w:szCs w:val="28"/>
        </w:rPr>
        <w:t>и</w:t>
      </w:r>
      <w:r w:rsidR="001C33A4" w:rsidRPr="001E3869">
        <w:rPr>
          <w:sz w:val="28"/>
          <w:szCs w:val="28"/>
        </w:rPr>
        <w:t>кования</w:t>
      </w:r>
      <w:r w:rsidRPr="001E3869">
        <w:rPr>
          <w:sz w:val="28"/>
          <w:szCs w:val="28"/>
        </w:rPr>
        <w:t>.</w:t>
      </w:r>
    </w:p>
    <w:p w:rsidR="006F4006" w:rsidRPr="006F4006" w:rsidRDefault="006F4006" w:rsidP="00C578CF">
      <w:pPr>
        <w:widowControl w:val="0"/>
        <w:spacing w:line="245" w:lineRule="auto"/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C578CF" w:rsidRPr="009158F2" w:rsidTr="00BC4289">
        <w:tc>
          <w:tcPr>
            <w:tcW w:w="1661" w:type="pct"/>
          </w:tcPr>
          <w:p w:rsidR="00C578CF" w:rsidRPr="009158F2" w:rsidRDefault="00C578CF" w:rsidP="00C578C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Глава</w:t>
            </w:r>
          </w:p>
          <w:p w:rsidR="00C578CF" w:rsidRPr="009158F2" w:rsidRDefault="00C578CF" w:rsidP="00C578C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C578CF" w:rsidRPr="009158F2" w:rsidRDefault="00C578CF" w:rsidP="00C578CF">
            <w:pPr>
              <w:spacing w:line="245" w:lineRule="auto"/>
              <w:rPr>
                <w:sz w:val="28"/>
                <w:szCs w:val="28"/>
              </w:rPr>
            </w:pPr>
          </w:p>
          <w:p w:rsidR="00C578CF" w:rsidRPr="009158F2" w:rsidRDefault="00C578CF" w:rsidP="00C578CF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9158F2">
              <w:rPr>
                <w:sz w:val="28"/>
                <w:szCs w:val="28"/>
              </w:rPr>
              <w:t>О. Николаев</w:t>
            </w:r>
          </w:p>
        </w:tc>
      </w:tr>
    </w:tbl>
    <w:p w:rsidR="00C578CF" w:rsidRPr="009158F2" w:rsidRDefault="00C578CF" w:rsidP="00C578CF">
      <w:pPr>
        <w:spacing w:line="245" w:lineRule="auto"/>
        <w:rPr>
          <w:sz w:val="28"/>
          <w:szCs w:val="28"/>
        </w:rPr>
      </w:pPr>
    </w:p>
    <w:p w:rsidR="00C578CF" w:rsidRPr="009158F2" w:rsidRDefault="00C578CF" w:rsidP="00C578CF">
      <w:pPr>
        <w:spacing w:line="245" w:lineRule="auto"/>
        <w:rPr>
          <w:sz w:val="28"/>
          <w:szCs w:val="28"/>
        </w:rPr>
      </w:pPr>
      <w:r w:rsidRPr="009158F2">
        <w:rPr>
          <w:sz w:val="28"/>
          <w:szCs w:val="28"/>
        </w:rPr>
        <w:t>г. Чебоксары</w:t>
      </w:r>
    </w:p>
    <w:p w:rsidR="00C578CF" w:rsidRDefault="00C578CF" w:rsidP="00C578CF">
      <w:pPr>
        <w:spacing w:line="245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октября 2021 года</w:t>
      </w:r>
    </w:p>
    <w:p w:rsidR="00C578CF" w:rsidRPr="00C00191" w:rsidRDefault="00C578CF" w:rsidP="00C578CF">
      <w:pPr>
        <w:spacing w:line="245" w:lineRule="auto"/>
        <w:rPr>
          <w:sz w:val="28"/>
          <w:szCs w:val="28"/>
        </w:rPr>
      </w:pPr>
      <w:r>
        <w:rPr>
          <w:sz w:val="28"/>
          <w:szCs w:val="28"/>
        </w:rPr>
        <w:t>№ 5</w:t>
      </w:r>
      <w:r w:rsidR="00C00191">
        <w:rPr>
          <w:sz w:val="28"/>
          <w:szCs w:val="28"/>
        </w:rPr>
        <w:t>5</w:t>
      </w:r>
      <w:bookmarkStart w:id="0" w:name="_GoBack"/>
      <w:bookmarkEnd w:id="0"/>
    </w:p>
    <w:p w:rsidR="006F4006" w:rsidRPr="006F4006" w:rsidRDefault="006F4006" w:rsidP="00C578CF">
      <w:pPr>
        <w:widowControl w:val="0"/>
        <w:spacing w:line="245" w:lineRule="auto"/>
        <w:jc w:val="center"/>
        <w:rPr>
          <w:noProof/>
          <w:sz w:val="8"/>
          <w:szCs w:val="8"/>
        </w:rPr>
      </w:pPr>
    </w:p>
    <w:sectPr w:rsidR="006F4006" w:rsidRPr="006F4006" w:rsidSect="001E3869">
      <w:headerReference w:type="even" r:id="rId10"/>
      <w:headerReference w:type="default" r:id="rId11"/>
      <w:pgSz w:w="11906" w:h="16838"/>
      <w:pgMar w:top="1134" w:right="850" w:bottom="1134" w:left="198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A5" w:rsidRDefault="00BF73A5">
      <w:r>
        <w:separator/>
      </w:r>
    </w:p>
  </w:endnote>
  <w:endnote w:type="continuationSeparator" w:id="0">
    <w:p w:rsidR="00BF73A5" w:rsidRDefault="00B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A5" w:rsidRDefault="00BF73A5">
      <w:r>
        <w:separator/>
      </w:r>
    </w:p>
  </w:footnote>
  <w:footnote w:type="continuationSeparator" w:id="0">
    <w:p w:rsidR="00BF73A5" w:rsidRDefault="00BF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0B6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70" w:rsidRDefault="000B6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F934E1" w:rsidRDefault="000B677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C578CF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0B6770" w:rsidRDefault="000B6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356B"/>
    <w:rsid w:val="00035F4E"/>
    <w:rsid w:val="00036F10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47E5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87E33"/>
    <w:rsid w:val="001B2256"/>
    <w:rsid w:val="001C3318"/>
    <w:rsid w:val="001C33A4"/>
    <w:rsid w:val="001C3FBF"/>
    <w:rsid w:val="001C4A15"/>
    <w:rsid w:val="001E3869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451D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3408"/>
    <w:rsid w:val="00344EA8"/>
    <w:rsid w:val="00352AB2"/>
    <w:rsid w:val="00353733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59A8"/>
    <w:rsid w:val="003D7384"/>
    <w:rsid w:val="003E0A78"/>
    <w:rsid w:val="003E4FC4"/>
    <w:rsid w:val="003F7736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A7A5C"/>
    <w:rsid w:val="005B209C"/>
    <w:rsid w:val="005D3F24"/>
    <w:rsid w:val="005D75AF"/>
    <w:rsid w:val="005E1398"/>
    <w:rsid w:val="005E688D"/>
    <w:rsid w:val="005F519A"/>
    <w:rsid w:val="005F544E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6F4006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E72A7"/>
    <w:rsid w:val="007F3B54"/>
    <w:rsid w:val="007F3DAD"/>
    <w:rsid w:val="007F63EC"/>
    <w:rsid w:val="007F66F7"/>
    <w:rsid w:val="007F7C49"/>
    <w:rsid w:val="007F7C92"/>
    <w:rsid w:val="0080373D"/>
    <w:rsid w:val="00805361"/>
    <w:rsid w:val="00826C1B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3667"/>
    <w:rsid w:val="008E475B"/>
    <w:rsid w:val="008F04D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53E91"/>
    <w:rsid w:val="00962989"/>
    <w:rsid w:val="00972A41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3B55"/>
    <w:rsid w:val="00AE53E5"/>
    <w:rsid w:val="00AE7DC8"/>
    <w:rsid w:val="00AF30CC"/>
    <w:rsid w:val="00B14C45"/>
    <w:rsid w:val="00B218A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B00B5"/>
    <w:rsid w:val="00BC218C"/>
    <w:rsid w:val="00BC22AC"/>
    <w:rsid w:val="00BD1A30"/>
    <w:rsid w:val="00BD4C12"/>
    <w:rsid w:val="00BD7D8C"/>
    <w:rsid w:val="00BF7053"/>
    <w:rsid w:val="00BF73A5"/>
    <w:rsid w:val="00C00191"/>
    <w:rsid w:val="00C06256"/>
    <w:rsid w:val="00C13DF2"/>
    <w:rsid w:val="00C2189F"/>
    <w:rsid w:val="00C25F59"/>
    <w:rsid w:val="00C27027"/>
    <w:rsid w:val="00C30790"/>
    <w:rsid w:val="00C30D9C"/>
    <w:rsid w:val="00C32C10"/>
    <w:rsid w:val="00C34387"/>
    <w:rsid w:val="00C35AEE"/>
    <w:rsid w:val="00C37169"/>
    <w:rsid w:val="00C378FB"/>
    <w:rsid w:val="00C431CD"/>
    <w:rsid w:val="00C43BF5"/>
    <w:rsid w:val="00C45CD1"/>
    <w:rsid w:val="00C5556B"/>
    <w:rsid w:val="00C578CF"/>
    <w:rsid w:val="00C62731"/>
    <w:rsid w:val="00C62DEE"/>
    <w:rsid w:val="00C708E5"/>
    <w:rsid w:val="00C732A5"/>
    <w:rsid w:val="00C76B16"/>
    <w:rsid w:val="00C81E7A"/>
    <w:rsid w:val="00C873ED"/>
    <w:rsid w:val="00C90B8A"/>
    <w:rsid w:val="00C93E70"/>
    <w:rsid w:val="00CA25FC"/>
    <w:rsid w:val="00CA3471"/>
    <w:rsid w:val="00CA6C08"/>
    <w:rsid w:val="00CB0670"/>
    <w:rsid w:val="00CD6E4C"/>
    <w:rsid w:val="00CE02B5"/>
    <w:rsid w:val="00CE131F"/>
    <w:rsid w:val="00CE3E10"/>
    <w:rsid w:val="00CF56AE"/>
    <w:rsid w:val="00CF6AB7"/>
    <w:rsid w:val="00D020D9"/>
    <w:rsid w:val="00D05007"/>
    <w:rsid w:val="00D05068"/>
    <w:rsid w:val="00D0795A"/>
    <w:rsid w:val="00D2414C"/>
    <w:rsid w:val="00D25BD5"/>
    <w:rsid w:val="00D402CD"/>
    <w:rsid w:val="00D43175"/>
    <w:rsid w:val="00D43EE4"/>
    <w:rsid w:val="00D512D2"/>
    <w:rsid w:val="00D53EEC"/>
    <w:rsid w:val="00D63FC4"/>
    <w:rsid w:val="00D64A5C"/>
    <w:rsid w:val="00D72F85"/>
    <w:rsid w:val="00D7423F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25C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26D"/>
    <w:rsid w:val="00E56962"/>
    <w:rsid w:val="00E657C3"/>
    <w:rsid w:val="00E65C3B"/>
    <w:rsid w:val="00E70515"/>
    <w:rsid w:val="00E70CDC"/>
    <w:rsid w:val="00E7697C"/>
    <w:rsid w:val="00E84203"/>
    <w:rsid w:val="00E9015E"/>
    <w:rsid w:val="00E91E95"/>
    <w:rsid w:val="00E9298A"/>
    <w:rsid w:val="00E9344D"/>
    <w:rsid w:val="00E93DAE"/>
    <w:rsid w:val="00E95610"/>
    <w:rsid w:val="00E956F6"/>
    <w:rsid w:val="00EA4A9B"/>
    <w:rsid w:val="00EA5876"/>
    <w:rsid w:val="00EB28DA"/>
    <w:rsid w:val="00EB754B"/>
    <w:rsid w:val="00EE07B2"/>
    <w:rsid w:val="00EE2FA2"/>
    <w:rsid w:val="00EF456A"/>
    <w:rsid w:val="00EF4726"/>
    <w:rsid w:val="00F010B0"/>
    <w:rsid w:val="00F04B76"/>
    <w:rsid w:val="00F06BCC"/>
    <w:rsid w:val="00F11B8C"/>
    <w:rsid w:val="00F201CC"/>
    <w:rsid w:val="00F23230"/>
    <w:rsid w:val="00F252D8"/>
    <w:rsid w:val="00F312BF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1E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1E38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1E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1E38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FD6E-6526-4728-B261-E15816B6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Шандина Наталья Сергеевна</cp:lastModifiedBy>
  <cp:revision>6</cp:revision>
  <cp:lastPrinted>2021-10-22T13:18:00Z</cp:lastPrinted>
  <dcterms:created xsi:type="dcterms:W3CDTF">2021-09-30T10:03:00Z</dcterms:created>
  <dcterms:modified xsi:type="dcterms:W3CDTF">2021-10-22T13:19:00Z</dcterms:modified>
</cp:coreProperties>
</file>