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5D5B5D">
      <w:pPr>
        <w:ind w:right="283"/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1B4C2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0u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Default="001B4C2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18.10.2021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514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  <w:r>
        <w:rPr>
          <w:rFonts w:ascii="Arial" w:hAnsi="Arial"/>
          <w:b/>
          <w:noProof/>
          <w:sz w:val="13"/>
          <w:szCs w:val="20"/>
        </w:rPr>
        <w:pict>
          <v:shape id="Text Box 15" o:spid="_x0000_s1027" type="#_x0000_t202" style="position:absolute;left:0;text-align:left;margin-left:-22.8pt;margin-top:16.95pt;width:234.85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56607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О внесении изменений  в постановление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2C4A6A" w:rsidRDefault="002C4A6A" w:rsidP="002C4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Чувашской Республики от 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28</w:t>
      </w:r>
      <w:r>
        <w:rPr>
          <w:rFonts w:ascii="Times New Roman" w:hAnsi="Times New Roman"/>
          <w:bCs/>
          <w:iCs/>
          <w:noProof/>
          <w:sz w:val="24"/>
          <w:szCs w:val="24"/>
        </w:rPr>
        <w:t>.0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5</w:t>
      </w:r>
      <w:r>
        <w:rPr>
          <w:rFonts w:ascii="Times New Roman" w:hAnsi="Times New Roman"/>
          <w:bCs/>
          <w:iCs/>
          <w:noProof/>
          <w:sz w:val="24"/>
          <w:szCs w:val="24"/>
        </w:rPr>
        <w:t>.20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20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№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222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4A6A" w:rsidRDefault="002C4A6A" w:rsidP="00777F14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постановлением Кабинета Минис</w:t>
      </w:r>
      <w:r w:rsidR="006931EC">
        <w:rPr>
          <w:rFonts w:ascii="Times New Roman" w:hAnsi="Times New Roman"/>
          <w:sz w:val="24"/>
          <w:szCs w:val="24"/>
        </w:rPr>
        <w:t xml:space="preserve">тров Чувашской Республики от 14 марта </w:t>
      </w:r>
      <w:r>
        <w:rPr>
          <w:rFonts w:ascii="Times New Roman" w:hAnsi="Times New Roman"/>
          <w:sz w:val="24"/>
          <w:szCs w:val="24"/>
        </w:rPr>
        <w:t>2014</w:t>
      </w:r>
      <w:r w:rsidR="006931E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годы»</w:t>
      </w:r>
      <w:r w:rsidR="00777F14">
        <w:rPr>
          <w:rFonts w:ascii="Times New Roman" w:hAnsi="Times New Roman"/>
          <w:sz w:val="24"/>
          <w:szCs w:val="24"/>
        </w:rPr>
        <w:t>, постановлением Кабинета Министров Чувашской Республики от 24</w:t>
      </w:r>
      <w:r w:rsidR="006931EC">
        <w:rPr>
          <w:rFonts w:ascii="Times New Roman" w:hAnsi="Times New Roman"/>
          <w:sz w:val="24"/>
          <w:szCs w:val="24"/>
        </w:rPr>
        <w:t xml:space="preserve"> сентября </w:t>
      </w:r>
      <w:r w:rsidR="00777F14">
        <w:rPr>
          <w:rFonts w:ascii="Times New Roman" w:hAnsi="Times New Roman"/>
          <w:sz w:val="24"/>
          <w:szCs w:val="24"/>
        </w:rPr>
        <w:t>2021 г</w:t>
      </w:r>
      <w:r w:rsidR="006931EC">
        <w:rPr>
          <w:rFonts w:ascii="Times New Roman" w:hAnsi="Times New Roman"/>
          <w:sz w:val="24"/>
          <w:szCs w:val="24"/>
        </w:rPr>
        <w:t>.</w:t>
      </w:r>
      <w:r w:rsidR="00777F14">
        <w:rPr>
          <w:rFonts w:ascii="Times New Roman" w:hAnsi="Times New Roman"/>
          <w:sz w:val="24"/>
          <w:szCs w:val="24"/>
        </w:rPr>
        <w:t xml:space="preserve"> №467</w:t>
      </w:r>
      <w:r>
        <w:rPr>
          <w:rFonts w:ascii="Times New Roman" w:hAnsi="Times New Roman"/>
          <w:sz w:val="24"/>
          <w:szCs w:val="24"/>
        </w:rPr>
        <w:t xml:space="preserve"> </w:t>
      </w:r>
      <w:r w:rsidR="00777F14">
        <w:rPr>
          <w:rFonts w:ascii="Times New Roman" w:hAnsi="Times New Roman"/>
          <w:sz w:val="24"/>
          <w:szCs w:val="24"/>
        </w:rPr>
        <w:t xml:space="preserve">«О внесении изменений в постановление Кабинета Министров Чувашской Республики от 31 декабря 2014 г. №499» </w:t>
      </w:r>
      <w:r>
        <w:rPr>
          <w:rFonts w:ascii="Times New Roman" w:hAnsi="Times New Roman"/>
          <w:sz w:val="24"/>
          <w:szCs w:val="24"/>
        </w:rPr>
        <w:t>администрация Козловского района постановляет внести в постановление администрации Козловского района Чувашской Республики «Об утверждении муниципального краткосрочного плана реализации в 2021-2023 годах на территории Козловского района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годы»  следующие изменения:</w:t>
      </w:r>
    </w:p>
    <w:p w:rsidR="002C4A6A" w:rsidRDefault="002C4A6A" w:rsidP="005D5B5D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Приложения №1,2,3 муниципального краткосрочного плана реализации в 2021-2023 годах на территории Козловского района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 изложить в новой редакции согласно приложению 1 к настоящему постановлению.</w:t>
      </w:r>
    </w:p>
    <w:p w:rsidR="002C4A6A" w:rsidRDefault="002C4A6A" w:rsidP="005D5B5D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Контроль за выполнением настоящего постановления возложить на отдел строительства и общественной инфраструктуры администрации Козловского района.</w:t>
      </w: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F1521" w:rsidRDefault="002C246C" w:rsidP="005F1521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F1521" w:rsidRPr="000C5B15" w:rsidRDefault="005F1521" w:rsidP="005F1521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5F1521" w:rsidRPr="000C5B15" w:rsidRDefault="005F1521" w:rsidP="005D5B5D">
      <w:pPr>
        <w:ind w:right="283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bCs/>
          <w:iCs/>
          <w:noProof/>
          <w:sz w:val="24"/>
          <w:szCs w:val="24"/>
        </w:rPr>
        <w:t>Ф.Р. Исканд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>а</w:t>
      </w:r>
      <w:r>
        <w:rPr>
          <w:rFonts w:ascii="Times New Roman" w:hAnsi="Times New Roman"/>
          <w:bCs/>
          <w:iCs/>
          <w:noProof/>
          <w:sz w:val="24"/>
          <w:szCs w:val="24"/>
        </w:rPr>
        <w:t>ров</w:t>
      </w:r>
    </w:p>
    <w:p w:rsidR="002C246C" w:rsidRPr="005F1521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5D5B5D" w:rsidRDefault="005D5B5D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3E51DF" w:rsidRDefault="003E51DF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3E51DF" w:rsidRDefault="003E51DF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5D5B5D" w:rsidRPr="00F4589A" w:rsidRDefault="005D5B5D" w:rsidP="00F458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5B5D" w:rsidRPr="00F4589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3491B"/>
    <w:rsid w:val="00062185"/>
    <w:rsid w:val="000677C0"/>
    <w:rsid w:val="00087620"/>
    <w:rsid w:val="000E58D4"/>
    <w:rsid w:val="00176E99"/>
    <w:rsid w:val="001A306D"/>
    <w:rsid w:val="001B4C2C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423C1"/>
    <w:rsid w:val="00353B1D"/>
    <w:rsid w:val="003840FA"/>
    <w:rsid w:val="003D1C1E"/>
    <w:rsid w:val="003D3886"/>
    <w:rsid w:val="003E51DF"/>
    <w:rsid w:val="00411EE4"/>
    <w:rsid w:val="004336EF"/>
    <w:rsid w:val="004868E3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83A1A"/>
    <w:rsid w:val="006931EC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74880"/>
    <w:rsid w:val="00A868A2"/>
    <w:rsid w:val="00AD3F24"/>
    <w:rsid w:val="00B134CA"/>
    <w:rsid w:val="00BC4919"/>
    <w:rsid w:val="00C013AF"/>
    <w:rsid w:val="00C67658"/>
    <w:rsid w:val="00C80381"/>
    <w:rsid w:val="00C869AF"/>
    <w:rsid w:val="00CF1D88"/>
    <w:rsid w:val="00D14BEE"/>
    <w:rsid w:val="00D32C80"/>
    <w:rsid w:val="00D43E08"/>
    <w:rsid w:val="00D979E0"/>
    <w:rsid w:val="00E26909"/>
    <w:rsid w:val="00E30ABB"/>
    <w:rsid w:val="00E76C42"/>
    <w:rsid w:val="00EB6BD7"/>
    <w:rsid w:val="00EE6BF0"/>
    <w:rsid w:val="00F4589A"/>
    <w:rsid w:val="00F5464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261134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23</cp:revision>
  <cp:lastPrinted>2021-09-09T07:07:00Z</cp:lastPrinted>
  <dcterms:created xsi:type="dcterms:W3CDTF">2020-04-08T12:25:00Z</dcterms:created>
  <dcterms:modified xsi:type="dcterms:W3CDTF">2021-10-18T11:57:00Z</dcterms:modified>
</cp:coreProperties>
</file>