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AFB7" w14:textId="4795DA5A" w:rsidR="00D521F3" w:rsidRDefault="00D521F3" w:rsidP="00000116">
      <w:pPr>
        <w:ind w:left="30"/>
        <w:jc w:val="right"/>
        <w:rPr>
          <w:szCs w:val="28"/>
        </w:rPr>
      </w:pPr>
    </w:p>
    <w:p w14:paraId="5AE68653" w14:textId="77777777" w:rsidR="002C135E" w:rsidRDefault="002C135E" w:rsidP="00000116">
      <w:pPr>
        <w:ind w:left="30"/>
        <w:jc w:val="right"/>
        <w:rPr>
          <w:szCs w:val="28"/>
        </w:rPr>
      </w:pPr>
    </w:p>
    <w:p w14:paraId="3654F393" w14:textId="15E21E50" w:rsidR="002E40BE" w:rsidRPr="002F743D" w:rsidRDefault="002E40BE" w:rsidP="00000116">
      <w:pPr>
        <w:ind w:left="30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BD211" wp14:editId="29C6CF1D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5084" w14:textId="77777777" w:rsidR="002E40BE" w:rsidRPr="00B21AE7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10A49399" w14:textId="77777777" w:rsidR="002E40BE" w:rsidRPr="00B21AE7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14BF1E8A" w14:textId="77777777" w:rsidR="002E40BE" w:rsidRPr="00B21AE7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03035254" w14:textId="77777777" w:rsidR="002E40BE" w:rsidRPr="00BB4C46" w:rsidRDefault="002E40BE" w:rsidP="002E40BE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317A0ADA" w14:textId="58EB9364" w:rsidR="002E40BE" w:rsidRDefault="00B24163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30.06.</w:t>
                            </w:r>
                            <w:r w:rsidR="002E40BE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2E40BE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318</w:t>
                            </w:r>
                          </w:p>
                          <w:p w14:paraId="31FF18BA" w14:textId="77777777" w:rsidR="002E40BE" w:rsidRPr="0004063E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26465A6" w14:textId="77777777" w:rsidR="002E40BE" w:rsidRPr="008548ED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14:paraId="009C4F20" w14:textId="77777777" w:rsidR="002E40BE" w:rsidRPr="00D47227" w:rsidRDefault="002E40BE" w:rsidP="002E40BE"/>
                          <w:p w14:paraId="07942C7C" w14:textId="77777777" w:rsidR="002E40BE" w:rsidRPr="00B21AE7" w:rsidRDefault="002E40BE" w:rsidP="002E4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BD21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q8wEAAMgDAAAOAAAAZHJzL2Uyb0RvYy54bWysU9tu2zAMfR+wfxD0vjg27HYx4hRdiw4D&#10;ugvQ7gNkWbaF2aJGKbGzrx8lp1m2vQ17EcSLDg8Pqe3NPA7soNBpMBVPV2vOlJHQaNNV/Ovzw5u3&#10;nDkvTCMGMKriR+X4ze71q+1kS5VBD0OjkBGIceVkK957b8skcbJXo3ArsMpQsAUchScTu6RBMRH6&#10;OCTZen2VTICNRZDKOfLeL0G+i/htq6T/3LZOeTZUnLj5eGI863Amu60oOxS21/JEQ/wDi1FoQ0XP&#10;UPfCC7ZH/RfUqCWCg9avJIwJtK2WKvZA3aTrP7p56oVVsRcSx9mzTO7/wcpPhy/IdFPxgjMjRhrR&#10;s5o9ewczS/Mgz2RdSVlPlvL8TH4ac2zV2UeQ3xwzcNcL06lbRJh6JRqil4aXycXTBccFkHr6CA3V&#10;EXsPEWhucQzakRqM0GlMx/NoAhdJzuxqUxTXxFFSLM03RZ4VsYYoX55bdP69gpGFS8WRZh/hxeHR&#10;+UBHlC8poZqBBz0Mcf6D+c1BicET6QfGC3c/1/NJjhqaIzWCsKwTrT9desAfnE20ShV33/cCFWfD&#10;B0NibNI8D7sXjby4zsjAy0h9GRFGElTFPWfL9c4v+7q3qLueKi3yG7glAVsdWwtKL6xOvGldYsen&#10;1Q77eGnHrF8fcPcTAAD//wMAUEsDBBQABgAIAAAAIQAxuJdY3wAAAAoBAAAPAAAAZHJzL2Rvd25y&#10;ZXYueG1sTI/BTsMwDIbvSLxDZCRuLGFtBy11JwTiCtpgk7hljddWNE7VZGt5e8IJbrb86ff3l+vZ&#10;9uJMo+8cI9wuFAji2pmOG4SP95ebexA+aDa6d0wI3+RhXV1elLowbuINnbehETGEfaER2hCGQkpf&#10;t2S1X7iBON6ObrQ6xHVspBn1FMNtL5dKraTVHccPrR7oqaX6a3uyCLvX4+c+VW/Ns82Gyc1Kss0l&#10;4vXV/PgAItAc/mD41Y/qUEWngzux8aJHyJIkjShCkuQgIpBnd3E4ICxXeQqyKuX/CtUPAAAA//8D&#10;AFBLAQItABQABgAIAAAAIQC2gziS/gAAAOEBAAATAAAAAAAAAAAAAAAAAAAAAABbQ29udGVudF9U&#10;eXBlc10ueG1sUEsBAi0AFAAGAAgAAAAhADj9If/WAAAAlAEAAAsAAAAAAAAAAAAAAAAALwEAAF9y&#10;ZWxzLy5yZWxzUEsBAi0AFAAGAAgAAAAhAAYK1mrzAQAAyAMAAA4AAAAAAAAAAAAAAAAALgIAAGRy&#10;cy9lMm9Eb2MueG1sUEsBAi0AFAAGAAgAAAAhADG4l1jfAAAACgEAAA8AAAAAAAAAAAAAAAAATQQA&#10;AGRycy9kb3ducmV2LnhtbFBLBQYAAAAABAAEAPMAAABZBQAAAAA=&#10;" filled="f" stroked="f">
                <v:textbox>
                  <w:txbxContent>
                    <w:p w14:paraId="09335084" w14:textId="77777777" w:rsidR="002E40BE" w:rsidRPr="00B21AE7" w:rsidRDefault="002E40BE" w:rsidP="002E40B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10A49399" w14:textId="77777777" w:rsidR="002E40BE" w:rsidRPr="00B21AE7" w:rsidRDefault="002E40BE" w:rsidP="002E40B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14BF1E8A" w14:textId="77777777" w:rsidR="002E40BE" w:rsidRPr="00B21AE7" w:rsidRDefault="002E40BE" w:rsidP="002E40B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03035254" w14:textId="77777777" w:rsidR="002E40BE" w:rsidRPr="00BB4C46" w:rsidRDefault="002E40BE" w:rsidP="002E40BE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317A0ADA" w14:textId="58EB9364" w:rsidR="002E40BE" w:rsidRDefault="00B24163" w:rsidP="002E40B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30.06.</w:t>
                      </w:r>
                      <w:r w:rsidR="002E40BE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="002E40BE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318</w:t>
                      </w:r>
                    </w:p>
                    <w:p w14:paraId="31FF18BA" w14:textId="77777777" w:rsidR="002E40BE" w:rsidRPr="0004063E" w:rsidRDefault="002E40BE" w:rsidP="002E40B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26465A6" w14:textId="77777777" w:rsidR="002E40BE" w:rsidRPr="008548ED" w:rsidRDefault="002E40BE" w:rsidP="002E40B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14:paraId="009C4F20" w14:textId="77777777" w:rsidR="002E40BE" w:rsidRPr="00D47227" w:rsidRDefault="002E40BE" w:rsidP="002E40BE"/>
                    <w:p w14:paraId="07942C7C" w14:textId="77777777" w:rsidR="002E40BE" w:rsidRPr="00B21AE7" w:rsidRDefault="002E40BE" w:rsidP="002E40BE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44574" wp14:editId="7DE95CA3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4AD1" w14:textId="77777777" w:rsidR="002E40BE" w:rsidRPr="00D47227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46F21AFD" w14:textId="77777777" w:rsidR="002E40BE" w:rsidRPr="00D47227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51024303" w14:textId="77777777" w:rsidR="002E40BE" w:rsidRPr="00D47227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5ED1A188" w14:textId="77777777" w:rsidR="002E40BE" w:rsidRDefault="002E40BE" w:rsidP="002E40BE">
                            <w:pPr>
                              <w:rPr>
                                <w:b/>
                              </w:rPr>
                            </w:pPr>
                          </w:p>
                          <w:p w14:paraId="2B2EB746" w14:textId="77777777" w:rsidR="002E40BE" w:rsidRPr="00BB4C46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14:paraId="3A39BC3E" w14:textId="77777777" w:rsidR="002E40BE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53F758C2" w14:textId="77777777" w:rsidR="002E40BE" w:rsidRPr="0004063E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314FA32" w14:textId="77777777" w:rsidR="002E40BE" w:rsidRPr="008548ED" w:rsidRDefault="002E40BE" w:rsidP="002E40B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14:paraId="66CF2355" w14:textId="77777777" w:rsidR="002E40BE" w:rsidRPr="00B21AE7" w:rsidRDefault="002E40BE" w:rsidP="002E4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4574" id="Text Box 15" o:spid="_x0000_s1027" type="#_x0000_t202" style="position:absolute;left:0;text-align:left;margin-left:-22.8pt;margin-top:16.95pt;width:234.8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D9CgIAAPgDAAAOAAAAZHJzL2Uyb0RvYy54bWysU8Fu2zAMvQ/YPwi6L46NpGuMOEWXIsOA&#10;bh3Q9gNkWbaF2aJGKbGzrx8lp2nQ3Yr5IJgi9fTeI7W+GfuOHRQ6Dabg6WzOmTISKm2agj8/7T5d&#10;c+a8MJXowKiCH5XjN5uPH9aDzVUGLXSVQkYgxuWDLXjrvc2TxMlW9cLNwCpDyRqwF55CbJIKxUDo&#10;fZdk8/lVMgBWFkEq52j3bkryTcSvayX9Q1075VlXcOLm44pxLcOabNYib1DYVssTDfEOFr3Qhi49&#10;Q90JL9ge9T9QvZYIDmo/k9AnUNdaqqiB1KTzN2oeW2FV1ELmOHu2yf0/WPnj8BOZrgp+xZkRPbXo&#10;SY2efYGRpctgz2BdTlWPlur8SPvU5ijV2XuQvxwzsG2FadQtIgytEhXRS8PJ5OLohOMCSDl8h4ru&#10;EXsPEWissQ/ekRuM0KlNx3NrAhdJm9nqOluulpxJyqWL1XKRRXaJyF+OW3T+q4KehZ+CI/U+wovD&#10;vfOBjshfSsJtDjpd7XTXxQCbctshOwiak138ooI3ZZ0JxQbCsQkx7ESdQdok0o/lGB2NJgQPSqiO&#10;JBxhGj96LvTTAv7hbKDRK7j7vReoOOu+GTJvlS4WYVZjsFh+zijAy0x5mRFGElTBPWfT79ZP8723&#10;qJuWbpraZeCWDK91tOKV1Yk+jVd06PQUwvxexrHq9cFu/gIAAP//AwBQSwMEFAAGAAgAAAAhAH15&#10;E0nfAAAACgEAAA8AAABkcnMvZG93bnJldi54bWxMj9FOg0AQRd9N/IfNmPhi2qWUUkGGRk00vrb2&#10;AwZ2C0R2lrDbQv/e9ck+Tu7JvWeK3Wx6cdGj6ywjrJYRCM21VR03CMfvj8UzCOeJFfWWNcJVO9iV&#10;93cF5cpOvNeXg29EKGGXE0Lr/ZBL6epWG3JLO2gO2cmOhnw4x0aqkaZQbnoZR1EqDXUcFloa9Hur&#10;65/D2SCcvqanTTZVn/643SfpG3Xbyl4RHx/m1xcQXs/+H4Y//aAOZXCq7JmVEz3CItmkAUVYrzMQ&#10;AUjiZAWiQojTLAFZFvL2hfIXAAD//wMAUEsBAi0AFAAGAAgAAAAhALaDOJL+AAAA4QEAABMAAAAA&#10;AAAAAAAAAAAAAAAAAFtDb250ZW50X1R5cGVzXS54bWxQSwECLQAUAAYACAAAACEAOP0h/9YAAACU&#10;AQAACwAAAAAAAAAAAAAAAAAvAQAAX3JlbHMvLnJlbHNQSwECLQAUAAYACAAAACEAhlDQ/QoCAAD4&#10;AwAADgAAAAAAAAAAAAAAAAAuAgAAZHJzL2Uyb0RvYy54bWxQSwECLQAUAAYACAAAACEAfXkTSd8A&#10;AAAKAQAADwAAAAAAAAAAAAAAAABkBAAAZHJzL2Rvd25yZXYueG1sUEsFBgAAAAAEAAQA8wAAAHAF&#10;AAAAAA==&#10;" stroked="f">
                <v:textbox>
                  <w:txbxContent>
                    <w:p w14:paraId="5A7B4AD1" w14:textId="77777777" w:rsidR="002E40BE" w:rsidRPr="00D47227" w:rsidRDefault="002E40BE" w:rsidP="002E40BE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46F21AFD" w14:textId="77777777" w:rsidR="002E40BE" w:rsidRPr="00D47227" w:rsidRDefault="002E40BE" w:rsidP="002E40BE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51024303" w14:textId="77777777" w:rsidR="002E40BE" w:rsidRPr="00D47227" w:rsidRDefault="002E40BE" w:rsidP="002E40B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5ED1A188" w14:textId="77777777" w:rsidR="002E40BE" w:rsidRDefault="002E40BE" w:rsidP="002E40BE">
                      <w:pPr>
                        <w:rPr>
                          <w:b/>
                        </w:rPr>
                      </w:pPr>
                    </w:p>
                    <w:p w14:paraId="2B2EB746" w14:textId="77777777" w:rsidR="002E40BE" w:rsidRPr="00BB4C46" w:rsidRDefault="002E40BE" w:rsidP="002E40B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14:paraId="3A39BC3E" w14:textId="77777777" w:rsidR="002E40BE" w:rsidRDefault="002E40BE" w:rsidP="002E40B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53F758C2" w14:textId="77777777" w:rsidR="002E40BE" w:rsidRPr="0004063E" w:rsidRDefault="002E40BE" w:rsidP="002E40B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314FA32" w14:textId="77777777" w:rsidR="002E40BE" w:rsidRPr="008548ED" w:rsidRDefault="002E40BE" w:rsidP="002E40B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14:paraId="66CF2355" w14:textId="77777777" w:rsidR="002E40BE" w:rsidRPr="00B21AE7" w:rsidRDefault="002E40BE" w:rsidP="002E40BE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69504" behindDoc="0" locked="0" layoutInCell="1" allowOverlap="1" wp14:anchorId="7C93CFD3" wp14:editId="4D98C02C">
            <wp:simplePos x="0" y="0"/>
            <wp:positionH relativeFrom="column">
              <wp:posOffset>2767965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1120AC" w14:textId="77777777" w:rsidR="002E40BE" w:rsidRDefault="002E40BE" w:rsidP="002E40BE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501F5142" w14:textId="77777777" w:rsidR="002E40BE" w:rsidRDefault="002E40BE" w:rsidP="002E40BE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5C7D24AC" w14:textId="77777777" w:rsidR="002E40BE" w:rsidRDefault="002E40BE" w:rsidP="002E40BE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47F4B034" w14:textId="77777777" w:rsidR="002E40BE" w:rsidRDefault="002E40BE" w:rsidP="002E40BE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11188CF1" w14:textId="77777777" w:rsidR="002E40BE" w:rsidRDefault="002E40BE" w:rsidP="002E40BE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5E3A90D" w14:textId="77777777" w:rsidR="002E40BE" w:rsidRDefault="002E40BE" w:rsidP="002E40BE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39D95E12" w14:textId="77777777" w:rsidR="002E40BE" w:rsidRDefault="002E40BE" w:rsidP="002E40BE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2FAA63D" w14:textId="77777777" w:rsidR="002E40BE" w:rsidRDefault="002E40BE" w:rsidP="002E40BE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27C732BB" w14:textId="40B876DF" w:rsidR="007C444B" w:rsidRDefault="002E40BE" w:rsidP="002E40BE">
      <w:pPr>
        <w:rPr>
          <w:rFonts w:ascii="Times New Roman" w:hAnsi="Times New Roman"/>
          <w:sz w:val="24"/>
          <w:szCs w:val="24"/>
        </w:rPr>
      </w:pPr>
      <w:r w:rsidRPr="00FA1120">
        <w:rPr>
          <w:rFonts w:ascii="Times New Roman" w:hAnsi="Times New Roman"/>
          <w:sz w:val="24"/>
          <w:szCs w:val="24"/>
        </w:rPr>
        <w:t>О ликвидации</w:t>
      </w:r>
      <w:bookmarkStart w:id="0" w:name="_Hlk72994737"/>
      <w:r w:rsidR="007C444B">
        <w:rPr>
          <w:rFonts w:ascii="Times New Roman" w:hAnsi="Times New Roman"/>
          <w:sz w:val="24"/>
          <w:szCs w:val="24"/>
        </w:rPr>
        <w:t xml:space="preserve"> </w:t>
      </w:r>
      <w:r w:rsidRPr="00FA1120">
        <w:rPr>
          <w:rFonts w:ascii="Times New Roman" w:hAnsi="Times New Roman"/>
          <w:sz w:val="24"/>
          <w:szCs w:val="24"/>
        </w:rPr>
        <w:t xml:space="preserve">муниципального </w:t>
      </w:r>
      <w:r w:rsidR="003915C6">
        <w:rPr>
          <w:rFonts w:ascii="Times New Roman" w:hAnsi="Times New Roman"/>
          <w:sz w:val="24"/>
          <w:szCs w:val="24"/>
        </w:rPr>
        <w:t>обще</w:t>
      </w:r>
      <w:r w:rsidRPr="00FA1120">
        <w:rPr>
          <w:rFonts w:ascii="Times New Roman" w:hAnsi="Times New Roman"/>
          <w:sz w:val="24"/>
          <w:szCs w:val="24"/>
        </w:rPr>
        <w:t>образовательного</w:t>
      </w:r>
    </w:p>
    <w:p w14:paraId="06F56107" w14:textId="7D5F5CFF" w:rsidR="007C444B" w:rsidRDefault="002E40BE" w:rsidP="002E40BE">
      <w:pPr>
        <w:rPr>
          <w:rFonts w:ascii="Times New Roman" w:hAnsi="Times New Roman"/>
          <w:sz w:val="24"/>
          <w:szCs w:val="24"/>
        </w:rPr>
      </w:pPr>
      <w:r w:rsidRPr="00FA1120">
        <w:rPr>
          <w:rFonts w:ascii="Times New Roman" w:hAnsi="Times New Roman"/>
          <w:sz w:val="24"/>
          <w:szCs w:val="24"/>
        </w:rPr>
        <w:t>учреждения «</w:t>
      </w:r>
      <w:proofErr w:type="spellStart"/>
      <w:r w:rsidRPr="00FA1120">
        <w:rPr>
          <w:rFonts w:ascii="Times New Roman" w:hAnsi="Times New Roman"/>
          <w:sz w:val="24"/>
          <w:szCs w:val="24"/>
        </w:rPr>
        <w:t>Дятлинская</w:t>
      </w:r>
      <w:proofErr w:type="spellEnd"/>
      <w:r w:rsidRPr="00FA1120">
        <w:rPr>
          <w:rFonts w:ascii="Times New Roman" w:hAnsi="Times New Roman"/>
          <w:sz w:val="24"/>
          <w:szCs w:val="24"/>
        </w:rPr>
        <w:t xml:space="preserve"> основная </w:t>
      </w:r>
      <w:proofErr w:type="spellStart"/>
      <w:r w:rsidRPr="00FA1120">
        <w:rPr>
          <w:rFonts w:ascii="Times New Roman" w:hAnsi="Times New Roman"/>
          <w:sz w:val="24"/>
          <w:szCs w:val="24"/>
        </w:rPr>
        <w:t>общеобразова</w:t>
      </w:r>
      <w:r w:rsidR="003915C6">
        <w:rPr>
          <w:rFonts w:ascii="Times New Roman" w:hAnsi="Times New Roman"/>
          <w:sz w:val="24"/>
          <w:szCs w:val="24"/>
        </w:rPr>
        <w:t>тель</w:t>
      </w:r>
      <w:proofErr w:type="spellEnd"/>
      <w:r w:rsidR="003915C6">
        <w:rPr>
          <w:rFonts w:ascii="Times New Roman" w:hAnsi="Times New Roman"/>
          <w:sz w:val="24"/>
          <w:szCs w:val="24"/>
        </w:rPr>
        <w:t>-</w:t>
      </w:r>
    </w:p>
    <w:p w14:paraId="2F9CAD1D" w14:textId="111589C0" w:rsidR="002E40BE" w:rsidRPr="00FA1120" w:rsidRDefault="003915C6" w:rsidP="003915C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r w:rsidR="002E40BE" w:rsidRPr="00FA1120">
        <w:rPr>
          <w:rFonts w:ascii="Times New Roman" w:hAnsi="Times New Roman"/>
          <w:sz w:val="24"/>
          <w:szCs w:val="24"/>
        </w:rPr>
        <w:t>ая</w:t>
      </w:r>
      <w:proofErr w:type="spellEnd"/>
      <w:r w:rsidR="007C444B">
        <w:rPr>
          <w:rFonts w:ascii="Times New Roman" w:hAnsi="Times New Roman"/>
          <w:sz w:val="24"/>
          <w:szCs w:val="24"/>
        </w:rPr>
        <w:t xml:space="preserve"> </w:t>
      </w:r>
      <w:r w:rsidR="002E40BE" w:rsidRPr="00FA1120">
        <w:rPr>
          <w:rFonts w:ascii="Times New Roman" w:hAnsi="Times New Roman"/>
          <w:sz w:val="24"/>
          <w:szCs w:val="24"/>
        </w:rPr>
        <w:t xml:space="preserve"> школа</w:t>
      </w:r>
      <w:proofErr w:type="gramEnd"/>
      <w:r w:rsidR="002E40BE" w:rsidRPr="00FA1120">
        <w:rPr>
          <w:rFonts w:ascii="Times New Roman" w:hAnsi="Times New Roman"/>
          <w:sz w:val="24"/>
          <w:szCs w:val="24"/>
        </w:rPr>
        <w:t>»</w:t>
      </w:r>
      <w:bookmarkEnd w:id="0"/>
      <w:r w:rsidR="007C444B">
        <w:rPr>
          <w:rFonts w:ascii="Times New Roman" w:hAnsi="Times New Roman"/>
          <w:sz w:val="24"/>
          <w:szCs w:val="24"/>
        </w:rPr>
        <w:t xml:space="preserve">  </w:t>
      </w:r>
    </w:p>
    <w:p w14:paraId="28A9FDF7" w14:textId="77777777" w:rsidR="002E40BE" w:rsidRPr="000C5B15" w:rsidRDefault="002E40BE" w:rsidP="002E40BE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14:paraId="0F2150D3" w14:textId="3DC7345C" w:rsidR="002E40BE" w:rsidRPr="00885FA1" w:rsidRDefault="00521805" w:rsidP="00361933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</w:t>
      </w:r>
      <w:r w:rsidR="00A10E46">
        <w:rPr>
          <w:rFonts w:ascii="Times New Roman" w:hAnsi="Times New Roman"/>
          <w:bCs/>
          <w:iCs/>
          <w:noProof/>
          <w:sz w:val="24"/>
          <w:szCs w:val="24"/>
        </w:rPr>
        <w:t xml:space="preserve">В соответствии с частью 14 статьи 22 Федерального закона от 29.12.2012 №273-ФЗ «Об образовании в Российской Федерации», </w:t>
      </w:r>
      <w:bookmarkStart w:id="1" w:name="_Hlk73002095"/>
      <w:r w:rsidR="00A10E46">
        <w:rPr>
          <w:rFonts w:ascii="Times New Roman" w:hAnsi="Times New Roman"/>
          <w:bCs/>
          <w:iCs/>
          <w:noProof/>
          <w:sz w:val="24"/>
          <w:szCs w:val="24"/>
        </w:rPr>
        <w:t>приказом Министерства образования и молодежной политики Чувашской Республики от 22.01.2014 №91 «Об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заключений»</w:t>
      </w:r>
      <w:bookmarkEnd w:id="1"/>
      <w:r w:rsidR="00A10E46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Положением о комиссии по оценке последствий принятия решения </w:t>
      </w:r>
      <w:r w:rsidR="00611057">
        <w:rPr>
          <w:rFonts w:ascii="Times New Roman" w:hAnsi="Times New Roman"/>
          <w:bCs/>
          <w:iCs/>
          <w:noProof/>
          <w:sz w:val="24"/>
          <w:szCs w:val="24"/>
        </w:rPr>
        <w:t>о реорганизации или ликвидации муниципальных образовательных организаций Козловского района Чувашской Республики и подготовки ею з</w:t>
      </w:r>
      <w:r w:rsidR="00C43B1F">
        <w:rPr>
          <w:rFonts w:ascii="Times New Roman" w:hAnsi="Times New Roman"/>
          <w:bCs/>
          <w:iCs/>
          <w:noProof/>
          <w:sz w:val="24"/>
          <w:szCs w:val="24"/>
        </w:rPr>
        <w:t>аключений, утвержденныый постановлением администрации Козловского района от 30.04.2019 №211</w:t>
      </w:r>
      <w:r w:rsidR="00754C38">
        <w:rPr>
          <w:rFonts w:ascii="Times New Roman" w:hAnsi="Times New Roman"/>
          <w:bCs/>
          <w:iCs/>
          <w:noProof/>
          <w:sz w:val="24"/>
          <w:szCs w:val="24"/>
        </w:rPr>
        <w:t xml:space="preserve"> п</w:t>
      </w:r>
      <w:r w:rsidR="00361933">
        <w:rPr>
          <w:rFonts w:ascii="Times New Roman" w:hAnsi="Times New Roman"/>
          <w:bCs/>
          <w:iCs/>
          <w:noProof/>
          <w:sz w:val="24"/>
          <w:szCs w:val="24"/>
        </w:rPr>
        <w:t>остановляет:</w:t>
      </w:r>
      <w:r w:rsidR="002E40BE">
        <w:rPr>
          <w:rFonts w:ascii="Times New Roman" w:hAnsi="Times New Roman"/>
          <w:bCs/>
          <w:iCs/>
          <w:noProof/>
          <w:sz w:val="24"/>
          <w:szCs w:val="24"/>
        </w:rPr>
        <w:t xml:space="preserve">    </w:t>
      </w:r>
    </w:p>
    <w:p w14:paraId="0D49DFF8" w14:textId="7C44F87A" w:rsidR="008D7CF5" w:rsidRPr="003915C6" w:rsidRDefault="002E40BE" w:rsidP="00296FE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915C6">
        <w:rPr>
          <w:rFonts w:ascii="Times New Roman" w:hAnsi="Times New Roman"/>
          <w:sz w:val="24"/>
          <w:szCs w:val="24"/>
        </w:rPr>
        <w:t>Ликвидировать</w:t>
      </w:r>
      <w:r w:rsidR="00361933" w:rsidRPr="003915C6">
        <w:rPr>
          <w:rFonts w:ascii="Times New Roman" w:hAnsi="Times New Roman"/>
          <w:sz w:val="24"/>
          <w:szCs w:val="24"/>
        </w:rPr>
        <w:t xml:space="preserve"> </w:t>
      </w:r>
      <w:r w:rsidRPr="003915C6">
        <w:rPr>
          <w:rFonts w:ascii="Times New Roman" w:hAnsi="Times New Roman"/>
          <w:sz w:val="24"/>
          <w:szCs w:val="24"/>
        </w:rPr>
        <w:t xml:space="preserve"> муниципальное</w:t>
      </w:r>
      <w:proofErr w:type="gramEnd"/>
      <w:r w:rsidR="00361933" w:rsidRPr="003915C6">
        <w:rPr>
          <w:rFonts w:ascii="Times New Roman" w:hAnsi="Times New Roman"/>
          <w:sz w:val="24"/>
          <w:szCs w:val="24"/>
        </w:rPr>
        <w:t xml:space="preserve"> </w:t>
      </w:r>
      <w:r w:rsidRPr="003915C6">
        <w:rPr>
          <w:rFonts w:ascii="Times New Roman" w:hAnsi="Times New Roman"/>
          <w:sz w:val="24"/>
          <w:szCs w:val="24"/>
        </w:rPr>
        <w:t xml:space="preserve"> </w:t>
      </w:r>
      <w:r w:rsidR="003915C6" w:rsidRPr="003915C6">
        <w:rPr>
          <w:rFonts w:ascii="Times New Roman" w:hAnsi="Times New Roman"/>
          <w:sz w:val="24"/>
          <w:szCs w:val="24"/>
        </w:rPr>
        <w:t>обще</w:t>
      </w:r>
      <w:r w:rsidRPr="003915C6">
        <w:rPr>
          <w:rFonts w:ascii="Times New Roman" w:hAnsi="Times New Roman"/>
          <w:sz w:val="24"/>
          <w:szCs w:val="24"/>
        </w:rPr>
        <w:t>образовательное</w:t>
      </w:r>
      <w:r w:rsidR="00361933" w:rsidRPr="003915C6">
        <w:rPr>
          <w:rFonts w:ascii="Times New Roman" w:hAnsi="Times New Roman"/>
          <w:sz w:val="24"/>
          <w:szCs w:val="24"/>
        </w:rPr>
        <w:t xml:space="preserve"> </w:t>
      </w:r>
      <w:r w:rsidRPr="003915C6">
        <w:rPr>
          <w:rFonts w:ascii="Times New Roman" w:hAnsi="Times New Roman"/>
          <w:sz w:val="24"/>
          <w:szCs w:val="24"/>
        </w:rPr>
        <w:t xml:space="preserve"> учреждение </w:t>
      </w:r>
      <w:r w:rsidR="00361933" w:rsidRPr="003915C6">
        <w:rPr>
          <w:rFonts w:ascii="Times New Roman" w:hAnsi="Times New Roman"/>
          <w:sz w:val="24"/>
          <w:szCs w:val="24"/>
        </w:rPr>
        <w:t xml:space="preserve"> </w:t>
      </w:r>
      <w:r w:rsidRPr="003915C6">
        <w:rPr>
          <w:rFonts w:ascii="Times New Roman" w:hAnsi="Times New Roman"/>
          <w:sz w:val="24"/>
          <w:szCs w:val="24"/>
        </w:rPr>
        <w:t>«</w:t>
      </w:r>
      <w:proofErr w:type="spellStart"/>
      <w:r w:rsidRPr="003915C6">
        <w:rPr>
          <w:rFonts w:ascii="Times New Roman" w:hAnsi="Times New Roman"/>
          <w:sz w:val="24"/>
          <w:szCs w:val="24"/>
        </w:rPr>
        <w:t>Дятлинская</w:t>
      </w:r>
      <w:proofErr w:type="spellEnd"/>
      <w:r w:rsidR="00361933" w:rsidRPr="003915C6">
        <w:rPr>
          <w:rFonts w:ascii="Times New Roman" w:hAnsi="Times New Roman"/>
          <w:sz w:val="24"/>
          <w:szCs w:val="24"/>
        </w:rPr>
        <w:t xml:space="preserve"> о</w:t>
      </w:r>
      <w:r w:rsidRPr="003915C6">
        <w:rPr>
          <w:rFonts w:ascii="Times New Roman" w:hAnsi="Times New Roman"/>
          <w:sz w:val="24"/>
          <w:szCs w:val="24"/>
        </w:rPr>
        <w:t>сновная</w:t>
      </w:r>
      <w:r w:rsidR="003915C6">
        <w:rPr>
          <w:rFonts w:ascii="Times New Roman" w:hAnsi="Times New Roman"/>
          <w:sz w:val="24"/>
          <w:szCs w:val="24"/>
        </w:rPr>
        <w:t xml:space="preserve"> </w:t>
      </w:r>
      <w:r w:rsidRPr="003915C6">
        <w:rPr>
          <w:rFonts w:ascii="Times New Roman" w:hAnsi="Times New Roman"/>
          <w:sz w:val="24"/>
          <w:szCs w:val="24"/>
        </w:rPr>
        <w:t xml:space="preserve">общеобразовательная школа» </w:t>
      </w:r>
      <w:r w:rsidR="00765BB0" w:rsidRPr="003915C6">
        <w:rPr>
          <w:rFonts w:ascii="Times New Roman" w:hAnsi="Times New Roman"/>
          <w:sz w:val="24"/>
          <w:szCs w:val="24"/>
        </w:rPr>
        <w:t>(далее-МОУ «</w:t>
      </w:r>
      <w:proofErr w:type="spellStart"/>
      <w:r w:rsidR="00765BB0" w:rsidRPr="003915C6">
        <w:rPr>
          <w:rFonts w:ascii="Times New Roman" w:hAnsi="Times New Roman"/>
          <w:sz w:val="24"/>
          <w:szCs w:val="24"/>
        </w:rPr>
        <w:t>Дятлинская</w:t>
      </w:r>
      <w:proofErr w:type="spellEnd"/>
      <w:r w:rsidR="00765BB0" w:rsidRPr="003915C6">
        <w:rPr>
          <w:rFonts w:ascii="Times New Roman" w:hAnsi="Times New Roman"/>
          <w:sz w:val="24"/>
          <w:szCs w:val="24"/>
        </w:rPr>
        <w:t xml:space="preserve"> ООШ»</w:t>
      </w:r>
      <w:r w:rsidR="008D7CF5" w:rsidRPr="003915C6">
        <w:rPr>
          <w:rFonts w:ascii="Times New Roman" w:hAnsi="Times New Roman"/>
          <w:sz w:val="24"/>
          <w:szCs w:val="24"/>
        </w:rPr>
        <w:t xml:space="preserve">). </w:t>
      </w:r>
    </w:p>
    <w:p w14:paraId="6A2C63B3" w14:textId="6200A505" w:rsidR="00012243" w:rsidRPr="002C135E" w:rsidRDefault="00A150C2" w:rsidP="002C135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C135E">
        <w:rPr>
          <w:rFonts w:ascii="Times New Roman" w:hAnsi="Times New Roman"/>
          <w:sz w:val="24"/>
          <w:szCs w:val="24"/>
        </w:rPr>
        <w:t xml:space="preserve">Назначить </w:t>
      </w:r>
      <w:r w:rsidR="00296FEA" w:rsidRPr="002C135E">
        <w:rPr>
          <w:rFonts w:ascii="Times New Roman" w:hAnsi="Times New Roman"/>
          <w:sz w:val="24"/>
          <w:szCs w:val="24"/>
        </w:rPr>
        <w:t xml:space="preserve">ответственным за осуществление ликвидационных процедур </w:t>
      </w:r>
      <w:r w:rsidR="002C135E" w:rsidRPr="002C135E">
        <w:rPr>
          <w:rFonts w:ascii="Times New Roman" w:hAnsi="Times New Roman"/>
          <w:sz w:val="24"/>
          <w:szCs w:val="24"/>
        </w:rPr>
        <w:t>Ларионову И</w:t>
      </w:r>
      <w:r w:rsidR="00BA0869">
        <w:rPr>
          <w:rFonts w:ascii="Times New Roman" w:hAnsi="Times New Roman"/>
          <w:sz w:val="24"/>
          <w:szCs w:val="24"/>
        </w:rPr>
        <w:t xml:space="preserve">раиду </w:t>
      </w:r>
      <w:r w:rsidR="002C135E" w:rsidRPr="002C135E">
        <w:rPr>
          <w:rFonts w:ascii="Times New Roman" w:hAnsi="Times New Roman"/>
          <w:sz w:val="24"/>
          <w:szCs w:val="24"/>
        </w:rPr>
        <w:t>А</w:t>
      </w:r>
      <w:r w:rsidR="00BA0869">
        <w:rPr>
          <w:rFonts w:ascii="Times New Roman" w:hAnsi="Times New Roman"/>
          <w:sz w:val="24"/>
          <w:szCs w:val="24"/>
        </w:rPr>
        <w:t>натольевну</w:t>
      </w:r>
      <w:r w:rsidR="00D521F3" w:rsidRPr="002C135E">
        <w:rPr>
          <w:rFonts w:ascii="Times New Roman" w:hAnsi="Times New Roman"/>
          <w:sz w:val="24"/>
          <w:szCs w:val="24"/>
        </w:rPr>
        <w:t xml:space="preserve">, </w:t>
      </w:r>
      <w:r w:rsidR="002C135E" w:rsidRPr="002C135E">
        <w:rPr>
          <w:rFonts w:ascii="Times New Roman" w:hAnsi="Times New Roman"/>
          <w:sz w:val="24"/>
          <w:szCs w:val="24"/>
        </w:rPr>
        <w:t>начальник</w:t>
      </w:r>
      <w:r w:rsidR="002C135E">
        <w:rPr>
          <w:rFonts w:ascii="Times New Roman" w:hAnsi="Times New Roman"/>
          <w:sz w:val="24"/>
          <w:szCs w:val="24"/>
        </w:rPr>
        <w:t>а</w:t>
      </w:r>
      <w:r w:rsidR="002C135E" w:rsidRPr="002C135E">
        <w:rPr>
          <w:rFonts w:ascii="Times New Roman" w:hAnsi="Times New Roman"/>
          <w:sz w:val="24"/>
          <w:szCs w:val="24"/>
        </w:rPr>
        <w:t xml:space="preserve"> управления образования и молодежной политики                                     администрации Козловского района Чувашской Республики, заместител</w:t>
      </w:r>
      <w:r w:rsidR="002C135E">
        <w:rPr>
          <w:rFonts w:ascii="Times New Roman" w:hAnsi="Times New Roman"/>
          <w:sz w:val="24"/>
          <w:szCs w:val="24"/>
        </w:rPr>
        <w:t>я</w:t>
      </w:r>
      <w:r w:rsidR="002C135E" w:rsidRPr="002C135E">
        <w:rPr>
          <w:rFonts w:ascii="Times New Roman" w:hAnsi="Times New Roman"/>
          <w:sz w:val="24"/>
          <w:szCs w:val="24"/>
        </w:rPr>
        <w:t xml:space="preserve"> </w:t>
      </w:r>
      <w:r w:rsidR="00594A92">
        <w:rPr>
          <w:rFonts w:ascii="Times New Roman" w:hAnsi="Times New Roman"/>
          <w:sz w:val="24"/>
          <w:szCs w:val="24"/>
        </w:rPr>
        <w:t xml:space="preserve">председателя </w:t>
      </w:r>
      <w:r w:rsidR="002C135E">
        <w:rPr>
          <w:rFonts w:ascii="Times New Roman" w:hAnsi="Times New Roman"/>
          <w:sz w:val="24"/>
          <w:szCs w:val="24"/>
        </w:rPr>
        <w:t xml:space="preserve">ликвидационной </w:t>
      </w:r>
      <w:r w:rsidR="002C135E" w:rsidRPr="002C135E">
        <w:rPr>
          <w:rFonts w:ascii="Times New Roman" w:hAnsi="Times New Roman"/>
          <w:sz w:val="24"/>
          <w:szCs w:val="24"/>
        </w:rPr>
        <w:t>комиссии</w:t>
      </w:r>
      <w:r w:rsidR="00012243" w:rsidRPr="002C135E">
        <w:rPr>
          <w:rFonts w:ascii="Times New Roman" w:hAnsi="Times New Roman"/>
          <w:sz w:val="24"/>
          <w:szCs w:val="24"/>
        </w:rPr>
        <w:t>.</w:t>
      </w:r>
    </w:p>
    <w:p w14:paraId="6F257379" w14:textId="3362C92E" w:rsidR="008D7CF5" w:rsidRPr="00012243" w:rsidRDefault="00A150C2" w:rsidP="00A150C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2243">
        <w:rPr>
          <w:rFonts w:ascii="Times New Roman" w:hAnsi="Times New Roman"/>
          <w:sz w:val="24"/>
          <w:szCs w:val="24"/>
        </w:rPr>
        <w:t xml:space="preserve">Утвердить перечень </w:t>
      </w:r>
      <w:r w:rsidR="008D7CF5" w:rsidRPr="00012243">
        <w:rPr>
          <w:rFonts w:ascii="Times New Roman" w:hAnsi="Times New Roman"/>
          <w:sz w:val="24"/>
          <w:szCs w:val="24"/>
        </w:rPr>
        <w:t>мероприяти</w:t>
      </w:r>
      <w:r w:rsidRPr="00012243">
        <w:rPr>
          <w:rFonts w:ascii="Times New Roman" w:hAnsi="Times New Roman"/>
          <w:sz w:val="24"/>
          <w:szCs w:val="24"/>
        </w:rPr>
        <w:t>й по ликвидации МОУ «</w:t>
      </w:r>
      <w:proofErr w:type="spellStart"/>
      <w:r w:rsidRPr="00012243">
        <w:rPr>
          <w:rFonts w:ascii="Times New Roman" w:hAnsi="Times New Roman"/>
          <w:sz w:val="24"/>
          <w:szCs w:val="24"/>
        </w:rPr>
        <w:t>Дятлинская</w:t>
      </w:r>
      <w:proofErr w:type="spellEnd"/>
      <w:r w:rsidRPr="00012243">
        <w:rPr>
          <w:rFonts w:ascii="Times New Roman" w:hAnsi="Times New Roman"/>
          <w:sz w:val="24"/>
          <w:szCs w:val="24"/>
        </w:rPr>
        <w:t xml:space="preserve"> ООШ</w:t>
      </w:r>
      <w:r w:rsidR="007B31B0">
        <w:rPr>
          <w:rFonts w:ascii="Times New Roman" w:hAnsi="Times New Roman"/>
          <w:sz w:val="24"/>
          <w:szCs w:val="24"/>
        </w:rPr>
        <w:t>»</w:t>
      </w:r>
      <w:r w:rsidR="008D7CF5" w:rsidRPr="00012243">
        <w:rPr>
          <w:rFonts w:ascii="Times New Roman" w:hAnsi="Times New Roman"/>
          <w:sz w:val="24"/>
          <w:szCs w:val="24"/>
        </w:rPr>
        <w:t xml:space="preserve"> </w:t>
      </w:r>
      <w:r w:rsidR="00361933" w:rsidRPr="00012243">
        <w:rPr>
          <w:rFonts w:ascii="Times New Roman" w:hAnsi="Times New Roman"/>
          <w:sz w:val="24"/>
          <w:szCs w:val="24"/>
        </w:rPr>
        <w:t>(Приложение №1)</w:t>
      </w:r>
      <w:r w:rsidR="00012243">
        <w:rPr>
          <w:rFonts w:ascii="Times New Roman" w:hAnsi="Times New Roman"/>
          <w:sz w:val="24"/>
          <w:szCs w:val="24"/>
        </w:rPr>
        <w:t>.</w:t>
      </w:r>
    </w:p>
    <w:p w14:paraId="2B08C6B6" w14:textId="3F670B33" w:rsidR="00C301BB" w:rsidRPr="008D7CF5" w:rsidRDefault="007B1A48" w:rsidP="00A150C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D7CF5">
        <w:rPr>
          <w:rFonts w:ascii="Times New Roman" w:hAnsi="Times New Roman"/>
          <w:sz w:val="24"/>
          <w:szCs w:val="24"/>
        </w:rPr>
        <w:t>Предусмотреть финансирование расходов, связанных с проведением ликвидационных</w:t>
      </w:r>
    </w:p>
    <w:p w14:paraId="2513D72E" w14:textId="3C82ECCA" w:rsidR="008D7CF5" w:rsidRDefault="007B1A48" w:rsidP="00296FE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301BB">
        <w:rPr>
          <w:rFonts w:ascii="Times New Roman" w:hAnsi="Times New Roman"/>
          <w:sz w:val="24"/>
          <w:szCs w:val="24"/>
        </w:rPr>
        <w:t>мероприятий, за счет средств местного бюджета</w:t>
      </w:r>
      <w:r w:rsidR="008D7CF5">
        <w:rPr>
          <w:rFonts w:ascii="Times New Roman" w:hAnsi="Times New Roman"/>
          <w:sz w:val="24"/>
          <w:szCs w:val="24"/>
        </w:rPr>
        <w:t>.</w:t>
      </w:r>
    </w:p>
    <w:p w14:paraId="49B4B6DF" w14:textId="47D6FFA7" w:rsidR="00C301BB" w:rsidRPr="008D7CF5" w:rsidRDefault="007B1A48" w:rsidP="00A150C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D7CF5">
        <w:rPr>
          <w:rFonts w:ascii="Times New Roman" w:hAnsi="Times New Roman"/>
          <w:sz w:val="24"/>
          <w:szCs w:val="24"/>
        </w:rPr>
        <w:t>Контроль</w:t>
      </w:r>
      <w:r w:rsidR="00C301BB" w:rsidRPr="008D7CF5">
        <w:rPr>
          <w:rFonts w:ascii="Times New Roman" w:hAnsi="Times New Roman"/>
          <w:sz w:val="24"/>
          <w:szCs w:val="24"/>
        </w:rPr>
        <w:t xml:space="preserve">  </w:t>
      </w:r>
      <w:r w:rsidRPr="008D7CF5">
        <w:rPr>
          <w:rFonts w:ascii="Times New Roman" w:hAnsi="Times New Roman"/>
          <w:sz w:val="24"/>
          <w:szCs w:val="24"/>
        </w:rPr>
        <w:t xml:space="preserve"> за</w:t>
      </w:r>
      <w:r w:rsidR="00C301BB" w:rsidRPr="008D7CF5">
        <w:rPr>
          <w:rFonts w:ascii="Times New Roman" w:hAnsi="Times New Roman"/>
          <w:sz w:val="24"/>
          <w:szCs w:val="24"/>
        </w:rPr>
        <w:t xml:space="preserve">  </w:t>
      </w:r>
      <w:r w:rsidRPr="008D7CF5">
        <w:rPr>
          <w:rFonts w:ascii="Times New Roman" w:hAnsi="Times New Roman"/>
          <w:sz w:val="24"/>
          <w:szCs w:val="24"/>
        </w:rPr>
        <w:t xml:space="preserve"> исполнением </w:t>
      </w:r>
      <w:r w:rsidR="00C301BB" w:rsidRPr="008D7CF5">
        <w:rPr>
          <w:rFonts w:ascii="Times New Roman" w:hAnsi="Times New Roman"/>
          <w:sz w:val="24"/>
          <w:szCs w:val="24"/>
        </w:rPr>
        <w:t xml:space="preserve">  </w:t>
      </w:r>
      <w:r w:rsidRPr="008D7CF5">
        <w:rPr>
          <w:rFonts w:ascii="Times New Roman" w:hAnsi="Times New Roman"/>
          <w:sz w:val="24"/>
          <w:szCs w:val="24"/>
        </w:rPr>
        <w:t>настоящего</w:t>
      </w:r>
      <w:r w:rsidR="00C301BB" w:rsidRPr="008D7CF5">
        <w:rPr>
          <w:rFonts w:ascii="Times New Roman" w:hAnsi="Times New Roman"/>
          <w:sz w:val="24"/>
          <w:szCs w:val="24"/>
        </w:rPr>
        <w:t xml:space="preserve">  </w:t>
      </w:r>
      <w:r w:rsidRPr="008D7CF5">
        <w:rPr>
          <w:rFonts w:ascii="Times New Roman" w:hAnsi="Times New Roman"/>
          <w:sz w:val="24"/>
          <w:szCs w:val="24"/>
        </w:rPr>
        <w:t xml:space="preserve"> </w:t>
      </w:r>
      <w:r w:rsidR="00594A92">
        <w:rPr>
          <w:rFonts w:ascii="Times New Roman" w:hAnsi="Times New Roman"/>
          <w:sz w:val="24"/>
          <w:szCs w:val="24"/>
        </w:rPr>
        <w:t>п</w:t>
      </w:r>
      <w:r w:rsidRPr="008D7CF5">
        <w:rPr>
          <w:rFonts w:ascii="Times New Roman" w:hAnsi="Times New Roman"/>
          <w:sz w:val="24"/>
          <w:szCs w:val="24"/>
        </w:rPr>
        <w:t>остановления</w:t>
      </w:r>
      <w:r w:rsidR="00C301BB" w:rsidRPr="008D7CF5">
        <w:rPr>
          <w:rFonts w:ascii="Times New Roman" w:hAnsi="Times New Roman"/>
          <w:sz w:val="24"/>
          <w:szCs w:val="24"/>
        </w:rPr>
        <w:t xml:space="preserve">   </w:t>
      </w:r>
      <w:r w:rsidRPr="008D7CF5">
        <w:rPr>
          <w:rFonts w:ascii="Times New Roman" w:hAnsi="Times New Roman"/>
          <w:sz w:val="24"/>
          <w:szCs w:val="24"/>
        </w:rPr>
        <w:t xml:space="preserve"> возложить</w:t>
      </w:r>
      <w:r w:rsidR="00C301BB" w:rsidRPr="008D7CF5">
        <w:rPr>
          <w:rFonts w:ascii="Times New Roman" w:hAnsi="Times New Roman"/>
          <w:sz w:val="24"/>
          <w:szCs w:val="24"/>
        </w:rPr>
        <w:t xml:space="preserve"> </w:t>
      </w:r>
      <w:r w:rsidRPr="008D7CF5">
        <w:rPr>
          <w:rFonts w:ascii="Times New Roman" w:hAnsi="Times New Roman"/>
          <w:sz w:val="24"/>
          <w:szCs w:val="24"/>
        </w:rPr>
        <w:t xml:space="preserve"> </w:t>
      </w:r>
      <w:r w:rsidR="00C301BB" w:rsidRPr="008D7CF5">
        <w:rPr>
          <w:rFonts w:ascii="Times New Roman" w:hAnsi="Times New Roman"/>
          <w:sz w:val="24"/>
          <w:szCs w:val="24"/>
        </w:rPr>
        <w:t xml:space="preserve">  </w:t>
      </w:r>
      <w:r w:rsidRPr="008D7CF5">
        <w:rPr>
          <w:rFonts w:ascii="Times New Roman" w:hAnsi="Times New Roman"/>
          <w:sz w:val="24"/>
          <w:szCs w:val="24"/>
        </w:rPr>
        <w:t xml:space="preserve">на </w:t>
      </w:r>
      <w:r w:rsidR="00C301BB" w:rsidRPr="008D7CF5">
        <w:rPr>
          <w:rFonts w:ascii="Times New Roman" w:hAnsi="Times New Roman"/>
          <w:sz w:val="24"/>
          <w:szCs w:val="24"/>
        </w:rPr>
        <w:t xml:space="preserve">   </w:t>
      </w:r>
      <w:bookmarkStart w:id="2" w:name="_Hlk73342638"/>
      <w:r w:rsidRPr="008D7CF5">
        <w:rPr>
          <w:rFonts w:ascii="Times New Roman" w:hAnsi="Times New Roman"/>
          <w:sz w:val="24"/>
          <w:szCs w:val="24"/>
        </w:rPr>
        <w:t>первого</w:t>
      </w:r>
    </w:p>
    <w:p w14:paraId="7062842A" w14:textId="70EB7B2A" w:rsidR="00361933" w:rsidRPr="00C301BB" w:rsidRDefault="007B1A48" w:rsidP="00296F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301BB">
        <w:rPr>
          <w:rFonts w:ascii="Times New Roman" w:hAnsi="Times New Roman"/>
          <w:sz w:val="24"/>
          <w:szCs w:val="24"/>
        </w:rPr>
        <w:t>заместителя</w:t>
      </w:r>
      <w:r w:rsidR="00C309EA" w:rsidRPr="00C301BB">
        <w:rPr>
          <w:rFonts w:ascii="Times New Roman" w:hAnsi="Times New Roman"/>
          <w:sz w:val="24"/>
          <w:szCs w:val="24"/>
        </w:rPr>
        <w:t xml:space="preserve"> главы администрации Козловского района</w:t>
      </w:r>
      <w:bookmarkEnd w:id="2"/>
      <w:r w:rsidR="00C309EA" w:rsidRPr="00C30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243">
        <w:rPr>
          <w:rFonts w:ascii="Times New Roman" w:hAnsi="Times New Roman"/>
          <w:sz w:val="24"/>
          <w:szCs w:val="24"/>
        </w:rPr>
        <w:t>А.Н.</w:t>
      </w:r>
      <w:r w:rsidR="003566E0">
        <w:rPr>
          <w:rFonts w:ascii="Times New Roman" w:hAnsi="Times New Roman"/>
          <w:sz w:val="24"/>
          <w:szCs w:val="24"/>
        </w:rPr>
        <w:t>Людкова</w:t>
      </w:r>
      <w:proofErr w:type="spellEnd"/>
      <w:r w:rsidR="00012243">
        <w:rPr>
          <w:rFonts w:ascii="Times New Roman" w:hAnsi="Times New Roman"/>
          <w:sz w:val="24"/>
          <w:szCs w:val="24"/>
        </w:rPr>
        <w:t>.</w:t>
      </w:r>
    </w:p>
    <w:p w14:paraId="28E0D4BF" w14:textId="77777777" w:rsidR="00A10E46" w:rsidRDefault="00A10E46" w:rsidP="00A10E46">
      <w:pPr>
        <w:widowControl w:val="0"/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37254C" w14:textId="77777777" w:rsidR="00361933" w:rsidRDefault="00361933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05F7C49E" w14:textId="77777777" w:rsidR="007B1A48" w:rsidRPr="000C5B15" w:rsidRDefault="007B1A48" w:rsidP="007B1A48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14:paraId="0D3E84EB" w14:textId="77777777" w:rsidR="007B1A48" w:rsidRPr="000C5B15" w:rsidRDefault="007B1A48" w:rsidP="007B1A48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Pr="00E5312D">
        <w:rPr>
          <w:rFonts w:ascii="Times New Roman" w:hAnsi="Times New Roman"/>
          <w:bCs/>
          <w:iCs/>
          <w:noProof/>
          <w:sz w:val="24"/>
          <w:szCs w:val="24"/>
        </w:rPr>
        <w:t>Ф.Р.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E5312D">
        <w:rPr>
          <w:rFonts w:ascii="Times New Roman" w:hAnsi="Times New Roman"/>
          <w:bCs/>
          <w:iCs/>
          <w:noProof/>
          <w:sz w:val="24"/>
          <w:szCs w:val="24"/>
        </w:rPr>
        <w:t>Искандаров</w:t>
      </w:r>
    </w:p>
    <w:p w14:paraId="327DE298" w14:textId="77777777" w:rsidR="007B1A48" w:rsidRPr="00D75D0A" w:rsidRDefault="007B1A48" w:rsidP="007B1A48">
      <w:pPr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14:paraId="470099C1" w14:textId="77777777" w:rsidR="00361933" w:rsidRDefault="00361933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04201348" w14:textId="77777777" w:rsidR="00361933" w:rsidRDefault="00361933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0834E3BC" w14:textId="77777777" w:rsidR="00361933" w:rsidRDefault="00361933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6269108D" w14:textId="77777777" w:rsidR="00361933" w:rsidRDefault="00361933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4935DC9E" w14:textId="77777777" w:rsidR="00361933" w:rsidRDefault="00361933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49061B35" w14:textId="0D4B44E6" w:rsidR="00361933" w:rsidRDefault="00361933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1B9EDC56" w14:textId="7CFD6910" w:rsidR="00012243" w:rsidRDefault="00012243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20B477B0" w14:textId="77777777" w:rsidR="003915C6" w:rsidRDefault="003915C6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04D09884" w14:textId="77777777" w:rsidR="00361933" w:rsidRDefault="00361933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76D26426" w14:textId="77777777" w:rsidR="00361933" w:rsidRDefault="00361933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717AA7D8" w14:textId="77777777" w:rsidR="004571AD" w:rsidRDefault="004571AD" w:rsidP="00361933">
      <w:pPr>
        <w:jc w:val="right"/>
        <w:rPr>
          <w:rFonts w:ascii="Times New Roman" w:hAnsi="Times New Roman"/>
          <w:sz w:val="24"/>
          <w:szCs w:val="24"/>
        </w:rPr>
      </w:pPr>
    </w:p>
    <w:p w14:paraId="255DDEE5" w14:textId="0DBEF2F0" w:rsidR="00361933" w:rsidRPr="006D37F4" w:rsidRDefault="00361933" w:rsidP="00361933">
      <w:pPr>
        <w:jc w:val="right"/>
        <w:rPr>
          <w:rFonts w:ascii="Times New Roman" w:hAnsi="Times New Roman"/>
          <w:sz w:val="24"/>
          <w:szCs w:val="24"/>
        </w:rPr>
      </w:pPr>
      <w:r w:rsidRPr="006D37F4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309EA">
        <w:rPr>
          <w:rFonts w:ascii="Times New Roman" w:hAnsi="Times New Roman"/>
          <w:sz w:val="24"/>
          <w:szCs w:val="24"/>
        </w:rPr>
        <w:t>1</w:t>
      </w:r>
      <w:r w:rsidRPr="006D37F4">
        <w:rPr>
          <w:rFonts w:ascii="Times New Roman" w:hAnsi="Times New Roman"/>
          <w:sz w:val="24"/>
          <w:szCs w:val="24"/>
        </w:rPr>
        <w:t xml:space="preserve"> </w:t>
      </w:r>
    </w:p>
    <w:p w14:paraId="1D3CC532" w14:textId="25A33B92" w:rsidR="00361933" w:rsidRPr="006D37F4" w:rsidRDefault="00361933" w:rsidP="003915C6">
      <w:pPr>
        <w:jc w:val="right"/>
        <w:rPr>
          <w:rFonts w:ascii="Times New Roman" w:hAnsi="Times New Roman"/>
          <w:sz w:val="24"/>
          <w:szCs w:val="24"/>
        </w:rPr>
      </w:pPr>
      <w:r w:rsidRPr="006D37F4">
        <w:rPr>
          <w:rFonts w:ascii="Times New Roman" w:hAnsi="Times New Roman"/>
          <w:sz w:val="24"/>
          <w:szCs w:val="24"/>
        </w:rPr>
        <w:t xml:space="preserve">                                                            к Постановлению от</w:t>
      </w:r>
      <w:r w:rsidR="00B24163">
        <w:rPr>
          <w:rFonts w:ascii="Times New Roman" w:hAnsi="Times New Roman"/>
          <w:sz w:val="24"/>
          <w:szCs w:val="24"/>
        </w:rPr>
        <w:t xml:space="preserve"> 30.06.2021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24163">
        <w:rPr>
          <w:rFonts w:ascii="Times New Roman" w:hAnsi="Times New Roman"/>
          <w:sz w:val="24"/>
          <w:szCs w:val="24"/>
        </w:rPr>
        <w:t>318</w:t>
      </w:r>
      <w:r w:rsidRPr="006D37F4">
        <w:rPr>
          <w:rFonts w:ascii="Times New Roman" w:hAnsi="Times New Roman"/>
          <w:sz w:val="24"/>
          <w:szCs w:val="24"/>
        </w:rPr>
        <w:t xml:space="preserve"> </w:t>
      </w:r>
    </w:p>
    <w:p w14:paraId="639DC7E1" w14:textId="77777777" w:rsidR="003915C6" w:rsidRDefault="003915C6" w:rsidP="003915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61933" w:rsidRPr="006D37F4">
        <w:rPr>
          <w:rFonts w:ascii="Times New Roman" w:hAnsi="Times New Roman"/>
          <w:sz w:val="24"/>
          <w:szCs w:val="24"/>
        </w:rPr>
        <w:t>«</w:t>
      </w:r>
      <w:r w:rsidR="00361933" w:rsidRPr="00FA1120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361933" w:rsidRPr="00FA1120">
        <w:rPr>
          <w:rFonts w:ascii="Times New Roman" w:hAnsi="Times New Roman"/>
          <w:sz w:val="24"/>
          <w:szCs w:val="24"/>
        </w:rPr>
        <w:t xml:space="preserve">ликвидации </w:t>
      </w:r>
      <w:r w:rsidR="00765BB0">
        <w:rPr>
          <w:rFonts w:ascii="Times New Roman" w:hAnsi="Times New Roman"/>
          <w:sz w:val="24"/>
          <w:szCs w:val="24"/>
        </w:rPr>
        <w:t xml:space="preserve"> </w:t>
      </w:r>
      <w:r w:rsidR="00361933" w:rsidRPr="00FA112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361933" w:rsidRPr="00FA1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="00361933" w:rsidRPr="00FA1120">
        <w:rPr>
          <w:rFonts w:ascii="Times New Roman" w:hAnsi="Times New Roman"/>
          <w:sz w:val="24"/>
          <w:szCs w:val="24"/>
        </w:rPr>
        <w:t>образовательного</w:t>
      </w:r>
    </w:p>
    <w:p w14:paraId="3AC225EF" w14:textId="77777777" w:rsidR="003915C6" w:rsidRDefault="007C444B" w:rsidP="003915C6">
      <w:pPr>
        <w:tabs>
          <w:tab w:val="left" w:pos="3600"/>
          <w:tab w:val="left" w:pos="37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915C6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361933" w:rsidRPr="00FA1120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61933" w:rsidRPr="00FA1120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End"/>
      <w:r w:rsidR="00361933" w:rsidRPr="00FA1120">
        <w:rPr>
          <w:rFonts w:ascii="Times New Roman" w:hAnsi="Times New Roman"/>
          <w:sz w:val="24"/>
          <w:szCs w:val="24"/>
        </w:rPr>
        <w:t>Дятлинская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61933" w:rsidRPr="00FA1120">
        <w:rPr>
          <w:rFonts w:ascii="Times New Roman" w:hAnsi="Times New Roman"/>
          <w:sz w:val="24"/>
          <w:szCs w:val="24"/>
        </w:rPr>
        <w:t xml:space="preserve"> основная</w:t>
      </w:r>
      <w:r w:rsidR="00391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933" w:rsidRPr="00FA1120">
        <w:rPr>
          <w:rFonts w:ascii="Times New Roman" w:hAnsi="Times New Roman"/>
          <w:sz w:val="24"/>
          <w:szCs w:val="24"/>
        </w:rPr>
        <w:t>общеобразова</w:t>
      </w:r>
      <w:r w:rsidR="003915C6">
        <w:rPr>
          <w:rFonts w:ascii="Times New Roman" w:hAnsi="Times New Roman"/>
          <w:sz w:val="24"/>
          <w:szCs w:val="24"/>
        </w:rPr>
        <w:t>тель</w:t>
      </w:r>
      <w:proofErr w:type="spellEnd"/>
      <w:r w:rsidR="003915C6">
        <w:rPr>
          <w:rFonts w:ascii="Times New Roman" w:hAnsi="Times New Roman"/>
          <w:sz w:val="24"/>
          <w:szCs w:val="24"/>
        </w:rPr>
        <w:t xml:space="preserve">- </w:t>
      </w:r>
    </w:p>
    <w:p w14:paraId="44D041EE" w14:textId="26E60848" w:rsidR="00361933" w:rsidRPr="006D37F4" w:rsidRDefault="003915C6" w:rsidP="003915C6">
      <w:pPr>
        <w:tabs>
          <w:tab w:val="left" w:pos="3600"/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="00361933" w:rsidRPr="00FA1120"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61933" w:rsidRPr="00FA1120">
        <w:rPr>
          <w:rFonts w:ascii="Times New Roman" w:hAnsi="Times New Roman"/>
          <w:sz w:val="24"/>
          <w:szCs w:val="24"/>
        </w:rPr>
        <w:t>школа»</w:t>
      </w:r>
      <w:r w:rsidR="007C444B">
        <w:rPr>
          <w:rFonts w:ascii="Times New Roman" w:hAnsi="Times New Roman"/>
          <w:sz w:val="24"/>
          <w:szCs w:val="24"/>
        </w:rPr>
        <w:t xml:space="preserve">    </w:t>
      </w:r>
    </w:p>
    <w:p w14:paraId="278F731A" w14:textId="1E8D9B4D" w:rsidR="00765BB0" w:rsidRDefault="003915C6" w:rsidP="003619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047E0E32" w14:textId="0E5EDAEE" w:rsidR="00361933" w:rsidRPr="006D37F4" w:rsidRDefault="00361933" w:rsidP="003619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37F4">
        <w:rPr>
          <w:rFonts w:ascii="Times New Roman" w:hAnsi="Times New Roman"/>
          <w:b/>
          <w:bCs/>
          <w:sz w:val="24"/>
          <w:szCs w:val="24"/>
        </w:rPr>
        <w:t>П</w:t>
      </w:r>
      <w:r w:rsidR="00765BB0">
        <w:rPr>
          <w:rFonts w:ascii="Times New Roman" w:hAnsi="Times New Roman"/>
          <w:b/>
          <w:bCs/>
          <w:sz w:val="24"/>
          <w:szCs w:val="24"/>
        </w:rPr>
        <w:t>еречень</w:t>
      </w:r>
    </w:p>
    <w:p w14:paraId="72F3599F" w14:textId="0B4A779F" w:rsidR="00361933" w:rsidRDefault="00361933" w:rsidP="00361933">
      <w:pPr>
        <w:jc w:val="center"/>
        <w:rPr>
          <w:rFonts w:ascii="Times New Roman" w:hAnsi="Times New Roman"/>
          <w:sz w:val="24"/>
          <w:szCs w:val="24"/>
        </w:rPr>
      </w:pPr>
      <w:r w:rsidRPr="006D37F4">
        <w:rPr>
          <w:rFonts w:ascii="Times New Roman" w:hAnsi="Times New Roman"/>
          <w:sz w:val="24"/>
          <w:szCs w:val="24"/>
        </w:rPr>
        <w:t>мероприятий по ликвидации МОУ «</w:t>
      </w:r>
      <w:proofErr w:type="spellStart"/>
      <w:r w:rsidRPr="006D37F4">
        <w:rPr>
          <w:rFonts w:ascii="Times New Roman" w:hAnsi="Times New Roman"/>
          <w:sz w:val="24"/>
          <w:szCs w:val="24"/>
        </w:rPr>
        <w:t>Дятлинская</w:t>
      </w:r>
      <w:proofErr w:type="spellEnd"/>
      <w:r w:rsidRPr="006D37F4">
        <w:rPr>
          <w:rFonts w:ascii="Times New Roman" w:hAnsi="Times New Roman"/>
          <w:sz w:val="24"/>
          <w:szCs w:val="24"/>
        </w:rPr>
        <w:t xml:space="preserve"> ООШ»</w:t>
      </w:r>
    </w:p>
    <w:p w14:paraId="42DBB8AF" w14:textId="77777777" w:rsidR="00765BB0" w:rsidRPr="006D37F4" w:rsidRDefault="00765BB0" w:rsidP="0036193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844" w:type="dxa"/>
        <w:tblLook w:val="04A0" w:firstRow="1" w:lastRow="0" w:firstColumn="1" w:lastColumn="0" w:noHBand="0" w:noVBand="1"/>
      </w:tblPr>
      <w:tblGrid>
        <w:gridCol w:w="4485"/>
        <w:gridCol w:w="3414"/>
        <w:gridCol w:w="1945"/>
      </w:tblGrid>
      <w:tr w:rsidR="00765BB0" w:rsidRPr="006D37F4" w14:paraId="149E63CD" w14:textId="77777777" w:rsidTr="00765BB0">
        <w:tc>
          <w:tcPr>
            <w:tcW w:w="4495" w:type="dxa"/>
          </w:tcPr>
          <w:p w14:paraId="7CC21135" w14:textId="77777777" w:rsidR="00765BB0" w:rsidRPr="006D37F4" w:rsidRDefault="00765BB0" w:rsidP="004D2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420" w:type="dxa"/>
          </w:tcPr>
          <w:p w14:paraId="3C1B268D" w14:textId="77777777" w:rsidR="00765BB0" w:rsidRPr="006D37F4" w:rsidRDefault="00765BB0" w:rsidP="004D2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F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29" w:type="dxa"/>
          </w:tcPr>
          <w:p w14:paraId="78A2B248" w14:textId="7AF34E6D" w:rsidR="00765BB0" w:rsidRPr="006D37F4" w:rsidRDefault="00765BB0" w:rsidP="004D2B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7F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65BB0" w:rsidRPr="006D37F4" w14:paraId="5DC105BD" w14:textId="77777777" w:rsidTr="00765BB0">
        <w:tc>
          <w:tcPr>
            <w:tcW w:w="4495" w:type="dxa"/>
          </w:tcPr>
          <w:p w14:paraId="1B677BD4" w14:textId="4166D579" w:rsidR="00765BB0" w:rsidRPr="006D37F4" w:rsidRDefault="00765BB0" w:rsidP="004D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7F4">
              <w:rPr>
                <w:rFonts w:ascii="Times New Roman" w:hAnsi="Times New Roman"/>
                <w:sz w:val="24"/>
                <w:szCs w:val="24"/>
              </w:rPr>
              <w:t xml:space="preserve">Уведомить в Налоговый орган, осуществляющий государственную регистрацию юридических лиц, </w:t>
            </w:r>
            <w:r w:rsidRPr="006D37F4">
              <w:rPr>
                <w:rFonts w:ascii="Times New Roman" w:hAnsi="Times New Roman"/>
                <w:color w:val="000000"/>
                <w:sz w:val="24"/>
                <w:szCs w:val="24"/>
              </w:rPr>
              <w:t>о принятии решения о ликвидации МОУ «</w:t>
            </w:r>
            <w:proofErr w:type="spellStart"/>
            <w:r w:rsidRPr="006D37F4">
              <w:rPr>
                <w:rFonts w:ascii="Times New Roman" w:hAnsi="Times New Roman"/>
                <w:color w:val="000000"/>
                <w:sz w:val="24"/>
                <w:szCs w:val="24"/>
              </w:rPr>
              <w:t>Дятлинская</w:t>
            </w:r>
            <w:proofErr w:type="spellEnd"/>
            <w:r w:rsidRPr="006D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  <w:r w:rsidRPr="006D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7F4">
              <w:rPr>
                <w:rFonts w:ascii="Times New Roman" w:hAnsi="Times New Roman"/>
                <w:color w:val="0C081B"/>
                <w:sz w:val="24"/>
                <w:szCs w:val="24"/>
              </w:rPr>
              <w:t xml:space="preserve">по форме Р15016 «Уведомление о ликвидации юридического лица» </w:t>
            </w:r>
          </w:p>
        </w:tc>
        <w:tc>
          <w:tcPr>
            <w:tcW w:w="3420" w:type="dxa"/>
          </w:tcPr>
          <w:p w14:paraId="6C062B03" w14:textId="77777777" w:rsidR="00765BB0" w:rsidRPr="006D37F4" w:rsidRDefault="00765BB0" w:rsidP="004D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7F4">
              <w:rPr>
                <w:rFonts w:ascii="Times New Roman" w:hAnsi="Times New Roman"/>
                <w:sz w:val="24"/>
                <w:szCs w:val="24"/>
              </w:rPr>
              <w:t>В течение трех рабочих дней с даты издания настоящего постановления</w:t>
            </w:r>
          </w:p>
        </w:tc>
        <w:tc>
          <w:tcPr>
            <w:tcW w:w="1929" w:type="dxa"/>
          </w:tcPr>
          <w:p w14:paraId="43ACF85E" w14:textId="6E7F5EA7" w:rsidR="00765BB0" w:rsidRPr="006D37F4" w:rsidRDefault="00012243" w:rsidP="004D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Ликвидационная комиссия</w:t>
            </w:r>
            <w:r w:rsidR="000E32CF" w:rsidRPr="000E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BB0" w:rsidRPr="006D37F4" w14:paraId="5CB9AF19" w14:textId="77777777" w:rsidTr="00765BB0">
        <w:tc>
          <w:tcPr>
            <w:tcW w:w="4495" w:type="dxa"/>
          </w:tcPr>
          <w:p w14:paraId="51060A76" w14:textId="77777777" w:rsidR="00765BB0" w:rsidRPr="006D37F4" w:rsidRDefault="00765BB0" w:rsidP="004D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7F4">
              <w:rPr>
                <w:rFonts w:ascii="Times New Roman" w:hAnsi="Times New Roman"/>
                <w:sz w:val="24"/>
                <w:szCs w:val="24"/>
              </w:rPr>
              <w:t>Обеспечить публикацию уведомлений о ликвидации в средствах массовой информации</w:t>
            </w:r>
          </w:p>
          <w:p w14:paraId="6FCC32CC" w14:textId="77777777" w:rsidR="00765BB0" w:rsidRPr="006D37F4" w:rsidRDefault="00765BB0" w:rsidP="004D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7C5A576" w14:textId="77777777" w:rsidR="00765BB0" w:rsidRPr="006D37F4" w:rsidRDefault="00765BB0" w:rsidP="004D2B49">
            <w:pPr>
              <w:outlineLvl w:val="1"/>
              <w:rPr>
                <w:rFonts w:ascii="Times New Roman" w:hAnsi="Times New Roman"/>
                <w:color w:val="0C081B"/>
                <w:sz w:val="24"/>
                <w:szCs w:val="24"/>
              </w:rPr>
            </w:pPr>
            <w:r w:rsidRPr="006D37F4">
              <w:rPr>
                <w:rFonts w:ascii="Times New Roman" w:hAnsi="Times New Roman"/>
                <w:color w:val="0C081B"/>
                <w:sz w:val="24"/>
                <w:szCs w:val="24"/>
              </w:rPr>
              <w:t>В течение пяти дней со дня принятия решения</w:t>
            </w:r>
          </w:p>
          <w:p w14:paraId="44696254" w14:textId="77777777" w:rsidR="00765BB0" w:rsidRPr="006D37F4" w:rsidRDefault="00765BB0" w:rsidP="004D2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19EE0EC7" w14:textId="419CE1BA" w:rsidR="00765BB0" w:rsidRPr="006D37F4" w:rsidRDefault="00012243" w:rsidP="004D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Ликвидационная комиссия</w:t>
            </w:r>
            <w:r w:rsidRPr="000E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BB0" w:rsidRPr="006D37F4" w14:paraId="02C1CABC" w14:textId="77777777" w:rsidTr="00765BB0">
        <w:tc>
          <w:tcPr>
            <w:tcW w:w="4495" w:type="dxa"/>
          </w:tcPr>
          <w:p w14:paraId="5A7F44DF" w14:textId="77777777" w:rsidR="00765BB0" w:rsidRPr="006D37F4" w:rsidRDefault="00765BB0" w:rsidP="004D2B49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7F4">
              <w:rPr>
                <w:rFonts w:ascii="Times New Roman" w:hAnsi="Times New Roman"/>
                <w:color w:val="161617"/>
                <w:sz w:val="24"/>
                <w:szCs w:val="24"/>
              </w:rPr>
              <w:t>Передать в ИФНС нотариально заверенное заявление по форме Р16001 «Заявление о государственном регистрации юридического лица в связи с его ликвидацией» и квитанцию с оплаченной госпошлиной</w:t>
            </w:r>
          </w:p>
        </w:tc>
        <w:tc>
          <w:tcPr>
            <w:tcW w:w="3420" w:type="dxa"/>
          </w:tcPr>
          <w:p w14:paraId="5F820357" w14:textId="2A991153" w:rsidR="00765BB0" w:rsidRPr="006D37F4" w:rsidRDefault="000E32CF" w:rsidP="004D2B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30 дней </w:t>
            </w:r>
            <w:r w:rsidR="003B7FBD">
              <w:rPr>
                <w:rFonts w:ascii="Times New Roman" w:hAnsi="Times New Roman"/>
                <w:color w:val="000000"/>
                <w:sz w:val="24"/>
                <w:szCs w:val="24"/>
              </w:rPr>
              <w:t>с даты второго опубликования сообщения о ликвидации в средствах массовой информации</w:t>
            </w:r>
          </w:p>
        </w:tc>
        <w:tc>
          <w:tcPr>
            <w:tcW w:w="1929" w:type="dxa"/>
          </w:tcPr>
          <w:p w14:paraId="19C702C4" w14:textId="3799637C" w:rsidR="00765BB0" w:rsidRPr="006D37F4" w:rsidRDefault="00012243" w:rsidP="004D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Ликвидационная комиссия</w:t>
            </w:r>
            <w:r w:rsidRPr="000E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BB0" w:rsidRPr="006D37F4" w14:paraId="6D6B4AD3" w14:textId="77777777" w:rsidTr="00765BB0">
        <w:tc>
          <w:tcPr>
            <w:tcW w:w="4495" w:type="dxa"/>
          </w:tcPr>
          <w:p w14:paraId="5F8B443E" w14:textId="77777777" w:rsidR="00765BB0" w:rsidRPr="006D37F4" w:rsidRDefault="00765BB0" w:rsidP="004D2B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7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Получение на руки листа записи ЕГРЮЛ, подтверждающего внесение записи </w:t>
            </w:r>
          </w:p>
          <w:p w14:paraId="7CC5F655" w14:textId="77777777" w:rsidR="00765BB0" w:rsidRPr="006D37F4" w:rsidRDefault="00765BB0" w:rsidP="004D2B49">
            <w:pPr>
              <w:pStyle w:val="a8"/>
              <w:spacing w:before="0" w:beforeAutospacing="0" w:after="300" w:afterAutospacing="0"/>
            </w:pPr>
            <w:r w:rsidRPr="006D37F4">
              <w:t>о государственной регистрации ликвидации юридического лица</w:t>
            </w:r>
          </w:p>
        </w:tc>
        <w:tc>
          <w:tcPr>
            <w:tcW w:w="3420" w:type="dxa"/>
          </w:tcPr>
          <w:p w14:paraId="51881CBB" w14:textId="60D34F15" w:rsidR="00765BB0" w:rsidRPr="006D37F4" w:rsidRDefault="003B7FBD" w:rsidP="004D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истечения трех месяцев после внесения в Единый государственный реестр юридических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  записи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начале процедуры о ликвидации</w:t>
            </w:r>
          </w:p>
        </w:tc>
        <w:tc>
          <w:tcPr>
            <w:tcW w:w="1929" w:type="dxa"/>
          </w:tcPr>
          <w:p w14:paraId="6DC30387" w14:textId="62979FD4" w:rsidR="00765BB0" w:rsidRPr="006D37F4" w:rsidRDefault="00012243" w:rsidP="004D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Ликвидационная комиссия</w:t>
            </w:r>
            <w:r w:rsidRPr="000E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2CF" w:rsidRPr="000E32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822795D" w14:textId="77777777" w:rsidR="00361933" w:rsidRPr="006D37F4" w:rsidRDefault="00361933" w:rsidP="00361933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14:paraId="6D96B03C" w14:textId="77777777" w:rsidR="00361933" w:rsidRPr="006D37F4" w:rsidRDefault="00361933" w:rsidP="00361933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14:paraId="48F3EAA1" w14:textId="77777777" w:rsidR="00361933" w:rsidRPr="006D37F4" w:rsidRDefault="00361933" w:rsidP="00361933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  <w:bookmarkStart w:id="3" w:name="_GoBack"/>
      <w:bookmarkEnd w:id="3"/>
    </w:p>
    <w:sectPr w:rsidR="00361933" w:rsidRPr="006D37F4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D74"/>
    <w:multiLevelType w:val="hybridMultilevel"/>
    <w:tmpl w:val="B3AC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F8E"/>
    <w:multiLevelType w:val="hybridMultilevel"/>
    <w:tmpl w:val="D7A2F280"/>
    <w:lvl w:ilvl="0" w:tplc="E0FCD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E6A12"/>
    <w:multiLevelType w:val="hybridMultilevel"/>
    <w:tmpl w:val="266A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7936"/>
    <w:multiLevelType w:val="hybridMultilevel"/>
    <w:tmpl w:val="AD006C3C"/>
    <w:lvl w:ilvl="0" w:tplc="5A642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DE7060"/>
    <w:multiLevelType w:val="hybridMultilevel"/>
    <w:tmpl w:val="2B4E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B2F97"/>
    <w:multiLevelType w:val="hybridMultilevel"/>
    <w:tmpl w:val="6C5A480A"/>
    <w:lvl w:ilvl="0" w:tplc="0C3E0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D1DFF"/>
    <w:multiLevelType w:val="hybridMultilevel"/>
    <w:tmpl w:val="3EBCFBB0"/>
    <w:lvl w:ilvl="0" w:tplc="17E06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6207ABB"/>
    <w:multiLevelType w:val="hybridMultilevel"/>
    <w:tmpl w:val="B304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95B42"/>
    <w:multiLevelType w:val="hybridMultilevel"/>
    <w:tmpl w:val="B444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B5"/>
    <w:rsid w:val="00000116"/>
    <w:rsid w:val="00011FF0"/>
    <w:rsid w:val="00012243"/>
    <w:rsid w:val="00062185"/>
    <w:rsid w:val="00081464"/>
    <w:rsid w:val="00087620"/>
    <w:rsid w:val="000E32CF"/>
    <w:rsid w:val="000E58D4"/>
    <w:rsid w:val="00176E99"/>
    <w:rsid w:val="001B59D5"/>
    <w:rsid w:val="001F46EE"/>
    <w:rsid w:val="001F71D9"/>
    <w:rsid w:val="002773A0"/>
    <w:rsid w:val="0029176E"/>
    <w:rsid w:val="00296FEA"/>
    <w:rsid w:val="002B6D0E"/>
    <w:rsid w:val="002C135E"/>
    <w:rsid w:val="002C246C"/>
    <w:rsid w:val="002E40BE"/>
    <w:rsid w:val="002E48B9"/>
    <w:rsid w:val="002E4A07"/>
    <w:rsid w:val="002F2979"/>
    <w:rsid w:val="003423C1"/>
    <w:rsid w:val="003566E0"/>
    <w:rsid w:val="00361933"/>
    <w:rsid w:val="00362A66"/>
    <w:rsid w:val="00376755"/>
    <w:rsid w:val="003840FA"/>
    <w:rsid w:val="003915C6"/>
    <w:rsid w:val="003B7FBD"/>
    <w:rsid w:val="003C365E"/>
    <w:rsid w:val="003D1C1E"/>
    <w:rsid w:val="003D3886"/>
    <w:rsid w:val="00400795"/>
    <w:rsid w:val="00402F67"/>
    <w:rsid w:val="00411EE4"/>
    <w:rsid w:val="004336EF"/>
    <w:rsid w:val="004571AD"/>
    <w:rsid w:val="004868E3"/>
    <w:rsid w:val="004D39FC"/>
    <w:rsid w:val="00521805"/>
    <w:rsid w:val="005542C3"/>
    <w:rsid w:val="0055592D"/>
    <w:rsid w:val="00557B15"/>
    <w:rsid w:val="005730B5"/>
    <w:rsid w:val="00594A92"/>
    <w:rsid w:val="005F3516"/>
    <w:rsid w:val="00611057"/>
    <w:rsid w:val="006D37F4"/>
    <w:rsid w:val="006D4A6F"/>
    <w:rsid w:val="00754C38"/>
    <w:rsid w:val="00765BB0"/>
    <w:rsid w:val="00772DAB"/>
    <w:rsid w:val="0078286B"/>
    <w:rsid w:val="007A18F1"/>
    <w:rsid w:val="007B1A48"/>
    <w:rsid w:val="007B31B0"/>
    <w:rsid w:val="007B5F9A"/>
    <w:rsid w:val="007C444B"/>
    <w:rsid w:val="007E0929"/>
    <w:rsid w:val="007E5794"/>
    <w:rsid w:val="007F6C14"/>
    <w:rsid w:val="00810373"/>
    <w:rsid w:val="00885FA1"/>
    <w:rsid w:val="008940BA"/>
    <w:rsid w:val="008B7DC3"/>
    <w:rsid w:val="008C5735"/>
    <w:rsid w:val="008D7CF5"/>
    <w:rsid w:val="008E2515"/>
    <w:rsid w:val="00932E74"/>
    <w:rsid w:val="0093459C"/>
    <w:rsid w:val="009366AA"/>
    <w:rsid w:val="00937A5B"/>
    <w:rsid w:val="00960389"/>
    <w:rsid w:val="00987457"/>
    <w:rsid w:val="009876A0"/>
    <w:rsid w:val="009B6C9A"/>
    <w:rsid w:val="009D6993"/>
    <w:rsid w:val="009E0B59"/>
    <w:rsid w:val="00A10E46"/>
    <w:rsid w:val="00A150C2"/>
    <w:rsid w:val="00A47915"/>
    <w:rsid w:val="00A868A2"/>
    <w:rsid w:val="00AA5CFC"/>
    <w:rsid w:val="00AD3F24"/>
    <w:rsid w:val="00B134CA"/>
    <w:rsid w:val="00B24163"/>
    <w:rsid w:val="00B32798"/>
    <w:rsid w:val="00BA0869"/>
    <w:rsid w:val="00BB5B59"/>
    <w:rsid w:val="00BC4919"/>
    <w:rsid w:val="00BF2523"/>
    <w:rsid w:val="00BF733F"/>
    <w:rsid w:val="00C22998"/>
    <w:rsid w:val="00C301BB"/>
    <w:rsid w:val="00C309EA"/>
    <w:rsid w:val="00C34D3F"/>
    <w:rsid w:val="00C43B1F"/>
    <w:rsid w:val="00C67658"/>
    <w:rsid w:val="00C80381"/>
    <w:rsid w:val="00C80555"/>
    <w:rsid w:val="00C869AF"/>
    <w:rsid w:val="00D32C80"/>
    <w:rsid w:val="00D43E08"/>
    <w:rsid w:val="00D521F3"/>
    <w:rsid w:val="00D979E0"/>
    <w:rsid w:val="00DB0709"/>
    <w:rsid w:val="00DD064A"/>
    <w:rsid w:val="00E26909"/>
    <w:rsid w:val="00E30ABB"/>
    <w:rsid w:val="00E5312D"/>
    <w:rsid w:val="00E76C42"/>
    <w:rsid w:val="00EB3293"/>
    <w:rsid w:val="00EB6BD7"/>
    <w:rsid w:val="00F54641"/>
    <w:rsid w:val="00F619F1"/>
    <w:rsid w:val="00F95126"/>
    <w:rsid w:val="00FA1120"/>
    <w:rsid w:val="00FA303F"/>
    <w:rsid w:val="00FA72C4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B153"/>
  <w15:docId w15:val="{1A7A1344-ABFB-4A45-AB4E-E8CA66E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2C4"/>
    <w:pPr>
      <w:ind w:left="720"/>
      <w:contextualSpacing/>
    </w:pPr>
  </w:style>
  <w:style w:type="table" w:styleId="a7">
    <w:name w:val="Table Grid"/>
    <w:basedOn w:val="a1"/>
    <w:uiPriority w:val="39"/>
    <w:rsid w:val="00FA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A11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4D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D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7E09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092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092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09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092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E518-8BEC-471A-ABBC-DFE350CD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36</cp:revision>
  <cp:lastPrinted>2021-06-22T08:15:00Z</cp:lastPrinted>
  <dcterms:created xsi:type="dcterms:W3CDTF">2021-04-07T07:20:00Z</dcterms:created>
  <dcterms:modified xsi:type="dcterms:W3CDTF">2021-06-30T06:40:00Z</dcterms:modified>
</cp:coreProperties>
</file>